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60F" w:rsidRPr="001321F8" w:rsidRDefault="0041260F" w:rsidP="0041260F">
      <w:pPr>
        <w:tabs>
          <w:tab w:val="left" w:pos="426"/>
          <w:tab w:val="left" w:pos="1276"/>
          <w:tab w:val="left" w:pos="1418"/>
        </w:tabs>
        <w:ind w:left="426" w:right="-284" w:hanging="426"/>
        <w:rPr>
          <w:sz w:val="16"/>
          <w:szCs w:val="16"/>
          <w:lang w:val="en-US"/>
        </w:rPr>
      </w:pPr>
      <w:r>
        <w:rPr>
          <w:noProof/>
          <w:sz w:val="16"/>
          <w:szCs w:val="16"/>
        </w:rPr>
        <mc:AlternateContent>
          <mc:Choice Requires="wpg">
            <w:drawing>
              <wp:anchor distT="0" distB="0" distL="114300" distR="114300" simplePos="0" relativeHeight="251706880" behindDoc="0" locked="0" layoutInCell="1" allowOverlap="1" wp14:anchorId="4CB1BDE8" wp14:editId="59CF586D">
                <wp:simplePos x="0" y="0"/>
                <wp:positionH relativeFrom="column">
                  <wp:posOffset>1865630</wp:posOffset>
                </wp:positionH>
                <wp:positionV relativeFrom="paragraph">
                  <wp:posOffset>-197485</wp:posOffset>
                </wp:positionV>
                <wp:extent cx="2283460" cy="1158875"/>
                <wp:effectExtent l="0" t="0" r="2540" b="0"/>
                <wp:wrapNone/>
                <wp:docPr id="294"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3460" cy="1158875"/>
                          <a:chOff x="1710" y="5190"/>
                          <a:chExt cx="3492" cy="5062"/>
                        </a:xfrm>
                      </wpg:grpSpPr>
                      <wpg:grpSp>
                        <wpg:cNvPr id="295" name="Group 166"/>
                        <wpg:cNvGrpSpPr>
                          <a:grpSpLocks/>
                        </wpg:cNvGrpSpPr>
                        <wpg:grpSpPr bwMode="auto">
                          <a:xfrm>
                            <a:off x="1710" y="5190"/>
                            <a:ext cx="3492" cy="4555"/>
                            <a:chOff x="3431" y="3838"/>
                            <a:chExt cx="3300" cy="4320"/>
                          </a:xfrm>
                        </wpg:grpSpPr>
                        <wpg:grpSp>
                          <wpg:cNvPr id="296" name="Group 167"/>
                          <wpg:cNvGrpSpPr>
                            <a:grpSpLocks/>
                          </wpg:cNvGrpSpPr>
                          <wpg:grpSpPr bwMode="auto">
                            <a:xfrm>
                              <a:off x="3619" y="3838"/>
                              <a:ext cx="2904" cy="4129"/>
                              <a:chOff x="3619" y="3838"/>
                              <a:chExt cx="2904" cy="4129"/>
                            </a:xfrm>
                          </wpg:grpSpPr>
                          <wps:wsp>
                            <wps:cNvPr id="297" name="Oval 168" descr="30 %"/>
                            <wps:cNvSpPr>
                              <a:spLocks noChangeArrowheads="1"/>
                            </wps:cNvSpPr>
                            <wps:spPr bwMode="auto">
                              <a:xfrm>
                                <a:off x="3619" y="4779"/>
                                <a:ext cx="2904" cy="3188"/>
                              </a:xfrm>
                              <a:prstGeom prst="ellipse">
                                <a:avLst/>
                              </a:prstGeom>
                              <a:pattFill prst="pct30">
                                <a:fgClr>
                                  <a:srgbClr val="000000"/>
                                </a:fgClr>
                                <a:bgClr>
                                  <a:srgbClr val="FFFFFF"/>
                                </a:bgClr>
                              </a:pattFill>
                              <a:ln w="9525">
                                <a:solidFill>
                                  <a:srgbClr val="7F7F7F"/>
                                </a:solidFill>
                                <a:round/>
                                <a:headEnd/>
                                <a:tailEnd/>
                              </a:ln>
                            </wps:spPr>
                            <wps:bodyPr rot="0" vert="horz" wrap="square" lIns="91440" tIns="45720" rIns="91440" bIns="45720" anchor="t" anchorCtr="0" upright="1">
                              <a:noAutofit/>
                            </wps:bodyPr>
                          </wps:wsp>
                          <wpg:grpSp>
                            <wpg:cNvPr id="298" name="Group 169"/>
                            <wpg:cNvGrpSpPr>
                              <a:grpSpLocks/>
                            </wpg:cNvGrpSpPr>
                            <wpg:grpSpPr bwMode="auto">
                              <a:xfrm>
                                <a:off x="4317" y="3838"/>
                                <a:ext cx="1519" cy="2102"/>
                                <a:chOff x="4159" y="2477"/>
                                <a:chExt cx="1519" cy="2102"/>
                              </a:xfrm>
                            </wpg:grpSpPr>
                            <wps:wsp>
                              <wps:cNvPr id="299" name="AutoShape 170"/>
                              <wps:cNvSpPr>
                                <a:spLocks noChangeArrowheads="1"/>
                              </wps:cNvSpPr>
                              <wps:spPr bwMode="auto">
                                <a:xfrm rot="-27374733">
                                  <a:off x="4195" y="2735"/>
                                  <a:ext cx="1447" cy="1519"/>
                                </a:xfrm>
                                <a:custGeom>
                                  <a:avLst/>
                                  <a:gdLst>
                                    <a:gd name="G0" fmla="+- 6098 0 0"/>
                                    <a:gd name="G1" fmla="+- -9757525 0 0"/>
                                    <a:gd name="G2" fmla="+- 0 0 -9757525"/>
                                    <a:gd name="T0" fmla="*/ 0 256 1"/>
                                    <a:gd name="T1" fmla="*/ 180 256 1"/>
                                    <a:gd name="G3" fmla="+- -9757525 T0 T1"/>
                                    <a:gd name="T2" fmla="*/ 0 256 1"/>
                                    <a:gd name="T3" fmla="*/ 90 256 1"/>
                                    <a:gd name="G4" fmla="+- -9757525 T2 T3"/>
                                    <a:gd name="G5" fmla="*/ G4 2 1"/>
                                    <a:gd name="T4" fmla="*/ 90 256 1"/>
                                    <a:gd name="T5" fmla="*/ 0 256 1"/>
                                    <a:gd name="G6" fmla="+- -9757525 T4 T5"/>
                                    <a:gd name="G7" fmla="*/ G6 2 1"/>
                                    <a:gd name="G8" fmla="abs -9757525"/>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098"/>
                                    <a:gd name="G18" fmla="*/ 6098 1 2"/>
                                    <a:gd name="G19" fmla="+- G18 5400 0"/>
                                    <a:gd name="G20" fmla="cos G19 -9757525"/>
                                    <a:gd name="G21" fmla="sin G19 -9757525"/>
                                    <a:gd name="G22" fmla="+- G20 10800 0"/>
                                    <a:gd name="G23" fmla="+- G21 10800 0"/>
                                    <a:gd name="G24" fmla="+- 10800 0 G20"/>
                                    <a:gd name="G25" fmla="+- 6098 10800 0"/>
                                    <a:gd name="G26" fmla="?: G9 G17 G25"/>
                                    <a:gd name="G27" fmla="?: G9 0 21600"/>
                                    <a:gd name="G28" fmla="cos 10800 -9757525"/>
                                    <a:gd name="G29" fmla="sin 10800 -9757525"/>
                                    <a:gd name="G30" fmla="sin 6098 -9757525"/>
                                    <a:gd name="G31" fmla="+- G28 10800 0"/>
                                    <a:gd name="G32" fmla="+- G29 10800 0"/>
                                    <a:gd name="G33" fmla="+- G30 10800 0"/>
                                    <a:gd name="G34" fmla="?: G4 0 G31"/>
                                    <a:gd name="G35" fmla="?: -9757525 G34 0"/>
                                    <a:gd name="G36" fmla="?: G6 G35 G31"/>
                                    <a:gd name="G37" fmla="+- 21600 0 G36"/>
                                    <a:gd name="G38" fmla="?: G4 0 G33"/>
                                    <a:gd name="G39" fmla="?: -9757525 G38 G32"/>
                                    <a:gd name="G40" fmla="?: G6 G39 0"/>
                                    <a:gd name="G41" fmla="?: G4 G32 21600"/>
                                    <a:gd name="G42" fmla="?: G6 G41 G33"/>
                                    <a:gd name="T12" fmla="*/ 10800 w 21600"/>
                                    <a:gd name="T13" fmla="*/ 0 h 21600"/>
                                    <a:gd name="T14" fmla="*/ 3566 w 21600"/>
                                    <a:gd name="T15" fmla="*/ 6434 h 21600"/>
                                    <a:gd name="T16" fmla="*/ 10800 w 21600"/>
                                    <a:gd name="T17" fmla="*/ 4702 h 21600"/>
                                    <a:gd name="T18" fmla="*/ 18034 w 21600"/>
                                    <a:gd name="T19" fmla="*/ 64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579" y="7649"/>
                                      </a:moveTo>
                                      <a:cubicBezTo>
                                        <a:pt x="6683" y="5820"/>
                                        <a:pt x="8663" y="4702"/>
                                        <a:pt x="10800" y="4702"/>
                                      </a:cubicBezTo>
                                      <a:cubicBezTo>
                                        <a:pt x="12936" y="4702"/>
                                        <a:pt x="14916" y="5820"/>
                                        <a:pt x="16020" y="7649"/>
                                      </a:cubicBezTo>
                                      <a:lnTo>
                                        <a:pt x="20046" y="5219"/>
                                      </a:lnTo>
                                      <a:cubicBezTo>
                                        <a:pt x="18091" y="1980"/>
                                        <a:pt x="14583" y="0"/>
                                        <a:pt x="10799" y="0"/>
                                      </a:cubicBezTo>
                                      <a:cubicBezTo>
                                        <a:pt x="7016" y="0"/>
                                        <a:pt x="3508" y="1980"/>
                                        <a:pt x="1553" y="5219"/>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300" name="Group 171"/>
                              <wpg:cNvGrpSpPr>
                                <a:grpSpLocks/>
                              </wpg:cNvGrpSpPr>
                              <wpg:grpSpPr bwMode="auto">
                                <a:xfrm>
                                  <a:off x="4218" y="2477"/>
                                  <a:ext cx="1457" cy="2102"/>
                                  <a:chOff x="4218" y="2477"/>
                                  <a:chExt cx="1457" cy="2102"/>
                                </a:xfrm>
                              </wpg:grpSpPr>
                              <wpg:grpSp>
                                <wpg:cNvPr id="301" name="Group 172"/>
                                <wpg:cNvGrpSpPr>
                                  <a:grpSpLocks/>
                                </wpg:cNvGrpSpPr>
                                <wpg:grpSpPr bwMode="auto">
                                  <a:xfrm>
                                    <a:off x="4218" y="2477"/>
                                    <a:ext cx="1457" cy="2102"/>
                                    <a:chOff x="4218" y="2477"/>
                                    <a:chExt cx="1457" cy="2102"/>
                                  </a:xfrm>
                                </wpg:grpSpPr>
                                <wps:wsp>
                                  <wps:cNvPr id="302" name="WordArt 173"/>
                                  <wps:cNvSpPr txBox="1">
                                    <a:spLocks noChangeArrowheads="1" noChangeShapeType="1" noTextEdit="1"/>
                                  </wps:cNvSpPr>
                                  <wps:spPr bwMode="auto">
                                    <a:xfrm>
                                      <a:off x="4218" y="2477"/>
                                      <a:ext cx="1424" cy="2102"/>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62458E" w:rsidRDefault="0062458E" w:rsidP="0041260F">
                                        <w:pPr>
                                          <w:pStyle w:val="NormalWeb"/>
                                          <w:spacing w:before="0" w:beforeAutospacing="0" w:after="0" w:afterAutospacing="0"/>
                                          <w:jc w:val="center"/>
                                        </w:pPr>
                                        <w:r>
                                          <w:rPr>
                                            <w:rFonts w:ascii="Arial Black" w:hAnsi="Arial Black"/>
                                            <w:color w:val="FF0000"/>
                                            <w:sz w:val="72"/>
                                            <w:szCs w:val="72"/>
                                          </w:rPr>
                                          <w:t>Y</w:t>
                                        </w:r>
                                      </w:p>
                                    </w:txbxContent>
                                  </wps:txbx>
                                  <wps:bodyPr wrap="square" numCol="1" fromWordArt="1">
                                    <a:prstTxWarp prst="textPlain">
                                      <a:avLst>
                                        <a:gd name="adj" fmla="val 50995"/>
                                      </a:avLst>
                                    </a:prstTxWarp>
                                    <a:noAutofit/>
                                  </wps:bodyPr>
                                </wps:wsp>
                                <wps:wsp>
                                  <wps:cNvPr id="303" name="AutoShape 174"/>
                                  <wps:cNvSpPr>
                                    <a:spLocks noChangeArrowheads="1"/>
                                  </wps:cNvSpPr>
                                  <wps:spPr bwMode="auto">
                                    <a:xfrm rot="10800000">
                                      <a:off x="4228" y="2971"/>
                                      <a:ext cx="1447" cy="1276"/>
                                    </a:xfrm>
                                    <a:custGeom>
                                      <a:avLst/>
                                      <a:gdLst>
                                        <a:gd name="G0" fmla="+- 5631 0 0"/>
                                        <a:gd name="G1" fmla="+- -8612394 0 0"/>
                                        <a:gd name="G2" fmla="+- 0 0 -8612394"/>
                                        <a:gd name="T0" fmla="*/ 0 256 1"/>
                                        <a:gd name="T1" fmla="*/ 180 256 1"/>
                                        <a:gd name="G3" fmla="+- -8612394 T0 T1"/>
                                        <a:gd name="T2" fmla="*/ 0 256 1"/>
                                        <a:gd name="T3" fmla="*/ 90 256 1"/>
                                        <a:gd name="G4" fmla="+- -8612394 T2 T3"/>
                                        <a:gd name="G5" fmla="*/ G4 2 1"/>
                                        <a:gd name="T4" fmla="*/ 90 256 1"/>
                                        <a:gd name="T5" fmla="*/ 0 256 1"/>
                                        <a:gd name="G6" fmla="+- -8612394 T4 T5"/>
                                        <a:gd name="G7" fmla="*/ G6 2 1"/>
                                        <a:gd name="G8" fmla="abs -8612394"/>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631"/>
                                        <a:gd name="G18" fmla="*/ 5631 1 2"/>
                                        <a:gd name="G19" fmla="+- G18 5400 0"/>
                                        <a:gd name="G20" fmla="cos G19 -8612394"/>
                                        <a:gd name="G21" fmla="sin G19 -8612394"/>
                                        <a:gd name="G22" fmla="+- G20 10800 0"/>
                                        <a:gd name="G23" fmla="+- G21 10800 0"/>
                                        <a:gd name="G24" fmla="+- 10800 0 G20"/>
                                        <a:gd name="G25" fmla="+- 5631 10800 0"/>
                                        <a:gd name="G26" fmla="?: G9 G17 G25"/>
                                        <a:gd name="G27" fmla="?: G9 0 21600"/>
                                        <a:gd name="G28" fmla="cos 10800 -8612394"/>
                                        <a:gd name="G29" fmla="sin 10800 -8612394"/>
                                        <a:gd name="G30" fmla="sin 5631 -8612394"/>
                                        <a:gd name="G31" fmla="+- G28 10800 0"/>
                                        <a:gd name="G32" fmla="+- G29 10800 0"/>
                                        <a:gd name="G33" fmla="+- G30 10800 0"/>
                                        <a:gd name="G34" fmla="?: G4 0 G31"/>
                                        <a:gd name="G35" fmla="?: -8612394 G34 0"/>
                                        <a:gd name="G36" fmla="?: G6 G35 G31"/>
                                        <a:gd name="G37" fmla="+- 21600 0 G36"/>
                                        <a:gd name="G38" fmla="?: G4 0 G33"/>
                                        <a:gd name="G39" fmla="?: -8612394 G38 G32"/>
                                        <a:gd name="G40" fmla="?: G6 G39 0"/>
                                        <a:gd name="G41" fmla="?: G4 G32 21600"/>
                                        <a:gd name="G42" fmla="?: G6 G41 G33"/>
                                        <a:gd name="T12" fmla="*/ 10800 w 21600"/>
                                        <a:gd name="T13" fmla="*/ 0 h 21600"/>
                                        <a:gd name="T14" fmla="*/ 5365 w 21600"/>
                                        <a:gd name="T15" fmla="*/ 4638 h 21600"/>
                                        <a:gd name="T16" fmla="*/ 10800 w 21600"/>
                                        <a:gd name="T17" fmla="*/ 5169 h 21600"/>
                                        <a:gd name="T18" fmla="*/ 16235 w 21600"/>
                                        <a:gd name="T19" fmla="*/ 4638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7075" y="6577"/>
                                          </a:moveTo>
                                          <a:cubicBezTo>
                                            <a:pt x="8103" y="5669"/>
                                            <a:pt x="9428" y="5169"/>
                                            <a:pt x="10800" y="5169"/>
                                          </a:cubicBezTo>
                                          <a:cubicBezTo>
                                            <a:pt x="12171" y="5169"/>
                                            <a:pt x="13496" y="5669"/>
                                            <a:pt x="14524" y="6577"/>
                                          </a:cubicBezTo>
                                          <a:lnTo>
                                            <a:pt x="17944" y="2700"/>
                                          </a:lnTo>
                                          <a:cubicBezTo>
                                            <a:pt x="15971" y="960"/>
                                            <a:pt x="13430" y="0"/>
                                            <a:pt x="10799" y="0"/>
                                          </a:cubicBezTo>
                                          <a:cubicBezTo>
                                            <a:pt x="8169" y="0"/>
                                            <a:pt x="5628" y="960"/>
                                            <a:pt x="3655" y="2700"/>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304" name="AutoShape 175"/>
                                <wps:cNvSpPr>
                                  <a:spLocks noChangeArrowheads="1"/>
                                </wps:cNvSpPr>
                                <wps:spPr bwMode="auto">
                                  <a:xfrm rot="-20648207">
                                    <a:off x="4309" y="2759"/>
                                    <a:ext cx="1345" cy="1346"/>
                                  </a:xfrm>
                                  <a:custGeom>
                                    <a:avLst/>
                                    <a:gdLst>
                                      <a:gd name="G0" fmla="+- 6150 0 0"/>
                                      <a:gd name="G1" fmla="+- -8067714 0 0"/>
                                      <a:gd name="G2" fmla="+- 0 0 -8067714"/>
                                      <a:gd name="T0" fmla="*/ 0 256 1"/>
                                      <a:gd name="T1" fmla="*/ 180 256 1"/>
                                      <a:gd name="G3" fmla="+- -8067714 T0 T1"/>
                                      <a:gd name="T2" fmla="*/ 0 256 1"/>
                                      <a:gd name="T3" fmla="*/ 90 256 1"/>
                                      <a:gd name="G4" fmla="+- -8067714 T2 T3"/>
                                      <a:gd name="G5" fmla="*/ G4 2 1"/>
                                      <a:gd name="T4" fmla="*/ 90 256 1"/>
                                      <a:gd name="T5" fmla="*/ 0 256 1"/>
                                      <a:gd name="G6" fmla="+- -8067714 T4 T5"/>
                                      <a:gd name="G7" fmla="*/ G6 2 1"/>
                                      <a:gd name="G8" fmla="abs -8067714"/>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150"/>
                                      <a:gd name="G18" fmla="*/ 6150 1 2"/>
                                      <a:gd name="G19" fmla="+- G18 5400 0"/>
                                      <a:gd name="G20" fmla="cos G19 -8067714"/>
                                      <a:gd name="G21" fmla="sin G19 -8067714"/>
                                      <a:gd name="G22" fmla="+- G20 10800 0"/>
                                      <a:gd name="G23" fmla="+- G21 10800 0"/>
                                      <a:gd name="G24" fmla="+- 10800 0 G20"/>
                                      <a:gd name="G25" fmla="+- 6150 10800 0"/>
                                      <a:gd name="G26" fmla="?: G9 G17 G25"/>
                                      <a:gd name="G27" fmla="?: G9 0 21600"/>
                                      <a:gd name="G28" fmla="cos 10800 -8067714"/>
                                      <a:gd name="G29" fmla="sin 10800 -8067714"/>
                                      <a:gd name="G30" fmla="sin 6150 -8067714"/>
                                      <a:gd name="G31" fmla="+- G28 10800 0"/>
                                      <a:gd name="G32" fmla="+- G29 10800 0"/>
                                      <a:gd name="G33" fmla="+- G30 10800 0"/>
                                      <a:gd name="G34" fmla="?: G4 0 G31"/>
                                      <a:gd name="G35" fmla="?: -8067714 G34 0"/>
                                      <a:gd name="G36" fmla="?: G6 G35 G31"/>
                                      <a:gd name="G37" fmla="+- 21600 0 G36"/>
                                      <a:gd name="G38" fmla="?: G4 0 G33"/>
                                      <a:gd name="G39" fmla="?: -8067714 G38 G32"/>
                                      <a:gd name="G40" fmla="?: G6 G39 0"/>
                                      <a:gd name="G41" fmla="?: G4 G32 21600"/>
                                      <a:gd name="G42" fmla="?: G6 G41 G33"/>
                                      <a:gd name="T12" fmla="*/ 10800 w 21600"/>
                                      <a:gd name="T13" fmla="*/ 0 h 21600"/>
                                      <a:gd name="T14" fmla="*/ 6171 w 21600"/>
                                      <a:gd name="T15" fmla="*/ 3700 h 21600"/>
                                      <a:gd name="T16" fmla="*/ 10800 w 21600"/>
                                      <a:gd name="T17" fmla="*/ 4650 h 21600"/>
                                      <a:gd name="T18" fmla="*/ 15429 w 21600"/>
                                      <a:gd name="T19" fmla="*/ 37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7441" y="5648"/>
                                        </a:moveTo>
                                        <a:cubicBezTo>
                                          <a:pt x="8440" y="4996"/>
                                          <a:pt x="9607" y="4650"/>
                                          <a:pt x="10800" y="4650"/>
                                        </a:cubicBezTo>
                                        <a:cubicBezTo>
                                          <a:pt x="11992" y="4650"/>
                                          <a:pt x="13159" y="4996"/>
                                          <a:pt x="14158" y="5648"/>
                                        </a:cubicBezTo>
                                        <a:lnTo>
                                          <a:pt x="16698" y="1753"/>
                                        </a:lnTo>
                                        <a:cubicBezTo>
                                          <a:pt x="14943" y="609"/>
                                          <a:pt x="12894" y="0"/>
                                          <a:pt x="10799" y="0"/>
                                        </a:cubicBezTo>
                                        <a:cubicBezTo>
                                          <a:pt x="8705" y="0"/>
                                          <a:pt x="6656" y="609"/>
                                          <a:pt x="4901" y="1753"/>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s:wsp>
                          <wps:cNvPr id="305" name="AutoShape 176"/>
                          <wps:cNvSpPr>
                            <a:spLocks noChangeArrowheads="1"/>
                          </wps:cNvSpPr>
                          <wps:spPr bwMode="auto">
                            <a:xfrm>
                              <a:off x="4943" y="4636"/>
                              <a:ext cx="289" cy="289"/>
                            </a:xfrm>
                            <a:prstGeom prst="star5">
                              <a:avLst/>
                            </a:prstGeom>
                            <a:gradFill rotWithShape="1">
                              <a:gsLst>
                                <a:gs pos="0">
                                  <a:srgbClr val="FFCC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306" name="Group 177"/>
                          <wpg:cNvGrpSpPr>
                            <a:grpSpLocks/>
                          </wpg:cNvGrpSpPr>
                          <wpg:grpSpPr bwMode="auto">
                            <a:xfrm>
                              <a:off x="3431" y="4776"/>
                              <a:ext cx="3300" cy="3382"/>
                              <a:chOff x="3431" y="4776"/>
                              <a:chExt cx="3300" cy="3382"/>
                            </a:xfrm>
                          </wpg:grpSpPr>
                          <wpg:grpSp>
                            <wpg:cNvPr id="307" name="Group 178"/>
                            <wpg:cNvGrpSpPr>
                              <a:grpSpLocks/>
                            </wpg:cNvGrpSpPr>
                            <wpg:grpSpPr bwMode="auto">
                              <a:xfrm>
                                <a:off x="3431" y="4776"/>
                                <a:ext cx="3300" cy="2816"/>
                                <a:chOff x="3371" y="4438"/>
                                <a:chExt cx="3407" cy="3154"/>
                              </a:xfrm>
                            </wpg:grpSpPr>
                            <wpg:grpSp>
                              <wpg:cNvPr id="308" name="Group 179"/>
                              <wpg:cNvGrpSpPr>
                                <a:grpSpLocks/>
                              </wpg:cNvGrpSpPr>
                              <wpg:grpSpPr bwMode="auto">
                                <a:xfrm>
                                  <a:off x="5224" y="4438"/>
                                  <a:ext cx="1554" cy="3154"/>
                                  <a:chOff x="5440" y="4438"/>
                                  <a:chExt cx="1554" cy="3154"/>
                                </a:xfrm>
                              </wpg:grpSpPr>
                              <wpg:grpSp>
                                <wpg:cNvPr id="309" name="Group 180"/>
                                <wpg:cNvGrpSpPr>
                                  <a:grpSpLocks/>
                                </wpg:cNvGrpSpPr>
                                <wpg:grpSpPr bwMode="auto">
                                  <a:xfrm rot="19024058" flipH="1">
                                    <a:off x="6173" y="4935"/>
                                    <a:ext cx="317" cy="291"/>
                                    <a:chOff x="4631" y="2432"/>
                                    <a:chExt cx="633" cy="571"/>
                                  </a:xfrm>
                                </wpg:grpSpPr>
                                <wps:wsp>
                                  <wps:cNvPr id="310" name="Freeform 18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Freeform 18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183"/>
                                <wpg:cNvGrpSpPr>
                                  <a:grpSpLocks/>
                                </wpg:cNvGrpSpPr>
                                <wpg:grpSpPr bwMode="auto">
                                  <a:xfrm rot="18530110" flipH="1">
                                    <a:off x="6318" y="5055"/>
                                    <a:ext cx="323" cy="338"/>
                                    <a:chOff x="4631" y="2432"/>
                                    <a:chExt cx="633" cy="571"/>
                                  </a:xfrm>
                                </wpg:grpSpPr>
                                <wps:wsp>
                                  <wps:cNvPr id="313" name="Freeform 18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18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5" name="Group 186"/>
                                <wpg:cNvGrpSpPr>
                                  <a:grpSpLocks/>
                                </wpg:cNvGrpSpPr>
                                <wpg:grpSpPr bwMode="auto">
                                  <a:xfrm rot="20031735" flipH="1">
                                    <a:off x="6368" y="5232"/>
                                    <a:ext cx="404" cy="291"/>
                                    <a:chOff x="4631" y="2432"/>
                                    <a:chExt cx="633" cy="571"/>
                                  </a:xfrm>
                                </wpg:grpSpPr>
                                <wps:wsp>
                                  <wps:cNvPr id="316" name="Freeform 18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18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8" name="Group 189"/>
                                <wpg:cNvGrpSpPr>
                                  <a:grpSpLocks/>
                                </wpg:cNvGrpSpPr>
                                <wpg:grpSpPr bwMode="auto">
                                  <a:xfrm rot="20322280" flipH="1">
                                    <a:off x="6449" y="5399"/>
                                    <a:ext cx="405" cy="291"/>
                                    <a:chOff x="4631" y="2432"/>
                                    <a:chExt cx="633" cy="571"/>
                                  </a:xfrm>
                                </wpg:grpSpPr>
                                <wps:wsp>
                                  <wps:cNvPr id="319" name="Freeform 19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19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192"/>
                                <wpg:cNvGrpSpPr>
                                  <a:grpSpLocks/>
                                </wpg:cNvGrpSpPr>
                                <wpg:grpSpPr bwMode="auto">
                                  <a:xfrm rot="20322280" flipH="1">
                                    <a:off x="6526" y="5568"/>
                                    <a:ext cx="405" cy="291"/>
                                    <a:chOff x="4631" y="2432"/>
                                    <a:chExt cx="633" cy="571"/>
                                  </a:xfrm>
                                </wpg:grpSpPr>
                                <wps:wsp>
                                  <wps:cNvPr id="322" name="Freeform 19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19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4" name="Group 195"/>
                                <wpg:cNvGrpSpPr>
                                  <a:grpSpLocks/>
                                </wpg:cNvGrpSpPr>
                                <wpg:grpSpPr bwMode="auto">
                                  <a:xfrm rot="20322280" flipH="1">
                                    <a:off x="6589" y="5753"/>
                                    <a:ext cx="405" cy="291"/>
                                    <a:chOff x="4631" y="2432"/>
                                    <a:chExt cx="633" cy="571"/>
                                  </a:xfrm>
                                </wpg:grpSpPr>
                                <wps:wsp>
                                  <wps:cNvPr id="325" name="Freeform 19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19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7" name="Group 198"/>
                                <wpg:cNvGrpSpPr>
                                  <a:grpSpLocks/>
                                </wpg:cNvGrpSpPr>
                                <wpg:grpSpPr bwMode="auto">
                                  <a:xfrm flipH="1">
                                    <a:off x="6589" y="5942"/>
                                    <a:ext cx="405" cy="291"/>
                                    <a:chOff x="4631" y="2432"/>
                                    <a:chExt cx="633" cy="571"/>
                                  </a:xfrm>
                                </wpg:grpSpPr>
                                <wps:wsp>
                                  <wps:cNvPr id="328" name="Freeform 19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Freeform 20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201"/>
                                <wpg:cNvGrpSpPr>
                                  <a:grpSpLocks/>
                                </wpg:cNvGrpSpPr>
                                <wpg:grpSpPr bwMode="auto">
                                  <a:xfrm flipH="1">
                                    <a:off x="6581" y="6128"/>
                                    <a:ext cx="405" cy="291"/>
                                    <a:chOff x="4631" y="2432"/>
                                    <a:chExt cx="633" cy="571"/>
                                  </a:xfrm>
                                </wpg:grpSpPr>
                                <wps:wsp>
                                  <wps:cNvPr id="331" name="Freeform 20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Freeform 20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3" name="Group 204"/>
                                <wpg:cNvGrpSpPr>
                                  <a:grpSpLocks/>
                                </wpg:cNvGrpSpPr>
                                <wpg:grpSpPr bwMode="auto">
                                  <a:xfrm flipH="1">
                                    <a:off x="6573" y="6306"/>
                                    <a:ext cx="405" cy="291"/>
                                    <a:chOff x="4631" y="2432"/>
                                    <a:chExt cx="633" cy="571"/>
                                  </a:xfrm>
                                </wpg:grpSpPr>
                                <wps:wsp>
                                  <wps:cNvPr id="334" name="Freeform 20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5" name="Freeform 20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6" name="Group 207"/>
                                <wpg:cNvGrpSpPr>
                                  <a:grpSpLocks/>
                                </wpg:cNvGrpSpPr>
                                <wpg:grpSpPr bwMode="auto">
                                  <a:xfrm rot="701918" flipH="1">
                                    <a:off x="6528" y="6486"/>
                                    <a:ext cx="405" cy="291"/>
                                    <a:chOff x="4631" y="2432"/>
                                    <a:chExt cx="633" cy="571"/>
                                  </a:xfrm>
                                </wpg:grpSpPr>
                                <wps:wsp>
                                  <wps:cNvPr id="337" name="Freeform 20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8" name="Freeform 20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9" name="Group 210"/>
                                <wpg:cNvGrpSpPr>
                                  <a:grpSpLocks/>
                                </wpg:cNvGrpSpPr>
                                <wpg:grpSpPr bwMode="auto">
                                  <a:xfrm rot="701918" flipH="1">
                                    <a:off x="6483" y="6658"/>
                                    <a:ext cx="405" cy="292"/>
                                    <a:chOff x="4631" y="2432"/>
                                    <a:chExt cx="633" cy="571"/>
                                  </a:xfrm>
                                </wpg:grpSpPr>
                                <wps:wsp>
                                  <wps:cNvPr id="340" name="Freeform 21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1" name="Freeform 21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2" name="Group 213"/>
                                <wpg:cNvGrpSpPr>
                                  <a:grpSpLocks/>
                                </wpg:cNvGrpSpPr>
                                <wpg:grpSpPr bwMode="auto">
                                  <a:xfrm rot="1231998" flipH="1">
                                    <a:off x="6403" y="6825"/>
                                    <a:ext cx="404" cy="291"/>
                                    <a:chOff x="4631" y="2432"/>
                                    <a:chExt cx="633" cy="571"/>
                                  </a:xfrm>
                                </wpg:grpSpPr>
                                <wps:wsp>
                                  <wps:cNvPr id="343" name="Freeform 21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 name="Freeform 21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5" name="Group 216"/>
                                <wpg:cNvGrpSpPr>
                                  <a:grpSpLocks/>
                                </wpg:cNvGrpSpPr>
                                <wpg:grpSpPr bwMode="auto">
                                  <a:xfrm rot="1508791" flipH="1">
                                    <a:off x="6308" y="6991"/>
                                    <a:ext cx="405" cy="292"/>
                                    <a:chOff x="4631" y="2432"/>
                                    <a:chExt cx="633" cy="571"/>
                                  </a:xfrm>
                                </wpg:grpSpPr>
                                <wps:wsp>
                                  <wps:cNvPr id="346" name="Freeform 21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7" name="Freeform 21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8" name="Group 219"/>
                                <wpg:cNvGrpSpPr>
                                  <a:grpSpLocks/>
                                </wpg:cNvGrpSpPr>
                                <wpg:grpSpPr bwMode="auto">
                                  <a:xfrm rot="1508791" flipH="1">
                                    <a:off x="6210" y="7153"/>
                                    <a:ext cx="404" cy="291"/>
                                    <a:chOff x="4631" y="2432"/>
                                    <a:chExt cx="633" cy="571"/>
                                  </a:xfrm>
                                </wpg:grpSpPr>
                                <wps:wsp>
                                  <wps:cNvPr id="349" name="Freeform 22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 name="Freeform 22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1" name="Group 222"/>
                                <wpg:cNvGrpSpPr>
                                  <a:grpSpLocks/>
                                </wpg:cNvGrpSpPr>
                                <wpg:grpSpPr bwMode="auto">
                                  <a:xfrm rot="2111843" flipH="1">
                                    <a:off x="6080" y="7301"/>
                                    <a:ext cx="405" cy="291"/>
                                    <a:chOff x="4631" y="2432"/>
                                    <a:chExt cx="633" cy="571"/>
                                  </a:xfrm>
                                </wpg:grpSpPr>
                                <wps:wsp>
                                  <wps:cNvPr id="352" name="Freeform 22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3" name="Freeform 22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4" name="Group 225"/>
                                <wpg:cNvGrpSpPr>
                                  <a:grpSpLocks/>
                                </wpg:cNvGrpSpPr>
                                <wpg:grpSpPr bwMode="auto">
                                  <a:xfrm rot="18125160" flipH="1">
                                    <a:off x="5976" y="4757"/>
                                    <a:ext cx="404" cy="325"/>
                                    <a:chOff x="4631" y="2432"/>
                                    <a:chExt cx="633" cy="571"/>
                                  </a:xfrm>
                                </wpg:grpSpPr>
                                <wps:wsp>
                                  <wps:cNvPr id="355" name="Freeform 22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 name="Freeform 22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7" name="Group 228"/>
                                <wpg:cNvGrpSpPr>
                                  <a:grpSpLocks/>
                                </wpg:cNvGrpSpPr>
                                <wpg:grpSpPr bwMode="auto">
                                  <a:xfrm rot="18125160" flipH="1">
                                    <a:off x="5851" y="4674"/>
                                    <a:ext cx="354" cy="291"/>
                                    <a:chOff x="4631" y="2432"/>
                                    <a:chExt cx="633" cy="571"/>
                                  </a:xfrm>
                                </wpg:grpSpPr>
                                <wps:wsp>
                                  <wps:cNvPr id="358" name="Freeform 22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9" name="Freeform 23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0" name="Group 231"/>
                                <wpg:cNvGrpSpPr>
                                  <a:grpSpLocks/>
                                </wpg:cNvGrpSpPr>
                                <wpg:grpSpPr bwMode="auto">
                                  <a:xfrm rot="18125160" flipH="1">
                                    <a:off x="5701" y="4570"/>
                                    <a:ext cx="347" cy="291"/>
                                    <a:chOff x="4631" y="2432"/>
                                    <a:chExt cx="633" cy="571"/>
                                  </a:xfrm>
                                </wpg:grpSpPr>
                                <wps:wsp>
                                  <wps:cNvPr id="361" name="Freeform 23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 name="Freeform 23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3" name="Group 234"/>
                                <wpg:cNvGrpSpPr>
                                  <a:grpSpLocks/>
                                </wpg:cNvGrpSpPr>
                                <wpg:grpSpPr bwMode="auto">
                                  <a:xfrm rot="18125160" flipH="1">
                                    <a:off x="5606" y="4491"/>
                                    <a:ext cx="258" cy="291"/>
                                    <a:chOff x="4631" y="2432"/>
                                    <a:chExt cx="633" cy="571"/>
                                  </a:xfrm>
                                </wpg:grpSpPr>
                                <wps:wsp>
                                  <wps:cNvPr id="364" name="Freeform 23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5" name="Freeform 23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6" name="Group 237"/>
                                <wpg:cNvGrpSpPr>
                                  <a:grpSpLocks/>
                                </wpg:cNvGrpSpPr>
                                <wpg:grpSpPr bwMode="auto">
                                  <a:xfrm rot="18125160" flipH="1">
                                    <a:off x="5471" y="4407"/>
                                    <a:ext cx="229" cy="291"/>
                                    <a:chOff x="4631" y="2432"/>
                                    <a:chExt cx="633" cy="571"/>
                                  </a:xfrm>
                                </wpg:grpSpPr>
                                <wps:wsp>
                                  <wps:cNvPr id="367" name="Freeform 23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8" name="Freeform 23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369" name="Group 240"/>
                              <wpg:cNvGrpSpPr>
                                <a:grpSpLocks/>
                              </wpg:cNvGrpSpPr>
                              <wpg:grpSpPr bwMode="auto">
                                <a:xfrm flipH="1">
                                  <a:off x="3371" y="4438"/>
                                  <a:ext cx="1519" cy="3154"/>
                                  <a:chOff x="5440" y="4438"/>
                                  <a:chExt cx="1554" cy="3154"/>
                                </a:xfrm>
                              </wpg:grpSpPr>
                              <wpg:grpSp>
                                <wpg:cNvPr id="370" name="Group 241"/>
                                <wpg:cNvGrpSpPr>
                                  <a:grpSpLocks/>
                                </wpg:cNvGrpSpPr>
                                <wpg:grpSpPr bwMode="auto">
                                  <a:xfrm rot="19024058" flipH="1">
                                    <a:off x="6173" y="4935"/>
                                    <a:ext cx="317" cy="291"/>
                                    <a:chOff x="4631" y="2432"/>
                                    <a:chExt cx="633" cy="571"/>
                                  </a:xfrm>
                                </wpg:grpSpPr>
                                <wps:wsp>
                                  <wps:cNvPr id="371" name="Freeform 24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2" name="Freeform 24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3" name="Group 244"/>
                                <wpg:cNvGrpSpPr>
                                  <a:grpSpLocks/>
                                </wpg:cNvGrpSpPr>
                                <wpg:grpSpPr bwMode="auto">
                                  <a:xfrm rot="18530110" flipH="1">
                                    <a:off x="6318" y="5055"/>
                                    <a:ext cx="323" cy="338"/>
                                    <a:chOff x="4631" y="2432"/>
                                    <a:chExt cx="633" cy="571"/>
                                  </a:xfrm>
                                </wpg:grpSpPr>
                                <wps:wsp>
                                  <wps:cNvPr id="374" name="Freeform 24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5" name="Freeform 24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6" name="Group 247"/>
                                <wpg:cNvGrpSpPr>
                                  <a:grpSpLocks/>
                                </wpg:cNvGrpSpPr>
                                <wpg:grpSpPr bwMode="auto">
                                  <a:xfrm rot="20031735" flipH="1">
                                    <a:off x="6368" y="5232"/>
                                    <a:ext cx="404" cy="291"/>
                                    <a:chOff x="4631" y="2432"/>
                                    <a:chExt cx="633" cy="571"/>
                                  </a:xfrm>
                                </wpg:grpSpPr>
                                <wps:wsp>
                                  <wps:cNvPr id="377" name="Freeform 24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8" name="Freeform 24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9" name="Group 250"/>
                                <wpg:cNvGrpSpPr>
                                  <a:grpSpLocks/>
                                </wpg:cNvGrpSpPr>
                                <wpg:grpSpPr bwMode="auto">
                                  <a:xfrm rot="20322280" flipH="1">
                                    <a:off x="6449" y="5399"/>
                                    <a:ext cx="405" cy="291"/>
                                    <a:chOff x="4631" y="2432"/>
                                    <a:chExt cx="633" cy="571"/>
                                  </a:xfrm>
                                </wpg:grpSpPr>
                                <wps:wsp>
                                  <wps:cNvPr id="380" name="Freeform 25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1" name="Freeform 25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2" name="Group 253"/>
                                <wpg:cNvGrpSpPr>
                                  <a:grpSpLocks/>
                                </wpg:cNvGrpSpPr>
                                <wpg:grpSpPr bwMode="auto">
                                  <a:xfrm rot="20322280" flipH="1">
                                    <a:off x="6526" y="5568"/>
                                    <a:ext cx="405" cy="291"/>
                                    <a:chOff x="4631" y="2432"/>
                                    <a:chExt cx="633" cy="571"/>
                                  </a:xfrm>
                                </wpg:grpSpPr>
                                <wps:wsp>
                                  <wps:cNvPr id="383" name="Freeform 25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4" name="Freeform 25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5" name="Group 256"/>
                                <wpg:cNvGrpSpPr>
                                  <a:grpSpLocks/>
                                </wpg:cNvGrpSpPr>
                                <wpg:grpSpPr bwMode="auto">
                                  <a:xfrm rot="20322280" flipH="1">
                                    <a:off x="6589" y="5753"/>
                                    <a:ext cx="405" cy="291"/>
                                    <a:chOff x="4631" y="2432"/>
                                    <a:chExt cx="633" cy="571"/>
                                  </a:xfrm>
                                </wpg:grpSpPr>
                                <wps:wsp>
                                  <wps:cNvPr id="386" name="Freeform 25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7" name="Freeform 25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8" name="Group 259"/>
                                <wpg:cNvGrpSpPr>
                                  <a:grpSpLocks/>
                                </wpg:cNvGrpSpPr>
                                <wpg:grpSpPr bwMode="auto">
                                  <a:xfrm flipH="1">
                                    <a:off x="6589" y="5942"/>
                                    <a:ext cx="405" cy="291"/>
                                    <a:chOff x="4631" y="2432"/>
                                    <a:chExt cx="633" cy="571"/>
                                  </a:xfrm>
                                </wpg:grpSpPr>
                                <wps:wsp>
                                  <wps:cNvPr id="389" name="Freeform 26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0" name="Freeform 26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1" name="Group 262"/>
                                <wpg:cNvGrpSpPr>
                                  <a:grpSpLocks/>
                                </wpg:cNvGrpSpPr>
                                <wpg:grpSpPr bwMode="auto">
                                  <a:xfrm flipH="1">
                                    <a:off x="6581" y="6128"/>
                                    <a:ext cx="405" cy="291"/>
                                    <a:chOff x="4631" y="2432"/>
                                    <a:chExt cx="633" cy="571"/>
                                  </a:xfrm>
                                </wpg:grpSpPr>
                                <wps:wsp>
                                  <wps:cNvPr id="392" name="Freeform 26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3" name="Freeform 26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4" name="Group 265"/>
                                <wpg:cNvGrpSpPr>
                                  <a:grpSpLocks/>
                                </wpg:cNvGrpSpPr>
                                <wpg:grpSpPr bwMode="auto">
                                  <a:xfrm flipH="1">
                                    <a:off x="6573" y="6306"/>
                                    <a:ext cx="405" cy="291"/>
                                    <a:chOff x="4631" y="2432"/>
                                    <a:chExt cx="633" cy="571"/>
                                  </a:xfrm>
                                </wpg:grpSpPr>
                                <wps:wsp>
                                  <wps:cNvPr id="395" name="Freeform 26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6" name="Freeform 26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7" name="Group 268"/>
                                <wpg:cNvGrpSpPr>
                                  <a:grpSpLocks/>
                                </wpg:cNvGrpSpPr>
                                <wpg:grpSpPr bwMode="auto">
                                  <a:xfrm rot="701918" flipH="1">
                                    <a:off x="6528" y="6486"/>
                                    <a:ext cx="405" cy="291"/>
                                    <a:chOff x="4631" y="2432"/>
                                    <a:chExt cx="633" cy="571"/>
                                  </a:xfrm>
                                </wpg:grpSpPr>
                                <wps:wsp>
                                  <wps:cNvPr id="398" name="Freeform 26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9" name="Freeform 27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0" name="Group 271"/>
                                <wpg:cNvGrpSpPr>
                                  <a:grpSpLocks/>
                                </wpg:cNvGrpSpPr>
                                <wpg:grpSpPr bwMode="auto">
                                  <a:xfrm rot="701918" flipH="1">
                                    <a:off x="6483" y="6658"/>
                                    <a:ext cx="405" cy="292"/>
                                    <a:chOff x="4631" y="2432"/>
                                    <a:chExt cx="633" cy="571"/>
                                  </a:xfrm>
                                </wpg:grpSpPr>
                                <wps:wsp>
                                  <wps:cNvPr id="401" name="Freeform 27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 name="Freeform 27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3" name="Group 274"/>
                                <wpg:cNvGrpSpPr>
                                  <a:grpSpLocks/>
                                </wpg:cNvGrpSpPr>
                                <wpg:grpSpPr bwMode="auto">
                                  <a:xfrm rot="1231998" flipH="1">
                                    <a:off x="6403" y="6825"/>
                                    <a:ext cx="404" cy="291"/>
                                    <a:chOff x="4631" y="2432"/>
                                    <a:chExt cx="633" cy="571"/>
                                  </a:xfrm>
                                </wpg:grpSpPr>
                                <wps:wsp>
                                  <wps:cNvPr id="404" name="Freeform 27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5" name="Freeform 27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6" name="Group 277"/>
                                <wpg:cNvGrpSpPr>
                                  <a:grpSpLocks/>
                                </wpg:cNvGrpSpPr>
                                <wpg:grpSpPr bwMode="auto">
                                  <a:xfrm rot="1508791" flipH="1">
                                    <a:off x="6308" y="6991"/>
                                    <a:ext cx="405" cy="292"/>
                                    <a:chOff x="4631" y="2432"/>
                                    <a:chExt cx="633" cy="571"/>
                                  </a:xfrm>
                                </wpg:grpSpPr>
                                <wps:wsp>
                                  <wps:cNvPr id="407" name="Freeform 27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8" name="Freeform 27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9" name="Group 280"/>
                                <wpg:cNvGrpSpPr>
                                  <a:grpSpLocks/>
                                </wpg:cNvGrpSpPr>
                                <wpg:grpSpPr bwMode="auto">
                                  <a:xfrm rot="1508791" flipH="1">
                                    <a:off x="6210" y="7153"/>
                                    <a:ext cx="404" cy="291"/>
                                    <a:chOff x="4631" y="2432"/>
                                    <a:chExt cx="633" cy="571"/>
                                  </a:xfrm>
                                </wpg:grpSpPr>
                                <wps:wsp>
                                  <wps:cNvPr id="410" name="Freeform 28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1" name="Freeform 28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2" name="Group 283"/>
                                <wpg:cNvGrpSpPr>
                                  <a:grpSpLocks/>
                                </wpg:cNvGrpSpPr>
                                <wpg:grpSpPr bwMode="auto">
                                  <a:xfrm rot="2111843" flipH="1">
                                    <a:off x="6080" y="7301"/>
                                    <a:ext cx="405" cy="291"/>
                                    <a:chOff x="4631" y="2432"/>
                                    <a:chExt cx="633" cy="571"/>
                                  </a:xfrm>
                                </wpg:grpSpPr>
                                <wps:wsp>
                                  <wps:cNvPr id="413" name="Freeform 28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4" name="Freeform 28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5" name="Group 286"/>
                                <wpg:cNvGrpSpPr>
                                  <a:grpSpLocks/>
                                </wpg:cNvGrpSpPr>
                                <wpg:grpSpPr bwMode="auto">
                                  <a:xfrm rot="18125160" flipH="1">
                                    <a:off x="5976" y="4757"/>
                                    <a:ext cx="404" cy="325"/>
                                    <a:chOff x="4631" y="2432"/>
                                    <a:chExt cx="633" cy="571"/>
                                  </a:xfrm>
                                </wpg:grpSpPr>
                                <wps:wsp>
                                  <wps:cNvPr id="416" name="Freeform 28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7" name="Freeform 28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8" name="Group 289"/>
                                <wpg:cNvGrpSpPr>
                                  <a:grpSpLocks/>
                                </wpg:cNvGrpSpPr>
                                <wpg:grpSpPr bwMode="auto">
                                  <a:xfrm rot="18125160" flipH="1">
                                    <a:off x="5851" y="4674"/>
                                    <a:ext cx="354" cy="291"/>
                                    <a:chOff x="4631" y="2432"/>
                                    <a:chExt cx="633" cy="571"/>
                                  </a:xfrm>
                                </wpg:grpSpPr>
                                <wps:wsp>
                                  <wps:cNvPr id="419" name="Freeform 29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Freeform 29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1" name="Group 292"/>
                                <wpg:cNvGrpSpPr>
                                  <a:grpSpLocks/>
                                </wpg:cNvGrpSpPr>
                                <wpg:grpSpPr bwMode="auto">
                                  <a:xfrm rot="18125160" flipH="1">
                                    <a:off x="5701" y="4570"/>
                                    <a:ext cx="347" cy="291"/>
                                    <a:chOff x="4631" y="2432"/>
                                    <a:chExt cx="633" cy="571"/>
                                  </a:xfrm>
                                </wpg:grpSpPr>
                                <wps:wsp>
                                  <wps:cNvPr id="422" name="Freeform 29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3" name="Freeform 29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4" name="Group 295"/>
                                <wpg:cNvGrpSpPr>
                                  <a:grpSpLocks/>
                                </wpg:cNvGrpSpPr>
                                <wpg:grpSpPr bwMode="auto">
                                  <a:xfrm rot="18125160" flipH="1">
                                    <a:off x="5606" y="4491"/>
                                    <a:ext cx="258" cy="291"/>
                                    <a:chOff x="4631" y="2432"/>
                                    <a:chExt cx="633" cy="571"/>
                                  </a:xfrm>
                                </wpg:grpSpPr>
                                <wps:wsp>
                                  <wps:cNvPr id="425" name="Freeform 29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6" name="Freeform 29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7" name="Group 298"/>
                                <wpg:cNvGrpSpPr>
                                  <a:grpSpLocks/>
                                </wpg:cNvGrpSpPr>
                                <wpg:grpSpPr bwMode="auto">
                                  <a:xfrm rot="18125160" flipH="1">
                                    <a:off x="5471" y="4407"/>
                                    <a:ext cx="229" cy="291"/>
                                    <a:chOff x="4631" y="2432"/>
                                    <a:chExt cx="633" cy="571"/>
                                  </a:xfrm>
                                </wpg:grpSpPr>
                                <wps:wsp>
                                  <wps:cNvPr id="428" name="Freeform 29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9" name="Freeform 30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cNvPr id="430" name="Group 301"/>
                            <wpg:cNvGrpSpPr>
                              <a:grpSpLocks/>
                            </wpg:cNvGrpSpPr>
                            <wpg:grpSpPr bwMode="auto">
                              <a:xfrm>
                                <a:off x="3659" y="7551"/>
                                <a:ext cx="2792" cy="607"/>
                                <a:chOff x="3671" y="7551"/>
                                <a:chExt cx="2792" cy="607"/>
                              </a:xfrm>
                            </wpg:grpSpPr>
                            <wps:wsp>
                              <wps:cNvPr id="431" name="AutoShape 302"/>
                              <wps:cNvSpPr>
                                <a:spLocks noChangeArrowheads="1"/>
                              </wps:cNvSpPr>
                              <wps:spPr bwMode="auto">
                                <a:xfrm>
                                  <a:off x="3671" y="7551"/>
                                  <a:ext cx="2792" cy="607"/>
                                </a:xfrm>
                                <a:prstGeom prst="ribbon">
                                  <a:avLst>
                                    <a:gd name="adj1" fmla="val 12500"/>
                                    <a:gd name="adj2" fmla="val 50000"/>
                                  </a:avLst>
                                </a:prstGeom>
                                <a:gradFill rotWithShape="1">
                                  <a:gsLst>
                                    <a:gs pos="0">
                                      <a:srgbClr val="00B050"/>
                                    </a:gs>
                                    <a:gs pos="50000">
                                      <a:srgbClr val="FF0000"/>
                                    </a:gs>
                                    <a:gs pos="100000">
                                      <a:srgbClr val="00B050"/>
                                    </a:gs>
                                  </a:gsLst>
                                  <a:lin ang="5400000" scaled="1"/>
                                </a:gradFill>
                                <a:ln w="3175">
                                  <a:solidFill>
                                    <a:srgbClr val="000000"/>
                                  </a:solidFill>
                                  <a:round/>
                                  <a:headEnd/>
                                  <a:tailEnd/>
                                </a:ln>
                                <a:effectLst>
                                  <a:outerShdw dist="25400" dir="5400000" algn="ctr" rotWithShape="0">
                                    <a:srgbClr val="7F7F7F"/>
                                  </a:outerShdw>
                                </a:effectLst>
                              </wps:spPr>
                              <wps:txbx>
                                <w:txbxContent>
                                  <w:p w:rsidR="0062458E" w:rsidRDefault="0062458E" w:rsidP="0041260F"/>
                                </w:txbxContent>
                              </wps:txbx>
                              <wps:bodyPr rot="0" vert="horz" wrap="square" lIns="91440" tIns="45720" rIns="91440" bIns="45720" anchor="t" anchorCtr="0" upright="1">
                                <a:noAutofit/>
                              </wps:bodyPr>
                            </wps:wsp>
                            <wpg:grpSp>
                              <wpg:cNvPr id="432" name="Group 303"/>
                              <wpg:cNvGrpSpPr>
                                <a:grpSpLocks/>
                              </wpg:cNvGrpSpPr>
                              <wpg:grpSpPr bwMode="auto">
                                <a:xfrm>
                                  <a:off x="4016" y="7646"/>
                                  <a:ext cx="2090" cy="357"/>
                                  <a:chOff x="4016" y="7646"/>
                                  <a:chExt cx="2090" cy="357"/>
                                </a:xfrm>
                              </wpg:grpSpPr>
                              <wps:wsp>
                                <wps:cNvPr id="433" name="AutoShape 304"/>
                                <wps:cNvSpPr>
                                  <a:spLocks noChangeArrowheads="1"/>
                                </wps:cNvSpPr>
                                <wps:spPr bwMode="auto">
                                  <a:xfrm>
                                    <a:off x="5795" y="7646"/>
                                    <a:ext cx="311" cy="357"/>
                                  </a:xfrm>
                                  <a:prstGeom prst="star5">
                                    <a:avLst/>
                                  </a:prstGeom>
                                  <a:gradFill rotWithShape="1">
                                    <a:gsLst>
                                      <a:gs pos="0">
                                        <a:srgbClr val="FFC0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AutoShape 305"/>
                                <wps:cNvSpPr>
                                  <a:spLocks noChangeArrowheads="1"/>
                                </wps:cNvSpPr>
                                <wps:spPr bwMode="auto">
                                  <a:xfrm>
                                    <a:off x="4016" y="7646"/>
                                    <a:ext cx="311" cy="357"/>
                                  </a:xfrm>
                                  <a:prstGeom prst="star5">
                                    <a:avLst/>
                                  </a:prstGeom>
                                  <a:gradFill rotWithShape="1">
                                    <a:gsLst>
                                      <a:gs pos="0">
                                        <a:srgbClr val="FFC0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g:grpSp>
                      <wpg:grpSp>
                        <wpg:cNvPr id="435" name="Group 306"/>
                        <wpg:cNvGrpSpPr>
                          <a:grpSpLocks/>
                        </wpg:cNvGrpSpPr>
                        <wpg:grpSpPr bwMode="auto">
                          <a:xfrm>
                            <a:off x="2709" y="9214"/>
                            <a:ext cx="1430" cy="1038"/>
                            <a:chOff x="2709" y="9214"/>
                            <a:chExt cx="1430" cy="1038"/>
                          </a:xfrm>
                        </wpg:grpSpPr>
                        <wps:wsp>
                          <wps:cNvPr id="436" name="WordArt 307"/>
                          <wps:cNvSpPr txBox="1">
                            <a:spLocks noChangeArrowheads="1" noChangeShapeType="1" noTextEdit="1"/>
                          </wps:cNvSpPr>
                          <wps:spPr bwMode="auto">
                            <a:xfrm>
                              <a:off x="2709" y="9214"/>
                              <a:ext cx="1427" cy="808"/>
                            </a:xfrm>
                            <a:prstGeom prst="rect">
                              <a:avLst/>
                            </a:prstGeom>
                            <a:extLst>
                              <a:ext uri="{AF507438-7753-43E0-B8FC-AC1667EBCBE1}">
                                <a14:hiddenEffects xmlns:a14="http://schemas.microsoft.com/office/drawing/2010/main">
                                  <a:effectLst/>
                                </a14:hiddenEffects>
                              </a:ext>
                            </a:extLst>
                          </wps:spPr>
                          <wps:txbx>
                            <w:txbxContent>
                              <w:p w:rsidR="0062458E" w:rsidRDefault="0062458E" w:rsidP="0041260F">
                                <w:pPr>
                                  <w:pStyle w:val="NormalWeb"/>
                                  <w:spacing w:before="0" w:beforeAutospacing="0" w:after="0" w:afterAutospacing="0"/>
                                </w:pPr>
                              </w:p>
                            </w:txbxContent>
                          </wps:txbx>
                          <wps:bodyPr wrap="square" numCol="1" fromWordArt="1">
                            <a:prstTxWarp prst="textPlain">
                              <a:avLst>
                                <a:gd name="adj" fmla="val 50000"/>
                              </a:avLst>
                            </a:prstTxWarp>
                            <a:noAutofit/>
                          </wps:bodyPr>
                        </wps:wsp>
                        <wps:wsp>
                          <wps:cNvPr id="437" name="WordArt 308"/>
                          <wps:cNvSpPr txBox="1">
                            <a:spLocks noChangeArrowheads="1" noChangeShapeType="1" noTextEdit="1"/>
                          </wps:cNvSpPr>
                          <wps:spPr bwMode="auto">
                            <a:xfrm>
                              <a:off x="2713" y="9444"/>
                              <a:ext cx="1426" cy="808"/>
                            </a:xfrm>
                            <a:prstGeom prst="rect">
                              <a:avLst/>
                            </a:prstGeom>
                            <a:extLst>
                              <a:ext uri="{AF507438-7753-43E0-B8FC-AC1667EBCBE1}">
                                <a14:hiddenEffects xmlns:a14="http://schemas.microsoft.com/office/drawing/2010/main">
                                  <a:effectLst/>
                                </a14:hiddenEffects>
                              </a:ext>
                            </a:extLst>
                          </wps:spPr>
                          <wps:txbx>
                            <w:txbxContent>
                              <w:p w:rsidR="0062458E" w:rsidRDefault="0062458E" w:rsidP="0041260F">
                                <w:pPr>
                                  <w:pStyle w:val="NormalWeb"/>
                                  <w:spacing w:before="0" w:beforeAutospacing="0" w:after="0" w:afterAutospacing="0"/>
                                  <w:jc w:val="center"/>
                                </w:pPr>
                              </w:p>
                            </w:txbxContent>
                          </wps:txbx>
                          <wps:bodyPr wrap="square" numCol="1" fromWordArt="1">
                            <a:prstTxWarp prst="textPlain">
                              <a:avLst>
                                <a:gd name="adj" fmla="val 50000"/>
                              </a:avLst>
                            </a:prstTxWarp>
                            <a:noAutofit/>
                          </wps:bodyPr>
                        </wps:wsp>
                      </wpg:grpSp>
                    </wpg:wgp>
                  </a:graphicData>
                </a:graphic>
                <wp14:sizeRelH relativeFrom="page">
                  <wp14:pctWidth>0</wp14:pctWidth>
                </wp14:sizeRelH>
                <wp14:sizeRelV relativeFrom="page">
                  <wp14:pctHeight>0</wp14:pctHeight>
                </wp14:sizeRelV>
              </wp:anchor>
            </w:drawing>
          </mc:Choice>
          <mc:Fallback>
            <w:pict>
              <v:group w14:anchorId="4CB1BDE8" id="Group 165" o:spid="_x0000_s1026" style="position:absolute;left:0;text-align:left;margin-left:146.9pt;margin-top:-15.55pt;width:179.8pt;height:91.25pt;z-index:251706880" coordorigin="1710,5190" coordsize="3492,50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">
                <v:group id="Group 166" o:spid="_x0000_s1027" style="position:absolute;left:1710;top:5190;width:3492;height:4555" coordorigin="3431,3838" coordsize="330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group id="Group 167" o:spid="_x0000_s1028" style="position:absolute;left:3619;top:3838;width:2904;height:4129" coordorigin="3619,3838" coordsize="2904,41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5TSMYAAADcAAAADwAAAGRycy9kb3ducmV2LnhtbESPQWvCQBSE7wX/w/KE&#10;3ppNLA01ZhURKx5CoSqU3h7ZZxLMvg3ZbRL/fbdQ6HGYmW+YfDOZVgzUu8aygiSKQRCXVjdcKbic&#10;355eQTiPrLG1TAru5GCznj3kmGk78gcNJ1+JAGGXoYLa+y6T0pU1GXSR7YiDd7W9QR9kX0nd4xjg&#10;ppWLOE6lwYbDQo0d7Woqb6dvo+Aw4rh9TvZDcbvu7l/nl/fPIiGlHufTdgXC0+T/w3/to1awW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lNIxgAAANwA&#10;AAAPAAAAAAAAAAAAAAAAAKoCAABkcnMvZG93bnJldi54bWxQSwUGAAAAAAQABAD6AAAAnQMAAAAA&#10;">
                    <v:oval id="Oval 168" o:spid="_x0000_s1029" alt="30 %" style="position:absolute;left:3619;top:4779;width:2904;height:3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NwgccA&#10;AADcAAAADwAAAGRycy9kb3ducmV2LnhtbESPS0/CQBSF9yT+h8k1YQdTIVGsDER5BDYuRFGXN51L&#10;W+3caToXKPx6h8SE5cl5fDnjaesqdaAmlJ4N3PUTUMSZtyXnBj7el70RqCDIFivPZOBEAaaTm84Y&#10;U+uP/EaHjeQqjnBI0UAhUqdah6wgh6Hva+Lo7XzjUKJscm0bPMZxV+lBktxrhyVHQoE1zQrKfjd7&#10;F7kvMg/b3eLndbaS5fd+ex5+fc6N6d62z0+ghFq5hv/ba2tg8PgAlzPxCOjJ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LDcIHHAAAA3AAAAA8AAAAAAAAAAAAAAAAAmAIAAGRy&#10;cy9kb3ducmV2LnhtbFBLBQYAAAAABAAEAPUAAACMAwAAAAA=&#10;" fillcolor="black" strokecolor="#7f7f7f">
                      <v:fill r:id="rId8" o:title="" type="pattern"/>
                    </v:oval>
                    <v:group id="Group 169" o:spid="_x0000_s1030" style="position:absolute;left:4317;top:3838;width:1519;height:2102" coordorigin="4159,2477" coordsize="1519,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shape id="AutoShape 170" o:spid="_x0000_s1031" style="position:absolute;left:4195;top:2735;width:1447;height:1519;rotation:-6307548fd;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qQNsYA&#10;AADcAAAADwAAAGRycy9kb3ducmV2LnhtbESPQWvCQBSE7wX/w/IEb/qigtbUVUolaBEstT30+Jp9&#10;TYLZtyG7atpf3y0IPQ4z8w2zXHe2VhdufeVEw3iUgGLJnamk0PD+lg3vQflAYqh2whq+2cN61btb&#10;UmrcVV75cgyFihDxKWkoQ2hSRJ+XbMmPXMMSvS/XWgpRtgWalq4RbmucJMkMLVUSF0pq+Knk/HQ8&#10;Ww2fU/TP22T2sdkctoeXeYb77Ae1HvS7xwdQgbvwH761d0bDZLGAvzPxCOD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qQNsYAAADcAAAADwAAAAAAAAAAAAAAAACYAgAAZHJz&#10;L2Rvd25yZXYueG1sUEsFBgAAAAAEAAQA9QAAAIsDAAAAAA==&#10;" path="m5579,7649c6683,5820,8663,4702,10800,4702v2136,,4116,1118,5220,2947l20046,5219c18091,1980,14583,,10799,,7016,,3508,1980,1553,5219l5579,7649xe" fillcolor="green" stroked="f">
                        <v:stroke joinstyle="miter"/>
                        <v:path o:connecttype="custom" o:connectlocs="724,0;239,452;724,331;1208,452" o:connectangles="0,0,0,0" textboxrect="493,0,21107,8973"/>
                      </v:shape>
                      <v:group id="Group 171" o:spid="_x0000_s1032" style="position:absolute;left:4218;top:2477;width:1457;height:2102" coordorigin="4218,2477" coordsize="1457,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D0vcIAAADcAAAADwAAAGRycy9kb3ducmV2LnhtbERPy4rCMBTdC/5DuMLs&#10;NO2IIh1TERkHFyKoA8PsLs3tA5ub0sS2/r1ZCC4P573eDKYWHbWusqwgnkUgiDOrKy4U/F730xUI&#10;55E11pZJwYMcbNLxaI2Jtj2fqbv4QoQQdgkqKL1vEildVpJBN7MNceBy2xr0AbaF1C32IdzU8jOK&#10;ltJgxaGhxIZ2JWW3y90o+Omx387j7+54y3eP/+vi9HeMSamPybD9AuFp8G/xy33QCuZR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A9L3CAAAA3AAAAA8A&#10;AAAAAAAAAAAAAAAAqgIAAGRycy9kb3ducmV2LnhtbFBLBQYAAAAABAAEAPoAAACZAwAAAAA=&#10;">
                        <v:group id="Group 172" o:spid="_x0000_s1033" style="position:absolute;left:4218;top:2477;width:1457;height:2102" coordorigin="4218,2477" coordsize="1457,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shapetype id="_x0000_t202" coordsize="21600,21600" o:spt="202" path="m,l,21600r21600,l21600,xe">
                            <v:stroke joinstyle="miter"/>
                            <v:path gradientshapeok="t" o:connecttype="rect"/>
                          </v:shapetype>
                          <v:shape id="WordArt 173" o:spid="_x0000_s1034" type="#_x0000_t202" style="position:absolute;left:4218;top:2477;width:1424;height:2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pK7cQA&#10;AADcAAAADwAAAGRycy9kb3ducmV2LnhtbESPQWvCQBSE7wX/w/IEb7qrtkXTbESUQk8tpip4e2Sf&#10;SWj2bchuTfrvuwWhx2FmvmHSzWAbcaPO1441zGcKBHHhTM2lhuPn63QFwgdkg41j0vBDHjbZ6CHF&#10;xLieD3TLQykihH2CGqoQ2kRKX1Rk0c9cSxy9q+sshii7UpoO+wi3jVwo9Swt1hwXKmxpV1HxlX9b&#10;Daf36+X8qD7KvX1qezcoyXYttZ6Mh+0LiEBD+A/f229Gw1It4O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KSu3EAAAA3AAAAA8AAAAAAAAAAAAAAAAAmAIAAGRycy9k&#10;b3ducmV2LnhtbFBLBQYAAAAABAAEAPUAAACJAwAAAAA=&#10;" filled="f" stroked="f">
                            <v:stroke joinstyle="round"/>
                            <o:lock v:ext="edit" shapetype="t"/>
                            <v:textbox>
                              <w:txbxContent>
                                <w:p w:rsidR="0062458E" w:rsidRDefault="0062458E" w:rsidP="0041260F">
                                  <w:pPr>
                                    <w:pStyle w:val="NormalWeb"/>
                                    <w:spacing w:before="0" w:beforeAutospacing="0" w:after="0" w:afterAutospacing="0"/>
                                    <w:jc w:val="center"/>
                                  </w:pPr>
                                  <w:r>
                                    <w:rPr>
                                      <w:rFonts w:ascii="Arial Black" w:hAnsi="Arial Black"/>
                                      <w:color w:val="FF0000"/>
                                      <w:sz w:val="72"/>
                                      <w:szCs w:val="72"/>
                                    </w:rPr>
                                    <w:t>Y</w:t>
                                  </w:r>
                                </w:p>
                              </w:txbxContent>
                            </v:textbox>
                          </v:shape>
                          <v:shape id="AutoShape 174" o:spid="_x0000_s1035" style="position:absolute;left:4228;top:2971;width:1447;height:1276;rotation:18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VoDcUA&#10;AADcAAAADwAAAGRycy9kb3ducmV2LnhtbESPQWvCQBSE74L/YXlCb3VjpVJSN0FEQXqrsT0/si/Z&#10;aPZtzG5N2l/fLRQ8DjPzDbPOR9uKG/W+caxgMU9AEJdON1wrOBX7xxcQPiBrbB2Tgm/ykGfTyRpT&#10;7QZ+p9sx1CJC2KeowITQpVL60pBFP3cdcfQq11sMUfa11D0OEW5b+ZQkK2mx4bhgsKOtofJy/LIK&#10;ht3qrfooqvLZ1IfPa/GzH9x5odTDbNy8ggg0hnv4v33QCpbJEv7O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xWgNxQAAANwAAAAPAAAAAAAAAAAAAAAAAJgCAABkcnMv&#10;ZG93bnJldi54bWxQSwUGAAAAAAQABAD1AAAAigMAAAAA&#10;" path="m7075,6577c8103,5669,9428,5169,10800,5169v1371,,2696,500,3724,1408l17944,2700c15971,960,13430,,10799,,8169,,5628,960,3655,2700l7075,6577xe" fillcolor="green" stroked="f">
                            <v:stroke joinstyle="miter"/>
                            <v:path o:connecttype="custom" o:connectlocs="724,0;359,274;724,305;1088,274" o:connectangles="0,0,0,0" textboxrect="2120,0,19480,7448"/>
                          </v:shape>
                        </v:group>
                        <v:shape id="AutoShape 175" o:spid="_x0000_s1036" style="position:absolute;left:4309;top:2759;width:1345;height:1346;rotation:1039612fd;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cKsUA&#10;AADcAAAADwAAAGRycy9kb3ducmV2LnhtbESP22rDMBBE3wP5B7GBvjVyekmMEyW4hUALhVw/YLHW&#10;l8RaGUmN3b+vCoU8DjNzhlltBtOKGznfWFYwmyYgiAurG64UnE/bxxSED8gaW8uk4Ic8bNbj0Qoz&#10;bXs+0O0YKhEh7DNUUIfQZVL6oiaDfmo74uiV1hkMUbpKaod9hJtWPiXJXBpsOC7U2NF7TcX1+G0U&#10;9OXbbp/K3BSL/Iqny/z1a+s+lXqYDPkSRKAh3MP/7Q+t4Dl5gb8z8Qj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9VwqxQAAANwAAAAPAAAAAAAAAAAAAAAAAJgCAABkcnMv&#10;ZG93bnJldi54bWxQSwUGAAAAAAQABAD1AAAAigMAAAAA&#10;" path="m7441,5648v999,-652,2166,-998,3359,-998c11992,4650,13159,4996,14158,5648l16698,1753c14943,609,12894,,10799,,8705,,6656,609,4901,1753l7441,5648xe" fillcolor="green" stroked="f">
                          <v:stroke joinstyle="miter"/>
                          <v:path o:connecttype="custom" o:connectlocs="673,0;384,231;673,290;961,231" o:connectangles="0,0,0,0" textboxrect="3228,0,18372,6403"/>
                        </v:shape>
                      </v:group>
                    </v:group>
                  </v:group>
                  <v:shape id="AutoShape 176" o:spid="_x0000_s1037" style="position:absolute;left:4943;top:4636;width:289;height:289;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JUCcMA&#10;AADcAAAADwAAAGRycy9kb3ducmV2LnhtbESPQYvCMBSE78L+h/AEb5qoKEvXKLKiePCyugreHs2z&#10;Ldu81CbW+u83guBxmJlvmNmitaVoqPaFYw3DgQJBnDpTcKbh97Duf4LwAdlg6Zg0PMjDYv7RmWFi&#10;3J1/qNmHTEQI+wQ15CFUiZQ+zcmiH7iKOHoXV1sMUdaZNDXeI9yWcqTUVFosOC7kWNF3Tunf/mY1&#10;XM/NbYWn5Q4vdFLnUIyOfNxo3eu2yy8QgdrwDr/aW6NhrCbwPBOP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JUCcMAAADcAAAADwAAAAAAAAAAAAAAAACYAgAAZHJzL2Rv&#10;d25yZXYueG1sUEsFBgAAAAAEAAQA9QAAAIgDAAAAAA==&#10;" path="m,3806r3806,l5017,,6194,3806r3806,l6920,6194r1177,3806l5017,7647,1903,10000,3080,6194,,3806xe" fillcolor="#fc0" stroked="f">
                    <v:fill color2="yellow" rotate="t" focusposition=".5,.5" focussize="" focus="100%" type="gradientRadial"/>
                    <v:stroke joinstyle="miter"/>
                    <v:path o:connecttype="custom" o:connectlocs="0,110;110,110;145,0;179,110;289,110;200,179;234,289;145,221;55,289;89,179;0,110" o:connectangles="0,0,0,0,0,0,0,0,0,0,0"/>
                  </v:shape>
                  <v:group id="Group 177" o:spid="_x0000_s1038" style="position:absolute;left:3431;top:4776;width:3300;height:3382" coordorigin="3431,4776" coordsize="3300,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XJUsQAAADcAAAADwAAAGRycy9kb3ducmV2LnhtbESPQYvCMBSE7wv+h/AE&#10;b2taZUWqUURUPIiwKoi3R/Nsi81LaWJb/71ZEPY4zMw3zHzZmVI0VLvCsoJ4GIEgTq0uOFNwOW+/&#10;pyCcR9ZYWiYFL3KwXPS+5pho2/IvNSefiQBhl6CC3PsqkdKlORl0Q1sRB+9ua4M+yDqTusY2wE0p&#10;R1E0kQYLDgs5VrTOKX2cnkbBrsV2NY43zeFxX79u55/j9RCTUoN+t5qB8NT5//CnvdcKxtEE/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XJUsQAAADcAAAA&#10;DwAAAAAAAAAAAAAAAACqAgAAZHJzL2Rvd25yZXYueG1sUEsFBgAAAAAEAAQA+gAAAJsDAAAAAA==&#10;">
                    <v:group id="Group 178" o:spid="_x0000_s1039" style="position:absolute;left:3431;top:4776;width:3300;height:2816" coordorigin="3371,4438" coordsize="3407,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elsycUAAADcAAAADwAAAGRycy9kb3ducmV2LnhtbESPT4vCMBTE7wt+h/AE&#10;b2taxVWqUURc8SCCf0C8PZpnW2xeSpNt67ffLAh7HGbmN8xi1ZlSNFS7wrKCeBiBIE6tLjhTcL18&#10;f85AOI+ssbRMCl7kYLXsfSww0bblEzVnn4kAYZeggtz7KpHSpTkZdENbEQfvYWuDPsg6k7rGNsBN&#10;KUdR9CUNFhwWcqxok1P6PP8YBbsW2/U43jaH52Pzul8mx9shJqUG/W49B+Gp8//hd3uvFY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npbMnFAAAA3AAA&#10;AA8AAAAAAAAAAAAAAAAAqgIAAGRycy9kb3ducmV2LnhtbFBLBQYAAAAABAAEAPoAAACcAwAAAAA=&#10;">
                      <v:group id="Group 179" o:spid="_x0000_s1040" style="position:absolute;left:5224;top:4438;width:1554;height:3154" coordorigin="5440,4438" coordsize="1554,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b4u8IAAADcAAAADwAAAGRycy9kb3ducmV2LnhtbERPy4rCMBTdC/5DuMLs&#10;NO2IIh1TERkHFyKoA8PsLs3tA5ub0sS2/r1ZCC4P573eDKYWHbWusqwgnkUgiDOrKy4U/F730xUI&#10;55E11pZJwYMcbNLxaI2Jtj2fqbv4QoQQdgkqKL1vEildVpJBN7MNceBy2xr0AbaF1C32IdzU8jOK&#10;ltJgxaGhxIZ2JWW3y90o+Omx387j7+54y3eP/+vi9HeMSamPybD9AuFp8G/xy33QCuZR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h2+LvCAAAA3AAAAA8A&#10;AAAAAAAAAAAAAAAAqgIAAGRycy9kb3ducmV2LnhtbFBLBQYAAAAABAAEAPoAAACZAwAAAAA=&#10;">
                        <v:group id="Group 180" o:spid="_x0000_s1041" style="position:absolute;left:6173;top:4935;width:317;height:291;rotation:2813616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ZiTo7FAAAA3AAA&#10;AA8AAAAAAAAAAAAAAAAAqgIAAGRycy9kb3ducmV2LnhtbFBLBQYAAAAABAAEAPoAAACcAwAAAAA=&#10;">
                          <v:shape id="Freeform 181" o:spid="_x0000_s1042"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JFucMA&#10;AADcAAAADwAAAGRycy9kb3ducmV2LnhtbERPy2rCQBTdF/yH4QrdNRMrtBIzikhbiiBiFMXdJXNN&#10;gpk7ITN59O87i0KXh/NO16OpRU+tqywrmEUxCOLc6ooLBefT58sChPPIGmvLpOCHHKxXk6cUE20H&#10;PlKf+UKEEHYJKii9bxIpXV6SQRfZhjhwd9sa9AG2hdQtDiHc1PI1jt+kwYpDQ4kNbUvKH1lnFBz0&#10;bt9/Xd9v/nAZ5x+7/bnuslip5+m4WYLwNPp/8Z/7WyuYz8L8cCYcAb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JFucMAAADc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182" o:spid="_x0000_s1043"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Mf4MUA&#10;AADcAAAADwAAAGRycy9kb3ducmV2LnhtbESPT2vCQBTE74V+h+UJ3uomCmJTN0EKpV7EPy30+pp9&#10;Jmmzb8PuGuO3dwXB4zAzv2GWxWBa0ZPzjWUF6SQBQVxa3XCl4Pvr42UBwgdkja1lUnAhD0X+/LTE&#10;TNsz76k/hEpECPsMFdQhdJmUvqzJoJ/Yjjh6R+sMhihdJbXDc4SbVk6TZC4NNhwXauzovaby/3Ay&#10;CvTnZaN7+bt7dR53+md7/FtPt0qNR8PqDUSgITzC9/ZaK5ilKdzOxCMg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Ix/g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183" o:spid="_x0000_s1044" style="position:absolute;left:6318;top:5055;width:323;height:338;rotation:3353139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NA8avFAAAA3AAA&#10;AA8AAAAAAAAAAAAAAAAAqgIAAGRycy9kb3ducmV2LnhtbFBLBQYAAAAABAAEAPoAAACcAwAAAAA=&#10;">
                          <v:shape id="Freeform 184" o:spid="_x0000_s1045"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DbzsUA&#10;AADcAAAADwAAAGRycy9kb3ducmV2LnhtbESPQWvCQBSE70L/w/IK3upGA61EV5FSpQgipqHi7ZF9&#10;JsHs25BdY/z3bqHgcZiZb5j5sje16Kh1lWUF41EEgji3uuJCQfazfpuCcB5ZY22ZFNzJwXLxMphj&#10;ou2ND9SlvhABwi5BBaX3TSKly0sy6Ea2IQ7e2bYGfZBtIXWLtwA3tZxE0bs0WHFYKLGhz5LyS3o1&#10;CvZ6u+s2x4+T3//28dd2l9XXNFJq+NqvZiA89f4Z/m9/awXxOIa/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cNvO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185" o:spid="_x0000_s1046"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S8eMQA&#10;AADcAAAADwAAAGRycy9kb3ducmV2LnhtbESPT2sCMRTE70K/Q3gFbzWrllJXs1IKohfRquD1uXn7&#10;p928LElc12/fFAoeh5n5DbNY9qYRHTlfW1YwHiUgiHOray4VnI6rl3cQPiBrbCyTgjt5WGZPgwWm&#10;2t74i7pDKEWEsE9RQRVCm0rp84oM+pFtiaNXWGcwROlKqR3eItw0cpIkb9JgzXGhwpY+K8p/Dlej&#10;QK/vW93Jy37mPO71eVd8byY7pYbP/cccRKA+PML/7Y1WMB2/wt+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UvHj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186" o:spid="_x0000_s1047" style="position:absolute;left:6368;top:5232;width:404;height:291;rotation:1712964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uCArMQAAADcAAAA&#10;DwAAAAAAAAAAAAAAAACqAgAAZHJzL2Rvd25yZXYueG1sUEsFBgAAAAAEAAQA+gAAAJsDAAAAAA==&#10;">
                          <v:shape id="Freeform 187" o:spid="_x0000_s1048"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d4VsYA&#10;AADcAAAADwAAAGRycy9kb3ducmV2LnhtbESPQWvCQBSE70L/w/IK3urGCmmJrlJKWyQQxFQUb4/s&#10;Mwlm34bsmqT/vlsoeBxm5htmtRlNI3rqXG1ZwXwWgSAurK65VHD4/nx6BeE8ssbGMin4IQeb9cNk&#10;hYm2A++pz30pAoRdggoq79tESldUZNDNbEscvIvtDPogu1LqDocAN418jqJYGqw5LFTY0ntFxTW/&#10;GQU7nWb91+nl7HfHcfGRZofmlkdKTR/HtyUIT6O/h//bW61gMY/h70w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gd4Vs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188" o:spid="_x0000_s1049"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YiD8QA&#10;AADcAAAADwAAAGRycy9kb3ducmV2LnhtbESPT2sCMRTE70K/Q3gFbzWrQltXs1IKohfRquD1uXn7&#10;p928LElc12/fFAoeh5n5DbNY9qYRHTlfW1YwHiUgiHOray4VnI6rl3cQPiBrbCyTgjt5WGZPgwWm&#10;2t74i7pDKEWEsE9RQRVCm0rp84oM+pFtiaNXWGcwROlKqR3eItw0cpIkr9JgzXGhwpY+K8p/Dlej&#10;QK/vW93Jy37mPO71eVd8byY7pYbP/cccRKA+PML/7Y1WMB2/wd+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GIg/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189" o:spid="_x0000_s1050" style="position:absolute;left:6449;top:5399;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">
                          <v:shape id="Freeform 190" o:spid="_x0000_s1051"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jsJMYA&#10;AADcAAAADwAAAGRycy9kb3ducmV2LnhtbESPQWvCQBSE7wX/w/IKvTUbDVibuoZSrIggYipKb4/s&#10;axLMvg3ZNcZ/3y0IPQ4z8w0zzwbTiJ46V1tWMI5iEMSF1TWXCg5fn88zEM4ja2wsk4IbOcgWo4c5&#10;ptpeeU997ksRIOxSVFB536ZSuqIigy6yLXHwfmxn0AfZlVJ3eA1w08hJHE+lwZrDQoUtfVRUnPOL&#10;UbDTm22/Or18+91xSJab7aG55LFST4/D+xsIT4P/D9/ba60gGb/C35lw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5jsJM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191" o:spid="_x0000_s1052"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NwxsAA&#10;AADcAAAADwAAAGRycy9kb3ducmV2LnhtbERPTYvCMBC9L/gfwgh7W1MryFqNIsKyXhZdFbyOzdhW&#10;m0lJYq3/3hwEj4/3PVt0phYtOV9ZVjAcJCCIc6srLhQc9j9f3yB8QNZYWyYFD/KwmPc+Zphpe+d/&#10;anehEDGEfYYKyhCaTEqfl2TQD2xDHLmzdQZDhK6Q2uE9hptapkkylgYrjg0lNrQqKb/ubkaB/n38&#10;6VaethPncauPm/NlnW6U+ux3yymIQF14i1/utVYwSuP8eCYeAT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wNwxsAAAADcAAAADwAAAAAAAAAAAAAAAACYAgAAZHJzL2Rvd25y&#10;ZXYueG1sUEsFBgAAAAAEAAQA9QAAAIU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192" o:spid="_x0000_s1053" style="position:absolute;left:6526;top:5568;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yV8KMQAAADcAAAA&#10;DwAAAAAAAAAAAAAAAACqAgAAZHJzL2Rvd25yZXYueG1sUEsFBgAAAAAEAAQA+gAAAJsDAAAAAA==&#10;">
                          <v:shape id="Freeform 193" o:spid="_x0000_s1054"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C06MYA&#10;AADcAAAADwAAAGRycy9kb3ducmV2LnhtbESPQWvCQBSE7wX/w/KE3urGCLVEN6GIliKINAalt0f2&#10;NQnNvg3ZNab/visUehxm5htmnY2mFQP1rrGsYD6LQBCXVjdcKShOu6cXEM4ja2wtk4IfcpClk4c1&#10;Jtre+IOG3FciQNglqKD2vkukdGVNBt3MdsTB+7K9QR9kX0nd4y3ATSvjKHqWBhsOCzV2tKmp/M6v&#10;RsFR7w/D22X56Y/ncbHdH4r2mkdKPU7H1xUIT6P/D/+137WCRRzD/Uw4AjL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1C06M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194" o:spid="_x0000_s1055"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HuscQA&#10;AADcAAAADwAAAGRycy9kb3ducmV2LnhtbESPQWvCQBSE7wX/w/KE3uqmEUqNbkIRpF6KVgWvz+wz&#10;iWbfht1tjP++Wyh4HGbmG2ZRDKYVPTnfWFbwOklAEJdWN1wpOOxXL+8gfEDW2FomBXfyUOSjpwVm&#10;2t74m/pdqESEsM9QQR1Cl0npy5oM+ontiKN3ts5giNJVUju8RbhpZZokb9Jgw3Ghxo6WNZXX3Y9R&#10;oD/vX7qXp+3Medzq4+Z8WacbpZ7Hw8ccRKAhPML/7bVWME2n8HcmHgG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R7rH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195" o:spid="_x0000_s1056" style="position:absolute;left:6589;top:5753;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1LfsMQAAADcAAAA&#10;DwAAAAAAAAAAAAAAAACqAgAAZHJzL2Rvd25yZXYueG1sUEsFBgAAAAAEAAQA+gAAAJsDAAAAAA==&#10;">
                          <v:shape id="Freeform 196" o:spid="_x0000_s1057"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ksnMUA&#10;AADcAAAADwAAAGRycy9kb3ducmV2LnhtbESPQWvCQBSE70L/w/IK3upGpVWiq5RSRQQRoyjeHtln&#10;Epp9G7JrTP+9Kwgeh5n5hpnOW1OKhmpXWFbQ70UgiFOrC84UHPaLjzEI55E1lpZJwT85mM/eOlOM&#10;tb3xjprEZyJA2MWoIPe+iqV0aU4GXc9WxMG72NqgD7LOpK7xFuCmlIMo+pIGCw4LOVb0k1P6l1yN&#10;gq1eb5rlaXT222M7/F1vDuU1iZTqvrffExCeWv8KP9srrWA4+ITHmXAE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uSyc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197" o:spid="_x0000_s1058"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ZNKcQA&#10;AADcAAAADwAAAGRycy9kb3ducmV2LnhtbESPQWvCQBSE7wX/w/KE3urGFKSNboIIUi9FawWvz+wz&#10;iWbfht1tjP++Wyh4HGbmG2ZRDKYVPTnfWFYwnSQgiEurG64UHL7XL28gfEDW2FomBXfyUOSjpwVm&#10;2t74i/p9qESEsM9QQR1Cl0npy5oM+ontiKN3ts5giNJVUju8RbhpZZokM2mw4bhQY0ermsrr/sco&#10;0B/3T93L0+7dedzp4/Z82aRbpZ7Hw3IOItAQHuH/9kYreE1n8HcmHgG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mTSn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198" o:spid="_x0000_s1059" style="position:absolute;left:6589;top:5942;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frCkcQAAADcAAAA&#10;DwAAAAAAAAAAAAAAAACqAgAAZHJzL2Rvd25yZXYueG1sUEsFBgAAAAAEAAQA+gAAAJsDAAAAAA==&#10;">
                          <v:shape id="Freeform 199" o:spid="_x0000_s1060"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iDAsIA&#10;AADcAAAADwAAAGRycy9kb3ducmV2LnhtbERPTYvCMBC9C/6HMMLeNF0FXapRFlFZBBG7RfE2NLNt&#10;2WZSmljrvzcHwePjfS9WnalES40rLSv4HEUgiDOrS84VpL/b4RcI55E1VpZJwYMcrJb93gJjbe98&#10;ojbxuQgh7GJUUHhfx1K6rCCDbmRr4sD92cagD7DJpW7wHsJNJcdRNJUGSw4NBda0Lij7T25GwVHv&#10;D+3uMrv647mbbPaHtLolkVIfg+57DsJT59/il/tHK5iMw9pwJhwB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uIMC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00" o:spid="_x0000_s1061"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nZW8QA&#10;AADcAAAADwAAAGRycy9kb3ducmV2LnhtbESPT2vCQBTE7wW/w/IK3uqmKRQTXaUIohfxTwten9ln&#10;Ept9G3a3MX77riB4HGbmN8x03ptGdOR8bVnB+ygBQVxYXXOp4Od7+TYG4QOyxsYyKbiRh/ls8DLF&#10;XNsr76k7hFJECPscFVQhtLmUvqjIoB/Zljh6Z+sMhihdKbXDa4SbRqZJ8ikN1hwXKmxpUVHxe/gz&#10;CvTqttGdPO0y53Gnj9vzZZ1ulRq+9l8TEIH68Aw/2mut4CPN4H4mHg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52Vv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01" o:spid="_x0000_s1062" style="position:absolute;left:6581;top:6128;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O8rMOMEAAADcAAAADwAA&#10;AAAAAAAAAAAAAACqAgAAZHJzL2Rvd25yZXYueG1sUEsFBgAAAAAEAAQA+gAAAJgDAAAAAA==&#10;">
                          <v:shape id="Freeform 202" o:spid="_x0000_s1063"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u8QsUA&#10;AADcAAAADwAAAGRycy9kb3ducmV2LnhtbESPQWvCQBSE70L/w/IK3upGA61EV5FSpQgipqHi7ZF9&#10;JsHs25BdY/z3bqHgcZiZb5j5sje16Kh1lWUF41EEgji3uuJCQfazfpuCcB5ZY22ZFNzJwXLxMphj&#10;ou2ND9SlvhABwi5BBaX3TSKly0sy6Ea2IQ7e2bYGfZBtIXWLtwA3tZxE0bs0WHFYKLGhz5LyS3o1&#10;CvZ6u+s2x4+T3//28dd2l9XXNFJq+NqvZiA89f4Z/m9/awVxPIa/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W7xC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03" o:spid="_x0000_s1064"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Td98QA&#10;AADcAAAADwAAAGRycy9kb3ducmV2LnhtbESPQWvCQBSE7wX/w/KE3uqmEUqNbkIRpF6KVgWvz+wz&#10;iWbfht1tjP++Wyh4HGbmG2ZRDKYVPTnfWFbwOklAEJdWN1wpOOxXL+8gfEDW2FomBXfyUOSjpwVm&#10;2t74m/pdqESEsM9QQR1Cl0npy5oM+ontiKN3ts5giNJVUju8RbhpZZokb9Jgw3Ghxo6WNZXX3Y9R&#10;oD/vX7qXp+3Medzq4+Z8WacbpZ7Hw8ccRKAhPML/7bVWMJ2m8HcmHgG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E3ff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04" o:spid="_x0000_s1065" style="position:absolute;left:6573;top:6306;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xhST8QAAADcAAAA&#10;DwAAAAAAAAAAAAAAAACqAgAAZHJzL2Rvd25yZXYueG1sUEsFBgAAAAAEAAQA+gAAAJsDAAAAAA==&#10;">
                          <v:shape id="Freeform 205" o:spid="_x0000_s1066"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wf2sYA&#10;AADcAAAADwAAAGRycy9kb3ducmV2LnhtbESPQWvCQBSE74L/YXmCt7qxKVWiq5RSSxFEGkXx9sg+&#10;k2D2bciuMf33rlDwOMzMN8x82ZlKtNS40rKC8SgCQZxZXXKuYL9bvUxBOI+ssbJMCv7IwXLR780x&#10;0fbGv9SmPhcBwi5BBYX3dSKlywoy6Ea2Jg7e2TYGfZBNLnWDtwA3lXyNondpsOSwUGBNnwVll/Rq&#10;FGz1etN+Hycnvz108dd6s6+uaaTUcNB9zEB46vwz/N/+0Qri+A0eZ8IR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iwf2s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06" o:spid="_x0000_s1067"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1Fg8UA&#10;AADcAAAADwAAAGRycy9kb3ducmV2LnhtbESPT2sCMRTE70K/Q3iF3jRbpUW3ZqUIUi+ibgteXzdv&#10;/7SblyWJ6/rtm4LgcZiZ3zDL1WBa0ZPzjWUFz5MEBHFhdcOVgq/PzXgOwgdkja1lUnAlD6vsYbTE&#10;VNsLH6nPQyUihH2KCuoQulRKX9Rk0E9sRxy90jqDIUpXSe3wEuGmldMkeZUGG44LNXa0rqn4zc9G&#10;gf647nQvvw8L5/GgT/vyZzvdK/X0OLy/gQg0hHv41t5qBbPZC/yfiUd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rUWD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07" o:spid="_x0000_s1068" style="position:absolute;left:6528;top:6486;width:405;height:291;rotation:-76668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lI27XFAAAA3AAA&#10;AA8AAAAAAAAAAAAAAAAAqgIAAGRycy9kb3ducmV2LnhtbFBLBQYAAAAABAAEAPoAAACcAwAAAAA=&#10;">
                          <v:shape id="Freeform 208" o:spid="_x0000_s1069"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6BrcUA&#10;AADcAAAADwAAAGRycy9kb3ducmV2LnhtbESPQWvCQBSE7wX/w/IEb7qxgVqiq4i0RQSRRlG8PbLP&#10;JJh9G7JrTP+9Kwg9DjPzDTNbdKYSLTWutKxgPIpAEGdWl5wrOOy/h58gnEfWWFkmBX/kYDHvvc0w&#10;0fbOv9SmPhcBwi5BBYX3dSKlywoy6Ea2Jg7exTYGfZBNLnWD9wA3lXyPog9psOSwUGBNq4Kya3oz&#10;CnZ6s21/TpOz3x27+GuzPVS3NFJq0O+WUxCeOv8ffrXXWkEcT+B5JhwBO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oGt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09" o:spid="_x0000_s1070"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zqHcIA&#10;AADcAAAADwAAAGRycy9kb3ducmV2LnhtbERPy2rCQBTdC/2H4Ra6M5MqlDZmlCJI3RRtWuj2mrkm&#10;0cydMDPN4+87C8Hl4bzzzWha0ZPzjWUFz0kKgri0uuFKwc/3bv4Kwgdkja1lUjCRh836YZZjpu3A&#10;X9QXoRIxhH2GCuoQukxKX9Zk0Ce2I47c2TqDIUJXSe1wiOGmlYs0fZEGG44NNXa0ram8Fn9Ggf6Y&#10;PnUvT8c35/Gofw/ny35xUOrpcXxfgQg0hrv45t5rBctlXBvPx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rOod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10" o:spid="_x0000_s1071" style="position:absolute;left:6483;top:6658;width:405;height:292;rotation:-76668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10/HxgAAANwA&#10;AAAPAAAAAAAAAAAAAAAAAKoCAABkcnMvZG93bnJldi54bWxQSwUGAAAAAAQABAD6AAAAnQMAAAAA&#10;">
                          <v:shape id="Freeform 211" o:spid="_x0000_s1072"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FqpMQA&#10;AADcAAAADwAAAGRycy9kb3ducmV2LnhtbERPXWvCMBR9H/gfwhV8W5PN4UY1ioxNhiCyrii+XZq7&#10;ttjclCbW7t8vD4KPh/O9WA22ET11vnas4SlRIIgLZ2ouNeQ/n49vIHxANtg4Jg1/5GG1HD0sMDXu&#10;yt/UZ6EUMYR9ihqqENpUSl9UZNEnriWO3K/rLIYIu1KaDq8x3DbyWamZtFhzbKiwpfeKinN2sRr2&#10;ZrvrN8fXU9gfhunHdpc3l0xpPRkP6zmIQEO4i2/uL6Nh+hLnxzPxCM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RaqT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12" o:spid="_x0000_s1073"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Aw/cQA&#10;AADcAAAADwAAAGRycy9kb3ducmV2LnhtbESPT2sCMRTE70K/Q3gFbzWrllJXs1IKohfRquD1uXn7&#10;p928LElc12/fFAoeh5n5DbNY9qYRHTlfW1YwHiUgiHOray4VnI6rl3cQPiBrbCyTgjt5WGZPgwWm&#10;2t74i7pDKEWEsE9RQRVCm0rp84oM+pFtiaNXWGcwROlKqR3eItw0cpIkb9JgzXGhwpY+K8p/Dlej&#10;QK/vW93Jy37mPO71eVd8byY7pYbP/cccRKA+PML/7Y1WMH0dw9+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QMP3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13" o:spid="_x0000_s1074" style="position:absolute;left:6403;top:6825;width:404;height:291;rotation:-1345670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lul4nscAAADc&#10;AAAADwAAAAAAAAAAAAAAAACqAgAAZHJzL2Rvd25yZXYueG1sUEsFBgAAAAAEAAQA+gAAAJ4DAAAA&#10;AA==&#10;">
                          <v:shape id="Freeform 214" o:spid="_x0000_s1075"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P008YA&#10;AADcAAAADwAAAGRycy9kb3ducmV2LnhtbESPQWvCQBSE74L/YXmCt7qxKVWiq5RSSxFEGkXx9sg+&#10;k2D2bciuMf33rlDwOMzMN8x82ZlKtNS40rKC8SgCQZxZXXKuYL9bvUxBOI+ssbJMCv7IwXLR780x&#10;0fbGv9SmPhcBwi5BBYX3dSKlywoy6Ea2Jg7e2TYGfZBNLnWDtwA3lXyNondpsOSwUGBNnwVll/Rq&#10;FGz1etN+Hycnvz108dd6s6+uaaTUcNB9zEB46vwz/N/+0QritxgeZ8IR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cP008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15" o:spid="_x0000_s1076"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eTZcUA&#10;AADcAAAADwAAAGRycy9kb3ducmV2LnhtbESPT2sCMRTE7wW/Q3hCbzWrFdGtWZFCqZeibgteXzdv&#10;/+jmZUnSdf32jVDocZiZ3zDrzWBa0ZPzjWUF00kCgriwuuFKwdfn29MShA/IGlvLpOBGHjbZ6GGN&#10;qbZXPlKfh0pECPsUFdQhdKmUvqjJoJ/Yjjh6pXUGQ5SuktrhNcJNK2dJspAGG44LNXb0WlNxyX+M&#10;Av1++9C9/D6snMeDPu3L8262V+pxPGxfQAQawn/4r73TCp7nc7ifiUd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55Nl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16" o:spid="_x0000_s1077" style="position:absolute;left:6308;top:6991;width:405;height:292;rotation:-164800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fZeoXFAAAA3AAA&#10;AA8AAAAAAAAAAAAAAAAAqgIAAGRycy9kb3ducmV2LnhtbFBLBQYAAAAABAAEAPoAAACcAwAAAAA=&#10;">
                          <v:shape id="Freeform 217" o:spid="_x0000_s1078"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RXS8YA&#10;AADcAAAADwAAAGRycy9kb3ducmV2LnhtbESPQWvCQBSE74X+h+UVvNVNjViJrlKkFRFEGkXx9si+&#10;JqHZtyG7ifHfdwWhx2FmvmHmy95UoqPGlZYVvA0jEMSZ1SXnCo6Hr9cpCOeRNVaWScGNHCwXz09z&#10;TLS98jd1qc9FgLBLUEHhfZ1I6bKCDLqhrYmD92Mbgz7IJpe6wWuAm0qOomgiDZYcFgqsaVVQ9pu2&#10;RsFeb3fd+vx+8ftTH39ud8eqTSOlBi/9xwyEp97/hx/tjVYQjydwPxOO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RXS8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18" o:spid="_x0000_s1079"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UNEsUA&#10;AADcAAAADwAAAGRycy9kb3ducmV2LnhtbESPT2vCQBTE7wW/w/KE3upGK22NboIUSr2If1rw+sw+&#10;k2j2bdjdxvjtuwWhx2FmfsMs8t40oiPna8sKxqMEBHFhdc2lgu+vj6c3ED4ga2wsk4IbecizwcMC&#10;U22vvKNuH0oRIexTVFCF0KZS+qIig35kW+LonawzGKJ0pdQOrxFuGjlJkhdpsOa4UGFL7xUVl/2P&#10;UaA/b2vdyeN25jxu9WFzOq8mG6Ueh/1yDiJQH/7D9/ZKK3ievsLfmXgE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NQ0S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19" o:spid="_x0000_s1080" style="position:absolute;left:6210;top:7153;width:404;height:291;rotation:-164800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nY1RvFAAAA3AAA&#10;AA8AAAAAAAAAAAAAAAAAqgIAAGRycy9kb3ducmV2LnhtbFBLBQYAAAAABAAEAPoAAACcAwAAAAA=&#10;">
                          <v:shape id="Freeform 220" o:spid="_x0000_s1081"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vDOcYA&#10;AADcAAAADwAAAGRycy9kb3ducmV2LnhtbESPQWvCQBSE74X+h+UVvNWNWqymrlJEpQgiRlF6e2Sf&#10;SWj2bciuMf57VxB6HGbmG2Yya00pGqpdYVlBrxuBIE6tLjhTcNgv30cgnEfWWFomBTdyMJu+vkww&#10;1vbKO2oSn4kAYRejgtz7KpbSpTkZdF1bEQfvbGuDPsg6k7rGa4CbUvajaCgNFhwWcqxonlP6l1yM&#10;gq1eb5rV6fPXb4/tYLHeHMpLEinVeWu/v0B4av1/+Nn+0QoGH2N4nAlHQE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CvDOc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21" o:spid="_x0000_s1082"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UDu8IA&#10;AADcAAAADwAAAGRycy9kb3ducmV2LnhtbERPy2rCQBTdF/yH4Qrd6USl0kYnQQpFN0VrC91eM9ck&#10;mrkTZqZ5/H1nUejycN7bfDCN6Mj52rKCxTwBQVxYXXOp4OvzbfYMwgdkjY1lUjCShzybPGwx1bbn&#10;D+rOoRQxhH2KCqoQ2lRKX1Rk0M9tSxy5q3UGQ4SulNphH8NNI5dJspYGa44NFbb0WlFxP/8YBXo/&#10;vutOXk4vzuNJfx+vt8PyqNTjdNhtQAQawr/4z33QClZPcX48E4+A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BQO7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22" o:spid="_x0000_s1083" style="position:absolute;left:6080;top:7301;width:405;height:291;rotation:-2306696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B6Z5xgAAANwA&#10;AAAPAAAAAAAAAAAAAAAAAKoCAABkcnMvZG93bnJldi54bWxQSwUGAAAAAAQABAD6AAAAnQMAAAAA&#10;">
                          <v:shape id="Freeform 223" o:spid="_x0000_s1084"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bHlcUA&#10;AADcAAAADwAAAGRycy9kb3ducmV2LnhtbESPQWvCQBSE70L/w/IK3upGpVWiq5RSRQQRoyjeHtln&#10;Epp9G7JrTP+9Kwgeh5n5hpnOW1OKhmpXWFbQ70UgiFOrC84UHPaLjzEI55E1lpZJwT85mM/eOlOM&#10;tb3xjprEZyJA2MWoIPe+iqV0aU4GXc9WxMG72NqgD7LOpK7xFuCmlIMo+pIGCw4LOVb0k1P6l1yN&#10;gq1eb5rlaXT222M7/F1vDuU1iZTqvrffExCeWv8KP9srrWD4OYDHmXAE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VseV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24" o:spid="_x0000_s1085"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edzMUA&#10;AADcAAAADwAAAGRycy9kb3ducmV2LnhtbESPT2sCMRTE70K/Q3iF3jRbpUW3ZqUIUi+ibgteXzdv&#10;/7SblyWJ6/rtm4LgcZiZ3zDL1WBa0ZPzjWUFz5MEBHFhdcOVgq/PzXgOwgdkja1lUnAlD6vsYbTE&#10;VNsLH6nPQyUihH2KCuoQulRKX9Rk0E9sRxy90jqDIUpXSe3wEuGmldMkeZUGG44LNXa0rqn4zc9G&#10;gf647nQvvw8L5/GgT/vyZzvdK/X0OLy/gQg0hHv41t5qBbOXGfyfiUd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53M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25" o:spid="_x0000_s1086" style="position:absolute;left:5976;top:4757;width:404;height:325;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qJ+MrMcAAADc&#10;AAAADwAAAAAAAAAAAAAAAACqAgAAZHJzL2Rvd25yZXYueG1sUEsFBgAAAAAEAAQA+gAAAJ4DAAAA&#10;AA==&#10;">
                          <v:shape id="Freeform 226" o:spid="_x0000_s1087"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9f4cYA&#10;AADcAAAADwAAAGRycy9kb3ducmV2LnhtbESPQWvCQBSE7wX/w/KE3nRjg1aiq0hpSxFEGkXx9sg+&#10;k2D2bchuYvrvuwWhx2FmvmGW695UoqPGlZYVTMYRCOLM6pJzBcfDx2gOwnlkjZVlUvBDDtarwdMS&#10;E23v/E1d6nMRIOwSVFB4XydSuqwgg25sa+LgXW1j0AfZ5FI3eA9wU8mXKJpJgyWHhQJreisou6Wt&#10;UbDX2133eX69+P2pj9+3u2PVppFSz8N+swDhqff/4Uf7SyuIp1P4OxOO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L9f4c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27" o:spid="_x0000_s1088"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A+VMQA&#10;AADcAAAADwAAAGRycy9kb3ducmV2LnhtbESPQWsCMRSE70L/Q3iCN81qUerWKEWQehGtLXh93Tx3&#10;VzcvSxLX9d8bQfA4zMw3zGzRmko05HxpWcFwkIAgzqwuOVfw97vqf4DwAVljZZkU3MjDYv7WmWGq&#10;7ZV/qNmHXEQI+xQVFCHUqZQ+K8igH9iaOHpH6wyGKF0utcNrhJtKjpJkIg2WHBcKrGlZUHbeX4wC&#10;/X3b6Eb+76bO404ftsfTerRVqtdtvz5BBGrDK/xsr7WC9/EEHmfiEZ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PlT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28" o:spid="_x0000_s1089" style="position:absolute;left:5851;top:4674;width:354;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FhNEtvIAAAA&#10;3AAAAA8AAAAAAAAAAAAAAAAAqgIAAGRycy9kb3ducmV2LnhtbFBLBQYAAAAABAAEAPoAAACfAwAA&#10;AAA=&#10;">
                          <v:shape id="Freeform 229" o:spid="_x0000_s1090"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7wf8QA&#10;AADcAAAADwAAAGRycy9kb3ducmV2LnhtbERPXWvCMBR9H/gfwhV8W5NN5kY1ioxNhiCyrii+XZq7&#10;ttjclCbW7t8vD4KPh/O9WA22ET11vnas4SlRIIgLZ2ouNeQ/n49vIHxANtg4Jg1/5GG1HD0sMDXu&#10;yt/UZ6EUMYR9ihqqENpUSl9UZNEnriWO3K/rLIYIu1KaDq8x3DbyWamZtFhzbKiwpfeKinN2sRr2&#10;ZrvrN8fXU9gfhunHdpc3l0xpPRkP6zmIQEO4i2/uL6Nh+hLXxjPxCM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8H/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30" o:spid="_x0000_s1091"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qJsUA&#10;AADcAAAADwAAAGRycy9kb3ducmV2LnhtbESPQWvCQBSE7wX/w/KE3upGS0VTN0GEUi9FTQten9ln&#10;kpp9G3a3Mf77rlDocZiZb5hVPphW9OR8Y1nBdJKAIC6tbrhS8PX59rQA4QOyxtYyKbiRhzwbPaww&#10;1fbKB+qLUIkIYZ+igjqELpXSlzUZ9BPbEUfvbJ3BEKWrpHZ4jXDTylmSzKXBhuNCjR1taiovxY9R&#10;oN9vH7qXp/3Sedzr4+78vZ3tlHocD+tXEIGG8B/+a2+1gueXJdzP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P6om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31" o:spid="_x0000_s1092" style="position:absolute;left:5701;top:4570;width:347;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chAEsQAAADcAAAA&#10;DwAAAAAAAAAAAAAAAACqAgAAZHJzL2Rvd25yZXYueG1sUEsFBgAAAAAEAAQA+gAAAJsDAAAAAA==&#10;">
                          <v:shape id="Freeform 232" o:spid="_x0000_s1093"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iTX8YA&#10;AADcAAAADwAAAGRycy9kb3ducmV2LnhtbESPQWvCQBSE70L/w/IK3urGCmmJrlJKWyQQxFQUb4/s&#10;Mwlm34bsmqT/vlsoeBxm5htmtRlNI3rqXG1ZwXwWgSAurK65VHD4/nx6BeE8ssbGMin4IQeb9cNk&#10;hYm2A++pz30pAoRdggoq79tESldUZNDNbEscvIvtDPogu1LqDocAN418jqJYGqw5LFTY0ntFxTW/&#10;GQU7nWb91+nl7HfHcfGRZofmlkdKTR/HtyUIT6O/h//bW61gEc/h70w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eiTX8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33" o:spid="_x0000_s1094"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fy6sQA&#10;AADcAAAADwAAAGRycy9kb3ducmV2LnhtbESPQWvCQBSE7wX/w/KE3urGFKSNboIIUi9FawWvz+wz&#10;iWbfht1tjP++Wyh4HGbmG2ZRDKYVPTnfWFYwnSQgiEurG64UHL7XL28gfEDW2FomBXfyUOSjpwVm&#10;2t74i/p9qESEsM9QQR1Cl0npy5oM+ontiKN3ts5giNJVUju8RbhpZZokM2mw4bhQY0ermsrr/sco&#10;0B/3T93L0+7dedzp4/Z82aRbpZ7Hw3IOItAQHuH/9kYreJ2l8HcmHgG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38ur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34" o:spid="_x0000_s1095" style="position:absolute;left:5606;top:4491;width:258;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6RreZccAAADc&#10;AAAADwAAAAAAAAAAAAAAAACqAgAAZHJzL2Rvd25yZXYueG1sUEsFBgAAAAAEAAQA+gAAAJ4DAAAA&#10;AA==&#10;">
                          <v:shape id="Freeform 235" o:spid="_x0000_s1096"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8wx8YA&#10;AADcAAAADwAAAGRycy9kb3ducmV2LnhtbESPQWvCQBSE74X+h+UVvNVNjViJrlKkFRFEGkXx9si+&#10;JqHZtyG7ifHfdwWhx2FmvmHmy95UoqPGlZYVvA0jEMSZ1SXnCo6Hr9cpCOeRNVaWScGNHCwXz09z&#10;TLS98jd1qc9FgLBLUEHhfZ1I6bKCDLqhrYmD92Mbgz7IJpe6wWuAm0qOomgiDZYcFgqsaVVQ9pu2&#10;RsFeb3fd+vx+8ftTH39ud8eqTSOlBi/9xwyEp97/hx/tjVYQT8ZwPxOO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8wx8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36" o:spid="_x0000_s1097"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5qnsQA&#10;AADcAAAADwAAAGRycy9kb3ducmV2LnhtbESPQWsCMRSE70L/Q3iCN81qUerWKEWQehGtLXh93Tx3&#10;VzcvSxLX9d8bQfA4zMw3zGzRmko05HxpWcFwkIAgzqwuOVfw97vqf4DwAVljZZkU3MjDYv7WmWGq&#10;7ZV/qNmHXEQI+xQVFCHUqZQ+K8igH9iaOHpH6wyGKF0utcNrhJtKjpJkIg2WHBcKrGlZUHbeX4wC&#10;/X3b6Eb+76bO404ftsfTerRVqtdtvz5BBGrDK/xsr7WC98kYHmfiEZ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eap7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37" o:spid="_x0000_s1098" style="position:absolute;left:5471;top:4407;width:229;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W19/ccAAADc&#10;AAAADwAAAAAAAAAAAAAAAACqAgAAZHJzL2Rvd25yZXYueG1sUEsFBgAAAAAEAAQA+gAAAJ4DAAAA&#10;AA==&#10;">
                          <v:shape id="Freeform 238" o:spid="_x0000_s1099"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2usMUA&#10;AADcAAAADwAAAGRycy9kb3ducmV2LnhtbESPQYvCMBSE74L/ITzB25qqoFKNIssqIohYZRdvj+Zt&#10;W7Z5KU2s9d8bYcHjMDPfMItVa0rRUO0KywqGgwgEcWp1wZmCy3nzMQPhPLLG0jIpeJCD1bLbWWCs&#10;7Z1P1CQ+EwHCLkYFufdVLKVLczLoBrYiDt6vrQ36IOtM6hrvAW5KOYqiiTRYcFjIsaLPnNK/5GYU&#10;HPX+0Gx/pld//G7HX/vDpbwlkVL9Xrueg/DU+nf4v73TCsaTKbzOhCMgl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Ta6w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39" o:spid="_x0000_s1100"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FAMIA&#10;AADcAAAADwAAAGRycy9kb3ducmV2LnhtbERPy2rCQBTdC/2H4Ra604kWxKaOIoLUTUlMC93eZq5J&#10;2sydMDPN4+87C8Hl4by3+9G0oifnG8sKlosEBHFpdcOVgs+P03wDwgdkja1lUjCRh/3uYbbFVNuB&#10;L9QXoRIxhH2KCuoQulRKX9Zk0C9sRxy5q3UGQ4SuktrhEMNNK1dJspYGG44NNXZ0rKn8Lf6MAv02&#10;vetefucvzmOuv7Lrz3mVKfX0OB5eQQQaw118c5+1gud1XBvPxCMg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8UA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v:group id="Group 240" o:spid="_x0000_s1101" style="position:absolute;left:3371;top:4438;width:1519;height:3154;flip:x" coordorigin="5440,4438" coordsize="1554,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UNKuMQAAADcAAAA&#10;DwAAAAAAAAAAAAAAAACqAgAAZHJzL2Rvd25yZXYueG1sUEsFBgAAAAAEAAQA+gAAAJsDAAAAAA==&#10;">
                        <v:group id="Group 241" o:spid="_x0000_s1102" style="position:absolute;left:6173;top:4935;width:317;height:291;rotation:2813616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16UbsEAAADcAAAADwAA&#10;AAAAAAAAAAAAAACqAgAAZHJzL2Rvd25yZXYueG1sUEsFBgAAAAAEAAQA+gAAAJgDAAAAAA==&#10;">
                          <v:shape id="Freeform 242" o:spid="_x0000_s1103"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EFgsUA&#10;AADcAAAADwAAAGRycy9kb3ducmV2LnhtbESPQYvCMBSE78L+h/AWvGmqgko1yrKoiCBiFcXbo3nb&#10;lm1eShNr/febBcHjMDPfMPNla0rRUO0KywoG/QgEcWp1wZmC82ndm4JwHlljaZkUPMnBcvHRmWOs&#10;7YOP1CQ+EwHCLkYFufdVLKVLczLo+rYiDt6PrQ36IOtM6hofAW5KOYyisTRYcFjIsaLvnNLf5G4U&#10;HPRu32yuk5s/XNrRarc/l/ckUqr72X7NQHhq/Tv8am+1gtFkAP9nw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MQWC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43" o:spid="_x0000_s1104"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5kN8QA&#10;AADcAAAADwAAAGRycy9kb3ducmV2LnhtbESPT2vCQBTE74V+h+UVetONKdQaXUUE0UvxTwWvz+wz&#10;iWbfht1tjN++Kwg9DjPzG2Yy60wtWnK+sqxg0E9AEOdWV1woOPwse18gfEDWWFsmBXfyMJu+vkww&#10;0/bGO2r3oRARwj5DBWUITSalz0sy6Pu2IY7e2TqDIUpXSO3wFuGmlmmSfEqDFceFEhtalJRf979G&#10;gV7dv3UrT9uR87jVx835sk43Sr2/dfMxiEBd+A8/22ut4GOYwuNMPAJ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uZDf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44" o:spid="_x0000_s1105" style="position:absolute;left:6318;top:5055;width:323;height:338;rotation:3353139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07GQxgAAANwA&#10;AAAPAAAAAAAAAAAAAAAAAKoCAABkcnMvZG93bnJldi54bWxQSwUGAAAAAAQABAD6AAAAnQMAAAAA&#10;">
                          <v:shape id="Freeform 245" o:spid="_x0000_s1106"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amGsYA&#10;AADcAAAADwAAAGRycy9kb3ducmV2LnhtbESPQWvCQBSE74L/YXlCb2ZjLVpSV5GipQgipqL09sg+&#10;k2D2bciuMf33bkHwOMzMN8xs0ZlKtNS40rKCURSDIM6sLjlXcPhZD99BOI+ssbJMCv7IwWLe780w&#10;0fbGe2pTn4sAYZeggsL7OpHSZQUZdJGtiYN3to1BH2STS93gLcBNJV/jeCINlhwWCqzps6Dskl6N&#10;gp3ebNuv0/TX747deLXZHqprGiv1MuiWHyA8df4ZfrS/tYLx9A3+z4Qj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EamGs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46" o:spid="_x0000_s1107"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f8Q8UA&#10;AADcAAAADwAAAGRycy9kb3ducmV2LnhtbESPT2vCQBTE7wW/w/KE3upGi22NboIUSr2If1rw+sw+&#10;k2j2bdjdxvjtuwWhx2FmfsMs8t40oiPna8sKxqMEBHFhdc2lgu+vj6c3ED4ga2wsk4IbecizwcMC&#10;U22vvKNuH0oRIexTVFCF0KZS+qIig35kW+LonawzGKJ0pdQOrxFuGjlJkhdpsOa4UGFL7xUVl/2P&#10;UaA/b2vdyeN25jxu9WFzOq8mG6Ueh/1yDiJQH/7D9/ZKK3h+ncLfmXgE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x/xD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47" o:spid="_x0000_s1108" style="position:absolute;left:6368;top:5232;width:404;height:291;rotation:1712964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37e8QAAADcAAAA&#10;DwAAAAAAAAAAAAAAAACqAgAAZHJzL2Rvd25yZXYueG1sUEsFBgAAAAAEAAQA+gAAAJsDAAAAAA==&#10;">
                          <v:shape id="Freeform 248" o:spid="_x0000_s1109"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Q4bcYA&#10;AADcAAAADwAAAGRycy9kb3ducmV2LnhtbESPQWvCQBSE7wX/w/KE3upGhaZEN6GILUUQaQxKb4/s&#10;axKafRuya0z/vSsUehxm5htmnY2mFQP1rrGsYD6LQBCXVjdcKSiOb08vIJxH1thaJgW/5CBLJw9r&#10;TLS98icNua9EgLBLUEHtfZdI6cqaDLqZ7YiD9217gz7IvpK6x2uAm1YuouhZGmw4LNTY0aam8ie/&#10;GAUHvdsP7+f4yx9O43K72xftJY+UepyOrysQnkb/H/5rf2gFyziG+5lwBGR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JQ4bc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49" o:spid="_x0000_s1110"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ZT3cIA&#10;AADcAAAADwAAAGRycy9kb3ducmV2LnhtbERPy2rCQBTdF/yH4Qrd6USF2kYnQQpFN0VrC91eM9ck&#10;mrkTZqZ5/H1nUejycN7bfDCN6Mj52rKCxTwBQVxYXXOp4OvzbfYMwgdkjY1lUjCShzybPGwx1bbn&#10;D+rOoRQxhH2KCqoQ2lRKX1Rk0M9tSxy5q3UGQ4SulNphH8NNI5dJ8iQN1hwbKmzptaLifv4xCvR+&#10;fNedvJxenMeT/j5eb4flUanH6bDbgAg0hH/xn/ugFazWcW08E4+A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xlPd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50" o:spid="_x0000_s1111" style="position:absolute;left:6449;top:5399;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uBfM8QAAADcAAAA&#10;DwAAAAAAAAAAAAAAAACqAgAAZHJzL2Rvd25yZXYueG1sUEsFBgAAAAAEAAQA+gAAAJsDAAAAAA==&#10;">
                          <v:shape id="Freeform 251" o:spid="_x0000_s1112"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jQPsMA&#10;AADcAAAADwAAAGRycy9kb3ducmV2LnhtbERPXWvCMBR9H/gfwhX2NlMnzNIZRcSNIRSxysbeLs21&#10;LTY3JYm1+/fLg+Dj4XwvVoNpRU/ON5YVTCcJCOLS6oYrBafjx0sKwgdkja1lUvBHHlbL0dMCM21v&#10;fKC+CJWIIewzVFCH0GVS+rImg35iO+LIna0zGCJ0ldQObzHctPI1Sd6kwYZjQ40dbWoqL8XVKNjr&#10;Xd5//sx/w/57mG13+am9FolSz+Nh/Q4i0BAe4rv7SyuYpXF+PBOP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jQPsMAAADc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52" o:spid="_x0000_s1113"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mKZ8UA&#10;AADcAAAADwAAAGRycy9kb3ducmV2LnhtbESPQWvCQBSE70L/w/IKvelGCyWNrlIKRS8laSz0+pp9&#10;JrHZt2F3jfHfu0LB4zAz3zCrzWg6MZDzrWUF81kCgriyuuVawff+Y5qC8AFZY2eZFFzIw2b9MFlh&#10;pu2Zv2goQy0ihH2GCpoQ+kxKXzVk0M9sTxy9g3UGQ5SultrhOcJNJxdJ8iINthwXGuzpvaHqrzwZ&#10;BXp7+dSD/C1encdC/+SH426RK/X0OL4tQQQawz38395pBc/pHG5n4hGQ6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KYpn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53" o:spid="_x0000_s1114" style="position:absolute;left:6526;top:5568;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mRvWXCAAAA3AAAAA8A&#10;AAAAAAAAAAAAAAAAqgIAAGRycy9kb3ducmV2LnhtbFBLBQYAAAAABAAEAPoAAACZAwAAAAA=&#10;">
                          <v:shape id="Freeform 254" o:spid="_x0000_s1115"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pOScYA&#10;AADcAAAADwAAAGRycy9kb3ducmV2LnhtbESPQWvCQBSE70L/w/IKvemmBlSim1CKLUUQMQ2V3h7Z&#10;1yQ0+zZk1xj/fbcgeBxm5htmk42mFQP1rrGs4HkWgSAurW64UlB8vk1XIJxH1thaJgVXcpClD5MN&#10;Jtpe+EhD7isRIOwSVFB73yVSurImg25mO+Lg/djeoA+yr6Tu8RLgppXzKFpIgw2HhRo7eq2p/M3P&#10;RsFB7/bD+2n57Q9fY7zd7Yv2nEdKPT2OL2sQnkZ/D9/aH1pBvIrh/0w4Aj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npOSc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55" o:spid="_x0000_s1116"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4p/8QA&#10;AADcAAAADwAAAGRycy9kb3ducmV2LnhtbESPQWsCMRSE74L/ITzBm2a1RXRrFBGkXorWFry+bp67&#10;q5uXJYnr+u+NIPQ4zMw3zHzZmko05HxpWcFomIAgzqwuOVfw+7MZTEH4gKyxskwK7uRhueh25phq&#10;e+Nvag4hFxHCPkUFRQh1KqXPCjLoh7Ymjt7JOoMhSpdL7fAW4aaS4ySZSIMlx4UCa1oXlF0OV6NA&#10;f96/dCP/9jPnca+Pu9N5O94p1e+1qw8QgdrwH361t1rB2/Qdnmfi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eKf/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56" o:spid="_x0000_s1117" style="position:absolute;left:6589;top:5753;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Z4JRHCAAAA3AAAAA8A&#10;AAAAAAAAAAAAAAAAqgIAAGRycy9kb3ducmV2LnhtbFBLBQYAAAAABAAEAPoAAACZAwAAAAA=&#10;">
                          <v:shape id="Freeform 257" o:spid="_x0000_s1118"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3t0cYA&#10;AADcAAAADwAAAGRycy9kb3ducmV2LnhtbESPQWvCQBSE7wX/w/KE3pqNDaQSXUXEliKIGEOLt0f2&#10;NQnNvg3ZNab/vlsoeBxm5htmuR5NKwbqXWNZwSyKQRCXVjdcKSjOr09zEM4ja2wtk4IfcrBeTR6W&#10;mGl74xMNua9EgLDLUEHtfZdJ6cqaDLrIdsTB+7K9QR9kX0nd4y3ATSuf4ziVBhsOCzV2tK2p/M6v&#10;RsFR7w/D2+fLxR8/xmS3PxTtNY+VepyOmwUIT6O/h//b71pBMk/h70w4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g3t0c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58" o:spid="_x0000_s1119"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y3iMQA&#10;AADcAAAADwAAAGRycy9kb3ducmV2LnhtbESPQWsCMRSE74L/ITzBm2a1UHVrFBGkXorWFry+bp67&#10;q5uXJYnr+u+NIPQ4zMw3zHzZmko05HxpWcFomIAgzqwuOVfw+7MZTEH4gKyxskwK7uRhueh25phq&#10;e+Nvag4hFxHCPkUFRQh1KqXPCjLoh7Ymjt7JOoMhSpdL7fAW4aaS4yR5lwZLjgsF1rQuKLscrkaB&#10;/rx/6Ub+7WfO414fd6fzdrxTqt9rVx8gArXhP/xqb7WCt+kEnmfi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Mt4j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59" o:spid="_x0000_s1120" style="position:absolute;left:6589;top:5942;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ZgMJ2cEAAADcAAAADwAA&#10;AAAAAAAAAAAAAACqAgAAZHJzL2Rvd25yZXYueG1sUEsFBgAAAAAEAAQA+gAAAJgDAAAAAA==&#10;">
                          <v:shape id="Freeform 260" o:spid="_x0000_s1121"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5o8YA&#10;AADcAAAADwAAAGRycy9kb3ducmV2LnhtbESPQWvCQBSE74L/YXlCb2ZjhWpTV5GipQgipqL09sg+&#10;k2D2bciuMf33bkHwOMzMN8xs0ZlKtNS40rKCURSDIM6sLjlXcPhZD6cgnEfWWFkmBX/kYDHv92aY&#10;aHvjPbWpz0WAsEtQQeF9nUjpsoIMusjWxME728agD7LJpW7wFuCmkq9x/CYNlhwWCqzps6Dskl6N&#10;gp3ebNuv0+TX747deLXZHqprGiv1MuiWHyA8df4ZfrS/tYLx9B3+z4Qj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J5o8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61" o:spid="_x0000_s1122"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y5IcIA&#10;AADcAAAADwAAAGRycy9kb3ducmV2LnhtbERPy2rCQBTdF/yH4Ra6ayZVEJM6ShFEN8VHC93eZq5J&#10;2sydMDPm8ffOQnB5OO/lejCN6Mj52rKCtyQFQVxYXXOp4Ptr+7oA4QOyxsYyKRjJw3o1eVpirm3P&#10;J+rOoRQxhH2OCqoQ2lxKX1Rk0Ce2JY7cxTqDIUJXSu2wj+GmkdM0nUuDNceGClvaVFT8n69Ggd6N&#10;n7qTv8fMeTzqn8Plbz89KPXyPHy8gwg0hIf47t5rBbMszo9n4hGQq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vLkh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62" o:spid="_x0000_s1123" style="position:absolute;left:6581;top:6128;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uA2mcQAAADcAAAA&#10;DwAAAAAAAAAAAAAAAACqAgAAZHJzL2Rvd25yZXYueG1sUEsFBgAAAAAEAAQA+gAAAJsDAAAAAA==&#10;">
                          <v:shape id="Freeform 263" o:spid="_x0000_s1124"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99D8UA&#10;AADcAAAADwAAAGRycy9kb3ducmV2LnhtbESPQWvCQBSE70L/w/IK3upGhVajq5RSRQQRoyjeHtln&#10;Epp9G7JrTP+9Kwgeh5n5hpnOW1OKhmpXWFbQ70UgiFOrC84UHPaLjxEI55E1lpZJwT85mM/eOlOM&#10;tb3xjprEZyJA2MWoIPe+iqV0aU4GXc9WxMG72NqgD7LOpK7xFuCmlIMo+pQGCw4LOVb0k1P6l1yN&#10;gq1eb5rl6evst8d2+LveHMprEinVfW+/JyA8tf4VfrZXWsFwPIDHmXAE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730P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64" o:spid="_x0000_s1125"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4nVsUA&#10;AADcAAAADwAAAGRycy9kb3ducmV2LnhtbESPT2vCQBTE7wW/w/KE3uqmBkqNrlIEqZcSawWvz+wz&#10;iWbfht1t/nz7bqHQ4zAzv2FWm8E0oiPna8sKnmcJCOLC6ppLBaev3dMrCB+QNTaWScFIHjbrycMK&#10;M217/qTuGEoRIewzVFCF0GZS+qIig35mW+LoXa0zGKJ0pdQO+wg3jZwnyYs0WHNcqLClbUXF/fht&#10;FOj38UN38nJYOI8Hfc6vt/08V+pxOrwtQQQawn/4r73XCtJFCr9n4hG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bidW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65" o:spid="_x0000_s1126" style="position:absolute;left:6573;top:6306;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peVAcQAAADcAAAA&#10;DwAAAAAAAAAAAAAAAACqAgAAZHJzL2Rvd25yZXYueG1sUEsFBgAAAAAEAAQA+gAAAJsDAAAAAA==&#10;">
                          <v:shape id="Freeform 266" o:spid="_x0000_s1127"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le8YA&#10;AADcAAAADwAAAGRycy9kb3ducmV2LnhtbESPQWvCQBSE74X+h+UVvNWNSq2mrlJEpQgiRlF6e2Sf&#10;SWj2bciuMf57VxB6HGbmG2Yya00pGqpdYVlBrxuBIE6tLjhTcNgv30cgnEfWWFomBTdyMJu+vkww&#10;1vbKO2oSn4kAYRejgtz7KpbSpTkZdF1bEQfvbGuDPsg6k7rGa4CbUvajaCgNFhwWcqxonlP6l1yM&#10;gq1eb5rV6fPXb4/tYLHeHMpLEinVeWu/v0B4av1/+Nn+0QoG4w94nAlHQE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ble8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67" o:spid="_x0000_s1128"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mEzsUA&#10;AADcAAAADwAAAGRycy9kb3ducmV2LnhtbESPT2vCQBTE70K/w/IKvemmKYhGVymFUi8StYVen9ln&#10;kjb7Nuxu8+fbu4LQ4zAzv2HW28E0oiPna8sKnmcJCOLC6ppLBV+f79MFCB+QNTaWScFIHrabh8ka&#10;M217PlJ3CqWIEPYZKqhCaDMpfVGRQT+zLXH0LtYZDFG6UmqHfYSbRqZJMpcGa44LFbb0VlHxe/oz&#10;CvTHuNedPB+WzuNBf+eXn12aK/X0OLyuQAQawn/43t5pBS/LOdzOxCMgN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GYTO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68" o:spid="_x0000_s1129" style="position:absolute;left:6528;top:6486;width:405;height:291;rotation:-76668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YiEUxgAAANwA&#10;AAAPAAAAAAAAAAAAAAAAAKoCAABkcnMvZG93bnJldi54bWxQSwUGAAAAAAQABAD6AAAAnQMAAAAA&#10;">
                          <v:shape id="Freeform 269" o:spid="_x0000_s1130"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dK5cQA&#10;AADcAAAADwAAAGRycy9kb3ducmV2LnhtbERPXWvCMBR9H/gfwhV8W5NNmFs1ioxNhiCyrii+XZq7&#10;ttjclCbW7t8vD4KPh/O9WA22ET11vnas4SlRIIgLZ2ouNeQ/n4+vIHxANtg4Jg1/5GG1HD0sMDXu&#10;yt/UZ6EUMYR9ihqqENpUSl9UZNEnriWO3K/rLIYIu1KaDq8x3DbyWakXabHm2FBhS+8VFefsYjXs&#10;zXbXb46zU9gfhunHdpc3l0xpPRkP6zmIQEO4i2/uL6Nh+hbXxjPxCM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HSuX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70" o:spid="_x0000_s1131"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YQvMUA&#10;AADcAAAADwAAAGRycy9kb3ducmV2LnhtbESPT2vCQBTE7wW/w/IK3uqmCmJSN6EIpV7EPy30+pp9&#10;Jmmzb8PuGuO3dwXB4zAzv2GWxWBa0ZPzjWUFr5MEBHFpdcOVgu+vj5cFCB+QNbaWScGFPBT56GmJ&#10;mbZn3lN/CJWIEPYZKqhD6DIpfVmTQT+xHXH0jtYZDFG6SmqH5wg3rZwmyVwabDgu1NjRqqby/3Ay&#10;CvTnZaN7+btLnced/tke/9bTrVLj5+H9DUSgITzC9/ZaK5ilKdzOxCMg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hC8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71" o:spid="_x0000_s1132" style="position:absolute;left:6483;top:6658;width:405;height:292;rotation:-76668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cr4YLCAAAA3AAAAA8A&#10;AAAAAAAAAAAAAAAAqgIAAGRycy9kb3ducmV2LnhtbFBLBQYAAAAABAAEAPoAAACZAwAAAAA=&#10;">
                          <v:shape id="Freeform 272" o:spid="_x0000_s1133"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27msYA&#10;AADcAAAADwAAAGRycy9kb3ducmV2LnhtbESPQWvCQBSE74L/YXlCb3VXW2qJriKipQgijdLS2yP7&#10;TILZtyG7xvTfu0LB4zAz3zCzRWcr0VLjS8caRkMFgjhzpuRcw/GweX4H4QOywcoxafgjD4t5vzfD&#10;xLgrf1GbhlxECPsENRQh1ImUPivIoh+6mjh6J9dYDFE2uTQNXiPcVnKs1Ju0WHJcKLCmVUHZOb1Y&#10;DXuz3bUfP5PfsP/uXtbb3bG6pErrp0G3nIII1IVH+L/9aTS8qhHcz8Qj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J27ms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73" o:spid="_x0000_s1134"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LaL8QA&#10;AADcAAAADwAAAGRycy9kb3ducmV2LnhtbESPQWvCQBSE74X+h+UVems2DVLa6CZIQfRStLbg9Zl9&#10;JtHs27C7xvjvu4LQ4zAz3zCzcjSdGMj51rKC1yQFQVxZ3XKt4Pdn8fIOwgdkjZ1lUnAlD2Xx+DDD&#10;XNsLf9OwDbWIEPY5KmhC6HMpfdWQQZ/Ynjh6B+sMhihdLbXDS4SbTmZp+iYNthwXGuzps6HqtD0b&#10;BXp5/dKD3G8+nMeN3q0Px1W2Vur5aZxPQQQaw3/43l5pBZM0g9uZeARk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C2i/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74" o:spid="_x0000_s1135" style="position:absolute;left:6403;top:6825;width:404;height:291;rotation:-1345670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vZamgxgAAANwA&#10;AAAPAAAAAAAAAAAAAAAAAKoCAABkcnMvZG93bnJldi54bWxQSwUGAAAAAAQABAD6AAAAnQMAAAAA&#10;">
                          <v:shape id="Freeform 275" o:spid="_x0000_s1136"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oYAsYA&#10;AADcAAAADwAAAGRycy9kb3ducmV2LnhtbESPQWvCQBSE7wX/w/IKvZndVlFJXaWUWoogYhTF2yP7&#10;mgSzb0N2jem/7xaEHoeZ+YaZL3tbi45aXznW8JwoEMS5MxUXGg771XAGwgdkg7Vj0vBDHpaLwcMc&#10;U+NuvKMuC4WIEPYpaihDaFIpfV6SRZ+4hjh63661GKJsC2lavEW4reWLUhNpseK4UGJD7yXll+xq&#10;NWzNetN9nqbnsD32o4/15lBfM6X102P/9goiUB/+w/f2l9EwVmP4OxOP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OoYAs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76" o:spid="_x0000_s1137"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tCW8QA&#10;AADcAAAADwAAAGRycy9kb3ducmV2LnhtbESPQWvCQBSE74L/YXlCb7pRqrSpq4hQ6qWoacHrM/tM&#10;UrNvw+42xn/vCoLHYWa+YebLztSiJecrywrGowQEcW51xYWC35/P4RsIH5A11pZJwZU8LBf93hxT&#10;bS+8pzYLhYgQ9ikqKENoUil9XpJBP7INcfRO1hkMUbpCaoeXCDe1nCTJTBqsOC6U2NC6pPyc/RsF&#10;+uv6rVt53L07jzt92J7+NpOtUi+DbvUBIlAXnuFHe6MVvCZTuJ+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rQlv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77" o:spid="_x0000_s1138" style="position:absolute;left:6308;top:6991;width:405;height:292;rotation:-164800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HLkFfFAAAA3AAA&#10;AA8AAAAAAAAAAAAAAAAAqgIAAGRycy9kb3ducmV2LnhtbFBLBQYAAAAABAAEAPoAAACcAwAAAAA=&#10;">
                          <v:shape id="Freeform 278" o:spid="_x0000_s1139"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iGdcYA&#10;AADcAAAADwAAAGRycy9kb3ducmV2LnhtbESPQWvCQBSE7wX/w/IEb3XXWrREVymlShFEjNLS2yP7&#10;TILZtyG7xvjvXaHQ4zAz3zDzZWcr0VLjS8caRkMFgjhzpuRcw/Gwen4D4QOywcoxabiRh+Wi9zTH&#10;xLgr76lNQy4ihH2CGooQ6kRKnxVk0Q9dTRy9k2sshiibXJoGrxFuK/mi1ERaLDkuFFjTR0HZOb1Y&#10;DTuz2bbrn+lv2H1348/N9lhdUqX1oN+9z0AE6sJ/+K/9ZTS8qik8zsQj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DiGdc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79" o:spid="_x0000_s1140"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rtxb8A&#10;AADcAAAADwAAAGRycy9kb3ducmV2LnhtbERPy4rCMBTdD/gP4QruxlQR0Y5RRBDdiE+Y7Z3m2nZs&#10;bkoSa/17sxBcHs57tmhNJRpyvrSsYNBPQBBnVpecK7ic198TED4ga6wsk4IneVjMO18zTLV98JGa&#10;U8hFDGGfooIihDqV0mcFGfR9WxNH7mqdwRChy6V2+IjhppLDJBlLgyXHhgJrWhWU3U53o0Bvnjvd&#10;yL/D1Hk86N/99X873CvV67bLHxCB2vARv91brWCUxLXxTDwCcv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au3FvwAAANwAAAAPAAAAAAAAAAAAAAAAAJgCAABkcnMvZG93bnJl&#10;di54bWxQSwUGAAAAAAQABAD1AAAAhA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80" o:spid="_x0000_s1141" style="position:absolute;left:6210;top:7153;width:404;height:291;rotation:-164800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FQEJcQAAADcAAAA&#10;DwAAAAAAAAAAAAAAAACqAgAAZHJzL2Rvd25yZXYueG1sUEsFBgAAAAAEAAQA+gAAAJsDAAAAAA==&#10;">
                          <v:shape id="Freeform 281" o:spid="_x0000_s1142"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iI3MQA&#10;AADcAAAADwAAAGRycy9kb3ducmV2LnhtbERPy2rCQBTdC/7DcAvd6cQHbUkzEREtIog0lZbuLpnb&#10;JJi5EzKTR/++syi4PJx3shlNLXpqXWVZwWIegSDOra64UHD9OMxeQDiPrLG2TAp+ycEmnU4SjLUd&#10;+J36zBcihLCLUUHpfRNL6fKSDLq5bYgD92Nbgz7AtpC6xSGEm1ouo+hJGqw4NJTY0K6k/JZ1RsFF&#10;n87929fzt798jqv96XytuyxS6vFh3L6C8DT6u/jffdQK1oswP5wJR0C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IiNz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82" o:spid="_x0000_s1143"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nShcUA&#10;AADcAAAADwAAAGRycy9kb3ducmV2LnhtbESPT2vCQBTE74V+h+UJ3uomImJTN0EKpV7EPy30+pp9&#10;Jmmzb8PuGuO3dwXB4zAzv2GWxWBa0ZPzjWUF6SQBQVxa3XCl4Pvr42UBwgdkja1lUnAhD0X+/LTE&#10;TNsz76k/hEpECPsMFdQhdJmUvqzJoJ/Yjjh6R+sMhihdJbXDc4SbVk6TZC4NNhwXauzovaby/3Ay&#10;CvTnZaN7+bt7dR53+md7/FtPt0qNR8PqDUSgITzC9/ZaK5ilKdzOxCMg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idKF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83" o:spid="_x0000_s1144" style="position:absolute;left:6080;top:7301;width:405;height:291;rotation:-2306696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UVTKvFAAAA3AAA&#10;AA8AAAAAAAAAAAAAAAAAqgIAAGRycy9kb3ducmV2LnhtbFBLBQYAAAAABAAEAPoAAACcAwAAAAA=&#10;">
                          <v:shape id="Freeform 284" o:spid="_x0000_s1145"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oWq8YA&#10;AADcAAAADwAAAGRycy9kb3ducmV2LnhtbESPQWvCQBSE7wX/w/IKvTUbjdSSuoZSrIggYipKb4/s&#10;axLMvg3ZNcZ/3y0IPQ4z8w0zzwbTiJ46V1tWMI5iEMSF1TWXCg5fn8+vIJxH1thYJgU3cpAtRg9z&#10;TLW98p763JciQNilqKDyvk2ldEVFBl1kW+Lg/djOoA+yK6Xu8BrgppGTOH6RBmsOCxW29FFRcc4v&#10;RsFOb7b96jT79rvjkCw320NzyWOlnh6H9zcQngb/H76311rBdJzA35lw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toWq8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85" o:spid="_x0000_s1146"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5xHcQA&#10;AADcAAAADwAAAGRycy9kb3ducmV2LnhtbESPQWsCMRSE74L/ITyhNzerSKnrRimC1EvRWqHX181z&#10;s3bzsiTpuv77plDocZiZb5hyM9hW9ORD41jBLMtBEFdON1wrOL/vpk8gQkTW2DomBXcKsFmPRyUW&#10;2t34jfpTrEWCcChQgYmxK6QMlSGLIXMdcfIuzluMSfpaao+3BLetnOf5o7TYcFow2NHWUPV1+rYK&#10;9Mv9Vffy87j0AY/643C57ucHpR4mw/MKRKQh/of/2nutYDFbwO+Zd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cR3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86" o:spid="_x0000_s1147" style="position:absolute;left:5976;top:4757;width:404;height:325;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kRNdkscAAADc&#10;AAAADwAAAAAAAAAAAAAAAACqAgAAZHJzL2Rvd25yZXYueG1sUEsFBgAAAAAEAAQA+gAAAJ4DAAAA&#10;AA==&#10;">
                          <v:shape id="Freeform 287" o:spid="_x0000_s1148"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21M8YA&#10;AADcAAAADwAAAGRycy9kb3ducmV2LnhtbESPQWvCQBSE74L/YXmF3pqNbVGJrqGUthRBxCiKt0f2&#10;NQlm34bsJqb/vlsQPA4z8w2zTAdTi55aV1lWMIliEMS51RUXCg77z6c5COeRNdaWScEvOUhX49ES&#10;E22vvKM+84UIEHYJKii9bxIpXV6SQRfZhjh4P7Y16INsC6lbvAa4qeVzHE+lwYrDQokNvZeUX7LO&#10;KNjq9ab/Os3OfnscXj7Wm0PdZbFSjw/D2wKEp8Hfw7f2t1bwOpnC/5lwBO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q21M8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88" o:spid="_x0000_s1149"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zvasQA&#10;AADcAAAADwAAAGRycy9kb3ducmV2LnhtbESPT2sCMRTE70K/Q3gFbzWrSFtXs1IKohfRquD1uXn7&#10;p928LElc12/fFAoeh5n5DbNY9qYRHTlfW1YwHiUgiHOray4VnI6rl3cQPiBrbCyTgjt5WGZPgwWm&#10;2t74i7pDKEWEsE9RQRVCm0rp84oM+pFtiaNXWGcwROlKqR3eItw0cpIkr9JgzXGhwpY+K8p/Dlej&#10;QK/vW93Jy37mPO71eVd8byY7pYbP/cccRKA+PML/7Y1WMB2/wd+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s72r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89" o:spid="_x0000_s1150" style="position:absolute;left:5851;top:4674;width:354;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vIMwwAAANwAAAAP&#10;AAAAAAAAAAAAAAAAAKoCAABkcnMvZG93bnJldi54bWxQSwUGAAAAAAQABAD6AAAAmgMAAAAA&#10;">
                          <v:shape id="Freeform 290" o:spid="_x0000_s1151"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IhQccA&#10;AADcAAAADwAAAGRycy9kb3ducmV2LnhtbESPQWvCQBSE74X+h+UVvNVNVFpNs4qILSKIGEXp7ZF9&#10;TUKzb0N2jem/7wqFHoeZ+YZJF72pRUetqywriIcRCOLc6ooLBafj+/MUhPPIGmvLpOCHHCzmjw8p&#10;Jtre+EBd5gsRIOwSVFB63yRSurwkg25oG+LgfdnWoA+yLaRu8RbgppajKHqRBisOCyU2tCop/86u&#10;RsFeb3fdx+X10+/P/Xi93Z3qaxYpNXjql28gPPX+P/zX3mgFk3gG9zPhCM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cyIUHHAAAA3AAAAA8AAAAAAAAAAAAAAAAAmAIAAGRy&#10;cy9kb3ducmV2LnhtbFBLBQYAAAAABAAEAPUAAACM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91" o:spid="_x0000_s1152"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m9o8AA&#10;AADcAAAADwAAAGRycy9kb3ducmV2LnhtbERPTYvCMBC9L/gfwgh7W1OLyFqNIsKyXhZdFbyOzdhW&#10;m0lJYq3/3hwEj4/3PVt0phYtOV9ZVjAcJCCIc6srLhQc9j9f3yB8QNZYWyYFD/KwmPc+Zphpe+d/&#10;anehEDGEfYYKyhCaTEqfl2TQD2xDHLmzdQZDhK6Q2uE9hptapkkylgYrjg0lNrQqKb/ubkaB/n38&#10;6VaethPncauPm/NlnW6U+ux3yymIQF14i1/utVYwSuP8eCYeAT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6m9o8AAAADcAAAADwAAAAAAAAAAAAAAAACYAgAAZHJzL2Rvd25y&#10;ZXYueG1sUEsFBgAAAAAEAAQA9QAAAIU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92" o:spid="_x0000_s1153" style="position:absolute;left:5701;top:4570;width:347;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gRJEsxgAAANwA&#10;AAAPAAAAAAAAAAAAAAAAAKoCAABkcnMvZG93bnJldi54bWxQSwUGAAAAAAQABAD6AAAAnQMAAAAA&#10;">
                          <v:shape id="Freeform 293" o:spid="_x0000_s1154"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5jcYA&#10;AADcAAAADwAAAGRycy9kb3ducmV2LnhtbESPQWvCQBSE70L/w/IKvemmqdiSZiMirYggYioVb4/s&#10;axKafRuya4z/vlsQPA4z8w2TzgfTiJ46V1tW8DyJQBAXVtdcKjh8fY7fQDiPrLGxTAqu5GCePYxS&#10;TLS98J763JciQNglqKDyvk2kdEVFBt3EtsTB+7GdQR9kV0rd4SXATSPjKJpJgzWHhQpbWlZU/OZn&#10;o2CnN9t+dXw9+d338PKx2R6acx4p9fQ4LN5BeBr8PXxrr7WCaRzD/5lwBG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p5jc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94" o:spid="_x0000_s1155"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sj1MQA&#10;AADcAAAADwAAAGRycy9kb3ducmV2LnhtbESPT2vCQBTE74V+h+UVetONaZEaXUUE0UvxTwWvz+wz&#10;iWbfht1tjN++Kwg9DjPzG2Yy60wtWnK+sqxg0E9AEOdWV1woOPwse18gfEDWWFsmBXfyMJu+vkww&#10;0/bGO2r3oRARwj5DBWUITSalz0sy6Pu2IY7e2TqDIUpXSO3wFuGmlmmSDKXBiuNCiQ0tSsqv+1+j&#10;QK/u37qVp+3Iedzq4+Z8Wacbpd7fuvkYRKAu/Ief7bVW8Jl+wONMPAJ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7I9T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95" o:spid="_x0000_s1156" style="position:absolute;left:5606;top:4491;width:258;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DMytMcAAADc&#10;AAAADwAAAAAAAAAAAAAAAACqAgAAZHJzL2Rvd25yZXYueG1sUEsFBgAAAAAEAAQA+gAAAJ4DAAAA&#10;AA==&#10;">
                          <v:shape id="Freeform 296" o:spid="_x0000_s1157"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Ph+ccA&#10;AADcAAAADwAAAGRycy9kb3ducmV2LnhtbESP3WrCQBSE74W+w3IK3unGn1ZJs5FS2iKCiFGU3h2y&#10;xyQ0ezZk15i+fVco9HKYmW+YZNWbWnTUusqygsk4AkGcW11xoeB4+BgtQTiPrLG2TAp+yMEqfRgk&#10;GGt74z11mS9EgLCLUUHpfRNL6fKSDLqxbYiDd7GtQR9kW0jd4i3ATS2nUfQsDVYcFkps6K2k/Du7&#10;GgU7vdl2n+fFl9+d+tn7Znusr1mk1PCxf30B4an3/+G/9lormE+f4H4mHAGZ/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gT4fnHAAAA3AAAAA8AAAAAAAAAAAAAAAAAmAIAAGRy&#10;cy9kb3ducmV2LnhtbFBLBQYAAAAABAAEAPUAAACM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97" o:spid="_x0000_s1158"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yATMQA&#10;AADcAAAADwAAAGRycy9kb3ducmV2LnhtbESPQWvCQBSE7wX/w/KE3urGUKSNboIIUi9FawWvz+wz&#10;iWbfht1tjP++Wyh4HGbmG2ZRDKYVPTnfWFYwnSQgiEurG64UHL7XL28gfEDW2FomBXfyUOSjpwVm&#10;2t74i/p9qESEsM9QQR1Cl0npy5oM+ontiKN3ts5giNJVUju8RbhpZZokM2mw4bhQY0ermsrr/sco&#10;0B/3T93L0+7dedzp4/Z82aRbpZ7Hw3IOItAQHuH/9kYreE1n8HcmHgG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MgEz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98" o:spid="_x0000_s1159" style="position:absolute;left:5471;top:4407;width:229;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wOGsw8cAAADc&#10;AAAADwAAAAAAAAAAAAAAAACqAgAAZHJzL2Rvd25yZXYueG1sUEsFBgAAAAAEAAQA+gAAAJ4DAAAA&#10;AA==&#10;">
                          <v:shape id="Freeform 299" o:spid="_x0000_s1160"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JOZ8QA&#10;AADcAAAADwAAAGRycy9kb3ducmV2LnhtbERPTWvCQBC9F/wPywi91U3TYkvMJojYUgSRpqJ4G7LT&#10;JJidDdk1pv++exA8Pt53mo+mFQP1rrGs4HkWgSAurW64UrD/+Xh6B+E8ssbWMin4Iwd5NnlIMdH2&#10;yt80FL4SIYRdggpq77tESlfWZNDNbEccuF/bG/QB9pXUPV5DuGllHEVzabDh0FBjR6uaynNxMQp2&#10;erMdPo9vJ787jC/rzXbfXopIqcfpuFyA8DT6u/jm/tIKXuOwNpwJR0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STmf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300" o:spid="_x0000_s1161"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MUPsQA&#10;AADcAAAADwAAAGRycy9kb3ducmV2LnhtbESPT2vCQBTE7wW/w/IK3uqmoRQTXaUIohfxTwten9ln&#10;Ept9G3a3MX77riB4HGbmN8x03ptGdOR8bVnB+ygBQVxYXXOp4Od7+TYG4QOyxsYyKbiRh/ls8DLF&#10;XNsr76k7hFJECPscFVQhtLmUvqjIoB/Zljh6Z+sMhihdKbXDa4SbRqZJ8ikN1hwXKmxpUVHxe/gz&#10;CvTqttGdPO0y53Gnj9vzZZ1ulRq+9l8TEIH68Aw/2mut4CPN4H4mHg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TFD7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v:group>
                    <v:group id="Group 301" o:spid="_x0000_s1162" style="position:absolute;left:3659;top:7551;width:2792;height:607" coordorigin="3671,7551" coordsize="2792,6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bzZcIAAADcAAAADwAAAGRycy9kb3ducmV2LnhtbERPy4rCMBTdC/MP4Q7M&#10;TtOOD4aOUUQccSGCdUDcXZprW2xuShPb+vdmIbg8nPd82ZtKtNS40rKCeBSBIM6sLjlX8H/6G/6A&#10;cB5ZY2WZFDzIwXLxMZhjom3HR2pTn4sQwi5BBYX3dSKlywoy6Ea2Jg7c1TYGfYBNLnWDXQg3lfyO&#10;opk0WHJoKLCmdUHZLb0bBdsOu9U43rT723X9uJymh/M+JqW+PvvVLwhPvX+LX+6dVjAZh/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jG82XCAAAA3AAAAA8A&#10;AAAAAAAAAAAAAAAAqgIAAGRycy9kb3ducmV2LnhtbFBLBQYAAAAABAAEAPoAAACZAwAAAAA=&#10;">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302" o:spid="_x0000_s1163" type="#_x0000_t53" style="position:absolute;left:3671;top:7551;width:2792;height: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hFM8cA&#10;AADcAAAADwAAAGRycy9kb3ducmV2LnhtbESPQWvCQBSE74L/YXlCL8Vs0oqU1FVUKG0PRauR4u2R&#10;fSbB7NuQ3Wry77tCweMwM98ws0VnanGh1lWWFSRRDII4t7riQkG2fxu/gHAeWWNtmRT05GAxHw5m&#10;mGp75W+67HwhAoRdigpK75tUSpeXZNBFtiEO3sm2Bn2QbSF1i9cAN7V8iuOpNFhxWCixoXVJ+Xn3&#10;axQc46R/z36WX6v9lg+Pyedabkyv1MOoW76C8NT5e/i//aEVTJ4TuJ0JR0D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dIRTPHAAAA3AAAAA8AAAAAAAAAAAAAAAAAmAIAAGRy&#10;cy9kb3ducmV2LnhtbFBLBQYAAAAABAAEAPUAAACMAwAAAAA=&#10;" fillcolor="#00b050" strokeweight=".25pt">
                        <v:fill color2="red" rotate="t" focus="50%" type="gradient"/>
                        <v:shadow on="t" color="#7f7f7f" offset="0"/>
                        <v:textbox>
                          <w:txbxContent>
                            <w:p w:rsidR="0062458E" w:rsidRDefault="0062458E" w:rsidP="0041260F"/>
                          </w:txbxContent>
                        </v:textbox>
                      </v:shape>
                      <v:group id="Group 303" o:spid="_x0000_s1164" style="position:absolute;left:4016;top:7646;width:2090;height:357" coordorigin="4016,7646" coordsize="2090,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jIicYAAADcAAAADwAAAGRycy9kb3ducmV2LnhtbESPT2vCQBTE7wW/w/IK&#10;vdXNH1skdQ0itngQoSqU3h7ZZxKSfRuy2yR++25B6HGYmd8wq3wyrRiod7VlBfE8AkFcWF1zqeBy&#10;fn9egnAeWWNrmRTcyEG+nj2sMNN25E8aTr4UAcIuQwWV910mpSsqMujmtiMO3tX2Bn2QfSl1j2OA&#10;m1YmUfQqDdYcFirsaFtR0Zx+jIKPEcdNGu+GQ3Pd3r7PL8evQ0xKPT1OmzcQnib/H76391rBIk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WMiJxgAAANwA&#10;AAAPAAAAAAAAAAAAAAAAAKoCAABkcnMvZG93bnJldi54bWxQSwUGAAAAAAQABAD6AAAAnQMAAAAA&#10;">
                        <v:shape id="AutoShape 304" o:spid="_x0000_s1165" style="position:absolute;left:5795;top:7646;width:311;height:357;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UPJcUA&#10;AADcAAAADwAAAGRycy9kb3ducmV2LnhtbESPT2vCQBTE74LfYXlCL6Kb1rKU6CoiSnutf6reHtln&#10;Esy+DdmtJt++WxA8DjPzG2a2aG0lbtT40rGG13ECgjhzpuRcw363GX2A8AHZYOWYNHTkYTHv92aY&#10;Gnfnb7ptQy4ihH2KGooQ6lRKnxVk0Y9dTRy9i2sshiibXJoG7xFuK/mWJEpaLDkuFFjTqqDsuv21&#10;GtRp/Xk8r9vzxmZddwg/algrpfXLoF1OQQRqwzP8aH8ZDe+TCfyfiUd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pQ8lxQAAANwAAAAPAAAAAAAAAAAAAAAAAJgCAABkcnMv&#10;ZG93bnJldi54bWxQSwUGAAAAAAQABAD1AAAAigMAAAAA&#10;" path="m,3810r3826,l5016,,6174,3810r3826,l6913,6190r1190,3810l5016,7647,1897,10000,3087,6190,,3810xe" fillcolor="#ffc000" stroked="f">
                          <v:fill color2="yellow" rotate="t" focusposition=".5,.5" focussize="" focus="100%" type="gradientRadial"/>
                          <v:stroke joinstyle="miter"/>
                          <v:path o:connecttype="custom" o:connectlocs="0,136;119,136;156,0;192,136;311,136;215,221;252,357;156,273;59,357;96,221;0,136" o:connectangles="0,0,0,0,0,0,0,0,0,0,0"/>
                        </v:shape>
                        <v:shape id="AutoShape 305" o:spid="_x0000_s1166" style="position:absolute;left:4016;top:7646;width:311;height:357;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yXUcUA&#10;AADcAAAADwAAAGRycy9kb3ducmV2LnhtbESPT2vCQBTE74LfYXlCL6KbtrKU6CoiSnutf6reHtln&#10;Esy+DdmtJt++WxA8DjPzG2a2aG0lbtT40rGG13ECgjhzpuRcw363GX2A8AHZYOWYNHTkYTHv92aY&#10;Gnfnb7ptQy4ihH2KGooQ6lRKnxVk0Y9dTRy9i2sshiibXJoG7xFuK/mWJEpaLDkuFFjTqqDsuv21&#10;GtRp/Xk8r9vzxmZddwg/algrpfXLoF1OQQRqwzP8aH8ZDZP3CfyfiUd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TJdRxQAAANwAAAAPAAAAAAAAAAAAAAAAAJgCAABkcnMv&#10;ZG93bnJldi54bWxQSwUGAAAAAAQABAD1AAAAigMAAAAA&#10;" path="m,3810r3826,l5016,,6174,3810r3826,l6913,6190r1190,3810l5016,7647,1897,10000,3087,6190,,3810xe" fillcolor="#ffc000" stroked="f">
                          <v:fill color2="yellow" rotate="t" focusposition=".5,.5" focussize="" focus="100%" type="gradientRadial"/>
                          <v:stroke joinstyle="miter"/>
                          <v:path o:connecttype="custom" o:connectlocs="0,136;119,136;156,0;192,136;311,136;215,221;252,357;156,273;59,357;96,221;0,136" o:connectangles="0,0,0,0,0,0,0,0,0,0,0"/>
                        </v:shape>
                      </v:group>
                    </v:group>
                  </v:group>
                </v:group>
                <v:group id="Group 306" o:spid="_x0000_s1167" style="position:absolute;left:2709;top:9214;width:1430;height:1038" coordorigin="2709,9214" coordsize="1430,10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FQ/cUAAADcAAAADwAAAGRycy9kb3ducmV2LnhtbESPT4vCMBTE78J+h/CE&#10;vWna9Q9LNYqIu+xBBHVBvD2aZ1tsXkoT2/rtjSB4HGbmN8x82ZlSNFS7wrKCeBiBIE6tLjhT8H/8&#10;GXyDcB5ZY2mZFNzJwXLx0Ztjom3Le2oOPhMBwi5BBbn3VSKlS3My6Ia2Ig7exdYGfZB1JnWNbYCb&#10;Un5F0VQaLDgs5FjROqf0ergZBb8ttqtRvGm218v6fj5OdqdtTEp99rvVDISnzr/Dr/afVjAeTe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ixUP3FAAAA3AAA&#10;AA8AAAAAAAAAAAAAAAAAqgIAAGRycy9kb3ducmV2LnhtbFBLBQYAAAAABAAEAPoAAACcAwAAAAA=&#10;">
                  <v:shape id="WordArt 307" o:spid="_x0000_s1168" type="#_x0000_t202" style="position:absolute;left:2709;top:9214;width:1427;height: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LNsQA&#10;AADcAAAADwAAAGRycy9kb3ducmV2LnhtbESPQWvCQBSE74L/YXlCb7qrtWJjNiItBU+VprXg7ZF9&#10;JsHs25Ddmvjvu0Khx2FmvmHS7WAbcaXO1441zGcKBHHhTM2lhq/Pt+kahA/IBhvHpOFGHrbZeJRi&#10;YlzPH3TNQykihH2CGqoQ2kRKX1Rk0c9cSxy9s+sshii7UpoO+wi3jVwotZIWa44LFbb0UlFxyX+s&#10;huP7+fS9VIfy1T61vRuUZPsstX6YDLsNiEBD+A//tfdGw/JxBfcz8Qj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SzbEAAAA3AAAAA8AAAAAAAAAAAAAAAAAmAIAAGRycy9k&#10;b3ducmV2LnhtbFBLBQYAAAAABAAEAPUAAACJAwAAAAA=&#10;" filled="f" stroked="f">
                    <o:lock v:ext="edit" shapetype="t"/>
                    <v:textbox>
                      <w:txbxContent>
                        <w:p w:rsidR="0062458E" w:rsidRDefault="0062458E" w:rsidP="0041260F">
                          <w:pPr>
                            <w:pStyle w:val="NormalWeb"/>
                            <w:spacing w:before="0" w:beforeAutospacing="0" w:after="0" w:afterAutospacing="0"/>
                          </w:pPr>
                        </w:p>
                      </w:txbxContent>
                    </v:textbox>
                  </v:shape>
                  <v:shape id="WordArt 308" o:spid="_x0000_s1169" type="#_x0000_t202" style="position:absolute;left:2713;top:9444;width:1426;height: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vurcQA&#10;AADcAAAADwAAAGRycy9kb3ducmV2LnhtbESPT2sCMRTE74LfIbyCN03aWrVbo5SK0JPiX/D22Dx3&#10;Fzcvyya6229vCoLHYWZ+w0znrS3FjWpfONbwOlAgiFNnCs407HfL/gSED8gGS8ek4Y88zGfdzhQT&#10;4xre0G0bMhEh7BPUkIdQJVL6NCeLfuAq4uidXW0xRFln0tTYRLgt5ZtSI2mx4LiQY0U/OaWX7dVq&#10;OKzOp+NQrbOF/aga1yrJ9lNq3Xtpv79ABGrDM/xo/xoNw/cx/J+JR0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77q3EAAAA3AAAAA8AAAAAAAAAAAAAAAAAmAIAAGRycy9k&#10;b3ducmV2LnhtbFBLBQYAAAAABAAEAPUAAACJAwAAAAA=&#10;" filled="f" stroked="f">
                    <o:lock v:ext="edit" shapetype="t"/>
                    <v:textbox>
                      <w:txbxContent>
                        <w:p w:rsidR="0062458E" w:rsidRDefault="0062458E" w:rsidP="0041260F">
                          <w:pPr>
                            <w:pStyle w:val="NormalWeb"/>
                            <w:spacing w:before="0" w:beforeAutospacing="0" w:after="0" w:afterAutospacing="0"/>
                            <w:jc w:val="center"/>
                          </w:pPr>
                        </w:p>
                      </w:txbxContent>
                    </v:textbox>
                  </v:shape>
                </v:group>
              </v:group>
            </w:pict>
          </mc:Fallback>
        </mc:AlternateContent>
      </w:r>
      <w:r w:rsidRPr="001321F8">
        <w:rPr>
          <w:sz w:val="16"/>
          <w:szCs w:val="16"/>
          <w:lang w:val="en-US"/>
        </w:rPr>
        <w:t>REPUBLIQUE DU CAMEROUN</w:t>
      </w:r>
      <w:r w:rsidRPr="001321F8">
        <w:rPr>
          <w:sz w:val="16"/>
          <w:szCs w:val="16"/>
          <w:lang w:val="en-US"/>
        </w:rPr>
        <w:tab/>
      </w:r>
      <w:r w:rsidRPr="001321F8">
        <w:rPr>
          <w:sz w:val="16"/>
          <w:szCs w:val="16"/>
          <w:lang w:val="en-US"/>
        </w:rPr>
        <w:tab/>
      </w:r>
      <w:r w:rsidRPr="001321F8">
        <w:rPr>
          <w:sz w:val="16"/>
          <w:szCs w:val="16"/>
          <w:lang w:val="en-US"/>
        </w:rPr>
        <w:tab/>
      </w:r>
      <w:r w:rsidRPr="001321F8">
        <w:rPr>
          <w:sz w:val="16"/>
          <w:szCs w:val="16"/>
          <w:lang w:val="en-US"/>
        </w:rPr>
        <w:tab/>
        <w:t xml:space="preserve">                              </w:t>
      </w:r>
      <w:r>
        <w:rPr>
          <w:sz w:val="16"/>
          <w:szCs w:val="16"/>
          <w:lang w:val="en-US"/>
        </w:rPr>
        <w:t xml:space="preserve">                           </w:t>
      </w:r>
      <w:r w:rsidRPr="001321F8">
        <w:rPr>
          <w:sz w:val="16"/>
          <w:szCs w:val="16"/>
          <w:lang w:val="en-US"/>
        </w:rPr>
        <w:t>REPUBLIC OF CAMEROON</w:t>
      </w:r>
    </w:p>
    <w:p w:rsidR="0041260F" w:rsidRPr="001321F8" w:rsidRDefault="0041260F" w:rsidP="0041260F">
      <w:pPr>
        <w:tabs>
          <w:tab w:val="left" w:pos="426"/>
          <w:tab w:val="left" w:pos="1276"/>
          <w:tab w:val="left" w:pos="1418"/>
        </w:tabs>
        <w:ind w:left="426" w:right="-284" w:hanging="426"/>
        <w:rPr>
          <w:sz w:val="16"/>
          <w:szCs w:val="16"/>
          <w:lang w:val="en-US"/>
        </w:rPr>
      </w:pPr>
      <w:r w:rsidRPr="001321F8">
        <w:rPr>
          <w:sz w:val="16"/>
          <w:szCs w:val="16"/>
          <w:lang w:val="en-US"/>
        </w:rPr>
        <w:t>PAIX-TRAVAIL-PATRIE</w:t>
      </w:r>
      <w:r w:rsidRPr="001321F8">
        <w:rPr>
          <w:sz w:val="16"/>
          <w:szCs w:val="16"/>
          <w:lang w:val="en-US"/>
        </w:rPr>
        <w:tab/>
      </w:r>
      <w:r w:rsidRPr="001321F8">
        <w:rPr>
          <w:sz w:val="16"/>
          <w:szCs w:val="16"/>
          <w:lang w:val="en-US"/>
        </w:rPr>
        <w:tab/>
      </w:r>
      <w:r w:rsidRPr="001321F8">
        <w:rPr>
          <w:sz w:val="16"/>
          <w:szCs w:val="16"/>
          <w:lang w:val="en-US"/>
        </w:rPr>
        <w:tab/>
      </w:r>
      <w:r w:rsidRPr="001321F8">
        <w:rPr>
          <w:sz w:val="16"/>
          <w:szCs w:val="16"/>
          <w:lang w:val="en-US"/>
        </w:rPr>
        <w:tab/>
      </w:r>
      <w:r w:rsidRPr="001321F8">
        <w:rPr>
          <w:sz w:val="16"/>
          <w:szCs w:val="16"/>
          <w:lang w:val="en-US"/>
        </w:rPr>
        <w:tab/>
        <w:t xml:space="preserve">                         </w:t>
      </w:r>
      <w:r>
        <w:rPr>
          <w:sz w:val="16"/>
          <w:szCs w:val="16"/>
          <w:lang w:val="en-US"/>
        </w:rPr>
        <w:t xml:space="preserve">                           </w:t>
      </w:r>
      <w:r w:rsidRPr="001321F8">
        <w:rPr>
          <w:sz w:val="16"/>
          <w:szCs w:val="16"/>
          <w:lang w:val="en-US"/>
        </w:rPr>
        <w:t>PEACE-WORK-FATHERLAND</w:t>
      </w:r>
    </w:p>
    <w:p w:rsidR="0041260F" w:rsidRPr="001321F8" w:rsidRDefault="003A1024" w:rsidP="0041260F">
      <w:pPr>
        <w:tabs>
          <w:tab w:val="left" w:pos="426"/>
          <w:tab w:val="left" w:pos="1276"/>
          <w:tab w:val="left" w:pos="1418"/>
        </w:tabs>
        <w:ind w:left="426" w:right="-284" w:hanging="426"/>
        <w:rPr>
          <w:sz w:val="16"/>
          <w:szCs w:val="16"/>
          <w:lang w:val="en-US"/>
        </w:rPr>
      </w:pPr>
      <w:r>
        <w:rPr>
          <w:sz w:val="16"/>
          <w:szCs w:val="16"/>
          <w:lang w:val="en-US"/>
        </w:rPr>
        <w:t>REGION</w:t>
      </w:r>
      <w:r w:rsidR="0041260F" w:rsidRPr="001321F8">
        <w:rPr>
          <w:sz w:val="16"/>
          <w:szCs w:val="16"/>
          <w:lang w:val="en-US"/>
        </w:rPr>
        <w:t xml:space="preserve"> DE</w:t>
      </w:r>
      <w:r w:rsidRPr="003A1024">
        <w:rPr>
          <w:sz w:val="16"/>
          <w:szCs w:val="16"/>
          <w:lang w:val="en-US"/>
        </w:rPr>
        <w:t xml:space="preserve"> </w:t>
      </w:r>
      <w:r w:rsidRPr="001321F8">
        <w:rPr>
          <w:sz w:val="16"/>
          <w:szCs w:val="16"/>
          <w:lang w:val="en-US"/>
        </w:rPr>
        <w:t>L’EXTREME-NORD</w:t>
      </w:r>
      <w:r w:rsidR="0041260F" w:rsidRPr="001321F8">
        <w:rPr>
          <w:sz w:val="16"/>
          <w:szCs w:val="16"/>
          <w:lang w:val="en-US"/>
        </w:rPr>
        <w:t xml:space="preserve">                                                                                                      </w:t>
      </w:r>
      <w:r w:rsidR="0041260F">
        <w:rPr>
          <w:sz w:val="16"/>
          <w:szCs w:val="16"/>
          <w:lang w:val="en-US"/>
        </w:rPr>
        <w:t xml:space="preserve">                               </w:t>
      </w:r>
      <w:r w:rsidR="0041260F" w:rsidRPr="001321F8">
        <w:rPr>
          <w:sz w:val="16"/>
          <w:szCs w:val="16"/>
          <w:lang w:val="en-US"/>
        </w:rPr>
        <w:t>FAR NORTH REGION</w:t>
      </w:r>
    </w:p>
    <w:p w:rsidR="0041260F" w:rsidRPr="001321F8" w:rsidRDefault="0041260F" w:rsidP="0041260F">
      <w:pPr>
        <w:tabs>
          <w:tab w:val="left" w:pos="426"/>
          <w:tab w:val="left" w:pos="1276"/>
          <w:tab w:val="left" w:pos="1418"/>
        </w:tabs>
        <w:ind w:left="426" w:right="-284" w:hanging="426"/>
        <w:rPr>
          <w:sz w:val="16"/>
          <w:szCs w:val="16"/>
          <w:lang w:val="en-US"/>
        </w:rPr>
      </w:pPr>
      <w:r w:rsidRPr="001321F8">
        <w:rPr>
          <w:sz w:val="16"/>
          <w:szCs w:val="16"/>
          <w:lang w:val="en-US"/>
        </w:rPr>
        <w:t xml:space="preserve">DEPARTEMENT </w:t>
      </w:r>
      <w:r w:rsidR="003A1024" w:rsidRPr="00B001D3">
        <w:rPr>
          <w:sz w:val="16"/>
          <w:szCs w:val="16"/>
          <w:lang w:val="en-US"/>
        </w:rPr>
        <w:t>DU MAYO-DANAY</w:t>
      </w:r>
      <w:r w:rsidRPr="001321F8">
        <w:rPr>
          <w:sz w:val="16"/>
          <w:szCs w:val="16"/>
          <w:lang w:val="en-US"/>
        </w:rPr>
        <w:t xml:space="preserve">                                                                                         </w:t>
      </w:r>
      <w:r>
        <w:rPr>
          <w:sz w:val="16"/>
          <w:szCs w:val="16"/>
          <w:lang w:val="en-US"/>
        </w:rPr>
        <w:t xml:space="preserve">                            </w:t>
      </w:r>
      <w:r w:rsidRPr="001321F8">
        <w:rPr>
          <w:sz w:val="16"/>
          <w:szCs w:val="16"/>
          <w:lang w:val="en-US"/>
        </w:rPr>
        <w:t>MAYO-DANAY DIVISIONAL</w:t>
      </w:r>
    </w:p>
    <w:p w:rsidR="0041260F" w:rsidRPr="005138BE" w:rsidRDefault="0041260F" w:rsidP="0041260F">
      <w:pPr>
        <w:tabs>
          <w:tab w:val="left" w:pos="426"/>
          <w:tab w:val="left" w:pos="1276"/>
          <w:tab w:val="left" w:pos="1418"/>
        </w:tabs>
        <w:ind w:left="426" w:right="-284" w:hanging="426"/>
        <w:rPr>
          <w:b/>
          <w:sz w:val="16"/>
          <w:szCs w:val="16"/>
        </w:rPr>
      </w:pPr>
      <w:r w:rsidRPr="005138BE">
        <w:rPr>
          <w:b/>
          <w:sz w:val="16"/>
          <w:szCs w:val="16"/>
        </w:rPr>
        <w:t>COMMUNE DE YAGOUA</w:t>
      </w:r>
      <w:r w:rsidRPr="005138BE">
        <w:rPr>
          <w:b/>
          <w:sz w:val="16"/>
          <w:szCs w:val="16"/>
        </w:rPr>
        <w:tab/>
      </w:r>
      <w:r w:rsidRPr="005138BE">
        <w:rPr>
          <w:b/>
          <w:sz w:val="16"/>
          <w:szCs w:val="16"/>
        </w:rPr>
        <w:tab/>
      </w:r>
      <w:r w:rsidRPr="005138BE">
        <w:rPr>
          <w:b/>
          <w:sz w:val="16"/>
          <w:szCs w:val="16"/>
        </w:rPr>
        <w:tab/>
      </w:r>
      <w:r w:rsidRPr="005138BE">
        <w:rPr>
          <w:b/>
          <w:sz w:val="16"/>
          <w:szCs w:val="16"/>
        </w:rPr>
        <w:tab/>
      </w:r>
      <w:r w:rsidRPr="005138BE">
        <w:rPr>
          <w:b/>
          <w:sz w:val="16"/>
          <w:szCs w:val="16"/>
        </w:rPr>
        <w:tab/>
        <w:t xml:space="preserve">                                                                    YAGOUA COUNCIL</w:t>
      </w:r>
    </w:p>
    <w:p w:rsidR="0041260F" w:rsidRPr="005138BE" w:rsidRDefault="0041260F" w:rsidP="0041260F">
      <w:pPr>
        <w:tabs>
          <w:tab w:val="left" w:pos="426"/>
          <w:tab w:val="left" w:pos="1276"/>
          <w:tab w:val="left" w:pos="1418"/>
        </w:tabs>
        <w:ind w:left="426" w:right="-284" w:hanging="426"/>
        <w:rPr>
          <w:sz w:val="16"/>
          <w:szCs w:val="16"/>
        </w:rPr>
      </w:pPr>
      <w:r w:rsidRPr="005138BE">
        <w:rPr>
          <w:sz w:val="16"/>
          <w:szCs w:val="16"/>
        </w:rPr>
        <w:t>BP  09</w:t>
      </w:r>
      <w:r w:rsidRPr="005138BE">
        <w:rPr>
          <w:sz w:val="16"/>
          <w:szCs w:val="16"/>
        </w:rPr>
        <w:tab/>
      </w:r>
      <w:r w:rsidRPr="005138BE">
        <w:rPr>
          <w:sz w:val="16"/>
          <w:szCs w:val="16"/>
        </w:rPr>
        <w:tab/>
      </w:r>
      <w:r w:rsidRPr="005138BE">
        <w:rPr>
          <w:sz w:val="16"/>
          <w:szCs w:val="16"/>
        </w:rPr>
        <w:tab/>
      </w:r>
      <w:r w:rsidRPr="005138BE">
        <w:rPr>
          <w:sz w:val="16"/>
          <w:szCs w:val="16"/>
        </w:rPr>
        <w:tab/>
      </w:r>
      <w:r w:rsidRPr="005138BE">
        <w:rPr>
          <w:sz w:val="16"/>
          <w:szCs w:val="16"/>
        </w:rPr>
        <w:tab/>
      </w:r>
      <w:r w:rsidRPr="005138BE">
        <w:rPr>
          <w:sz w:val="16"/>
          <w:szCs w:val="16"/>
        </w:rPr>
        <w:tab/>
      </w:r>
      <w:r w:rsidRPr="005138BE">
        <w:rPr>
          <w:sz w:val="16"/>
          <w:szCs w:val="16"/>
        </w:rPr>
        <w:tab/>
      </w:r>
      <w:r w:rsidRPr="005138BE">
        <w:rPr>
          <w:sz w:val="16"/>
          <w:szCs w:val="16"/>
        </w:rPr>
        <w:tab/>
      </w:r>
      <w:r w:rsidRPr="005138BE">
        <w:rPr>
          <w:sz w:val="16"/>
          <w:szCs w:val="16"/>
        </w:rPr>
        <w:tab/>
        <w:t xml:space="preserve">                               </w:t>
      </w:r>
      <w:r>
        <w:rPr>
          <w:sz w:val="16"/>
          <w:szCs w:val="16"/>
        </w:rPr>
        <w:t xml:space="preserve">           </w:t>
      </w:r>
      <w:r w:rsidRPr="005138BE">
        <w:rPr>
          <w:sz w:val="16"/>
          <w:szCs w:val="16"/>
        </w:rPr>
        <w:t>PO BOX 09</w:t>
      </w:r>
    </w:p>
    <w:p w:rsidR="0041260F" w:rsidRPr="005138BE" w:rsidRDefault="0041260F" w:rsidP="0041260F">
      <w:pPr>
        <w:tabs>
          <w:tab w:val="left" w:pos="426"/>
          <w:tab w:val="left" w:pos="1276"/>
          <w:tab w:val="left" w:pos="1418"/>
        </w:tabs>
        <w:ind w:left="426" w:right="-284" w:hanging="426"/>
        <w:rPr>
          <w:sz w:val="16"/>
          <w:szCs w:val="16"/>
        </w:rPr>
      </w:pPr>
      <w:r w:rsidRPr="005138BE">
        <w:rPr>
          <w:sz w:val="16"/>
          <w:szCs w:val="16"/>
        </w:rPr>
        <w:t>Email : communeyagoua@gmail.com</w:t>
      </w:r>
      <w:r w:rsidRPr="005138BE">
        <w:rPr>
          <w:sz w:val="16"/>
          <w:szCs w:val="16"/>
        </w:rPr>
        <w:tab/>
      </w:r>
      <w:r w:rsidRPr="005138BE">
        <w:rPr>
          <w:sz w:val="16"/>
          <w:szCs w:val="16"/>
        </w:rPr>
        <w:tab/>
      </w:r>
      <w:r w:rsidRPr="005138BE">
        <w:rPr>
          <w:sz w:val="16"/>
          <w:szCs w:val="16"/>
        </w:rPr>
        <w:tab/>
      </w:r>
      <w:r w:rsidRPr="005138BE">
        <w:rPr>
          <w:sz w:val="16"/>
          <w:szCs w:val="16"/>
        </w:rPr>
        <w:tab/>
        <w:t xml:space="preserve">                                                      Email:</w:t>
      </w:r>
      <w:hyperlink r:id="rId10" w:history="1">
        <w:r w:rsidRPr="005138BE">
          <w:rPr>
            <w:rStyle w:val="Lienhypertexte"/>
            <w:sz w:val="16"/>
            <w:szCs w:val="16"/>
          </w:rPr>
          <w:t>communeyagoua@gmail.</w:t>
        </w:r>
      </w:hyperlink>
      <w:r w:rsidRPr="005138BE">
        <w:rPr>
          <w:sz w:val="16"/>
          <w:szCs w:val="16"/>
        </w:rPr>
        <w:t>com</w:t>
      </w:r>
    </w:p>
    <w:p w:rsidR="0041260F" w:rsidRPr="0029193A" w:rsidRDefault="0041260F" w:rsidP="0041260F">
      <w:pPr>
        <w:rPr>
          <w:rFonts w:ascii="Arial Narrow" w:hAnsi="Arial Narrow"/>
          <w:sz w:val="28"/>
          <w:szCs w:val="28"/>
        </w:rPr>
      </w:pPr>
      <w:r>
        <w:rPr>
          <w:rFonts w:ascii="Eras Medium ITC" w:hAnsi="Eras Medium ITC"/>
          <w:noProof/>
          <w:sz w:val="28"/>
          <w:szCs w:val="28"/>
        </w:rPr>
        <mc:AlternateContent>
          <mc:Choice Requires="wps">
            <w:drawing>
              <wp:anchor distT="0" distB="0" distL="114300" distR="114300" simplePos="0" relativeHeight="251705856" behindDoc="0" locked="0" layoutInCell="1" allowOverlap="1" wp14:anchorId="02804410" wp14:editId="0DBFD3F6">
                <wp:simplePos x="0" y="0"/>
                <wp:positionH relativeFrom="margin">
                  <wp:posOffset>-1299845</wp:posOffset>
                </wp:positionH>
                <wp:positionV relativeFrom="paragraph">
                  <wp:posOffset>156845</wp:posOffset>
                </wp:positionV>
                <wp:extent cx="8116570" cy="0"/>
                <wp:effectExtent l="24765" t="15875" r="21590" b="22225"/>
                <wp:wrapNone/>
                <wp:docPr id="293"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16570" cy="0"/>
                        </a:xfrm>
                        <a:prstGeom prst="straightConnector1">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type w14:anchorId="531A7CA3" id="_x0000_t32" coordsize="21600,21600" o:spt="32" o:oned="t" path="m,l21600,21600e" filled="f">
                <v:path arrowok="t" fillok="f" o:connecttype="none"/>
                <o:lock v:ext="edit" shapetype="t"/>
              </v:shapetype>
              <v:shape id="Connecteur droit avec flèche 2" o:spid="_x0000_s1026" type="#_x0000_t32" style="position:absolute;margin-left:-102.35pt;margin-top:12.35pt;width:639.1pt;height:0;z-index:25170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" strokeweight="2.5pt">
                <v:shadow color="#868686"/>
                <w10:wrap anchorx="margin"/>
              </v:shape>
            </w:pict>
          </mc:Fallback>
        </mc:AlternateContent>
      </w:r>
    </w:p>
    <w:p w:rsidR="0041260F" w:rsidRDefault="0041260F" w:rsidP="0041260F">
      <w:pPr>
        <w:widowControl w:val="0"/>
        <w:pBdr>
          <w:top w:val="single" w:sz="4" w:space="1" w:color="auto"/>
          <w:left w:val="single" w:sz="4" w:space="4" w:color="auto"/>
          <w:bottom w:val="single" w:sz="4" w:space="19" w:color="auto"/>
          <w:right w:val="single" w:sz="4" w:space="4" w:color="auto"/>
        </w:pBdr>
        <w:autoSpaceDE w:val="0"/>
        <w:autoSpaceDN w:val="0"/>
        <w:adjustRightInd w:val="0"/>
        <w:jc w:val="center"/>
        <w:rPr>
          <w:rFonts w:ascii="Bookman Old Style" w:hAnsi="Bookman Old Style"/>
          <w:b/>
          <w:sz w:val="28"/>
          <w:szCs w:val="28"/>
        </w:rPr>
      </w:pPr>
    </w:p>
    <w:p w:rsidR="0041260F" w:rsidRPr="0029193A" w:rsidRDefault="0041260F" w:rsidP="0041260F">
      <w:pPr>
        <w:widowControl w:val="0"/>
        <w:pBdr>
          <w:top w:val="single" w:sz="4" w:space="1" w:color="auto"/>
          <w:left w:val="single" w:sz="4" w:space="4" w:color="auto"/>
          <w:bottom w:val="single" w:sz="4" w:space="19" w:color="auto"/>
          <w:right w:val="single" w:sz="4" w:space="4" w:color="auto"/>
        </w:pBdr>
        <w:autoSpaceDE w:val="0"/>
        <w:autoSpaceDN w:val="0"/>
        <w:adjustRightInd w:val="0"/>
        <w:jc w:val="center"/>
        <w:rPr>
          <w:rFonts w:ascii="Bookman Old Style" w:hAnsi="Bookman Old Style"/>
          <w:b/>
          <w:sz w:val="28"/>
          <w:szCs w:val="28"/>
        </w:rPr>
      </w:pPr>
    </w:p>
    <w:p w:rsidR="0041260F" w:rsidRPr="00C500F8" w:rsidRDefault="0041260F" w:rsidP="0041260F">
      <w:pPr>
        <w:widowControl w:val="0"/>
        <w:pBdr>
          <w:top w:val="single" w:sz="4" w:space="1" w:color="auto"/>
          <w:left w:val="single" w:sz="4" w:space="4" w:color="auto"/>
          <w:bottom w:val="single" w:sz="4" w:space="19" w:color="auto"/>
          <w:right w:val="single" w:sz="4" w:space="4" w:color="auto"/>
        </w:pBdr>
        <w:autoSpaceDE w:val="0"/>
        <w:autoSpaceDN w:val="0"/>
        <w:adjustRightInd w:val="0"/>
        <w:jc w:val="center"/>
        <w:rPr>
          <w:rFonts w:ascii="Bookman Old Style" w:hAnsi="Bookman Old Style"/>
          <w:b/>
          <w:sz w:val="26"/>
          <w:szCs w:val="26"/>
        </w:rPr>
      </w:pPr>
      <w:r w:rsidRPr="00C500F8">
        <w:rPr>
          <w:rFonts w:ascii="Bookman Old Style" w:hAnsi="Bookman Old Style"/>
          <w:b/>
          <w:sz w:val="26"/>
          <w:szCs w:val="26"/>
        </w:rPr>
        <w:t>MAITRE D’OUVRAGE : MAIRE DE LA COMMUNE DE YAGOUA</w:t>
      </w:r>
    </w:p>
    <w:p w:rsidR="0041260F" w:rsidRPr="00C500F8" w:rsidRDefault="0041260F" w:rsidP="0041260F">
      <w:pPr>
        <w:widowControl w:val="0"/>
        <w:pBdr>
          <w:top w:val="single" w:sz="4" w:space="1" w:color="auto"/>
          <w:left w:val="single" w:sz="4" w:space="4" w:color="auto"/>
          <w:bottom w:val="single" w:sz="4" w:space="19" w:color="auto"/>
          <w:right w:val="single" w:sz="4" w:space="4" w:color="auto"/>
        </w:pBdr>
        <w:autoSpaceDE w:val="0"/>
        <w:autoSpaceDN w:val="0"/>
        <w:adjustRightInd w:val="0"/>
        <w:jc w:val="center"/>
        <w:rPr>
          <w:rFonts w:ascii="Bookman Old Style" w:hAnsi="Bookman Old Style"/>
          <w:b/>
          <w:sz w:val="26"/>
          <w:szCs w:val="26"/>
        </w:rPr>
      </w:pPr>
      <w:r w:rsidRPr="00C500F8">
        <w:rPr>
          <w:rFonts w:ascii="Bookman Old Style" w:hAnsi="Bookman Old Style"/>
          <w:b/>
          <w:sz w:val="26"/>
          <w:szCs w:val="26"/>
        </w:rPr>
        <w:t>AUTORITE CONTRACTANTE : MAIRE DE LA COMMUNE DE YAGOUA</w:t>
      </w:r>
    </w:p>
    <w:p w:rsidR="0041260F" w:rsidRPr="00C500F8" w:rsidRDefault="0041260F" w:rsidP="0041260F">
      <w:pPr>
        <w:widowControl w:val="0"/>
        <w:pBdr>
          <w:top w:val="single" w:sz="4" w:space="1" w:color="auto"/>
          <w:left w:val="single" w:sz="4" w:space="4" w:color="auto"/>
          <w:bottom w:val="single" w:sz="4" w:space="19" w:color="auto"/>
          <w:right w:val="single" w:sz="4" w:space="4" w:color="auto"/>
        </w:pBdr>
        <w:autoSpaceDE w:val="0"/>
        <w:autoSpaceDN w:val="0"/>
        <w:adjustRightInd w:val="0"/>
        <w:jc w:val="center"/>
        <w:rPr>
          <w:rFonts w:ascii="Bookman Old Style" w:hAnsi="Bookman Old Style"/>
          <w:b/>
          <w:sz w:val="26"/>
          <w:szCs w:val="26"/>
        </w:rPr>
      </w:pPr>
      <w:r w:rsidRPr="00C500F8">
        <w:rPr>
          <w:rFonts w:ascii="Bookman Old Style" w:hAnsi="Bookman Old Style"/>
          <w:b/>
          <w:sz w:val="26"/>
          <w:szCs w:val="26"/>
        </w:rPr>
        <w:t>COMMISSION INTERNE DE PASSATION DES MARCHES PLACEE AUPRES DE LA COMMUNE DE YAGOUA, ARRONDISSEMENT DE YAGOUA, DEPARTEMENT DU MAYO DANAY.</w:t>
      </w:r>
    </w:p>
    <w:p w:rsidR="0041260F" w:rsidRPr="003B6D0C" w:rsidRDefault="0041260F" w:rsidP="0041260F">
      <w:pPr>
        <w:contextualSpacing/>
        <w:rPr>
          <w:rFonts w:ascii="Arial Narrow" w:hAnsi="Arial Narrow"/>
          <w:b/>
          <w:bCs/>
        </w:rPr>
      </w:pPr>
    </w:p>
    <w:p w:rsidR="00DB4C82" w:rsidRPr="006E068F" w:rsidRDefault="00DB4C82" w:rsidP="00862021">
      <w:pPr>
        <w:rPr>
          <w:rFonts w:ascii="Franklin Gothic Book" w:hAnsi="Franklin Gothic Book"/>
        </w:rPr>
      </w:pPr>
    </w:p>
    <w:p w:rsidR="008669E8" w:rsidRPr="006E068F" w:rsidRDefault="008669E8" w:rsidP="008669E8">
      <w:pPr>
        <w:jc w:val="center"/>
        <w:rPr>
          <w:rFonts w:ascii="Franklin Gothic Book" w:hAnsi="Franklin Gothic Book"/>
        </w:rPr>
      </w:pPr>
      <w:r>
        <w:rPr>
          <w:rFonts w:ascii="Franklin Gothic Book" w:hAnsi="Franklin Gothic Book"/>
          <w:noProof/>
        </w:rPr>
        <mc:AlternateContent>
          <mc:Choice Requires="wps">
            <w:drawing>
              <wp:anchor distT="0" distB="0" distL="114300" distR="114300" simplePos="0" relativeHeight="251659264" behindDoc="1" locked="0" layoutInCell="1" allowOverlap="1" wp14:anchorId="4766BF26" wp14:editId="4BBFF550">
                <wp:simplePos x="0" y="0"/>
                <wp:positionH relativeFrom="column">
                  <wp:posOffset>-38312</wp:posOffset>
                </wp:positionH>
                <wp:positionV relativeFrom="paragraph">
                  <wp:posOffset>94615</wp:posOffset>
                </wp:positionV>
                <wp:extent cx="6324600" cy="1837267"/>
                <wp:effectExtent l="0" t="0" r="19050" b="10795"/>
                <wp:wrapNone/>
                <wp:docPr id="18" name="Rectangle à coins arrondi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1837267"/>
                        </a:xfrm>
                        <a:prstGeom prst="roundRect">
                          <a:avLst>
                            <a:gd name="adj" fmla="val 16667"/>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AABC10" id="Rectangle à coins arrondis 18" o:spid="_x0000_s1026" style="position:absolute;margin-left:-3pt;margin-top:7.45pt;width:498pt;height:14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" strokeweight="1pt"/>
            </w:pict>
          </mc:Fallback>
        </mc:AlternateContent>
      </w:r>
    </w:p>
    <w:p w:rsidR="008669E8" w:rsidRPr="006E068F" w:rsidRDefault="008669E8" w:rsidP="008669E8">
      <w:pPr>
        <w:rPr>
          <w:rFonts w:ascii="Franklin Gothic Book" w:hAnsi="Franklin Gothic Book"/>
        </w:rPr>
      </w:pPr>
    </w:p>
    <w:p w:rsidR="008669E8" w:rsidRPr="00BE606B" w:rsidRDefault="008669E8" w:rsidP="008669E8">
      <w:pPr>
        <w:jc w:val="center"/>
        <w:rPr>
          <w:rFonts w:ascii="Franklin Gothic Book" w:hAnsi="Franklin Gothic Book"/>
          <w:b/>
          <w:sz w:val="32"/>
          <w:szCs w:val="32"/>
        </w:rPr>
      </w:pPr>
      <w:r w:rsidRPr="00BE606B">
        <w:rPr>
          <w:rFonts w:ascii="Franklin Gothic Book" w:hAnsi="Franklin Gothic Book"/>
          <w:b/>
          <w:sz w:val="32"/>
          <w:szCs w:val="32"/>
        </w:rPr>
        <w:t>DOSSIER D’APPEL D’OFFRES NATIONAL OUVERT</w:t>
      </w:r>
    </w:p>
    <w:p w:rsidR="008669E8" w:rsidRPr="00BE606B" w:rsidRDefault="008669E8" w:rsidP="008669E8">
      <w:pPr>
        <w:jc w:val="center"/>
        <w:rPr>
          <w:rFonts w:ascii="Franklin Gothic Book" w:hAnsi="Franklin Gothic Book"/>
          <w:sz w:val="32"/>
          <w:szCs w:val="32"/>
        </w:rPr>
      </w:pPr>
    </w:p>
    <w:p w:rsidR="008669E8" w:rsidRPr="004740A4" w:rsidRDefault="008669E8" w:rsidP="008669E8">
      <w:pPr>
        <w:spacing w:line="360" w:lineRule="auto"/>
        <w:jc w:val="center"/>
        <w:rPr>
          <w:rFonts w:asciiTheme="minorHAnsi" w:hAnsiTheme="minorHAnsi" w:cstheme="minorHAnsi"/>
          <w:b/>
        </w:rPr>
      </w:pPr>
      <w:r w:rsidRPr="004740A4">
        <w:rPr>
          <w:rFonts w:asciiTheme="minorHAnsi" w:hAnsiTheme="minorHAnsi" w:cstheme="minorHAnsi"/>
          <w:b/>
        </w:rPr>
        <w:t>N°…</w:t>
      </w:r>
      <w:r w:rsidR="0041260F" w:rsidRPr="004740A4">
        <w:rPr>
          <w:rFonts w:asciiTheme="minorHAnsi" w:hAnsiTheme="minorHAnsi" w:cstheme="minorHAnsi"/>
          <w:b/>
        </w:rPr>
        <w:t>……</w:t>
      </w:r>
      <w:r w:rsidRPr="004740A4">
        <w:rPr>
          <w:rFonts w:asciiTheme="minorHAnsi" w:hAnsiTheme="minorHAnsi" w:cstheme="minorHAnsi"/>
          <w:b/>
        </w:rPr>
        <w:t>…</w:t>
      </w:r>
      <w:r w:rsidR="00DB4C82" w:rsidRPr="004740A4">
        <w:rPr>
          <w:rFonts w:asciiTheme="minorHAnsi" w:hAnsiTheme="minorHAnsi" w:cstheme="minorHAnsi"/>
          <w:b/>
          <w:bCs/>
        </w:rPr>
        <w:t>/AONO/C/</w:t>
      </w:r>
      <w:r w:rsidR="005039E1" w:rsidRPr="004740A4">
        <w:rPr>
          <w:rFonts w:asciiTheme="minorHAnsi" w:hAnsiTheme="minorHAnsi" w:cstheme="minorHAnsi"/>
          <w:b/>
          <w:bCs/>
        </w:rPr>
        <w:t>YAGOUA</w:t>
      </w:r>
      <w:r w:rsidR="00DB4C82" w:rsidRPr="004740A4">
        <w:rPr>
          <w:rFonts w:asciiTheme="minorHAnsi" w:hAnsiTheme="minorHAnsi" w:cstheme="minorHAnsi"/>
          <w:b/>
          <w:bCs/>
        </w:rPr>
        <w:t>/SG/</w:t>
      </w:r>
      <w:r w:rsidR="00FB4CDC" w:rsidRPr="004740A4">
        <w:rPr>
          <w:rFonts w:asciiTheme="minorHAnsi" w:hAnsiTheme="minorHAnsi" w:cstheme="minorHAnsi"/>
          <w:b/>
          <w:bCs/>
        </w:rPr>
        <w:t>CIPM</w:t>
      </w:r>
      <w:r w:rsidR="00DB4C82" w:rsidRPr="004740A4">
        <w:rPr>
          <w:rFonts w:asciiTheme="minorHAnsi" w:hAnsiTheme="minorHAnsi" w:cstheme="minorHAnsi"/>
          <w:b/>
          <w:bCs/>
        </w:rPr>
        <w:t>-AI/</w:t>
      </w:r>
      <w:r w:rsidR="00FB4CDC" w:rsidRPr="004740A4">
        <w:rPr>
          <w:rFonts w:asciiTheme="minorHAnsi" w:hAnsiTheme="minorHAnsi" w:cstheme="minorHAnsi"/>
          <w:b/>
          <w:bCs/>
        </w:rPr>
        <w:t>202</w:t>
      </w:r>
      <w:r w:rsidR="004740A4" w:rsidRPr="004740A4">
        <w:rPr>
          <w:rFonts w:asciiTheme="minorHAnsi" w:hAnsiTheme="minorHAnsi" w:cstheme="minorHAnsi"/>
          <w:b/>
          <w:bCs/>
        </w:rPr>
        <w:t>6</w:t>
      </w:r>
      <w:r w:rsidRPr="004740A4">
        <w:rPr>
          <w:rFonts w:asciiTheme="minorHAnsi" w:hAnsiTheme="minorHAnsi" w:cstheme="minorHAnsi"/>
          <w:b/>
        </w:rPr>
        <w:t xml:space="preserve"> </w:t>
      </w:r>
      <w:r w:rsidR="00B14D23" w:rsidRPr="004740A4">
        <w:rPr>
          <w:rFonts w:asciiTheme="minorHAnsi" w:hAnsiTheme="minorHAnsi" w:cstheme="minorHAnsi"/>
          <w:b/>
        </w:rPr>
        <w:t xml:space="preserve">EN PROCEDURE NORMALE </w:t>
      </w:r>
      <w:r w:rsidRPr="004740A4">
        <w:rPr>
          <w:rFonts w:asciiTheme="minorHAnsi" w:hAnsiTheme="minorHAnsi" w:cstheme="minorHAnsi"/>
          <w:b/>
        </w:rPr>
        <w:t>DU………</w:t>
      </w:r>
      <w:r w:rsidR="0041260F" w:rsidRPr="004740A4">
        <w:rPr>
          <w:rFonts w:asciiTheme="minorHAnsi" w:hAnsiTheme="minorHAnsi" w:cstheme="minorHAnsi"/>
          <w:b/>
        </w:rPr>
        <w:t>……………………….</w:t>
      </w:r>
      <w:r w:rsidRPr="004740A4">
        <w:rPr>
          <w:rFonts w:asciiTheme="minorHAnsi" w:hAnsiTheme="minorHAnsi" w:cstheme="minorHAnsi"/>
          <w:b/>
        </w:rPr>
        <w:t xml:space="preserve">…POUR LA CONSTRUCTION </w:t>
      </w:r>
      <w:r w:rsidR="004740A4" w:rsidRPr="004740A4">
        <w:rPr>
          <w:rFonts w:asciiTheme="minorHAnsi" w:hAnsiTheme="minorHAnsi" w:cstheme="minorHAnsi"/>
          <w:b/>
        </w:rPr>
        <w:t>D’’UN FORAGE A ENERGIE SOLAIRE SUR LE SITE TOURISTIQUE DES BERGES DU LOGONE,,</w:t>
      </w:r>
      <w:r w:rsidR="001E1BD8" w:rsidRPr="004740A4">
        <w:rPr>
          <w:rFonts w:asciiTheme="minorHAnsi" w:hAnsiTheme="minorHAnsi" w:cstheme="minorHAnsi"/>
          <w:b/>
        </w:rPr>
        <w:t xml:space="preserve"> </w:t>
      </w:r>
      <w:r w:rsidR="00867B8C" w:rsidRPr="004740A4">
        <w:rPr>
          <w:rFonts w:asciiTheme="minorHAnsi" w:hAnsiTheme="minorHAnsi" w:cstheme="minorHAnsi"/>
          <w:b/>
        </w:rPr>
        <w:t xml:space="preserve">ARRONDISSEMENT </w:t>
      </w:r>
      <w:r w:rsidR="00374815" w:rsidRPr="004740A4">
        <w:rPr>
          <w:rFonts w:asciiTheme="minorHAnsi" w:hAnsiTheme="minorHAnsi" w:cstheme="minorHAnsi"/>
          <w:b/>
        </w:rPr>
        <w:t xml:space="preserve">DE </w:t>
      </w:r>
      <w:r w:rsidR="005039E1" w:rsidRPr="004740A4">
        <w:rPr>
          <w:rFonts w:asciiTheme="minorHAnsi" w:hAnsiTheme="minorHAnsi" w:cstheme="minorHAnsi"/>
          <w:b/>
        </w:rPr>
        <w:t>YAGOUA</w:t>
      </w:r>
      <w:r w:rsidRPr="004740A4">
        <w:rPr>
          <w:rFonts w:asciiTheme="minorHAnsi" w:hAnsiTheme="minorHAnsi" w:cstheme="minorHAnsi"/>
          <w:b/>
        </w:rPr>
        <w:t xml:space="preserve">, DEPARTEMENT DU </w:t>
      </w:r>
      <w:r w:rsidR="009631DC" w:rsidRPr="004740A4">
        <w:rPr>
          <w:rFonts w:asciiTheme="minorHAnsi" w:hAnsiTheme="minorHAnsi" w:cstheme="minorHAnsi"/>
          <w:b/>
        </w:rPr>
        <w:t>MAYO-DANAY</w:t>
      </w:r>
      <w:r w:rsidRPr="004740A4">
        <w:rPr>
          <w:rFonts w:asciiTheme="minorHAnsi" w:hAnsiTheme="minorHAnsi" w:cstheme="minorHAnsi"/>
          <w:b/>
        </w:rPr>
        <w:t xml:space="preserve">, </w:t>
      </w:r>
      <w:r w:rsidR="00DB4C82" w:rsidRPr="004740A4">
        <w:rPr>
          <w:rFonts w:asciiTheme="minorHAnsi" w:hAnsiTheme="minorHAnsi" w:cstheme="minorHAnsi"/>
          <w:b/>
        </w:rPr>
        <w:t>REGION DE L’EXTRÊME-NORD</w:t>
      </w:r>
    </w:p>
    <w:p w:rsidR="00653E02" w:rsidRDefault="00653E02" w:rsidP="008669E8">
      <w:pPr>
        <w:rPr>
          <w:rFonts w:ascii="Franklin Gothic Book" w:hAnsi="Franklin Gothic Book"/>
        </w:rPr>
      </w:pPr>
    </w:p>
    <w:p w:rsidR="00653E02" w:rsidRDefault="00653E02" w:rsidP="008669E8">
      <w:pPr>
        <w:rPr>
          <w:rFonts w:ascii="Franklin Gothic Book" w:hAnsi="Franklin Gothic Book"/>
        </w:rPr>
      </w:pPr>
    </w:p>
    <w:p w:rsidR="004740A4" w:rsidRPr="006E068F" w:rsidRDefault="004740A4" w:rsidP="008669E8">
      <w:pPr>
        <w:rPr>
          <w:rFonts w:ascii="Franklin Gothic Book" w:hAnsi="Franklin Gothic Book"/>
        </w:rPr>
      </w:pPr>
      <w:r>
        <w:rPr>
          <w:rFonts w:ascii="Franklin Gothic Book" w:hAnsi="Franklin Gothic Book"/>
        </w:rPr>
        <w:t>MONTANT PREVISIONNEL : 10 000 000 FCFA</w:t>
      </w:r>
    </w:p>
    <w:p w:rsidR="008669E8" w:rsidRDefault="008669E8" w:rsidP="008669E8">
      <w:pPr>
        <w:rPr>
          <w:rFonts w:ascii="Franklin Gothic Book" w:hAnsi="Franklin Gothic Book"/>
          <w:b/>
        </w:rPr>
      </w:pPr>
      <w:r w:rsidRPr="006E068F">
        <w:rPr>
          <w:rFonts w:ascii="Franklin Gothic Book" w:hAnsi="Franklin Gothic Book"/>
        </w:rPr>
        <w:tab/>
      </w:r>
      <w:r w:rsidRPr="006E068F">
        <w:rPr>
          <w:rFonts w:ascii="Franklin Gothic Book" w:hAnsi="Franklin Gothic Book"/>
        </w:rPr>
        <w:tab/>
      </w:r>
    </w:p>
    <w:p w:rsidR="008669E8" w:rsidRDefault="0075075C" w:rsidP="008669E8">
      <w:pPr>
        <w:rPr>
          <w:rFonts w:ascii="Franklin Gothic Book" w:hAnsi="Franklin Gothic Book"/>
        </w:rPr>
      </w:pPr>
      <w:r w:rsidRPr="006E068F">
        <w:rPr>
          <w:rFonts w:ascii="Franklin Gothic Book" w:hAnsi="Franklin Gothic Book"/>
          <w:b/>
        </w:rPr>
        <w:t>FINANCEMENT</w:t>
      </w:r>
      <w:r w:rsidRPr="006E068F">
        <w:rPr>
          <w:rFonts w:ascii="Franklin Gothic Book" w:hAnsi="Franklin Gothic Book"/>
        </w:rPr>
        <w:t> </w:t>
      </w:r>
      <w:r w:rsidR="008669E8" w:rsidRPr="006E068F">
        <w:rPr>
          <w:rFonts w:ascii="Franklin Gothic Book" w:hAnsi="Franklin Gothic Book"/>
        </w:rPr>
        <w:t xml:space="preserve">: </w:t>
      </w:r>
      <w:r w:rsidR="007E32D7">
        <w:rPr>
          <w:rFonts w:ascii="Franklin Gothic Book" w:hAnsi="Franklin Gothic Book"/>
        </w:rPr>
        <w:t xml:space="preserve">BIP </w:t>
      </w:r>
      <w:r w:rsidR="005039E1">
        <w:rPr>
          <w:rFonts w:ascii="Franklin Gothic Book" w:hAnsi="Franklin Gothic Book"/>
        </w:rPr>
        <w:t>MIN</w:t>
      </w:r>
      <w:r w:rsidR="004740A4">
        <w:rPr>
          <w:rFonts w:ascii="Franklin Gothic Book" w:hAnsi="Franklin Gothic Book"/>
        </w:rPr>
        <w:t>TOUR</w:t>
      </w:r>
      <w:r w:rsidR="001E1BD8">
        <w:rPr>
          <w:rFonts w:ascii="Franklin Gothic Book" w:hAnsi="Franklin Gothic Book"/>
        </w:rPr>
        <w:t xml:space="preserve"> / </w:t>
      </w:r>
      <w:r w:rsidR="00DB4C82">
        <w:rPr>
          <w:rFonts w:ascii="Franklin Gothic Book" w:hAnsi="Franklin Gothic Book"/>
        </w:rPr>
        <w:t xml:space="preserve">EXERCICE </w:t>
      </w:r>
      <w:r w:rsidR="004740A4">
        <w:rPr>
          <w:rFonts w:ascii="Franklin Gothic Book" w:hAnsi="Franklin Gothic Book"/>
        </w:rPr>
        <w:t>2026</w:t>
      </w:r>
    </w:p>
    <w:p w:rsidR="0075075C" w:rsidRDefault="0075075C" w:rsidP="008669E8">
      <w:pPr>
        <w:rPr>
          <w:rFonts w:ascii="Franklin Gothic Book" w:hAnsi="Franklin Gothic Book"/>
        </w:rPr>
      </w:pPr>
    </w:p>
    <w:p w:rsidR="0075075C" w:rsidRDefault="0075075C" w:rsidP="008669E8">
      <w:pPr>
        <w:rPr>
          <w:rFonts w:ascii="Franklin Gothic Book" w:hAnsi="Franklin Gothic Book"/>
        </w:rPr>
      </w:pPr>
      <w:r>
        <w:rPr>
          <w:rFonts w:ascii="Franklin Gothic Book" w:hAnsi="Franklin Gothic Book"/>
        </w:rPr>
        <w:t>AUTORISATION DE DEPENSE : ……………………………………….</w:t>
      </w:r>
    </w:p>
    <w:p w:rsidR="0075075C" w:rsidRPr="007D240F" w:rsidRDefault="0075075C" w:rsidP="008669E8">
      <w:pPr>
        <w:rPr>
          <w:rFonts w:ascii="Franklin Gothic Book" w:hAnsi="Franklin Gothic Book"/>
        </w:rPr>
      </w:pPr>
    </w:p>
    <w:p w:rsidR="008669E8" w:rsidRPr="007D21CE" w:rsidRDefault="008669E8" w:rsidP="008669E8">
      <w:pPr>
        <w:rPr>
          <w:rFonts w:ascii="Franklin Gothic Book" w:hAnsi="Franklin Gothic Book"/>
        </w:rPr>
      </w:pPr>
      <w:r w:rsidRPr="006E068F">
        <w:rPr>
          <w:rFonts w:ascii="Franklin Gothic Book" w:hAnsi="Franklin Gothic Book"/>
          <w:b/>
        </w:rPr>
        <w:t>I</w:t>
      </w:r>
      <w:r w:rsidR="0075075C" w:rsidRPr="006E068F">
        <w:rPr>
          <w:rFonts w:ascii="Franklin Gothic Book" w:hAnsi="Franklin Gothic Book"/>
          <w:b/>
        </w:rPr>
        <w:t>MPUTATION</w:t>
      </w:r>
      <w:r w:rsidR="0075075C">
        <w:rPr>
          <w:rFonts w:ascii="Franklin Gothic Book" w:hAnsi="Franklin Gothic Book"/>
        </w:rPr>
        <w:t> </w:t>
      </w:r>
      <w:r>
        <w:rPr>
          <w:rFonts w:ascii="Franklin Gothic Book" w:hAnsi="Franklin Gothic Book"/>
        </w:rPr>
        <w:t xml:space="preserve">: </w:t>
      </w:r>
      <w:r w:rsidR="0075075C">
        <w:rPr>
          <w:rFonts w:ascii="Franklin Gothic Book" w:hAnsi="Franklin Gothic Book"/>
        </w:rPr>
        <w:t>……………………………………………………………….</w:t>
      </w:r>
    </w:p>
    <w:p w:rsidR="008669E8" w:rsidRPr="007D21CE" w:rsidRDefault="008669E8" w:rsidP="008669E8">
      <w:pPr>
        <w:rPr>
          <w:rFonts w:ascii="Franklin Gothic Book" w:hAnsi="Franklin Gothic Book"/>
        </w:rPr>
      </w:pPr>
    </w:p>
    <w:p w:rsidR="008669E8" w:rsidRPr="006E068F" w:rsidRDefault="008669E8" w:rsidP="008669E8">
      <w:pPr>
        <w:rPr>
          <w:rFonts w:ascii="Franklin Gothic Book" w:hAnsi="Franklin Gothic Book"/>
        </w:rPr>
      </w:pPr>
    </w:p>
    <w:p w:rsidR="008669E8" w:rsidRPr="006E068F" w:rsidRDefault="008669E8" w:rsidP="008669E8">
      <w:pPr>
        <w:rPr>
          <w:rFonts w:ascii="Franklin Gothic Book" w:hAnsi="Franklin Gothic Book"/>
        </w:rPr>
      </w:pPr>
    </w:p>
    <w:p w:rsidR="008669E8" w:rsidRPr="006E068F" w:rsidRDefault="008669E8" w:rsidP="008669E8">
      <w:pPr>
        <w:rPr>
          <w:rFonts w:ascii="Franklin Gothic Book" w:hAnsi="Franklin Gothic Book"/>
        </w:rPr>
      </w:pPr>
    </w:p>
    <w:p w:rsidR="008669E8" w:rsidRPr="006E068F" w:rsidRDefault="008669E8" w:rsidP="008669E8">
      <w:pPr>
        <w:rPr>
          <w:rFonts w:ascii="Franklin Gothic Book" w:hAnsi="Franklin Gothic Book"/>
        </w:rPr>
      </w:pPr>
    </w:p>
    <w:p w:rsidR="008669E8" w:rsidRDefault="008669E8" w:rsidP="008669E8">
      <w:pPr>
        <w:rPr>
          <w:rFonts w:ascii="Franklin Gothic Book" w:hAnsi="Franklin Gothic Book"/>
        </w:rPr>
      </w:pPr>
    </w:p>
    <w:p w:rsidR="004740A4" w:rsidRDefault="004740A4" w:rsidP="008669E8">
      <w:pPr>
        <w:rPr>
          <w:rFonts w:ascii="Franklin Gothic Book" w:hAnsi="Franklin Gothic Book"/>
        </w:rPr>
      </w:pPr>
    </w:p>
    <w:p w:rsidR="004740A4" w:rsidRDefault="004740A4" w:rsidP="008669E8">
      <w:pPr>
        <w:rPr>
          <w:rFonts w:ascii="Franklin Gothic Book" w:hAnsi="Franklin Gothic Book"/>
        </w:rPr>
      </w:pPr>
    </w:p>
    <w:p w:rsidR="004740A4" w:rsidRDefault="004740A4" w:rsidP="008669E8">
      <w:pPr>
        <w:rPr>
          <w:rFonts w:ascii="Franklin Gothic Book" w:hAnsi="Franklin Gothic Book"/>
        </w:rPr>
      </w:pPr>
    </w:p>
    <w:p w:rsidR="004740A4" w:rsidRDefault="004740A4" w:rsidP="008669E8">
      <w:pPr>
        <w:rPr>
          <w:rFonts w:ascii="Franklin Gothic Book" w:hAnsi="Franklin Gothic Book"/>
        </w:rPr>
      </w:pPr>
    </w:p>
    <w:p w:rsidR="004740A4" w:rsidRDefault="004740A4" w:rsidP="008669E8">
      <w:pPr>
        <w:rPr>
          <w:rFonts w:ascii="Franklin Gothic Book" w:hAnsi="Franklin Gothic Book"/>
        </w:rPr>
      </w:pPr>
    </w:p>
    <w:p w:rsidR="004740A4" w:rsidRDefault="004740A4" w:rsidP="008669E8">
      <w:pPr>
        <w:rPr>
          <w:rFonts w:ascii="Franklin Gothic Book" w:hAnsi="Franklin Gothic Book"/>
        </w:rPr>
      </w:pPr>
    </w:p>
    <w:p w:rsidR="004740A4" w:rsidRDefault="004740A4" w:rsidP="008669E8">
      <w:pPr>
        <w:rPr>
          <w:rFonts w:ascii="Franklin Gothic Book" w:hAnsi="Franklin Gothic Book"/>
        </w:rPr>
      </w:pPr>
    </w:p>
    <w:p w:rsidR="004740A4" w:rsidRDefault="004740A4" w:rsidP="008669E8">
      <w:pPr>
        <w:rPr>
          <w:rFonts w:ascii="Franklin Gothic Book" w:hAnsi="Franklin Gothic Book"/>
        </w:rPr>
      </w:pPr>
    </w:p>
    <w:p w:rsidR="004740A4" w:rsidRPr="006E068F" w:rsidRDefault="004740A4" w:rsidP="008669E8">
      <w:pPr>
        <w:rPr>
          <w:rFonts w:ascii="Franklin Gothic Book" w:hAnsi="Franklin Gothic Book"/>
        </w:rPr>
      </w:pPr>
    </w:p>
    <w:p w:rsidR="008669E8" w:rsidRPr="006E068F" w:rsidRDefault="008669E8" w:rsidP="00265919">
      <w:pPr>
        <w:pStyle w:val="Titre4"/>
        <w:jc w:val="center"/>
        <w:rPr>
          <w:rFonts w:ascii="Franklin Gothic Book" w:hAnsi="Franklin Gothic Book"/>
        </w:rPr>
      </w:pPr>
      <w:r>
        <w:rPr>
          <w:rFonts w:ascii="Franklin Gothic Book" w:hAnsi="Franklin Gothic Book"/>
          <w:sz w:val="20"/>
          <w:szCs w:val="20"/>
          <w:lang w:val="fr-CH"/>
        </w:rPr>
        <w:lastRenderedPageBreak/>
        <w:t xml:space="preserve"> </w:t>
      </w:r>
      <w:r w:rsidRPr="006E068F">
        <w:rPr>
          <w:rFonts w:ascii="Franklin Gothic Book" w:hAnsi="Franklin Gothic Book"/>
          <w:bCs w:val="0"/>
          <w:u w:val="single"/>
        </w:rPr>
        <w:t>SOMMAIRE</w:t>
      </w:r>
    </w:p>
    <w:p w:rsidR="008669E8" w:rsidRPr="006E068F" w:rsidRDefault="008669E8" w:rsidP="008669E8">
      <w:pPr>
        <w:jc w:val="center"/>
        <w:rPr>
          <w:rFonts w:ascii="Franklin Gothic Book" w:hAnsi="Franklin Gothic Book"/>
          <w:sz w:val="28"/>
          <w:szCs w:val="28"/>
        </w:rPr>
      </w:pPr>
    </w:p>
    <w:p w:rsidR="008669E8" w:rsidRPr="006E068F" w:rsidRDefault="008669E8" w:rsidP="008669E8">
      <w:pPr>
        <w:jc w:val="center"/>
        <w:rPr>
          <w:rFonts w:ascii="Franklin Gothic Book" w:hAnsi="Franklin Gothic Book"/>
          <w:bCs/>
          <w:i/>
          <w:iCs/>
          <w:noProof/>
          <w:sz w:val="28"/>
          <w:szCs w:val="28"/>
        </w:rPr>
      </w:pPr>
    </w:p>
    <w:p w:rsidR="008669E8" w:rsidRPr="006E068F" w:rsidRDefault="008669E8" w:rsidP="008669E8">
      <w:pPr>
        <w:jc w:val="both"/>
        <w:rPr>
          <w:rFonts w:ascii="Franklin Gothic Book" w:hAnsi="Franklin Gothic Book"/>
          <w:bCs/>
          <w:iCs/>
          <w:noProof/>
          <w:sz w:val="28"/>
          <w:szCs w:val="28"/>
        </w:rPr>
      </w:pPr>
      <w:r w:rsidRPr="006E068F">
        <w:rPr>
          <w:rFonts w:ascii="Franklin Gothic Book" w:hAnsi="Franklin Gothic Book"/>
          <w:iCs/>
          <w:noProof/>
          <w:sz w:val="28"/>
          <w:szCs w:val="28"/>
          <w:u w:val="single"/>
        </w:rPr>
        <w:t>PIECE N°1:</w:t>
      </w:r>
      <w:r w:rsidRPr="006E068F">
        <w:rPr>
          <w:rFonts w:ascii="Franklin Gothic Book" w:hAnsi="Franklin Gothic Book"/>
          <w:bCs/>
          <w:iCs/>
          <w:noProof/>
          <w:sz w:val="28"/>
          <w:szCs w:val="28"/>
        </w:rPr>
        <w:t xml:space="preserve"> </w:t>
      </w:r>
      <w:r w:rsidRPr="006E068F">
        <w:rPr>
          <w:rFonts w:ascii="Franklin Gothic Book" w:hAnsi="Franklin Gothic Book"/>
          <w:bCs/>
          <w:iCs/>
          <w:noProof/>
          <w:sz w:val="28"/>
          <w:szCs w:val="28"/>
        </w:rPr>
        <w:tab/>
        <w:t>AVIS D’APPEL D’OFFRES (AAO)</w:t>
      </w:r>
    </w:p>
    <w:p w:rsidR="008669E8" w:rsidRPr="006E068F" w:rsidRDefault="008669E8" w:rsidP="008669E8">
      <w:pPr>
        <w:jc w:val="both"/>
        <w:rPr>
          <w:rFonts w:ascii="Franklin Gothic Book" w:hAnsi="Franklin Gothic Book"/>
          <w:bCs/>
          <w:iCs/>
          <w:noProof/>
          <w:sz w:val="28"/>
          <w:szCs w:val="28"/>
        </w:rPr>
      </w:pPr>
    </w:p>
    <w:p w:rsidR="008669E8" w:rsidRPr="006E068F" w:rsidRDefault="008669E8" w:rsidP="008669E8">
      <w:pPr>
        <w:jc w:val="both"/>
        <w:rPr>
          <w:rFonts w:ascii="Franklin Gothic Book" w:hAnsi="Franklin Gothic Book"/>
          <w:bCs/>
          <w:iCs/>
          <w:noProof/>
          <w:sz w:val="28"/>
          <w:szCs w:val="28"/>
        </w:rPr>
      </w:pPr>
      <w:r w:rsidRPr="006E068F">
        <w:rPr>
          <w:rFonts w:ascii="Franklin Gothic Book" w:hAnsi="Franklin Gothic Book"/>
          <w:iCs/>
          <w:noProof/>
          <w:sz w:val="28"/>
          <w:szCs w:val="28"/>
          <w:u w:val="single"/>
        </w:rPr>
        <w:t>PIECE N°2:</w:t>
      </w:r>
      <w:r w:rsidRPr="006E068F">
        <w:rPr>
          <w:rFonts w:ascii="Franklin Gothic Book" w:hAnsi="Franklin Gothic Book"/>
          <w:bCs/>
          <w:iCs/>
          <w:noProof/>
          <w:sz w:val="28"/>
          <w:szCs w:val="28"/>
        </w:rPr>
        <w:t xml:space="preserve"> </w:t>
      </w:r>
      <w:r w:rsidRPr="006E068F">
        <w:rPr>
          <w:rFonts w:ascii="Franklin Gothic Book" w:hAnsi="Franklin Gothic Book"/>
          <w:bCs/>
          <w:iCs/>
          <w:noProof/>
          <w:sz w:val="28"/>
          <w:szCs w:val="28"/>
        </w:rPr>
        <w:tab/>
        <w:t xml:space="preserve">REGLEMENT GENERAL DE L'APPEL </w:t>
      </w:r>
      <w:r w:rsidRPr="006E068F">
        <w:rPr>
          <w:rFonts w:ascii="Franklin Gothic Book" w:hAnsi="Franklin Gothic Book"/>
          <w:iCs/>
          <w:noProof/>
          <w:sz w:val="28"/>
          <w:szCs w:val="28"/>
        </w:rPr>
        <w:t xml:space="preserve"> </w:t>
      </w:r>
      <w:r w:rsidRPr="006E068F">
        <w:rPr>
          <w:rFonts w:ascii="Franklin Gothic Book" w:hAnsi="Franklin Gothic Book"/>
          <w:bCs/>
          <w:iCs/>
          <w:noProof/>
          <w:sz w:val="28"/>
          <w:szCs w:val="28"/>
        </w:rPr>
        <w:t>D' OFFRES (RGAO)</w:t>
      </w:r>
    </w:p>
    <w:p w:rsidR="008669E8" w:rsidRPr="006E068F" w:rsidRDefault="008669E8" w:rsidP="008669E8">
      <w:pPr>
        <w:jc w:val="both"/>
        <w:rPr>
          <w:rFonts w:ascii="Franklin Gothic Book" w:hAnsi="Franklin Gothic Book"/>
          <w:bCs/>
          <w:iCs/>
          <w:noProof/>
          <w:sz w:val="28"/>
          <w:szCs w:val="28"/>
        </w:rPr>
      </w:pPr>
    </w:p>
    <w:p w:rsidR="008669E8" w:rsidRPr="006E068F" w:rsidRDefault="008669E8" w:rsidP="008669E8">
      <w:pPr>
        <w:jc w:val="both"/>
        <w:rPr>
          <w:rFonts w:ascii="Franklin Gothic Book" w:hAnsi="Franklin Gothic Book"/>
          <w:bCs/>
          <w:iCs/>
          <w:noProof/>
          <w:sz w:val="28"/>
          <w:szCs w:val="28"/>
        </w:rPr>
      </w:pPr>
      <w:r w:rsidRPr="006E068F">
        <w:rPr>
          <w:rFonts w:ascii="Franklin Gothic Book" w:hAnsi="Franklin Gothic Book"/>
          <w:iCs/>
          <w:noProof/>
          <w:sz w:val="28"/>
          <w:szCs w:val="28"/>
          <w:u w:val="single"/>
        </w:rPr>
        <w:t>PIECE N°3:</w:t>
      </w:r>
      <w:r w:rsidRPr="006E068F">
        <w:rPr>
          <w:rFonts w:ascii="Franklin Gothic Book" w:hAnsi="Franklin Gothic Book"/>
          <w:bCs/>
          <w:iCs/>
          <w:noProof/>
          <w:sz w:val="28"/>
          <w:szCs w:val="28"/>
        </w:rPr>
        <w:t xml:space="preserve"> </w:t>
      </w:r>
      <w:r w:rsidRPr="006E068F">
        <w:rPr>
          <w:rFonts w:ascii="Franklin Gothic Book" w:hAnsi="Franklin Gothic Book"/>
          <w:bCs/>
          <w:iCs/>
          <w:noProof/>
          <w:sz w:val="28"/>
          <w:szCs w:val="28"/>
        </w:rPr>
        <w:tab/>
        <w:t>REGLEMENT PARTICULIER DE L'APPEL D' OFFRES (RPAO)</w:t>
      </w:r>
    </w:p>
    <w:p w:rsidR="008669E8" w:rsidRPr="006E068F" w:rsidRDefault="008669E8" w:rsidP="008669E8">
      <w:pPr>
        <w:jc w:val="both"/>
        <w:rPr>
          <w:rFonts w:ascii="Franklin Gothic Book" w:hAnsi="Franklin Gothic Book"/>
          <w:iCs/>
          <w:noProof/>
          <w:sz w:val="28"/>
          <w:szCs w:val="28"/>
          <w:u w:val="single"/>
        </w:rPr>
      </w:pPr>
    </w:p>
    <w:p w:rsidR="008669E8" w:rsidRPr="006E068F" w:rsidRDefault="008669E8" w:rsidP="008669E8">
      <w:pPr>
        <w:jc w:val="both"/>
        <w:rPr>
          <w:rFonts w:ascii="Franklin Gothic Book" w:hAnsi="Franklin Gothic Book"/>
          <w:bCs/>
          <w:iCs/>
          <w:noProof/>
          <w:sz w:val="28"/>
          <w:szCs w:val="28"/>
        </w:rPr>
      </w:pPr>
      <w:r w:rsidRPr="006E068F">
        <w:rPr>
          <w:rFonts w:ascii="Franklin Gothic Book" w:hAnsi="Franklin Gothic Book"/>
          <w:iCs/>
          <w:noProof/>
          <w:sz w:val="28"/>
          <w:szCs w:val="28"/>
          <w:u w:val="single"/>
        </w:rPr>
        <w:t>PIECE N°4 </w:t>
      </w:r>
      <w:r w:rsidRPr="006E068F">
        <w:rPr>
          <w:rFonts w:ascii="Franklin Gothic Book" w:hAnsi="Franklin Gothic Book"/>
          <w:bCs/>
          <w:iCs/>
          <w:noProof/>
          <w:sz w:val="28"/>
          <w:szCs w:val="28"/>
        </w:rPr>
        <w:t>:</w:t>
      </w:r>
      <w:r w:rsidRPr="006E068F">
        <w:rPr>
          <w:rFonts w:ascii="Franklin Gothic Book" w:hAnsi="Franklin Gothic Book"/>
          <w:bCs/>
          <w:iCs/>
          <w:noProof/>
          <w:sz w:val="28"/>
          <w:szCs w:val="28"/>
        </w:rPr>
        <w:tab/>
        <w:t xml:space="preserve">CAHIER DES CLAUSES ADMINISTRATIVES </w:t>
      </w:r>
    </w:p>
    <w:p w:rsidR="008669E8" w:rsidRPr="006E068F" w:rsidRDefault="008669E8" w:rsidP="008669E8">
      <w:pPr>
        <w:ind w:left="1416" w:firstLine="708"/>
        <w:jc w:val="both"/>
        <w:rPr>
          <w:rFonts w:ascii="Franklin Gothic Book" w:hAnsi="Franklin Gothic Book"/>
          <w:bCs/>
          <w:iCs/>
          <w:noProof/>
          <w:sz w:val="28"/>
          <w:szCs w:val="28"/>
        </w:rPr>
      </w:pPr>
      <w:r w:rsidRPr="006E068F">
        <w:rPr>
          <w:rFonts w:ascii="Franklin Gothic Book" w:hAnsi="Franklin Gothic Book"/>
          <w:bCs/>
          <w:iCs/>
          <w:noProof/>
          <w:sz w:val="28"/>
          <w:szCs w:val="28"/>
        </w:rPr>
        <w:t>PARTICULIERES (CCAP)</w:t>
      </w:r>
    </w:p>
    <w:p w:rsidR="008669E8" w:rsidRPr="006E068F" w:rsidRDefault="008669E8" w:rsidP="008669E8">
      <w:pPr>
        <w:jc w:val="both"/>
        <w:rPr>
          <w:rFonts w:ascii="Franklin Gothic Book" w:hAnsi="Franklin Gothic Book"/>
          <w:bCs/>
          <w:iCs/>
          <w:noProof/>
          <w:sz w:val="28"/>
          <w:szCs w:val="28"/>
        </w:rPr>
      </w:pPr>
    </w:p>
    <w:p w:rsidR="008669E8" w:rsidRPr="006E068F" w:rsidRDefault="008669E8" w:rsidP="008669E8">
      <w:pPr>
        <w:jc w:val="both"/>
        <w:rPr>
          <w:rFonts w:ascii="Franklin Gothic Book" w:hAnsi="Franklin Gothic Book"/>
          <w:bCs/>
          <w:iCs/>
          <w:noProof/>
          <w:sz w:val="28"/>
          <w:szCs w:val="28"/>
        </w:rPr>
      </w:pPr>
      <w:r w:rsidRPr="006E068F">
        <w:rPr>
          <w:rFonts w:ascii="Franklin Gothic Book" w:hAnsi="Franklin Gothic Book"/>
          <w:iCs/>
          <w:noProof/>
          <w:sz w:val="28"/>
          <w:szCs w:val="28"/>
          <w:u w:val="single"/>
        </w:rPr>
        <w:t>PIECE N°5:</w:t>
      </w:r>
      <w:r w:rsidRPr="006E068F">
        <w:rPr>
          <w:rFonts w:ascii="Franklin Gothic Book" w:hAnsi="Franklin Gothic Book"/>
          <w:iCs/>
          <w:noProof/>
          <w:sz w:val="28"/>
          <w:szCs w:val="28"/>
        </w:rPr>
        <w:tab/>
        <w:t xml:space="preserve">         </w:t>
      </w:r>
      <w:r w:rsidRPr="006E068F">
        <w:rPr>
          <w:rFonts w:ascii="Franklin Gothic Book" w:hAnsi="Franklin Gothic Book"/>
          <w:bCs/>
          <w:iCs/>
          <w:noProof/>
          <w:sz w:val="28"/>
          <w:szCs w:val="28"/>
        </w:rPr>
        <w:t>CAHIER DES CLAUSES TECHNIQUES</w:t>
      </w:r>
    </w:p>
    <w:p w:rsidR="008669E8" w:rsidRPr="006E068F" w:rsidRDefault="008669E8" w:rsidP="008669E8">
      <w:pPr>
        <w:jc w:val="both"/>
        <w:rPr>
          <w:rFonts w:ascii="Franklin Gothic Book" w:hAnsi="Franklin Gothic Book"/>
          <w:bCs/>
          <w:iCs/>
          <w:noProof/>
          <w:sz w:val="28"/>
          <w:szCs w:val="28"/>
        </w:rPr>
      </w:pPr>
      <w:r>
        <w:rPr>
          <w:rFonts w:ascii="Franklin Gothic Book" w:hAnsi="Franklin Gothic Book"/>
          <w:bCs/>
          <w:iCs/>
          <w:noProof/>
          <w:sz w:val="28"/>
          <w:szCs w:val="28"/>
        </w:rPr>
        <w:t xml:space="preserve">                            </w:t>
      </w:r>
      <w:r w:rsidRPr="006E068F">
        <w:rPr>
          <w:rFonts w:ascii="Franklin Gothic Book" w:hAnsi="Franklin Gothic Book"/>
          <w:bCs/>
          <w:iCs/>
          <w:noProof/>
          <w:sz w:val="28"/>
          <w:szCs w:val="28"/>
        </w:rPr>
        <w:t>PARTICULIERES (CCTP)</w:t>
      </w:r>
    </w:p>
    <w:p w:rsidR="008669E8" w:rsidRPr="006E068F" w:rsidRDefault="008669E8" w:rsidP="008669E8">
      <w:pPr>
        <w:jc w:val="both"/>
        <w:rPr>
          <w:rFonts w:ascii="Franklin Gothic Book" w:hAnsi="Franklin Gothic Book"/>
          <w:bCs/>
          <w:iCs/>
          <w:noProof/>
          <w:sz w:val="28"/>
          <w:szCs w:val="28"/>
        </w:rPr>
      </w:pPr>
    </w:p>
    <w:p w:rsidR="008669E8" w:rsidRPr="006E068F" w:rsidRDefault="008669E8" w:rsidP="008669E8">
      <w:pPr>
        <w:jc w:val="both"/>
        <w:rPr>
          <w:rFonts w:ascii="Franklin Gothic Book" w:hAnsi="Franklin Gothic Book"/>
          <w:bCs/>
          <w:iCs/>
          <w:noProof/>
          <w:sz w:val="28"/>
          <w:szCs w:val="28"/>
        </w:rPr>
      </w:pPr>
      <w:r w:rsidRPr="006E068F">
        <w:rPr>
          <w:rFonts w:ascii="Franklin Gothic Book" w:hAnsi="Franklin Gothic Book"/>
          <w:iCs/>
          <w:noProof/>
          <w:sz w:val="28"/>
          <w:szCs w:val="28"/>
          <w:u w:val="single"/>
        </w:rPr>
        <w:t>PIECE N°6:</w:t>
      </w:r>
      <w:r w:rsidRPr="006E068F">
        <w:rPr>
          <w:rFonts w:ascii="Franklin Gothic Book" w:hAnsi="Franklin Gothic Book"/>
          <w:iCs/>
          <w:noProof/>
          <w:sz w:val="28"/>
          <w:szCs w:val="28"/>
        </w:rPr>
        <w:tab/>
        <w:t xml:space="preserve">         </w:t>
      </w:r>
      <w:r w:rsidRPr="006E068F">
        <w:rPr>
          <w:rFonts w:ascii="Franklin Gothic Book" w:hAnsi="Franklin Gothic Book"/>
          <w:bCs/>
          <w:iCs/>
          <w:noProof/>
          <w:sz w:val="28"/>
          <w:szCs w:val="28"/>
        </w:rPr>
        <w:t>CADRE DU BORDEREAU DES PRIX</w:t>
      </w:r>
    </w:p>
    <w:p w:rsidR="008669E8" w:rsidRPr="006E068F" w:rsidRDefault="008669E8" w:rsidP="008669E8">
      <w:pPr>
        <w:jc w:val="both"/>
        <w:rPr>
          <w:rFonts w:ascii="Franklin Gothic Book" w:hAnsi="Franklin Gothic Book"/>
          <w:bCs/>
          <w:iCs/>
          <w:noProof/>
          <w:sz w:val="28"/>
          <w:szCs w:val="28"/>
        </w:rPr>
      </w:pPr>
    </w:p>
    <w:p w:rsidR="008669E8" w:rsidRPr="006E068F" w:rsidRDefault="008669E8" w:rsidP="008669E8">
      <w:pPr>
        <w:jc w:val="both"/>
        <w:rPr>
          <w:rFonts w:ascii="Franklin Gothic Book" w:hAnsi="Franklin Gothic Book"/>
          <w:bCs/>
          <w:iCs/>
          <w:sz w:val="28"/>
          <w:szCs w:val="28"/>
        </w:rPr>
      </w:pPr>
      <w:r w:rsidRPr="006E068F">
        <w:rPr>
          <w:rFonts w:ascii="Franklin Gothic Book" w:hAnsi="Franklin Gothic Book"/>
          <w:iCs/>
          <w:noProof/>
          <w:sz w:val="28"/>
          <w:szCs w:val="28"/>
          <w:u w:val="single"/>
        </w:rPr>
        <w:t>PIECE N°7:</w:t>
      </w:r>
      <w:r>
        <w:rPr>
          <w:rFonts w:ascii="Franklin Gothic Book" w:hAnsi="Franklin Gothic Book"/>
          <w:bCs/>
          <w:noProof/>
          <w:sz w:val="28"/>
          <w:szCs w:val="28"/>
        </w:rPr>
        <w:t xml:space="preserve">         </w:t>
      </w:r>
      <w:r w:rsidRPr="006E068F">
        <w:rPr>
          <w:rFonts w:ascii="Franklin Gothic Book" w:hAnsi="Franklin Gothic Book"/>
          <w:bCs/>
          <w:iCs/>
          <w:sz w:val="28"/>
          <w:szCs w:val="28"/>
        </w:rPr>
        <w:t>CADRE DU DEVIS QUANTITATIF ET ESTIMATIF</w:t>
      </w:r>
    </w:p>
    <w:p w:rsidR="008669E8" w:rsidRPr="006E068F" w:rsidRDefault="008669E8" w:rsidP="008669E8">
      <w:pPr>
        <w:jc w:val="both"/>
        <w:rPr>
          <w:rFonts w:ascii="Franklin Gothic Book" w:hAnsi="Franklin Gothic Book"/>
          <w:bCs/>
          <w:iCs/>
          <w:sz w:val="28"/>
          <w:szCs w:val="28"/>
        </w:rPr>
      </w:pPr>
    </w:p>
    <w:p w:rsidR="008669E8" w:rsidRPr="002D798B" w:rsidRDefault="008669E8" w:rsidP="008669E8">
      <w:pPr>
        <w:jc w:val="both"/>
        <w:rPr>
          <w:rFonts w:ascii="Franklin Gothic Book" w:hAnsi="Franklin Gothic Book"/>
          <w:bCs/>
          <w:iCs/>
          <w:sz w:val="28"/>
          <w:szCs w:val="28"/>
        </w:rPr>
      </w:pPr>
      <w:r w:rsidRPr="002D798B">
        <w:rPr>
          <w:rFonts w:ascii="Franklin Gothic Book" w:hAnsi="Franklin Gothic Book"/>
          <w:iCs/>
          <w:noProof/>
          <w:sz w:val="28"/>
          <w:szCs w:val="28"/>
          <w:u w:val="single"/>
        </w:rPr>
        <w:t>PIECE N°8:</w:t>
      </w:r>
      <w:r>
        <w:rPr>
          <w:rFonts w:ascii="Franklin Gothic Book" w:hAnsi="Franklin Gothic Book"/>
          <w:bCs/>
          <w:noProof/>
          <w:sz w:val="28"/>
          <w:szCs w:val="28"/>
        </w:rPr>
        <w:t xml:space="preserve">         </w:t>
      </w:r>
      <w:r w:rsidRPr="006E068F">
        <w:rPr>
          <w:rFonts w:ascii="Franklin Gothic Book" w:hAnsi="Franklin Gothic Book"/>
          <w:bCs/>
          <w:iCs/>
          <w:sz w:val="28"/>
          <w:szCs w:val="28"/>
        </w:rPr>
        <w:t>FORMULAIRES ET MODELES A UTILISER</w:t>
      </w:r>
    </w:p>
    <w:p w:rsidR="008669E8" w:rsidRPr="002D798B" w:rsidRDefault="008669E8" w:rsidP="008669E8">
      <w:pPr>
        <w:jc w:val="both"/>
        <w:rPr>
          <w:rFonts w:ascii="Franklin Gothic Book" w:hAnsi="Franklin Gothic Book"/>
          <w:iCs/>
          <w:noProof/>
          <w:sz w:val="28"/>
          <w:szCs w:val="28"/>
          <w:u w:val="single"/>
        </w:rPr>
      </w:pPr>
    </w:p>
    <w:p w:rsidR="008669E8" w:rsidRPr="002D798B" w:rsidRDefault="008669E8" w:rsidP="008669E8">
      <w:pPr>
        <w:ind w:left="2124" w:hanging="2124"/>
        <w:jc w:val="both"/>
        <w:rPr>
          <w:rFonts w:ascii="Franklin Gothic Book" w:hAnsi="Franklin Gothic Book"/>
          <w:bCs/>
          <w:iCs/>
          <w:sz w:val="28"/>
          <w:szCs w:val="28"/>
        </w:rPr>
      </w:pPr>
      <w:r w:rsidRPr="002D798B">
        <w:rPr>
          <w:rFonts w:ascii="Franklin Gothic Book" w:hAnsi="Franklin Gothic Book"/>
          <w:iCs/>
          <w:noProof/>
          <w:sz w:val="28"/>
          <w:szCs w:val="28"/>
          <w:u w:val="single"/>
        </w:rPr>
        <w:t>PIECE N°9:</w:t>
      </w:r>
      <w:r>
        <w:rPr>
          <w:rFonts w:ascii="Franklin Gothic Book" w:hAnsi="Franklin Gothic Book"/>
          <w:bCs/>
          <w:iCs/>
          <w:sz w:val="28"/>
          <w:szCs w:val="28"/>
        </w:rPr>
        <w:t xml:space="preserve">         </w:t>
      </w:r>
      <w:r w:rsidRPr="002D798B">
        <w:rPr>
          <w:rFonts w:ascii="Franklin Gothic Book" w:hAnsi="Franklin Gothic Book"/>
          <w:iCs/>
          <w:noProof/>
          <w:sz w:val="28"/>
          <w:szCs w:val="28"/>
        </w:rPr>
        <w:t>PROJET DE LETTRE-COMMANDE</w:t>
      </w:r>
    </w:p>
    <w:p w:rsidR="008669E8" w:rsidRPr="002D798B" w:rsidRDefault="008669E8" w:rsidP="008669E8">
      <w:pPr>
        <w:jc w:val="both"/>
        <w:rPr>
          <w:rFonts w:ascii="Franklin Gothic Book" w:hAnsi="Franklin Gothic Book"/>
          <w:bCs/>
          <w:iCs/>
          <w:sz w:val="28"/>
          <w:szCs w:val="28"/>
        </w:rPr>
      </w:pPr>
    </w:p>
    <w:p w:rsidR="008669E8" w:rsidRPr="002D798B" w:rsidRDefault="008669E8" w:rsidP="008669E8">
      <w:pPr>
        <w:ind w:left="2124" w:hanging="2124"/>
        <w:jc w:val="both"/>
        <w:rPr>
          <w:rFonts w:ascii="Franklin Gothic Book" w:hAnsi="Franklin Gothic Book"/>
          <w:bCs/>
          <w:iCs/>
          <w:sz w:val="28"/>
          <w:szCs w:val="28"/>
          <w:lang w:val="en-US"/>
        </w:rPr>
      </w:pPr>
      <w:r w:rsidRPr="002D798B">
        <w:rPr>
          <w:rFonts w:ascii="Franklin Gothic Book" w:hAnsi="Franklin Gothic Book"/>
          <w:iCs/>
          <w:noProof/>
          <w:sz w:val="28"/>
          <w:szCs w:val="28"/>
          <w:u w:val="single"/>
          <w:lang w:val="en-US"/>
        </w:rPr>
        <w:t>PIECE N°10 </w:t>
      </w:r>
      <w:r w:rsidRPr="002D798B">
        <w:rPr>
          <w:rFonts w:ascii="Franklin Gothic Book" w:hAnsi="Franklin Gothic Book"/>
          <w:iCs/>
          <w:noProof/>
          <w:sz w:val="28"/>
          <w:szCs w:val="28"/>
          <w:lang w:val="en-US"/>
        </w:rPr>
        <w:t xml:space="preserve">:      </w:t>
      </w:r>
      <w:r w:rsidRPr="002D798B">
        <w:rPr>
          <w:rFonts w:ascii="Franklin Gothic Book" w:hAnsi="Franklin Gothic Book"/>
          <w:bCs/>
          <w:iCs/>
          <w:sz w:val="28"/>
          <w:szCs w:val="28"/>
          <w:lang w:val="en-US"/>
        </w:rPr>
        <w:t xml:space="preserve">PIECES DESSINEES (PLAN)   </w:t>
      </w:r>
      <w:r w:rsidRPr="002D798B">
        <w:rPr>
          <w:rFonts w:ascii="Franklin Gothic Book" w:hAnsi="Franklin Gothic Book"/>
          <w:iCs/>
          <w:noProof/>
          <w:sz w:val="28"/>
          <w:szCs w:val="28"/>
          <w:lang w:val="en-US"/>
        </w:rPr>
        <w:t xml:space="preserve"> </w:t>
      </w:r>
    </w:p>
    <w:p w:rsidR="008669E8" w:rsidRPr="002D798B" w:rsidRDefault="008669E8" w:rsidP="008669E8">
      <w:pPr>
        <w:jc w:val="both"/>
        <w:rPr>
          <w:rFonts w:ascii="Franklin Gothic Book" w:hAnsi="Franklin Gothic Book"/>
          <w:iCs/>
          <w:noProof/>
          <w:sz w:val="28"/>
          <w:szCs w:val="28"/>
          <w:u w:val="single"/>
          <w:lang w:val="en-US"/>
        </w:rPr>
      </w:pPr>
    </w:p>
    <w:p w:rsidR="008669E8" w:rsidRPr="006E068F" w:rsidRDefault="008669E8" w:rsidP="008669E8">
      <w:pPr>
        <w:ind w:left="2124" w:hanging="2124"/>
        <w:jc w:val="both"/>
        <w:rPr>
          <w:rFonts w:ascii="Franklin Gothic Book" w:hAnsi="Franklin Gothic Book"/>
          <w:bCs/>
          <w:iCs/>
          <w:noProof/>
          <w:sz w:val="28"/>
          <w:szCs w:val="28"/>
        </w:rPr>
      </w:pPr>
      <w:r w:rsidRPr="006E068F">
        <w:rPr>
          <w:rFonts w:ascii="Franklin Gothic Book" w:hAnsi="Franklin Gothic Book"/>
          <w:iCs/>
          <w:noProof/>
          <w:sz w:val="28"/>
          <w:szCs w:val="28"/>
          <w:u w:val="single"/>
        </w:rPr>
        <w:t xml:space="preserve">PIECE </w:t>
      </w:r>
      <w:r>
        <w:rPr>
          <w:rFonts w:ascii="Franklin Gothic Book" w:hAnsi="Franklin Gothic Book"/>
          <w:iCs/>
          <w:noProof/>
          <w:sz w:val="28"/>
          <w:szCs w:val="28"/>
          <w:u w:val="single"/>
        </w:rPr>
        <w:t>N°11</w:t>
      </w:r>
      <w:r w:rsidRPr="006E068F">
        <w:rPr>
          <w:rFonts w:ascii="Franklin Gothic Book" w:hAnsi="Franklin Gothic Book"/>
          <w:iCs/>
          <w:noProof/>
          <w:sz w:val="28"/>
          <w:szCs w:val="28"/>
          <w:u w:val="single"/>
        </w:rPr>
        <w:t> :</w:t>
      </w:r>
      <w:r w:rsidRPr="006E068F">
        <w:rPr>
          <w:rFonts w:ascii="Franklin Gothic Book" w:hAnsi="Franklin Gothic Book"/>
          <w:bCs/>
          <w:iCs/>
          <w:noProof/>
          <w:sz w:val="28"/>
          <w:szCs w:val="28"/>
        </w:rPr>
        <w:tab/>
        <w:t>Liste des établissements bancaires et organismes financiers autorisés à émettre des cautions dans le cadre des Marchés Publics</w:t>
      </w:r>
    </w:p>
    <w:p w:rsidR="008669E8" w:rsidRPr="006E068F" w:rsidRDefault="008669E8" w:rsidP="008669E8">
      <w:pPr>
        <w:ind w:left="2124" w:hanging="2124"/>
        <w:jc w:val="both"/>
        <w:rPr>
          <w:rFonts w:ascii="Franklin Gothic Book" w:hAnsi="Franklin Gothic Book"/>
          <w:bCs/>
          <w:iCs/>
          <w:sz w:val="32"/>
          <w:szCs w:val="32"/>
        </w:rPr>
      </w:pPr>
    </w:p>
    <w:p w:rsidR="008669E8" w:rsidRPr="006E068F" w:rsidRDefault="008669E8" w:rsidP="008669E8">
      <w:pPr>
        <w:pStyle w:val="NO"/>
        <w:jc w:val="center"/>
        <w:rPr>
          <w:rFonts w:ascii="Franklin Gothic Book" w:hAnsi="Franklin Gothic Book"/>
          <w:sz w:val="32"/>
          <w:szCs w:val="32"/>
        </w:rPr>
      </w:pPr>
    </w:p>
    <w:p w:rsidR="008669E8" w:rsidRPr="006E068F" w:rsidRDefault="008669E8" w:rsidP="008669E8">
      <w:pPr>
        <w:pStyle w:val="NO"/>
        <w:jc w:val="center"/>
        <w:rPr>
          <w:rFonts w:ascii="Franklin Gothic Book" w:hAnsi="Franklin Gothic Book"/>
          <w:sz w:val="36"/>
          <w:szCs w:val="36"/>
        </w:rPr>
      </w:pPr>
    </w:p>
    <w:p w:rsidR="008669E8" w:rsidRPr="006E068F" w:rsidRDefault="008669E8" w:rsidP="008669E8">
      <w:pPr>
        <w:rPr>
          <w:rFonts w:ascii="Franklin Gothic Book" w:hAnsi="Franklin Gothic Book"/>
        </w:rPr>
      </w:pPr>
    </w:p>
    <w:p w:rsidR="008669E8" w:rsidRPr="006E068F" w:rsidRDefault="008669E8" w:rsidP="008669E8">
      <w:pPr>
        <w:rPr>
          <w:rFonts w:ascii="Franklin Gothic Book" w:hAnsi="Franklin Gothic Book"/>
        </w:rPr>
      </w:pPr>
    </w:p>
    <w:p w:rsidR="008669E8" w:rsidRDefault="008669E8" w:rsidP="008669E8">
      <w:pPr>
        <w:rPr>
          <w:rFonts w:ascii="Franklin Gothic Book" w:hAnsi="Franklin Gothic Book"/>
        </w:rPr>
      </w:pPr>
    </w:p>
    <w:p w:rsidR="001E1BD8" w:rsidRDefault="001E1BD8" w:rsidP="008669E8">
      <w:pPr>
        <w:rPr>
          <w:rFonts w:ascii="Franklin Gothic Book" w:hAnsi="Franklin Gothic Book"/>
        </w:rPr>
      </w:pPr>
    </w:p>
    <w:p w:rsidR="001E1BD8" w:rsidRDefault="001E1BD8" w:rsidP="008669E8">
      <w:pPr>
        <w:rPr>
          <w:rFonts w:ascii="Franklin Gothic Book" w:hAnsi="Franklin Gothic Book"/>
        </w:rPr>
      </w:pPr>
    </w:p>
    <w:p w:rsidR="001E1BD8" w:rsidRDefault="001E1BD8" w:rsidP="008669E8">
      <w:pPr>
        <w:rPr>
          <w:rFonts w:ascii="Franklin Gothic Book" w:hAnsi="Franklin Gothic Book"/>
        </w:rPr>
      </w:pPr>
    </w:p>
    <w:p w:rsidR="001E1BD8" w:rsidRDefault="001E1BD8" w:rsidP="008669E8">
      <w:pPr>
        <w:rPr>
          <w:rFonts w:ascii="Franklin Gothic Book" w:hAnsi="Franklin Gothic Book"/>
        </w:rPr>
      </w:pPr>
    </w:p>
    <w:p w:rsidR="001E1BD8" w:rsidRDefault="001E1BD8" w:rsidP="008669E8">
      <w:pPr>
        <w:rPr>
          <w:rFonts w:ascii="Franklin Gothic Book" w:hAnsi="Franklin Gothic Book"/>
        </w:rPr>
      </w:pPr>
    </w:p>
    <w:p w:rsidR="001E1BD8" w:rsidRDefault="001E1BD8" w:rsidP="008669E8">
      <w:pPr>
        <w:rPr>
          <w:rFonts w:ascii="Franklin Gothic Book" w:hAnsi="Franklin Gothic Book"/>
        </w:rPr>
      </w:pPr>
    </w:p>
    <w:p w:rsidR="001E1BD8" w:rsidRDefault="001E1BD8" w:rsidP="008669E8">
      <w:pPr>
        <w:rPr>
          <w:rFonts w:ascii="Franklin Gothic Book" w:hAnsi="Franklin Gothic Book"/>
        </w:rPr>
      </w:pPr>
    </w:p>
    <w:p w:rsidR="001E1BD8" w:rsidRDefault="001E1BD8" w:rsidP="008669E8">
      <w:pPr>
        <w:rPr>
          <w:rFonts w:ascii="Franklin Gothic Book" w:hAnsi="Franklin Gothic Book"/>
        </w:rPr>
      </w:pPr>
    </w:p>
    <w:p w:rsidR="001E1BD8" w:rsidRDefault="001E1BD8" w:rsidP="008669E8">
      <w:pPr>
        <w:rPr>
          <w:rFonts w:ascii="Franklin Gothic Book" w:hAnsi="Franklin Gothic Book"/>
        </w:rPr>
      </w:pPr>
    </w:p>
    <w:p w:rsidR="001E1BD8" w:rsidRDefault="001E1BD8" w:rsidP="008669E8">
      <w:pPr>
        <w:rPr>
          <w:rFonts w:ascii="Franklin Gothic Book" w:hAnsi="Franklin Gothic Book"/>
        </w:rPr>
      </w:pPr>
    </w:p>
    <w:p w:rsidR="001E1BD8" w:rsidRDefault="001E1BD8" w:rsidP="008669E8">
      <w:pPr>
        <w:rPr>
          <w:rFonts w:ascii="Franklin Gothic Book" w:hAnsi="Franklin Gothic Book"/>
        </w:rPr>
      </w:pPr>
    </w:p>
    <w:p w:rsidR="001E1BD8" w:rsidRDefault="001E1BD8" w:rsidP="008669E8">
      <w:pPr>
        <w:rPr>
          <w:rFonts w:ascii="Franklin Gothic Book" w:hAnsi="Franklin Gothic Book"/>
        </w:rPr>
      </w:pPr>
    </w:p>
    <w:p w:rsidR="001E1BD8" w:rsidRDefault="001E1BD8" w:rsidP="008669E8">
      <w:pPr>
        <w:rPr>
          <w:rFonts w:ascii="Franklin Gothic Book" w:hAnsi="Franklin Gothic Book"/>
        </w:rPr>
      </w:pPr>
    </w:p>
    <w:p w:rsidR="001E1BD8" w:rsidRDefault="001E1BD8" w:rsidP="008669E8">
      <w:pPr>
        <w:rPr>
          <w:rFonts w:ascii="Franklin Gothic Book" w:hAnsi="Franklin Gothic Book"/>
        </w:rPr>
      </w:pPr>
    </w:p>
    <w:p w:rsidR="001E1BD8" w:rsidRDefault="001E1BD8" w:rsidP="008669E8">
      <w:pPr>
        <w:rPr>
          <w:rFonts w:ascii="Franklin Gothic Book" w:hAnsi="Franklin Gothic Book"/>
        </w:rPr>
      </w:pPr>
    </w:p>
    <w:p w:rsidR="001E1BD8" w:rsidRDefault="001E1BD8" w:rsidP="008669E8">
      <w:pPr>
        <w:rPr>
          <w:rFonts w:ascii="Franklin Gothic Book" w:hAnsi="Franklin Gothic Book"/>
        </w:rPr>
      </w:pPr>
    </w:p>
    <w:p w:rsidR="001E1BD8" w:rsidRDefault="001E1BD8" w:rsidP="008669E8">
      <w:pPr>
        <w:rPr>
          <w:rFonts w:ascii="Franklin Gothic Book" w:hAnsi="Franklin Gothic Book"/>
        </w:rPr>
      </w:pPr>
    </w:p>
    <w:p w:rsidR="001E1BD8" w:rsidRPr="006E068F" w:rsidRDefault="001E1BD8" w:rsidP="008669E8">
      <w:pPr>
        <w:rPr>
          <w:rFonts w:ascii="Franklin Gothic Book" w:hAnsi="Franklin Gothic Book"/>
        </w:rPr>
      </w:pPr>
    </w:p>
    <w:p w:rsidR="008669E8" w:rsidRPr="006E068F" w:rsidRDefault="008669E8" w:rsidP="008669E8">
      <w:pPr>
        <w:rPr>
          <w:rFonts w:ascii="Franklin Gothic Book" w:hAnsi="Franklin Gothic Book"/>
        </w:rPr>
      </w:pPr>
    </w:p>
    <w:p w:rsidR="008669E8" w:rsidRPr="006E068F" w:rsidRDefault="008669E8" w:rsidP="008669E8">
      <w:pPr>
        <w:rPr>
          <w:rFonts w:ascii="Franklin Gothic Book" w:hAnsi="Franklin Gothic Book"/>
        </w:rPr>
      </w:pPr>
    </w:p>
    <w:p w:rsidR="008669E8" w:rsidRPr="006E068F" w:rsidRDefault="008669E8" w:rsidP="008669E8">
      <w:pPr>
        <w:pStyle w:val="TM2"/>
        <w:rPr>
          <w:rFonts w:ascii="Franklin Gothic Book" w:hAnsi="Franklin Gothic Book" w:cs="Times New Roman"/>
        </w:rPr>
      </w:pPr>
    </w:p>
    <w:p w:rsidR="008669E8" w:rsidRPr="006E068F" w:rsidRDefault="008669E8" w:rsidP="008669E8">
      <w:pPr>
        <w:rPr>
          <w:rFonts w:ascii="Franklin Gothic Book" w:hAnsi="Franklin Gothic Book"/>
        </w:rPr>
      </w:pPr>
    </w:p>
    <w:p w:rsidR="008669E8" w:rsidRPr="006E068F" w:rsidRDefault="008669E8" w:rsidP="008669E8">
      <w:pPr>
        <w:rPr>
          <w:rFonts w:ascii="Franklin Gothic Book" w:hAnsi="Franklin Gothic Book"/>
        </w:rPr>
      </w:pPr>
    </w:p>
    <w:p w:rsidR="008669E8" w:rsidRPr="006E068F" w:rsidRDefault="008669E8" w:rsidP="008669E8">
      <w:pPr>
        <w:rPr>
          <w:rFonts w:ascii="Franklin Gothic Book" w:hAnsi="Franklin Gothic Book"/>
        </w:rPr>
      </w:pPr>
    </w:p>
    <w:p w:rsidR="008669E8" w:rsidRPr="006E068F" w:rsidRDefault="008669E8" w:rsidP="008669E8">
      <w:pPr>
        <w:rPr>
          <w:rFonts w:ascii="Franklin Gothic Book" w:hAnsi="Franklin Gothic Book"/>
        </w:rPr>
      </w:pPr>
    </w:p>
    <w:p w:rsidR="008669E8" w:rsidRPr="006E068F" w:rsidRDefault="008669E8" w:rsidP="0041260F">
      <w:pPr>
        <w:rPr>
          <w:rFonts w:ascii="Franklin Gothic Book" w:hAnsi="Franklin Gothic Book"/>
          <w:b/>
          <w:bCs/>
          <w:noProof/>
          <w:sz w:val="28"/>
          <w:szCs w:val="28"/>
        </w:rPr>
      </w:pPr>
    </w:p>
    <w:p w:rsidR="008669E8" w:rsidRPr="006E068F"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noProof/>
          <w:sz w:val="32"/>
          <w:szCs w:val="32"/>
        </w:rPr>
      </w:pPr>
    </w:p>
    <w:p w:rsidR="008669E8" w:rsidRPr="006E068F"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bCs/>
          <w:noProof/>
          <w:sz w:val="32"/>
          <w:szCs w:val="32"/>
        </w:rPr>
      </w:pPr>
      <w:r w:rsidRPr="006E068F">
        <w:rPr>
          <w:rFonts w:ascii="Franklin Gothic Book" w:hAnsi="Franklin Gothic Book"/>
          <w:bCs/>
          <w:noProof/>
          <w:sz w:val="32"/>
          <w:szCs w:val="32"/>
        </w:rPr>
        <w:t>DOSSIER D’APPEL D’OFFRES</w:t>
      </w:r>
    </w:p>
    <w:p w:rsidR="008669E8" w:rsidRPr="006E068F"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rPr>
          <w:rFonts w:ascii="Franklin Gothic Book" w:hAnsi="Franklin Gothic Book"/>
          <w:bCs/>
          <w:noProof/>
          <w:sz w:val="28"/>
          <w:szCs w:val="28"/>
        </w:rPr>
      </w:pPr>
    </w:p>
    <w:p w:rsidR="008669E8" w:rsidRPr="006E068F" w:rsidRDefault="008669E8" w:rsidP="008669E8">
      <w:pPr>
        <w:rPr>
          <w:rFonts w:ascii="Franklin Gothic Book" w:hAnsi="Franklin Gothic Book"/>
          <w:b/>
          <w:bCs/>
          <w:sz w:val="28"/>
          <w:szCs w:val="28"/>
        </w:rPr>
      </w:pPr>
    </w:p>
    <w:p w:rsidR="008669E8" w:rsidRPr="006E068F" w:rsidRDefault="008669E8" w:rsidP="008669E8">
      <w:pPr>
        <w:jc w:val="center"/>
        <w:rPr>
          <w:rFonts w:ascii="Franklin Gothic Book" w:hAnsi="Franklin Gothic Book"/>
          <w:b/>
          <w:bCs/>
          <w:noProof/>
          <w:sz w:val="28"/>
          <w:szCs w:val="28"/>
        </w:rPr>
      </w:pPr>
    </w:p>
    <w:p w:rsidR="008669E8" w:rsidRPr="006E068F" w:rsidRDefault="008669E8" w:rsidP="008669E8">
      <w:pPr>
        <w:jc w:val="center"/>
        <w:rPr>
          <w:rFonts w:ascii="Franklin Gothic Book" w:hAnsi="Franklin Gothic Book"/>
          <w:b/>
          <w:bCs/>
          <w:noProof/>
          <w:sz w:val="28"/>
          <w:szCs w:val="28"/>
        </w:rPr>
      </w:pPr>
    </w:p>
    <w:p w:rsidR="008669E8" w:rsidRPr="006E068F" w:rsidRDefault="008669E8" w:rsidP="008669E8">
      <w:pPr>
        <w:tabs>
          <w:tab w:val="center" w:pos="5130"/>
          <w:tab w:val="right" w:pos="10260"/>
        </w:tabs>
        <w:rPr>
          <w:rFonts w:ascii="Franklin Gothic Book" w:hAnsi="Franklin Gothic Book"/>
          <w:bCs/>
          <w:iCs/>
          <w:noProof/>
          <w:sz w:val="36"/>
          <w:szCs w:val="36"/>
        </w:rPr>
      </w:pPr>
      <w:r w:rsidRPr="006E068F">
        <w:rPr>
          <w:rFonts w:ascii="Franklin Gothic Book" w:hAnsi="Franklin Gothic Book"/>
          <w:b/>
          <w:bCs/>
          <w:i/>
          <w:iCs/>
          <w:noProof/>
          <w:sz w:val="36"/>
          <w:szCs w:val="36"/>
        </w:rPr>
        <w:tab/>
      </w:r>
      <w:r w:rsidRPr="006E068F">
        <w:rPr>
          <w:rFonts w:ascii="Franklin Gothic Book" w:hAnsi="Franklin Gothic Book"/>
          <w:bCs/>
          <w:iCs/>
          <w:noProof/>
          <w:sz w:val="36"/>
          <w:szCs w:val="36"/>
        </w:rPr>
        <w:t>PIECE N°1</w:t>
      </w:r>
      <w:r w:rsidRPr="006E068F">
        <w:rPr>
          <w:rFonts w:ascii="Franklin Gothic Book" w:hAnsi="Franklin Gothic Book"/>
          <w:bCs/>
          <w:iCs/>
          <w:noProof/>
          <w:sz w:val="36"/>
          <w:szCs w:val="36"/>
        </w:rPr>
        <w:tab/>
      </w:r>
    </w:p>
    <w:p w:rsidR="008669E8" w:rsidRPr="006E068F" w:rsidRDefault="008669E8" w:rsidP="008669E8">
      <w:pPr>
        <w:jc w:val="center"/>
        <w:rPr>
          <w:rFonts w:ascii="Franklin Gothic Book" w:hAnsi="Franklin Gothic Book"/>
          <w:bCs/>
          <w:iCs/>
          <w:noProof/>
          <w:sz w:val="36"/>
          <w:szCs w:val="36"/>
        </w:rPr>
      </w:pPr>
    </w:p>
    <w:p w:rsidR="008669E8" w:rsidRPr="006E068F" w:rsidRDefault="008669E8" w:rsidP="008669E8">
      <w:pPr>
        <w:jc w:val="center"/>
        <w:rPr>
          <w:rFonts w:ascii="Franklin Gothic Book" w:hAnsi="Franklin Gothic Book"/>
          <w:b/>
          <w:bCs/>
          <w:iCs/>
          <w:color w:val="231F20"/>
          <w:sz w:val="36"/>
          <w:szCs w:val="36"/>
        </w:rPr>
      </w:pPr>
      <w:r w:rsidRPr="006E068F">
        <w:rPr>
          <w:rFonts w:ascii="Franklin Gothic Book" w:hAnsi="Franklin Gothic Book"/>
          <w:b/>
          <w:bCs/>
          <w:iCs/>
          <w:noProof/>
          <w:sz w:val="36"/>
          <w:szCs w:val="36"/>
        </w:rPr>
        <w:t>AVIS D</w:t>
      </w:r>
      <w:r w:rsidRPr="006E068F">
        <w:rPr>
          <w:rFonts w:ascii="Franklin Gothic Book" w:hAnsi="Franklin Gothic Book"/>
          <w:b/>
          <w:bCs/>
          <w:iCs/>
          <w:color w:val="231F20"/>
          <w:sz w:val="36"/>
          <w:szCs w:val="36"/>
        </w:rPr>
        <w:t>’APPEL D’OFFRES</w:t>
      </w:r>
    </w:p>
    <w:p w:rsidR="008669E8" w:rsidRPr="006E068F" w:rsidRDefault="008669E8" w:rsidP="008669E8">
      <w:pPr>
        <w:jc w:val="center"/>
        <w:rPr>
          <w:rFonts w:ascii="Franklin Gothic Book" w:hAnsi="Franklin Gothic Book"/>
          <w:b/>
          <w:bCs/>
          <w:iCs/>
          <w:noProof/>
          <w:sz w:val="36"/>
          <w:szCs w:val="36"/>
        </w:rPr>
      </w:pPr>
      <w:r w:rsidRPr="006E068F">
        <w:rPr>
          <w:rFonts w:ascii="Franklin Gothic Book" w:hAnsi="Franklin Gothic Book"/>
          <w:b/>
          <w:bCs/>
          <w:iCs/>
          <w:color w:val="231F20"/>
          <w:sz w:val="36"/>
          <w:szCs w:val="36"/>
        </w:rPr>
        <w:t>(AAO)</w:t>
      </w:r>
    </w:p>
    <w:p w:rsidR="008669E8" w:rsidRDefault="008669E8" w:rsidP="008669E8">
      <w:pPr>
        <w:jc w:val="center"/>
        <w:rPr>
          <w:rFonts w:ascii="Franklin Gothic Book" w:hAnsi="Franklin Gothic Book"/>
          <w:b/>
          <w:bCs/>
          <w:noProof/>
          <w:sz w:val="28"/>
          <w:szCs w:val="28"/>
        </w:rPr>
      </w:pPr>
    </w:p>
    <w:p w:rsidR="008669E8" w:rsidRDefault="008669E8" w:rsidP="008669E8">
      <w:pPr>
        <w:jc w:val="center"/>
        <w:rPr>
          <w:rFonts w:ascii="Franklin Gothic Book" w:hAnsi="Franklin Gothic Book"/>
          <w:b/>
          <w:bCs/>
          <w:noProof/>
          <w:sz w:val="28"/>
          <w:szCs w:val="28"/>
        </w:rPr>
      </w:pPr>
    </w:p>
    <w:p w:rsidR="008669E8" w:rsidRDefault="008669E8" w:rsidP="008669E8">
      <w:pPr>
        <w:jc w:val="center"/>
        <w:rPr>
          <w:rFonts w:ascii="Franklin Gothic Book" w:hAnsi="Franklin Gothic Book"/>
          <w:b/>
          <w:bCs/>
          <w:noProof/>
          <w:sz w:val="28"/>
          <w:szCs w:val="28"/>
        </w:rPr>
      </w:pPr>
    </w:p>
    <w:p w:rsidR="008669E8" w:rsidRDefault="008669E8" w:rsidP="008669E8">
      <w:pPr>
        <w:jc w:val="center"/>
        <w:rPr>
          <w:rFonts w:ascii="Franklin Gothic Book" w:hAnsi="Franklin Gothic Book"/>
          <w:b/>
          <w:bCs/>
          <w:noProof/>
          <w:sz w:val="28"/>
          <w:szCs w:val="28"/>
        </w:rPr>
      </w:pPr>
    </w:p>
    <w:p w:rsidR="008669E8" w:rsidRDefault="008669E8" w:rsidP="008669E8">
      <w:pPr>
        <w:jc w:val="center"/>
        <w:rPr>
          <w:rFonts w:ascii="Franklin Gothic Book" w:hAnsi="Franklin Gothic Book"/>
          <w:b/>
          <w:bCs/>
          <w:noProof/>
          <w:sz w:val="28"/>
          <w:szCs w:val="28"/>
        </w:rPr>
      </w:pPr>
    </w:p>
    <w:p w:rsidR="008669E8" w:rsidRDefault="008669E8" w:rsidP="008669E8">
      <w:pPr>
        <w:jc w:val="center"/>
        <w:rPr>
          <w:rFonts w:ascii="Franklin Gothic Book" w:hAnsi="Franklin Gothic Book"/>
          <w:b/>
          <w:bCs/>
          <w:noProof/>
          <w:sz w:val="28"/>
          <w:szCs w:val="28"/>
        </w:rPr>
      </w:pPr>
    </w:p>
    <w:p w:rsidR="008669E8" w:rsidRDefault="008669E8" w:rsidP="008669E8">
      <w:pPr>
        <w:jc w:val="center"/>
        <w:rPr>
          <w:rFonts w:ascii="Franklin Gothic Book" w:hAnsi="Franklin Gothic Book"/>
          <w:b/>
          <w:bCs/>
          <w:noProof/>
          <w:sz w:val="28"/>
          <w:szCs w:val="28"/>
        </w:rPr>
      </w:pPr>
    </w:p>
    <w:p w:rsidR="008669E8" w:rsidRDefault="008669E8" w:rsidP="008669E8">
      <w:pPr>
        <w:jc w:val="center"/>
        <w:rPr>
          <w:rFonts w:ascii="Franklin Gothic Book" w:hAnsi="Franklin Gothic Book"/>
          <w:b/>
          <w:bCs/>
          <w:noProof/>
          <w:sz w:val="28"/>
          <w:szCs w:val="28"/>
        </w:rPr>
      </w:pPr>
    </w:p>
    <w:p w:rsidR="008669E8" w:rsidRDefault="008669E8" w:rsidP="008669E8">
      <w:pPr>
        <w:jc w:val="center"/>
        <w:rPr>
          <w:rFonts w:ascii="Franklin Gothic Book" w:hAnsi="Franklin Gothic Book"/>
          <w:b/>
          <w:bCs/>
          <w:noProof/>
          <w:sz w:val="28"/>
          <w:szCs w:val="28"/>
        </w:rPr>
      </w:pPr>
    </w:p>
    <w:p w:rsidR="008669E8" w:rsidRDefault="008669E8" w:rsidP="008669E8">
      <w:pPr>
        <w:jc w:val="center"/>
        <w:rPr>
          <w:rFonts w:ascii="Franklin Gothic Book" w:hAnsi="Franklin Gothic Book"/>
          <w:b/>
          <w:bCs/>
          <w:noProof/>
          <w:sz w:val="28"/>
          <w:szCs w:val="28"/>
        </w:rPr>
      </w:pPr>
    </w:p>
    <w:p w:rsidR="008669E8" w:rsidRDefault="008669E8" w:rsidP="008669E8">
      <w:pPr>
        <w:jc w:val="center"/>
        <w:rPr>
          <w:rFonts w:ascii="Franklin Gothic Book" w:hAnsi="Franklin Gothic Book"/>
          <w:b/>
          <w:bCs/>
          <w:noProof/>
          <w:sz w:val="28"/>
          <w:szCs w:val="28"/>
        </w:rPr>
      </w:pPr>
    </w:p>
    <w:p w:rsidR="008669E8" w:rsidRDefault="008669E8" w:rsidP="008669E8">
      <w:pPr>
        <w:jc w:val="center"/>
        <w:rPr>
          <w:rFonts w:ascii="Franklin Gothic Book" w:hAnsi="Franklin Gothic Book"/>
          <w:b/>
          <w:bCs/>
          <w:noProof/>
          <w:sz w:val="28"/>
          <w:szCs w:val="28"/>
        </w:rPr>
      </w:pPr>
    </w:p>
    <w:p w:rsidR="008669E8" w:rsidRPr="006E068F" w:rsidRDefault="008669E8" w:rsidP="008669E8">
      <w:pPr>
        <w:jc w:val="center"/>
        <w:rPr>
          <w:rFonts w:ascii="Franklin Gothic Book" w:hAnsi="Franklin Gothic Book"/>
          <w:b/>
          <w:bCs/>
          <w:noProof/>
          <w:sz w:val="28"/>
          <w:szCs w:val="28"/>
        </w:rPr>
      </w:pPr>
    </w:p>
    <w:p w:rsidR="008669E8" w:rsidRPr="006E068F" w:rsidRDefault="008669E8" w:rsidP="008669E8">
      <w:pPr>
        <w:jc w:val="center"/>
        <w:rPr>
          <w:rFonts w:ascii="Franklin Gothic Book" w:hAnsi="Franklin Gothic Book"/>
          <w:b/>
          <w:bCs/>
          <w:noProof/>
          <w:sz w:val="28"/>
          <w:szCs w:val="28"/>
        </w:rPr>
      </w:pPr>
    </w:p>
    <w:p w:rsidR="008669E8" w:rsidRDefault="008669E8" w:rsidP="008669E8">
      <w:pPr>
        <w:autoSpaceDE w:val="0"/>
        <w:autoSpaceDN w:val="0"/>
        <w:adjustRightInd w:val="0"/>
        <w:spacing w:line="360" w:lineRule="auto"/>
        <w:jc w:val="center"/>
        <w:rPr>
          <w:rFonts w:ascii="Cooper Std Black" w:hAnsi="Cooper Std Black"/>
          <w:b/>
          <w:bCs/>
          <w:sz w:val="32"/>
          <w:szCs w:val="32"/>
        </w:rPr>
      </w:pPr>
    </w:p>
    <w:p w:rsidR="0054292E" w:rsidRDefault="0054292E" w:rsidP="008669E8">
      <w:pPr>
        <w:autoSpaceDE w:val="0"/>
        <w:autoSpaceDN w:val="0"/>
        <w:adjustRightInd w:val="0"/>
        <w:spacing w:line="360" w:lineRule="auto"/>
        <w:jc w:val="center"/>
        <w:rPr>
          <w:rFonts w:ascii="Cooper Std Black" w:hAnsi="Cooper Std Black"/>
          <w:b/>
          <w:bCs/>
          <w:sz w:val="32"/>
          <w:szCs w:val="32"/>
        </w:rPr>
      </w:pPr>
    </w:p>
    <w:p w:rsidR="0041260F" w:rsidRDefault="0041260F" w:rsidP="008669E8">
      <w:pPr>
        <w:autoSpaceDE w:val="0"/>
        <w:autoSpaceDN w:val="0"/>
        <w:adjustRightInd w:val="0"/>
        <w:spacing w:line="360" w:lineRule="auto"/>
        <w:jc w:val="center"/>
        <w:rPr>
          <w:rFonts w:ascii="Cooper Std Black" w:hAnsi="Cooper Std Black"/>
          <w:b/>
          <w:bCs/>
          <w:sz w:val="32"/>
          <w:szCs w:val="32"/>
        </w:rPr>
      </w:pPr>
    </w:p>
    <w:p w:rsidR="0041260F" w:rsidRDefault="0041260F" w:rsidP="008669E8">
      <w:pPr>
        <w:autoSpaceDE w:val="0"/>
        <w:autoSpaceDN w:val="0"/>
        <w:adjustRightInd w:val="0"/>
        <w:spacing w:line="360" w:lineRule="auto"/>
        <w:jc w:val="center"/>
        <w:rPr>
          <w:rFonts w:ascii="Cooper Std Black" w:hAnsi="Cooper Std Black"/>
          <w:b/>
          <w:bCs/>
          <w:sz w:val="32"/>
          <w:szCs w:val="32"/>
        </w:rPr>
      </w:pPr>
    </w:p>
    <w:p w:rsidR="0041260F" w:rsidRDefault="0041260F" w:rsidP="008669E8">
      <w:pPr>
        <w:autoSpaceDE w:val="0"/>
        <w:autoSpaceDN w:val="0"/>
        <w:adjustRightInd w:val="0"/>
        <w:spacing w:line="360" w:lineRule="auto"/>
        <w:jc w:val="center"/>
        <w:rPr>
          <w:rFonts w:ascii="Cooper Std Black" w:hAnsi="Cooper Std Black"/>
          <w:b/>
          <w:bCs/>
          <w:sz w:val="32"/>
          <w:szCs w:val="32"/>
        </w:rPr>
      </w:pPr>
    </w:p>
    <w:p w:rsidR="0054292E" w:rsidRPr="0041260F" w:rsidRDefault="0054292E" w:rsidP="0041260F">
      <w:pPr>
        <w:spacing w:after="200" w:line="276" w:lineRule="auto"/>
        <w:rPr>
          <w:rFonts w:ascii="Calibri" w:eastAsia="Calibri" w:hAnsi="Calibri"/>
        </w:rPr>
      </w:pPr>
    </w:p>
    <w:p w:rsidR="0041260F" w:rsidRPr="00AF009F" w:rsidRDefault="0041260F" w:rsidP="0041260F">
      <w:pPr>
        <w:tabs>
          <w:tab w:val="left" w:pos="426"/>
          <w:tab w:val="left" w:pos="1276"/>
          <w:tab w:val="left" w:pos="1418"/>
        </w:tabs>
        <w:ind w:left="426" w:right="-284" w:hanging="426"/>
        <w:rPr>
          <w:sz w:val="16"/>
          <w:szCs w:val="16"/>
        </w:rPr>
      </w:pPr>
    </w:p>
    <w:p w:rsidR="0041260F" w:rsidRPr="00AF009F" w:rsidRDefault="00CE7BCC" w:rsidP="0041260F">
      <w:pPr>
        <w:tabs>
          <w:tab w:val="left" w:pos="426"/>
          <w:tab w:val="left" w:pos="1276"/>
          <w:tab w:val="left" w:pos="1418"/>
        </w:tabs>
        <w:ind w:left="426" w:right="-284" w:hanging="426"/>
        <w:rPr>
          <w:sz w:val="16"/>
          <w:szCs w:val="16"/>
        </w:rPr>
      </w:pPr>
      <w:r>
        <w:rPr>
          <w:noProof/>
          <w:sz w:val="16"/>
          <w:szCs w:val="16"/>
        </w:rPr>
        <w:lastRenderedPageBreak/>
        <mc:AlternateContent>
          <mc:Choice Requires="wpg">
            <w:drawing>
              <wp:anchor distT="0" distB="0" distL="114300" distR="114300" simplePos="0" relativeHeight="251709952" behindDoc="0" locked="0" layoutInCell="1" allowOverlap="1" wp14:anchorId="392CEA2C" wp14:editId="0B206FA2">
                <wp:simplePos x="0" y="0"/>
                <wp:positionH relativeFrom="column">
                  <wp:posOffset>1902114</wp:posOffset>
                </wp:positionH>
                <wp:positionV relativeFrom="paragraph">
                  <wp:posOffset>-50903</wp:posOffset>
                </wp:positionV>
                <wp:extent cx="2283460" cy="1136015"/>
                <wp:effectExtent l="0" t="0" r="2540" b="0"/>
                <wp:wrapNone/>
                <wp:docPr id="1"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3460" cy="1136015"/>
                          <a:chOff x="1710" y="5191"/>
                          <a:chExt cx="3492" cy="5061"/>
                        </a:xfrm>
                      </wpg:grpSpPr>
                      <wpg:grpSp>
                        <wpg:cNvPr id="2" name="Group 166"/>
                        <wpg:cNvGrpSpPr>
                          <a:grpSpLocks/>
                        </wpg:cNvGrpSpPr>
                        <wpg:grpSpPr bwMode="auto">
                          <a:xfrm>
                            <a:off x="1710" y="5191"/>
                            <a:ext cx="3492" cy="4554"/>
                            <a:chOff x="3431" y="3839"/>
                            <a:chExt cx="3300" cy="4319"/>
                          </a:xfrm>
                        </wpg:grpSpPr>
                        <wpg:grpSp>
                          <wpg:cNvPr id="4" name="Group 167"/>
                          <wpg:cNvGrpSpPr>
                            <a:grpSpLocks/>
                          </wpg:cNvGrpSpPr>
                          <wpg:grpSpPr bwMode="auto">
                            <a:xfrm>
                              <a:off x="3619" y="3839"/>
                              <a:ext cx="2904" cy="4128"/>
                              <a:chOff x="3619" y="3839"/>
                              <a:chExt cx="2904" cy="4128"/>
                            </a:xfrm>
                          </wpg:grpSpPr>
                          <wps:wsp>
                            <wps:cNvPr id="7" name="Oval 168" descr="30 %"/>
                            <wps:cNvSpPr>
                              <a:spLocks noChangeArrowheads="1"/>
                            </wps:cNvSpPr>
                            <wps:spPr bwMode="auto">
                              <a:xfrm>
                                <a:off x="3619" y="4779"/>
                                <a:ext cx="2904" cy="3188"/>
                              </a:xfrm>
                              <a:prstGeom prst="ellipse">
                                <a:avLst/>
                              </a:prstGeom>
                              <a:pattFill prst="pct30">
                                <a:fgClr>
                                  <a:srgbClr val="000000"/>
                                </a:fgClr>
                                <a:bgClr>
                                  <a:srgbClr val="FFFFFF"/>
                                </a:bgClr>
                              </a:pattFill>
                              <a:ln w="9525">
                                <a:solidFill>
                                  <a:srgbClr val="7F7F7F"/>
                                </a:solidFill>
                                <a:round/>
                                <a:headEnd/>
                                <a:tailEnd/>
                              </a:ln>
                            </wps:spPr>
                            <wps:bodyPr rot="0" vert="horz" wrap="square" lIns="91440" tIns="45720" rIns="91440" bIns="45720" anchor="t" anchorCtr="0" upright="1">
                              <a:noAutofit/>
                            </wps:bodyPr>
                          </wps:wsp>
                          <wpg:grpSp>
                            <wpg:cNvPr id="8" name="Group 169"/>
                            <wpg:cNvGrpSpPr>
                              <a:grpSpLocks/>
                            </wpg:cNvGrpSpPr>
                            <wpg:grpSpPr bwMode="auto">
                              <a:xfrm>
                                <a:off x="4317" y="3839"/>
                                <a:ext cx="1519" cy="2102"/>
                                <a:chOff x="4159" y="2478"/>
                                <a:chExt cx="1519" cy="2102"/>
                              </a:xfrm>
                            </wpg:grpSpPr>
                            <wps:wsp>
                              <wps:cNvPr id="10" name="AutoShape 170"/>
                              <wps:cNvSpPr>
                                <a:spLocks noChangeArrowheads="1"/>
                              </wps:cNvSpPr>
                              <wps:spPr bwMode="auto">
                                <a:xfrm rot="-27374733">
                                  <a:off x="4195" y="2735"/>
                                  <a:ext cx="1447" cy="1519"/>
                                </a:xfrm>
                                <a:custGeom>
                                  <a:avLst/>
                                  <a:gdLst>
                                    <a:gd name="G0" fmla="+- 6098 0 0"/>
                                    <a:gd name="G1" fmla="+- -9757525 0 0"/>
                                    <a:gd name="G2" fmla="+- 0 0 -9757525"/>
                                    <a:gd name="T0" fmla="*/ 0 256 1"/>
                                    <a:gd name="T1" fmla="*/ 180 256 1"/>
                                    <a:gd name="G3" fmla="+- -9757525 T0 T1"/>
                                    <a:gd name="T2" fmla="*/ 0 256 1"/>
                                    <a:gd name="T3" fmla="*/ 90 256 1"/>
                                    <a:gd name="G4" fmla="+- -9757525 T2 T3"/>
                                    <a:gd name="G5" fmla="*/ G4 2 1"/>
                                    <a:gd name="T4" fmla="*/ 90 256 1"/>
                                    <a:gd name="T5" fmla="*/ 0 256 1"/>
                                    <a:gd name="G6" fmla="+- -9757525 T4 T5"/>
                                    <a:gd name="G7" fmla="*/ G6 2 1"/>
                                    <a:gd name="G8" fmla="abs -9757525"/>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098"/>
                                    <a:gd name="G18" fmla="*/ 6098 1 2"/>
                                    <a:gd name="G19" fmla="+- G18 5400 0"/>
                                    <a:gd name="G20" fmla="cos G19 -9757525"/>
                                    <a:gd name="G21" fmla="sin G19 -9757525"/>
                                    <a:gd name="G22" fmla="+- G20 10800 0"/>
                                    <a:gd name="G23" fmla="+- G21 10800 0"/>
                                    <a:gd name="G24" fmla="+- 10800 0 G20"/>
                                    <a:gd name="G25" fmla="+- 6098 10800 0"/>
                                    <a:gd name="G26" fmla="?: G9 G17 G25"/>
                                    <a:gd name="G27" fmla="?: G9 0 21600"/>
                                    <a:gd name="G28" fmla="cos 10800 -9757525"/>
                                    <a:gd name="G29" fmla="sin 10800 -9757525"/>
                                    <a:gd name="G30" fmla="sin 6098 -9757525"/>
                                    <a:gd name="G31" fmla="+- G28 10800 0"/>
                                    <a:gd name="G32" fmla="+- G29 10800 0"/>
                                    <a:gd name="G33" fmla="+- G30 10800 0"/>
                                    <a:gd name="G34" fmla="?: G4 0 G31"/>
                                    <a:gd name="G35" fmla="?: -9757525 G34 0"/>
                                    <a:gd name="G36" fmla="?: G6 G35 G31"/>
                                    <a:gd name="G37" fmla="+- 21600 0 G36"/>
                                    <a:gd name="G38" fmla="?: G4 0 G33"/>
                                    <a:gd name="G39" fmla="?: -9757525 G38 G32"/>
                                    <a:gd name="G40" fmla="?: G6 G39 0"/>
                                    <a:gd name="G41" fmla="?: G4 G32 21600"/>
                                    <a:gd name="G42" fmla="?: G6 G41 G33"/>
                                    <a:gd name="T12" fmla="*/ 10800 w 21600"/>
                                    <a:gd name="T13" fmla="*/ 0 h 21600"/>
                                    <a:gd name="T14" fmla="*/ 3566 w 21600"/>
                                    <a:gd name="T15" fmla="*/ 6434 h 21600"/>
                                    <a:gd name="T16" fmla="*/ 10800 w 21600"/>
                                    <a:gd name="T17" fmla="*/ 4702 h 21600"/>
                                    <a:gd name="T18" fmla="*/ 18034 w 21600"/>
                                    <a:gd name="T19" fmla="*/ 64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579" y="7649"/>
                                      </a:moveTo>
                                      <a:cubicBezTo>
                                        <a:pt x="6683" y="5820"/>
                                        <a:pt x="8663" y="4702"/>
                                        <a:pt x="10800" y="4702"/>
                                      </a:cubicBezTo>
                                      <a:cubicBezTo>
                                        <a:pt x="12936" y="4702"/>
                                        <a:pt x="14916" y="5820"/>
                                        <a:pt x="16020" y="7649"/>
                                      </a:cubicBezTo>
                                      <a:lnTo>
                                        <a:pt x="20046" y="5219"/>
                                      </a:lnTo>
                                      <a:cubicBezTo>
                                        <a:pt x="18091" y="1980"/>
                                        <a:pt x="14583" y="0"/>
                                        <a:pt x="10799" y="0"/>
                                      </a:cubicBezTo>
                                      <a:cubicBezTo>
                                        <a:pt x="7016" y="0"/>
                                        <a:pt x="3508" y="1980"/>
                                        <a:pt x="1553" y="5219"/>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11" name="Group 171"/>
                              <wpg:cNvGrpSpPr>
                                <a:grpSpLocks/>
                              </wpg:cNvGrpSpPr>
                              <wpg:grpSpPr bwMode="auto">
                                <a:xfrm>
                                  <a:off x="4218" y="2478"/>
                                  <a:ext cx="1457" cy="2102"/>
                                  <a:chOff x="4218" y="2478"/>
                                  <a:chExt cx="1457" cy="2102"/>
                                </a:xfrm>
                              </wpg:grpSpPr>
                              <wpg:grpSp>
                                <wpg:cNvPr id="12" name="Group 172"/>
                                <wpg:cNvGrpSpPr>
                                  <a:grpSpLocks/>
                                </wpg:cNvGrpSpPr>
                                <wpg:grpSpPr bwMode="auto">
                                  <a:xfrm>
                                    <a:off x="4218" y="2478"/>
                                    <a:ext cx="1457" cy="2102"/>
                                    <a:chOff x="4218" y="2478"/>
                                    <a:chExt cx="1457" cy="2102"/>
                                  </a:xfrm>
                                </wpg:grpSpPr>
                                <wps:wsp>
                                  <wps:cNvPr id="14" name="WordArt 173"/>
                                  <wps:cNvSpPr txBox="1">
                                    <a:spLocks noChangeArrowheads="1" noChangeShapeType="1" noTextEdit="1"/>
                                  </wps:cNvSpPr>
                                  <wps:spPr bwMode="auto">
                                    <a:xfrm>
                                      <a:off x="4218" y="2478"/>
                                      <a:ext cx="1424" cy="2102"/>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62458E" w:rsidRDefault="0062458E" w:rsidP="0041260F">
                                        <w:pPr>
                                          <w:pStyle w:val="NormalWeb"/>
                                          <w:spacing w:before="0" w:beforeAutospacing="0" w:after="0" w:afterAutospacing="0"/>
                                          <w:jc w:val="center"/>
                                        </w:pPr>
                                        <w:r>
                                          <w:rPr>
                                            <w:rFonts w:ascii="Arial Black" w:hAnsi="Arial Black"/>
                                            <w:color w:val="FF0000"/>
                                            <w:sz w:val="72"/>
                                            <w:szCs w:val="72"/>
                                          </w:rPr>
                                          <w:t>Y</w:t>
                                        </w:r>
                                      </w:p>
                                    </w:txbxContent>
                                  </wps:txbx>
                                  <wps:bodyPr wrap="square" numCol="1" fromWordArt="1">
                                    <a:prstTxWarp prst="textPlain">
                                      <a:avLst>
                                        <a:gd name="adj" fmla="val 50995"/>
                                      </a:avLst>
                                    </a:prstTxWarp>
                                    <a:noAutofit/>
                                  </wps:bodyPr>
                                </wps:wsp>
                                <wps:wsp>
                                  <wps:cNvPr id="15" name="AutoShape 174"/>
                                  <wps:cNvSpPr>
                                    <a:spLocks noChangeArrowheads="1"/>
                                  </wps:cNvSpPr>
                                  <wps:spPr bwMode="auto">
                                    <a:xfrm rot="10800000">
                                      <a:off x="4228" y="2971"/>
                                      <a:ext cx="1447" cy="1276"/>
                                    </a:xfrm>
                                    <a:custGeom>
                                      <a:avLst/>
                                      <a:gdLst>
                                        <a:gd name="G0" fmla="+- 5631 0 0"/>
                                        <a:gd name="G1" fmla="+- -8612394 0 0"/>
                                        <a:gd name="G2" fmla="+- 0 0 -8612394"/>
                                        <a:gd name="T0" fmla="*/ 0 256 1"/>
                                        <a:gd name="T1" fmla="*/ 180 256 1"/>
                                        <a:gd name="G3" fmla="+- -8612394 T0 T1"/>
                                        <a:gd name="T2" fmla="*/ 0 256 1"/>
                                        <a:gd name="T3" fmla="*/ 90 256 1"/>
                                        <a:gd name="G4" fmla="+- -8612394 T2 T3"/>
                                        <a:gd name="G5" fmla="*/ G4 2 1"/>
                                        <a:gd name="T4" fmla="*/ 90 256 1"/>
                                        <a:gd name="T5" fmla="*/ 0 256 1"/>
                                        <a:gd name="G6" fmla="+- -8612394 T4 T5"/>
                                        <a:gd name="G7" fmla="*/ G6 2 1"/>
                                        <a:gd name="G8" fmla="abs -8612394"/>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631"/>
                                        <a:gd name="G18" fmla="*/ 5631 1 2"/>
                                        <a:gd name="G19" fmla="+- G18 5400 0"/>
                                        <a:gd name="G20" fmla="cos G19 -8612394"/>
                                        <a:gd name="G21" fmla="sin G19 -8612394"/>
                                        <a:gd name="G22" fmla="+- G20 10800 0"/>
                                        <a:gd name="G23" fmla="+- G21 10800 0"/>
                                        <a:gd name="G24" fmla="+- 10800 0 G20"/>
                                        <a:gd name="G25" fmla="+- 5631 10800 0"/>
                                        <a:gd name="G26" fmla="?: G9 G17 G25"/>
                                        <a:gd name="G27" fmla="?: G9 0 21600"/>
                                        <a:gd name="G28" fmla="cos 10800 -8612394"/>
                                        <a:gd name="G29" fmla="sin 10800 -8612394"/>
                                        <a:gd name="G30" fmla="sin 5631 -8612394"/>
                                        <a:gd name="G31" fmla="+- G28 10800 0"/>
                                        <a:gd name="G32" fmla="+- G29 10800 0"/>
                                        <a:gd name="G33" fmla="+- G30 10800 0"/>
                                        <a:gd name="G34" fmla="?: G4 0 G31"/>
                                        <a:gd name="G35" fmla="?: -8612394 G34 0"/>
                                        <a:gd name="G36" fmla="?: G6 G35 G31"/>
                                        <a:gd name="G37" fmla="+- 21600 0 G36"/>
                                        <a:gd name="G38" fmla="?: G4 0 G33"/>
                                        <a:gd name="G39" fmla="?: -8612394 G38 G32"/>
                                        <a:gd name="G40" fmla="?: G6 G39 0"/>
                                        <a:gd name="G41" fmla="?: G4 G32 21600"/>
                                        <a:gd name="G42" fmla="?: G6 G41 G33"/>
                                        <a:gd name="T12" fmla="*/ 10800 w 21600"/>
                                        <a:gd name="T13" fmla="*/ 0 h 21600"/>
                                        <a:gd name="T14" fmla="*/ 5365 w 21600"/>
                                        <a:gd name="T15" fmla="*/ 4638 h 21600"/>
                                        <a:gd name="T16" fmla="*/ 10800 w 21600"/>
                                        <a:gd name="T17" fmla="*/ 5169 h 21600"/>
                                        <a:gd name="T18" fmla="*/ 16235 w 21600"/>
                                        <a:gd name="T19" fmla="*/ 4638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7075" y="6577"/>
                                          </a:moveTo>
                                          <a:cubicBezTo>
                                            <a:pt x="8103" y="5669"/>
                                            <a:pt x="9428" y="5169"/>
                                            <a:pt x="10800" y="5169"/>
                                          </a:cubicBezTo>
                                          <a:cubicBezTo>
                                            <a:pt x="12171" y="5169"/>
                                            <a:pt x="13496" y="5669"/>
                                            <a:pt x="14524" y="6577"/>
                                          </a:cubicBezTo>
                                          <a:lnTo>
                                            <a:pt x="17944" y="2700"/>
                                          </a:lnTo>
                                          <a:cubicBezTo>
                                            <a:pt x="15971" y="960"/>
                                            <a:pt x="13430" y="0"/>
                                            <a:pt x="10799" y="0"/>
                                          </a:cubicBezTo>
                                          <a:cubicBezTo>
                                            <a:pt x="8169" y="0"/>
                                            <a:pt x="5628" y="960"/>
                                            <a:pt x="3655" y="2700"/>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20" name="AutoShape 175"/>
                                <wps:cNvSpPr>
                                  <a:spLocks noChangeArrowheads="1"/>
                                </wps:cNvSpPr>
                                <wps:spPr bwMode="auto">
                                  <a:xfrm rot="-20648207">
                                    <a:off x="4309" y="2759"/>
                                    <a:ext cx="1345" cy="1346"/>
                                  </a:xfrm>
                                  <a:custGeom>
                                    <a:avLst/>
                                    <a:gdLst>
                                      <a:gd name="G0" fmla="+- 6150 0 0"/>
                                      <a:gd name="G1" fmla="+- -8067714 0 0"/>
                                      <a:gd name="G2" fmla="+- 0 0 -8067714"/>
                                      <a:gd name="T0" fmla="*/ 0 256 1"/>
                                      <a:gd name="T1" fmla="*/ 180 256 1"/>
                                      <a:gd name="G3" fmla="+- -8067714 T0 T1"/>
                                      <a:gd name="T2" fmla="*/ 0 256 1"/>
                                      <a:gd name="T3" fmla="*/ 90 256 1"/>
                                      <a:gd name="G4" fmla="+- -8067714 T2 T3"/>
                                      <a:gd name="G5" fmla="*/ G4 2 1"/>
                                      <a:gd name="T4" fmla="*/ 90 256 1"/>
                                      <a:gd name="T5" fmla="*/ 0 256 1"/>
                                      <a:gd name="G6" fmla="+- -8067714 T4 T5"/>
                                      <a:gd name="G7" fmla="*/ G6 2 1"/>
                                      <a:gd name="G8" fmla="abs -8067714"/>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150"/>
                                      <a:gd name="G18" fmla="*/ 6150 1 2"/>
                                      <a:gd name="G19" fmla="+- G18 5400 0"/>
                                      <a:gd name="G20" fmla="cos G19 -8067714"/>
                                      <a:gd name="G21" fmla="sin G19 -8067714"/>
                                      <a:gd name="G22" fmla="+- G20 10800 0"/>
                                      <a:gd name="G23" fmla="+- G21 10800 0"/>
                                      <a:gd name="G24" fmla="+- 10800 0 G20"/>
                                      <a:gd name="G25" fmla="+- 6150 10800 0"/>
                                      <a:gd name="G26" fmla="?: G9 G17 G25"/>
                                      <a:gd name="G27" fmla="?: G9 0 21600"/>
                                      <a:gd name="G28" fmla="cos 10800 -8067714"/>
                                      <a:gd name="G29" fmla="sin 10800 -8067714"/>
                                      <a:gd name="G30" fmla="sin 6150 -8067714"/>
                                      <a:gd name="G31" fmla="+- G28 10800 0"/>
                                      <a:gd name="G32" fmla="+- G29 10800 0"/>
                                      <a:gd name="G33" fmla="+- G30 10800 0"/>
                                      <a:gd name="G34" fmla="?: G4 0 G31"/>
                                      <a:gd name="G35" fmla="?: -8067714 G34 0"/>
                                      <a:gd name="G36" fmla="?: G6 G35 G31"/>
                                      <a:gd name="G37" fmla="+- 21600 0 G36"/>
                                      <a:gd name="G38" fmla="?: G4 0 G33"/>
                                      <a:gd name="G39" fmla="?: -8067714 G38 G32"/>
                                      <a:gd name="G40" fmla="?: G6 G39 0"/>
                                      <a:gd name="G41" fmla="?: G4 G32 21600"/>
                                      <a:gd name="G42" fmla="?: G6 G41 G33"/>
                                      <a:gd name="T12" fmla="*/ 10800 w 21600"/>
                                      <a:gd name="T13" fmla="*/ 0 h 21600"/>
                                      <a:gd name="T14" fmla="*/ 6171 w 21600"/>
                                      <a:gd name="T15" fmla="*/ 3700 h 21600"/>
                                      <a:gd name="T16" fmla="*/ 10800 w 21600"/>
                                      <a:gd name="T17" fmla="*/ 4650 h 21600"/>
                                      <a:gd name="T18" fmla="*/ 15429 w 21600"/>
                                      <a:gd name="T19" fmla="*/ 37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7441" y="5648"/>
                                        </a:moveTo>
                                        <a:cubicBezTo>
                                          <a:pt x="8440" y="4996"/>
                                          <a:pt x="9607" y="4650"/>
                                          <a:pt x="10800" y="4650"/>
                                        </a:cubicBezTo>
                                        <a:cubicBezTo>
                                          <a:pt x="11992" y="4650"/>
                                          <a:pt x="13159" y="4996"/>
                                          <a:pt x="14158" y="5648"/>
                                        </a:cubicBezTo>
                                        <a:lnTo>
                                          <a:pt x="16698" y="1753"/>
                                        </a:lnTo>
                                        <a:cubicBezTo>
                                          <a:pt x="14943" y="609"/>
                                          <a:pt x="12894" y="0"/>
                                          <a:pt x="10799" y="0"/>
                                        </a:cubicBezTo>
                                        <a:cubicBezTo>
                                          <a:pt x="8705" y="0"/>
                                          <a:pt x="6656" y="609"/>
                                          <a:pt x="4901" y="1753"/>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s:wsp>
                          <wps:cNvPr id="21" name="AutoShape 176"/>
                          <wps:cNvSpPr>
                            <a:spLocks noChangeArrowheads="1"/>
                          </wps:cNvSpPr>
                          <wps:spPr bwMode="auto">
                            <a:xfrm>
                              <a:off x="4943" y="4636"/>
                              <a:ext cx="289" cy="289"/>
                            </a:xfrm>
                            <a:prstGeom prst="star5">
                              <a:avLst/>
                            </a:prstGeom>
                            <a:gradFill rotWithShape="1">
                              <a:gsLst>
                                <a:gs pos="0">
                                  <a:srgbClr val="FFCC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22" name="Group 177"/>
                          <wpg:cNvGrpSpPr>
                            <a:grpSpLocks/>
                          </wpg:cNvGrpSpPr>
                          <wpg:grpSpPr bwMode="auto">
                            <a:xfrm>
                              <a:off x="3431" y="4776"/>
                              <a:ext cx="3300" cy="3382"/>
                              <a:chOff x="3431" y="4776"/>
                              <a:chExt cx="3300" cy="3382"/>
                            </a:xfrm>
                          </wpg:grpSpPr>
                          <wpg:grpSp>
                            <wpg:cNvPr id="23" name="Group 178"/>
                            <wpg:cNvGrpSpPr>
                              <a:grpSpLocks/>
                            </wpg:cNvGrpSpPr>
                            <wpg:grpSpPr bwMode="auto">
                              <a:xfrm>
                                <a:off x="3431" y="4776"/>
                                <a:ext cx="3300" cy="2816"/>
                                <a:chOff x="3371" y="4438"/>
                                <a:chExt cx="3407" cy="3154"/>
                              </a:xfrm>
                            </wpg:grpSpPr>
                            <wpg:grpSp>
                              <wpg:cNvPr id="24" name="Group 179"/>
                              <wpg:cNvGrpSpPr>
                                <a:grpSpLocks/>
                              </wpg:cNvGrpSpPr>
                              <wpg:grpSpPr bwMode="auto">
                                <a:xfrm>
                                  <a:off x="5224" y="4438"/>
                                  <a:ext cx="1554" cy="3154"/>
                                  <a:chOff x="5440" y="4438"/>
                                  <a:chExt cx="1554" cy="3154"/>
                                </a:xfrm>
                              </wpg:grpSpPr>
                              <wpg:grpSp>
                                <wpg:cNvPr id="27" name="Group 180"/>
                                <wpg:cNvGrpSpPr>
                                  <a:grpSpLocks/>
                                </wpg:cNvGrpSpPr>
                                <wpg:grpSpPr bwMode="auto">
                                  <a:xfrm rot="19024058" flipH="1">
                                    <a:off x="6173" y="4935"/>
                                    <a:ext cx="317" cy="291"/>
                                    <a:chOff x="4631" y="2432"/>
                                    <a:chExt cx="633" cy="571"/>
                                  </a:xfrm>
                                </wpg:grpSpPr>
                                <wps:wsp>
                                  <wps:cNvPr id="28" name="Freeform 18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1" name="Freeform 18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3" name="Group 183"/>
                                <wpg:cNvGrpSpPr>
                                  <a:grpSpLocks/>
                                </wpg:cNvGrpSpPr>
                                <wpg:grpSpPr bwMode="auto">
                                  <a:xfrm rot="18530110" flipH="1">
                                    <a:off x="6318" y="5055"/>
                                    <a:ext cx="323" cy="338"/>
                                    <a:chOff x="4631" y="2432"/>
                                    <a:chExt cx="633" cy="571"/>
                                  </a:xfrm>
                                </wpg:grpSpPr>
                                <wps:wsp>
                                  <wps:cNvPr id="484" name="Freeform 18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5" name="Freeform 18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6" name="Group 186"/>
                                <wpg:cNvGrpSpPr>
                                  <a:grpSpLocks/>
                                </wpg:cNvGrpSpPr>
                                <wpg:grpSpPr bwMode="auto">
                                  <a:xfrm rot="20031735" flipH="1">
                                    <a:off x="6368" y="5232"/>
                                    <a:ext cx="404" cy="291"/>
                                    <a:chOff x="4631" y="2432"/>
                                    <a:chExt cx="633" cy="571"/>
                                  </a:xfrm>
                                </wpg:grpSpPr>
                                <wps:wsp>
                                  <wps:cNvPr id="487" name="Freeform 18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8" name="Freeform 18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9" name="Group 189"/>
                                <wpg:cNvGrpSpPr>
                                  <a:grpSpLocks/>
                                </wpg:cNvGrpSpPr>
                                <wpg:grpSpPr bwMode="auto">
                                  <a:xfrm rot="20322280" flipH="1">
                                    <a:off x="6449" y="5399"/>
                                    <a:ext cx="405" cy="291"/>
                                    <a:chOff x="4631" y="2432"/>
                                    <a:chExt cx="633" cy="571"/>
                                  </a:xfrm>
                                </wpg:grpSpPr>
                                <wps:wsp>
                                  <wps:cNvPr id="490" name="Freeform 19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1" name="Freeform 19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2" name="Group 192"/>
                                <wpg:cNvGrpSpPr>
                                  <a:grpSpLocks/>
                                </wpg:cNvGrpSpPr>
                                <wpg:grpSpPr bwMode="auto">
                                  <a:xfrm rot="20322280" flipH="1">
                                    <a:off x="6526" y="5568"/>
                                    <a:ext cx="405" cy="291"/>
                                    <a:chOff x="4631" y="2432"/>
                                    <a:chExt cx="633" cy="571"/>
                                  </a:xfrm>
                                </wpg:grpSpPr>
                                <wps:wsp>
                                  <wps:cNvPr id="493" name="Freeform 19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 name="Freeform 19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5" name="Group 195"/>
                                <wpg:cNvGrpSpPr>
                                  <a:grpSpLocks/>
                                </wpg:cNvGrpSpPr>
                                <wpg:grpSpPr bwMode="auto">
                                  <a:xfrm rot="20322280" flipH="1">
                                    <a:off x="6589" y="5753"/>
                                    <a:ext cx="405" cy="291"/>
                                    <a:chOff x="4631" y="2432"/>
                                    <a:chExt cx="633" cy="571"/>
                                  </a:xfrm>
                                </wpg:grpSpPr>
                                <wps:wsp>
                                  <wps:cNvPr id="496" name="Freeform 19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7" name="Freeform 19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8" name="Group 198"/>
                                <wpg:cNvGrpSpPr>
                                  <a:grpSpLocks/>
                                </wpg:cNvGrpSpPr>
                                <wpg:grpSpPr bwMode="auto">
                                  <a:xfrm flipH="1">
                                    <a:off x="6589" y="5942"/>
                                    <a:ext cx="405" cy="291"/>
                                    <a:chOff x="4631" y="2432"/>
                                    <a:chExt cx="633" cy="571"/>
                                  </a:xfrm>
                                </wpg:grpSpPr>
                                <wps:wsp>
                                  <wps:cNvPr id="499" name="Freeform 19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0" name="Freeform 20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1" name="Group 201"/>
                                <wpg:cNvGrpSpPr>
                                  <a:grpSpLocks/>
                                </wpg:cNvGrpSpPr>
                                <wpg:grpSpPr bwMode="auto">
                                  <a:xfrm flipH="1">
                                    <a:off x="6581" y="6128"/>
                                    <a:ext cx="405" cy="291"/>
                                    <a:chOff x="4631" y="2432"/>
                                    <a:chExt cx="633" cy="571"/>
                                  </a:xfrm>
                                </wpg:grpSpPr>
                                <wps:wsp>
                                  <wps:cNvPr id="502" name="Freeform 20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3" name="Freeform 20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4" name="Group 204"/>
                                <wpg:cNvGrpSpPr>
                                  <a:grpSpLocks/>
                                </wpg:cNvGrpSpPr>
                                <wpg:grpSpPr bwMode="auto">
                                  <a:xfrm flipH="1">
                                    <a:off x="6573" y="6306"/>
                                    <a:ext cx="405" cy="291"/>
                                    <a:chOff x="4631" y="2432"/>
                                    <a:chExt cx="633" cy="571"/>
                                  </a:xfrm>
                                </wpg:grpSpPr>
                                <wps:wsp>
                                  <wps:cNvPr id="505" name="Freeform 20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6" name="Freeform 20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7" name="Group 207"/>
                                <wpg:cNvGrpSpPr>
                                  <a:grpSpLocks/>
                                </wpg:cNvGrpSpPr>
                                <wpg:grpSpPr bwMode="auto">
                                  <a:xfrm rot="701918" flipH="1">
                                    <a:off x="6528" y="6486"/>
                                    <a:ext cx="405" cy="291"/>
                                    <a:chOff x="4631" y="2432"/>
                                    <a:chExt cx="633" cy="571"/>
                                  </a:xfrm>
                                </wpg:grpSpPr>
                                <wps:wsp>
                                  <wps:cNvPr id="508" name="Freeform 20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9" name="Freeform 20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0" name="Group 210"/>
                                <wpg:cNvGrpSpPr>
                                  <a:grpSpLocks/>
                                </wpg:cNvGrpSpPr>
                                <wpg:grpSpPr bwMode="auto">
                                  <a:xfrm rot="701918" flipH="1">
                                    <a:off x="6483" y="6658"/>
                                    <a:ext cx="405" cy="292"/>
                                    <a:chOff x="4631" y="2432"/>
                                    <a:chExt cx="633" cy="571"/>
                                  </a:xfrm>
                                </wpg:grpSpPr>
                                <wps:wsp>
                                  <wps:cNvPr id="511" name="Freeform 21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1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213"/>
                                <wpg:cNvGrpSpPr>
                                  <a:grpSpLocks/>
                                </wpg:cNvGrpSpPr>
                                <wpg:grpSpPr bwMode="auto">
                                  <a:xfrm rot="1231998" flipH="1">
                                    <a:off x="6403" y="6825"/>
                                    <a:ext cx="404" cy="291"/>
                                    <a:chOff x="4631" y="2432"/>
                                    <a:chExt cx="633" cy="571"/>
                                  </a:xfrm>
                                </wpg:grpSpPr>
                                <wps:wsp>
                                  <wps:cNvPr id="290" name="Freeform 21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21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2" name="Group 216"/>
                                <wpg:cNvGrpSpPr>
                                  <a:grpSpLocks/>
                                </wpg:cNvGrpSpPr>
                                <wpg:grpSpPr bwMode="auto">
                                  <a:xfrm rot="1508791" flipH="1">
                                    <a:off x="6308" y="6991"/>
                                    <a:ext cx="405" cy="292"/>
                                    <a:chOff x="4631" y="2432"/>
                                    <a:chExt cx="633" cy="571"/>
                                  </a:xfrm>
                                </wpg:grpSpPr>
                                <wps:wsp>
                                  <wps:cNvPr id="438" name="Freeform 21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9" name="Freeform 21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0" name="Group 219"/>
                                <wpg:cNvGrpSpPr>
                                  <a:grpSpLocks/>
                                </wpg:cNvGrpSpPr>
                                <wpg:grpSpPr bwMode="auto">
                                  <a:xfrm rot="1508791" flipH="1">
                                    <a:off x="6210" y="7153"/>
                                    <a:ext cx="404" cy="291"/>
                                    <a:chOff x="4631" y="2432"/>
                                    <a:chExt cx="633" cy="571"/>
                                  </a:xfrm>
                                </wpg:grpSpPr>
                                <wps:wsp>
                                  <wps:cNvPr id="441" name="Freeform 22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2" name="Freeform 22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3" name="Group 222"/>
                                <wpg:cNvGrpSpPr>
                                  <a:grpSpLocks/>
                                </wpg:cNvGrpSpPr>
                                <wpg:grpSpPr bwMode="auto">
                                  <a:xfrm rot="2111843" flipH="1">
                                    <a:off x="6080" y="7301"/>
                                    <a:ext cx="405" cy="291"/>
                                    <a:chOff x="4631" y="2432"/>
                                    <a:chExt cx="633" cy="571"/>
                                  </a:xfrm>
                                </wpg:grpSpPr>
                                <wps:wsp>
                                  <wps:cNvPr id="444" name="Freeform 22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5" name="Freeform 22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6" name="Group 225"/>
                                <wpg:cNvGrpSpPr>
                                  <a:grpSpLocks/>
                                </wpg:cNvGrpSpPr>
                                <wpg:grpSpPr bwMode="auto">
                                  <a:xfrm rot="18125160" flipH="1">
                                    <a:off x="5976" y="4757"/>
                                    <a:ext cx="404" cy="325"/>
                                    <a:chOff x="4631" y="2432"/>
                                    <a:chExt cx="633" cy="571"/>
                                  </a:xfrm>
                                </wpg:grpSpPr>
                                <wps:wsp>
                                  <wps:cNvPr id="447" name="Freeform 22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2" name="Freeform 22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3" name="Group 228"/>
                                <wpg:cNvGrpSpPr>
                                  <a:grpSpLocks/>
                                </wpg:cNvGrpSpPr>
                                <wpg:grpSpPr bwMode="auto">
                                  <a:xfrm rot="18125160" flipH="1">
                                    <a:off x="5851" y="4674"/>
                                    <a:ext cx="354" cy="291"/>
                                    <a:chOff x="4631" y="2432"/>
                                    <a:chExt cx="633" cy="571"/>
                                  </a:xfrm>
                                </wpg:grpSpPr>
                                <wps:wsp>
                                  <wps:cNvPr id="514" name="Freeform 22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5" name="Freeform 23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6" name="Group 231"/>
                                <wpg:cNvGrpSpPr>
                                  <a:grpSpLocks/>
                                </wpg:cNvGrpSpPr>
                                <wpg:grpSpPr bwMode="auto">
                                  <a:xfrm rot="18125160" flipH="1">
                                    <a:off x="5701" y="4570"/>
                                    <a:ext cx="347" cy="291"/>
                                    <a:chOff x="4631" y="2432"/>
                                    <a:chExt cx="633" cy="571"/>
                                  </a:xfrm>
                                </wpg:grpSpPr>
                                <wps:wsp>
                                  <wps:cNvPr id="517" name="Freeform 23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8" name="Freeform 23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9" name="Group 234"/>
                                <wpg:cNvGrpSpPr>
                                  <a:grpSpLocks/>
                                </wpg:cNvGrpSpPr>
                                <wpg:grpSpPr bwMode="auto">
                                  <a:xfrm rot="18125160" flipH="1">
                                    <a:off x="5606" y="4491"/>
                                    <a:ext cx="258" cy="291"/>
                                    <a:chOff x="4631" y="2432"/>
                                    <a:chExt cx="633" cy="571"/>
                                  </a:xfrm>
                                </wpg:grpSpPr>
                                <wps:wsp>
                                  <wps:cNvPr id="520" name="Freeform 23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1" name="Freeform 23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2" name="Group 237"/>
                                <wpg:cNvGrpSpPr>
                                  <a:grpSpLocks/>
                                </wpg:cNvGrpSpPr>
                                <wpg:grpSpPr bwMode="auto">
                                  <a:xfrm rot="18125160" flipH="1">
                                    <a:off x="5471" y="4407"/>
                                    <a:ext cx="229" cy="291"/>
                                    <a:chOff x="4631" y="2432"/>
                                    <a:chExt cx="633" cy="571"/>
                                  </a:xfrm>
                                </wpg:grpSpPr>
                                <wps:wsp>
                                  <wps:cNvPr id="523" name="Freeform 23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4" name="Freeform 23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525" name="Group 240"/>
                              <wpg:cNvGrpSpPr>
                                <a:grpSpLocks/>
                              </wpg:cNvGrpSpPr>
                              <wpg:grpSpPr bwMode="auto">
                                <a:xfrm flipH="1">
                                  <a:off x="3371" y="4438"/>
                                  <a:ext cx="1519" cy="3154"/>
                                  <a:chOff x="5440" y="4438"/>
                                  <a:chExt cx="1554" cy="3154"/>
                                </a:xfrm>
                              </wpg:grpSpPr>
                              <wpg:grpSp>
                                <wpg:cNvPr id="526" name="Group 241"/>
                                <wpg:cNvGrpSpPr>
                                  <a:grpSpLocks/>
                                </wpg:cNvGrpSpPr>
                                <wpg:grpSpPr bwMode="auto">
                                  <a:xfrm rot="19024058" flipH="1">
                                    <a:off x="6173" y="4935"/>
                                    <a:ext cx="317" cy="291"/>
                                    <a:chOff x="4631" y="2432"/>
                                    <a:chExt cx="633" cy="571"/>
                                  </a:xfrm>
                                </wpg:grpSpPr>
                                <wps:wsp>
                                  <wps:cNvPr id="527" name="Freeform 24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8" name="Freeform 24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9" name="Group 244"/>
                                <wpg:cNvGrpSpPr>
                                  <a:grpSpLocks/>
                                </wpg:cNvGrpSpPr>
                                <wpg:grpSpPr bwMode="auto">
                                  <a:xfrm rot="18530110" flipH="1">
                                    <a:off x="6318" y="5055"/>
                                    <a:ext cx="323" cy="338"/>
                                    <a:chOff x="4631" y="2432"/>
                                    <a:chExt cx="633" cy="571"/>
                                  </a:xfrm>
                                </wpg:grpSpPr>
                                <wps:wsp>
                                  <wps:cNvPr id="530" name="Freeform 24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1" name="Freeform 24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2" name="Group 247"/>
                                <wpg:cNvGrpSpPr>
                                  <a:grpSpLocks/>
                                </wpg:cNvGrpSpPr>
                                <wpg:grpSpPr bwMode="auto">
                                  <a:xfrm rot="20031735" flipH="1">
                                    <a:off x="6368" y="5232"/>
                                    <a:ext cx="404" cy="291"/>
                                    <a:chOff x="4631" y="2432"/>
                                    <a:chExt cx="633" cy="571"/>
                                  </a:xfrm>
                                </wpg:grpSpPr>
                                <wps:wsp>
                                  <wps:cNvPr id="533" name="Freeform 24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4" name="Freeform 24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5" name="Group 250"/>
                                <wpg:cNvGrpSpPr>
                                  <a:grpSpLocks/>
                                </wpg:cNvGrpSpPr>
                                <wpg:grpSpPr bwMode="auto">
                                  <a:xfrm rot="20322280" flipH="1">
                                    <a:off x="6449" y="5399"/>
                                    <a:ext cx="405" cy="291"/>
                                    <a:chOff x="4631" y="2432"/>
                                    <a:chExt cx="633" cy="571"/>
                                  </a:xfrm>
                                </wpg:grpSpPr>
                                <wps:wsp>
                                  <wps:cNvPr id="536" name="Freeform 25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7" name="Freeform 25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8" name="Group 253"/>
                                <wpg:cNvGrpSpPr>
                                  <a:grpSpLocks/>
                                </wpg:cNvGrpSpPr>
                                <wpg:grpSpPr bwMode="auto">
                                  <a:xfrm rot="20322280" flipH="1">
                                    <a:off x="6526" y="5568"/>
                                    <a:ext cx="405" cy="291"/>
                                    <a:chOff x="4631" y="2432"/>
                                    <a:chExt cx="633" cy="571"/>
                                  </a:xfrm>
                                </wpg:grpSpPr>
                                <wps:wsp>
                                  <wps:cNvPr id="539" name="Freeform 25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0" name="Freeform 25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1" name="Group 256"/>
                                <wpg:cNvGrpSpPr>
                                  <a:grpSpLocks/>
                                </wpg:cNvGrpSpPr>
                                <wpg:grpSpPr bwMode="auto">
                                  <a:xfrm rot="20322280" flipH="1">
                                    <a:off x="6589" y="5753"/>
                                    <a:ext cx="405" cy="291"/>
                                    <a:chOff x="4631" y="2432"/>
                                    <a:chExt cx="633" cy="571"/>
                                  </a:xfrm>
                                </wpg:grpSpPr>
                                <wps:wsp>
                                  <wps:cNvPr id="542" name="Freeform 25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3" name="Freeform 25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4" name="Group 259"/>
                                <wpg:cNvGrpSpPr>
                                  <a:grpSpLocks/>
                                </wpg:cNvGrpSpPr>
                                <wpg:grpSpPr bwMode="auto">
                                  <a:xfrm flipH="1">
                                    <a:off x="6589" y="5942"/>
                                    <a:ext cx="405" cy="291"/>
                                    <a:chOff x="4631" y="2432"/>
                                    <a:chExt cx="633" cy="571"/>
                                  </a:xfrm>
                                </wpg:grpSpPr>
                                <wps:wsp>
                                  <wps:cNvPr id="545" name="Freeform 26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6" name="Freeform 26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7" name="Group 262"/>
                                <wpg:cNvGrpSpPr>
                                  <a:grpSpLocks/>
                                </wpg:cNvGrpSpPr>
                                <wpg:grpSpPr bwMode="auto">
                                  <a:xfrm flipH="1">
                                    <a:off x="6581" y="6128"/>
                                    <a:ext cx="405" cy="291"/>
                                    <a:chOff x="4631" y="2432"/>
                                    <a:chExt cx="633" cy="571"/>
                                  </a:xfrm>
                                </wpg:grpSpPr>
                                <wps:wsp>
                                  <wps:cNvPr id="548" name="Freeform 26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9" name="Freeform 26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0" name="Group 265"/>
                                <wpg:cNvGrpSpPr>
                                  <a:grpSpLocks/>
                                </wpg:cNvGrpSpPr>
                                <wpg:grpSpPr bwMode="auto">
                                  <a:xfrm flipH="1">
                                    <a:off x="6573" y="6306"/>
                                    <a:ext cx="405" cy="291"/>
                                    <a:chOff x="4631" y="2432"/>
                                    <a:chExt cx="633" cy="571"/>
                                  </a:xfrm>
                                </wpg:grpSpPr>
                                <wps:wsp>
                                  <wps:cNvPr id="551" name="Freeform 26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2" name="Freeform 26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3" name="Group 268"/>
                                <wpg:cNvGrpSpPr>
                                  <a:grpSpLocks/>
                                </wpg:cNvGrpSpPr>
                                <wpg:grpSpPr bwMode="auto">
                                  <a:xfrm rot="701918" flipH="1">
                                    <a:off x="6528" y="6486"/>
                                    <a:ext cx="405" cy="291"/>
                                    <a:chOff x="4631" y="2432"/>
                                    <a:chExt cx="633" cy="571"/>
                                  </a:xfrm>
                                </wpg:grpSpPr>
                                <wps:wsp>
                                  <wps:cNvPr id="554" name="Freeform 26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5" name="Freeform 27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6" name="Group 271"/>
                                <wpg:cNvGrpSpPr>
                                  <a:grpSpLocks/>
                                </wpg:cNvGrpSpPr>
                                <wpg:grpSpPr bwMode="auto">
                                  <a:xfrm rot="701918" flipH="1">
                                    <a:off x="6483" y="6658"/>
                                    <a:ext cx="405" cy="292"/>
                                    <a:chOff x="4631" y="2432"/>
                                    <a:chExt cx="633" cy="571"/>
                                  </a:xfrm>
                                </wpg:grpSpPr>
                                <wps:wsp>
                                  <wps:cNvPr id="557" name="Freeform 27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8" name="Freeform 27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9" name="Group 274"/>
                                <wpg:cNvGrpSpPr>
                                  <a:grpSpLocks/>
                                </wpg:cNvGrpSpPr>
                                <wpg:grpSpPr bwMode="auto">
                                  <a:xfrm rot="1231998" flipH="1">
                                    <a:off x="6403" y="6825"/>
                                    <a:ext cx="404" cy="291"/>
                                    <a:chOff x="4631" y="2432"/>
                                    <a:chExt cx="633" cy="571"/>
                                  </a:xfrm>
                                </wpg:grpSpPr>
                                <wps:wsp>
                                  <wps:cNvPr id="560" name="Freeform 27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1" name="Freeform 27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2" name="Group 277"/>
                                <wpg:cNvGrpSpPr>
                                  <a:grpSpLocks/>
                                </wpg:cNvGrpSpPr>
                                <wpg:grpSpPr bwMode="auto">
                                  <a:xfrm rot="1508791" flipH="1">
                                    <a:off x="6308" y="6991"/>
                                    <a:ext cx="405" cy="292"/>
                                    <a:chOff x="4631" y="2432"/>
                                    <a:chExt cx="633" cy="571"/>
                                  </a:xfrm>
                                </wpg:grpSpPr>
                                <wps:wsp>
                                  <wps:cNvPr id="563" name="Freeform 27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4" name="Freeform 27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5" name="Group 280"/>
                                <wpg:cNvGrpSpPr>
                                  <a:grpSpLocks/>
                                </wpg:cNvGrpSpPr>
                                <wpg:grpSpPr bwMode="auto">
                                  <a:xfrm rot="1508791" flipH="1">
                                    <a:off x="6210" y="7153"/>
                                    <a:ext cx="404" cy="291"/>
                                    <a:chOff x="4631" y="2432"/>
                                    <a:chExt cx="633" cy="571"/>
                                  </a:xfrm>
                                </wpg:grpSpPr>
                                <wps:wsp>
                                  <wps:cNvPr id="566" name="Freeform 28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7" name="Freeform 28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8" name="Group 283"/>
                                <wpg:cNvGrpSpPr>
                                  <a:grpSpLocks/>
                                </wpg:cNvGrpSpPr>
                                <wpg:grpSpPr bwMode="auto">
                                  <a:xfrm rot="2111843" flipH="1">
                                    <a:off x="6080" y="7301"/>
                                    <a:ext cx="405" cy="291"/>
                                    <a:chOff x="4631" y="2432"/>
                                    <a:chExt cx="633" cy="571"/>
                                  </a:xfrm>
                                </wpg:grpSpPr>
                                <wps:wsp>
                                  <wps:cNvPr id="569" name="Freeform 28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0" name="Freeform 28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1" name="Group 286"/>
                                <wpg:cNvGrpSpPr>
                                  <a:grpSpLocks/>
                                </wpg:cNvGrpSpPr>
                                <wpg:grpSpPr bwMode="auto">
                                  <a:xfrm rot="18125160" flipH="1">
                                    <a:off x="5976" y="4757"/>
                                    <a:ext cx="404" cy="325"/>
                                    <a:chOff x="4631" y="2432"/>
                                    <a:chExt cx="633" cy="571"/>
                                  </a:xfrm>
                                </wpg:grpSpPr>
                                <wps:wsp>
                                  <wps:cNvPr id="572" name="Freeform 28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3" name="Freeform 28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4" name="Group 289"/>
                                <wpg:cNvGrpSpPr>
                                  <a:grpSpLocks/>
                                </wpg:cNvGrpSpPr>
                                <wpg:grpSpPr bwMode="auto">
                                  <a:xfrm rot="18125160" flipH="1">
                                    <a:off x="5851" y="4674"/>
                                    <a:ext cx="354" cy="291"/>
                                    <a:chOff x="4631" y="2432"/>
                                    <a:chExt cx="633" cy="571"/>
                                  </a:xfrm>
                                </wpg:grpSpPr>
                                <wps:wsp>
                                  <wps:cNvPr id="575" name="Freeform 29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6" name="Freeform 29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7" name="Group 292"/>
                                <wpg:cNvGrpSpPr>
                                  <a:grpSpLocks/>
                                </wpg:cNvGrpSpPr>
                                <wpg:grpSpPr bwMode="auto">
                                  <a:xfrm rot="18125160" flipH="1">
                                    <a:off x="5701" y="4570"/>
                                    <a:ext cx="347" cy="291"/>
                                    <a:chOff x="4631" y="2432"/>
                                    <a:chExt cx="633" cy="571"/>
                                  </a:xfrm>
                                </wpg:grpSpPr>
                                <wps:wsp>
                                  <wps:cNvPr id="578" name="Freeform 29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Freeform 29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0" name="Group 295"/>
                                <wpg:cNvGrpSpPr>
                                  <a:grpSpLocks/>
                                </wpg:cNvGrpSpPr>
                                <wpg:grpSpPr bwMode="auto">
                                  <a:xfrm rot="18125160" flipH="1">
                                    <a:off x="5606" y="4491"/>
                                    <a:ext cx="258" cy="291"/>
                                    <a:chOff x="4631" y="2432"/>
                                    <a:chExt cx="633" cy="571"/>
                                  </a:xfrm>
                                </wpg:grpSpPr>
                                <wps:wsp>
                                  <wps:cNvPr id="581" name="Freeform 29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2" name="Freeform 29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3" name="Group 298"/>
                                <wpg:cNvGrpSpPr>
                                  <a:grpSpLocks/>
                                </wpg:cNvGrpSpPr>
                                <wpg:grpSpPr bwMode="auto">
                                  <a:xfrm rot="18125160" flipH="1">
                                    <a:off x="5471" y="4407"/>
                                    <a:ext cx="229" cy="291"/>
                                    <a:chOff x="4631" y="2432"/>
                                    <a:chExt cx="633" cy="571"/>
                                  </a:xfrm>
                                </wpg:grpSpPr>
                                <wps:wsp>
                                  <wps:cNvPr id="584" name="Freeform 29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5" name="Freeform 30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cNvPr id="586" name="Group 301"/>
                            <wpg:cNvGrpSpPr>
                              <a:grpSpLocks/>
                            </wpg:cNvGrpSpPr>
                            <wpg:grpSpPr bwMode="auto">
                              <a:xfrm>
                                <a:off x="3659" y="7551"/>
                                <a:ext cx="2792" cy="607"/>
                                <a:chOff x="3671" y="7551"/>
                                <a:chExt cx="2792" cy="607"/>
                              </a:xfrm>
                            </wpg:grpSpPr>
                            <wps:wsp>
                              <wps:cNvPr id="587" name="AutoShape 302"/>
                              <wps:cNvSpPr>
                                <a:spLocks noChangeArrowheads="1"/>
                              </wps:cNvSpPr>
                              <wps:spPr bwMode="auto">
                                <a:xfrm>
                                  <a:off x="3671" y="7551"/>
                                  <a:ext cx="2792" cy="607"/>
                                </a:xfrm>
                                <a:prstGeom prst="ribbon">
                                  <a:avLst>
                                    <a:gd name="adj1" fmla="val 12500"/>
                                    <a:gd name="adj2" fmla="val 50000"/>
                                  </a:avLst>
                                </a:prstGeom>
                                <a:gradFill rotWithShape="1">
                                  <a:gsLst>
                                    <a:gs pos="0">
                                      <a:srgbClr val="00B050"/>
                                    </a:gs>
                                    <a:gs pos="50000">
                                      <a:srgbClr val="FF0000"/>
                                    </a:gs>
                                    <a:gs pos="100000">
                                      <a:srgbClr val="00B050"/>
                                    </a:gs>
                                  </a:gsLst>
                                  <a:lin ang="5400000" scaled="1"/>
                                </a:gradFill>
                                <a:ln w="3175">
                                  <a:solidFill>
                                    <a:srgbClr val="000000"/>
                                  </a:solidFill>
                                  <a:round/>
                                  <a:headEnd/>
                                  <a:tailEnd/>
                                </a:ln>
                                <a:effectLst>
                                  <a:outerShdw dist="25400" dir="5400000" algn="ctr" rotWithShape="0">
                                    <a:srgbClr val="7F7F7F"/>
                                  </a:outerShdw>
                                </a:effectLst>
                              </wps:spPr>
                              <wps:txbx>
                                <w:txbxContent>
                                  <w:p w:rsidR="0062458E" w:rsidRDefault="0062458E" w:rsidP="0041260F"/>
                                </w:txbxContent>
                              </wps:txbx>
                              <wps:bodyPr rot="0" vert="horz" wrap="square" lIns="91440" tIns="45720" rIns="91440" bIns="45720" anchor="t" anchorCtr="0" upright="1">
                                <a:noAutofit/>
                              </wps:bodyPr>
                            </wps:wsp>
                            <wpg:grpSp>
                              <wpg:cNvPr id="588" name="Group 303"/>
                              <wpg:cNvGrpSpPr>
                                <a:grpSpLocks/>
                              </wpg:cNvGrpSpPr>
                              <wpg:grpSpPr bwMode="auto">
                                <a:xfrm>
                                  <a:off x="4016" y="7646"/>
                                  <a:ext cx="2090" cy="357"/>
                                  <a:chOff x="4016" y="7646"/>
                                  <a:chExt cx="2090" cy="357"/>
                                </a:xfrm>
                              </wpg:grpSpPr>
                              <wps:wsp>
                                <wps:cNvPr id="589" name="AutoShape 304"/>
                                <wps:cNvSpPr>
                                  <a:spLocks noChangeArrowheads="1"/>
                                </wps:cNvSpPr>
                                <wps:spPr bwMode="auto">
                                  <a:xfrm>
                                    <a:off x="5795" y="7646"/>
                                    <a:ext cx="311" cy="357"/>
                                  </a:xfrm>
                                  <a:prstGeom prst="star5">
                                    <a:avLst/>
                                  </a:prstGeom>
                                  <a:gradFill rotWithShape="1">
                                    <a:gsLst>
                                      <a:gs pos="0">
                                        <a:srgbClr val="FFC0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0" name="AutoShape 305"/>
                                <wps:cNvSpPr>
                                  <a:spLocks noChangeArrowheads="1"/>
                                </wps:cNvSpPr>
                                <wps:spPr bwMode="auto">
                                  <a:xfrm>
                                    <a:off x="4016" y="7646"/>
                                    <a:ext cx="311" cy="357"/>
                                  </a:xfrm>
                                  <a:prstGeom prst="star5">
                                    <a:avLst/>
                                  </a:prstGeom>
                                  <a:gradFill rotWithShape="1">
                                    <a:gsLst>
                                      <a:gs pos="0">
                                        <a:srgbClr val="FFC0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g:grpSp>
                      <wpg:grpSp>
                        <wpg:cNvPr id="591" name="Group 306"/>
                        <wpg:cNvGrpSpPr>
                          <a:grpSpLocks/>
                        </wpg:cNvGrpSpPr>
                        <wpg:grpSpPr bwMode="auto">
                          <a:xfrm>
                            <a:off x="2709" y="9214"/>
                            <a:ext cx="1430" cy="1038"/>
                            <a:chOff x="2709" y="9214"/>
                            <a:chExt cx="1430" cy="1038"/>
                          </a:xfrm>
                        </wpg:grpSpPr>
                        <wps:wsp>
                          <wps:cNvPr id="592" name="WordArt 307"/>
                          <wps:cNvSpPr txBox="1">
                            <a:spLocks noChangeArrowheads="1" noChangeShapeType="1" noTextEdit="1"/>
                          </wps:cNvSpPr>
                          <wps:spPr bwMode="auto">
                            <a:xfrm>
                              <a:off x="2709" y="9214"/>
                              <a:ext cx="1427" cy="808"/>
                            </a:xfrm>
                            <a:prstGeom prst="rect">
                              <a:avLst/>
                            </a:prstGeom>
                            <a:extLst>
                              <a:ext uri="{AF507438-7753-43E0-B8FC-AC1667EBCBE1}">
                                <a14:hiddenEffects xmlns:a14="http://schemas.microsoft.com/office/drawing/2010/main">
                                  <a:effectLst/>
                                </a14:hiddenEffects>
                              </a:ext>
                            </a:extLst>
                          </wps:spPr>
                          <wps:txbx>
                            <w:txbxContent>
                              <w:p w:rsidR="0062458E" w:rsidRDefault="0062458E" w:rsidP="0041260F">
                                <w:pPr>
                                  <w:pStyle w:val="NormalWeb"/>
                                  <w:spacing w:before="0" w:beforeAutospacing="0" w:after="0" w:afterAutospacing="0"/>
                                </w:pPr>
                              </w:p>
                            </w:txbxContent>
                          </wps:txbx>
                          <wps:bodyPr wrap="square" numCol="1" fromWordArt="1">
                            <a:prstTxWarp prst="textPlain">
                              <a:avLst>
                                <a:gd name="adj" fmla="val 50000"/>
                              </a:avLst>
                            </a:prstTxWarp>
                            <a:noAutofit/>
                          </wps:bodyPr>
                        </wps:wsp>
                        <wps:wsp>
                          <wps:cNvPr id="593" name="WordArt 308"/>
                          <wps:cNvSpPr txBox="1">
                            <a:spLocks noChangeArrowheads="1" noChangeShapeType="1" noTextEdit="1"/>
                          </wps:cNvSpPr>
                          <wps:spPr bwMode="auto">
                            <a:xfrm>
                              <a:off x="2713" y="9444"/>
                              <a:ext cx="1426" cy="808"/>
                            </a:xfrm>
                            <a:prstGeom prst="rect">
                              <a:avLst/>
                            </a:prstGeom>
                            <a:extLst>
                              <a:ext uri="{AF507438-7753-43E0-B8FC-AC1667EBCBE1}">
                                <a14:hiddenEffects xmlns:a14="http://schemas.microsoft.com/office/drawing/2010/main">
                                  <a:effectLst/>
                                </a14:hiddenEffects>
                              </a:ext>
                            </a:extLst>
                          </wps:spPr>
                          <wps:txbx>
                            <w:txbxContent>
                              <w:p w:rsidR="0062458E" w:rsidRDefault="0062458E" w:rsidP="0041260F">
                                <w:pPr>
                                  <w:pStyle w:val="NormalWeb"/>
                                  <w:spacing w:before="0" w:beforeAutospacing="0" w:after="0" w:afterAutospacing="0"/>
                                  <w:jc w:val="center"/>
                                </w:pPr>
                              </w:p>
                            </w:txbxContent>
                          </wps:txbx>
                          <wps:bodyPr wrap="square" numCol="1" fromWordArt="1">
                            <a:prstTxWarp prst="textPlain">
                              <a:avLst>
                                <a:gd name="adj" fmla="val 50000"/>
                              </a:avLst>
                            </a:prstTxWarp>
                            <a:noAutofit/>
                          </wps:bodyPr>
                        </wps:wsp>
                      </wpg:grpSp>
                    </wpg:wgp>
                  </a:graphicData>
                </a:graphic>
                <wp14:sizeRelH relativeFrom="page">
                  <wp14:pctWidth>0</wp14:pctWidth>
                </wp14:sizeRelH>
                <wp14:sizeRelV relativeFrom="page">
                  <wp14:pctHeight>0</wp14:pctHeight>
                </wp14:sizeRelV>
              </wp:anchor>
            </w:drawing>
          </mc:Choice>
          <mc:Fallback>
            <w:pict>
              <v:group w14:anchorId="392CEA2C" id="_x0000_s1170" style="position:absolute;left:0;text-align:left;margin-left:149.75pt;margin-top:-4pt;width:179.8pt;height:89.45pt;z-index:251709952" coordorigin="1710,5191" coordsize="3492,50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">
                <v:group id="Group 166" o:spid="_x0000_s1171" style="position:absolute;left:1710;top:5191;width:3492;height:4554" coordorigin="3431,3839" coordsize="3300,43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group id="Group 167" o:spid="_x0000_s1172" style="position:absolute;left:3619;top:3839;width:2904;height:4128" coordorigin="3619,3839" coordsize="2904,41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oval id="Oval 168" o:spid="_x0000_s1173" alt="30 %" style="position:absolute;left:3619;top:4779;width:2904;height:3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gK6cUA&#10;AADaAAAADwAAAGRycy9kb3ducmV2LnhtbESPS0/CQBSF9yT8h8klYQdTJVFTGIjyCG5ciIIubzqX&#10;ttC503QuUPn1DomJy5Pz+HIms9ZV6kxNKD0buBsmoIgzb0vODXx+rAZPoIIgW6w8k4EfCjCbdjsT&#10;TK2/8DudN5KrOMIhRQOFSJ1qHbKCHIahr4mjt/eNQ4myybVt8BLHXaXvk+RBOyw5EgqsaV5Qdtyc&#10;XOS+yCJs98vD23wtq+/T9jr62i2M6ffa5zEooVb+w3/tV2vgEW5X4g3Q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2ArpxQAAANoAAAAPAAAAAAAAAAAAAAAAAJgCAABkcnMv&#10;ZG93bnJldi54bWxQSwUGAAAAAAQABAD1AAAAigMAAAAA&#10;" fillcolor="black" strokecolor="#7f7f7f">
                      <v:fill r:id="rId8" o:title="" type="pattern"/>
                    </v:oval>
                    <v:group id="Group 169" o:spid="_x0000_s1174" style="position:absolute;left:4317;top:3839;width:1519;height:2102" coordorigin="4159,2478" coordsize="1519,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AutoShape 170" o:spid="_x0000_s1175" style="position:absolute;left:4195;top:2735;width:1447;height:1519;rotation:-6307548fd;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Gy+8YA&#10;AADbAAAADwAAAGRycy9kb3ducmV2LnhtbESPQUvDQBCF74L/YRnBWzupQpXYbSmW0EqhYvXgccyO&#10;STA7G7LbNvbXO4eCtxnem/e+mS0G35oj97EJYmEyzsCwlME1Uln4eC9Gj2BiInHUBmELvxxhMb++&#10;mlHuwkne+LhPldEQiTlZqFPqcsRY1uwpjkPHotp36D0lXfsKXU8nDfct3mXZFD01og01dfxcc/mz&#10;P3gLX/cYX9bZ9HO12q13rw8FboszWnt7MyyfwCQe0r/5cr1xiq/0+osOg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vGy+8YAAADbAAAADwAAAAAAAAAAAAAAAACYAgAAZHJz&#10;L2Rvd25yZXYueG1sUEsFBgAAAAAEAAQA9QAAAIsDAAAAAA==&#10;" path="m5579,7649c6683,5820,8663,4702,10800,4702v2136,,4116,1118,5220,2947l20046,5219c18091,1980,14583,,10799,,7016,,3508,1980,1553,5219l5579,7649xe" fillcolor="green" stroked="f">
                        <v:stroke joinstyle="miter"/>
                        <v:path o:connecttype="custom" o:connectlocs="724,0;239,452;724,331;1208,452" o:connectangles="0,0,0,0" textboxrect="493,0,21107,8973"/>
                      </v:shape>
                      <v:group id="Group 171" o:spid="_x0000_s1176" style="position:absolute;left:4218;top:2478;width:1457;height:2102" coordorigin="4218,2478" coordsize="1457,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group id="Group 172" o:spid="_x0000_s1177" style="position:absolute;left:4218;top:2478;width:1457;height:2102" coordorigin="4218,2478" coordsize="1457,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WordArt 173" o:spid="_x0000_s1178" type="#_x0000_t202" style="position:absolute;left:4218;top:2478;width:1424;height:2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stroke joinstyle="round"/>
                            <o:lock v:ext="edit" shapetype="t"/>
                            <v:textbox>
                              <w:txbxContent>
                                <w:p w:rsidR="0062458E" w:rsidRDefault="0062458E" w:rsidP="0041260F">
                                  <w:pPr>
                                    <w:pStyle w:val="NormalWeb"/>
                                    <w:spacing w:before="0" w:beforeAutospacing="0" w:after="0" w:afterAutospacing="0"/>
                                    <w:jc w:val="center"/>
                                  </w:pPr>
                                  <w:r>
                                    <w:rPr>
                                      <w:rFonts w:ascii="Arial Black" w:hAnsi="Arial Black"/>
                                      <w:color w:val="FF0000"/>
                                      <w:sz w:val="72"/>
                                      <w:szCs w:val="72"/>
                                    </w:rPr>
                                    <w:t>Y</w:t>
                                  </w:r>
                                </w:p>
                              </w:txbxContent>
                            </v:textbox>
                          </v:shape>
                          <v:shape id="AutoShape 174" o:spid="_x0000_s1179" style="position:absolute;left:4228;top:2971;width:1447;height:1276;rotation:18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eV8EA&#10;AADbAAAADwAAAGRycy9kb3ducmV2LnhtbERPTWvCQBC9C/0PyxR6MxsFRaKrSFGQ3mrU85CdZKPZ&#10;2TS7NWl/vSsUepvH+5zVZrCNuFPna8cKJkkKgrhwuuZKwSnfjxcgfEDW2DgmBT/kYbN+Ga0w067n&#10;T7ofQyViCPsMFZgQ2kxKXxiy6BPXEkeudJ3FEGFXSd1hH8NtI6dpOpcWa44NBlt6N1Tcjt9WQb+b&#10;f5TnvCxmpjpcvvLffe+uE6XeXoftEkSgIfyL/9wHHefP4PlLPE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f3lfBAAAA2wAAAA8AAAAAAAAAAAAAAAAAmAIAAGRycy9kb3du&#10;cmV2LnhtbFBLBQYAAAAABAAEAPUAAACGAwAAAAA=&#10;" path="m7075,6577c8103,5669,9428,5169,10800,5169v1371,,2696,500,3724,1408l17944,2700c15971,960,13430,,10799,,8169,,5628,960,3655,2700l7075,6577xe" fillcolor="green" stroked="f">
                            <v:stroke joinstyle="miter"/>
                            <v:path o:connecttype="custom" o:connectlocs="724,0;359,274;724,305;1088,274" o:connectangles="0,0,0,0" textboxrect="2120,0,19480,7448"/>
                          </v:shape>
                        </v:group>
                        <v:shape id="AutoShape 175" o:spid="_x0000_s1180" style="position:absolute;left:4309;top:2759;width:1345;height:1346;rotation:1039612fd;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v9bcEA&#10;AADbAAAADwAAAGRycy9kb3ducmV2LnhtbERP3WrCMBS+H+wdwhG8m6nCnHTG0g2ECYKz9QEOzbHt&#10;2pyUJLPd2y8Xgpcf3/82m0wvbuR8a1nBcpGAIK6sbrlWcCn3LxsQPiBr7C2Tgj/ykO2en7aYajvy&#10;mW5FqEUMYZ+igiaEIZXSVw0Z9As7EEfuap3BEKGrpXY4xnDTy1WSrKXBlmNDgwN9NlR1xa9RMF4/&#10;Tt8bmZvqLe+w/Fm/HvfuoNR8NuXvIAJN4SG+u7+0glVcH7/EHyB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L/W3BAAAA2wAAAA8AAAAAAAAAAAAAAAAAmAIAAGRycy9kb3du&#10;cmV2LnhtbFBLBQYAAAAABAAEAPUAAACGAwAAAAA=&#10;" path="m7441,5648v999,-652,2166,-998,3359,-998c11992,4650,13159,4996,14158,5648l16698,1753c14943,609,12894,,10799,,8705,,6656,609,4901,1753l7441,5648xe" fillcolor="green" stroked="f">
                          <v:stroke joinstyle="miter"/>
                          <v:path o:connecttype="custom" o:connectlocs="673,0;384,231;673,290;961,231" o:connectangles="0,0,0,0" textboxrect="3228,0,18372,6403"/>
                        </v:shape>
                      </v:group>
                    </v:group>
                  </v:group>
                  <v:shape id="AutoShape 176" o:spid="_x0000_s1181" style="position:absolute;left:4943;top:4636;width:289;height:289;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Sm5sMA&#10;AADbAAAADwAAAGRycy9kb3ducmV2LnhtbESPS4vCQBCE7wv+h6GFva0Tc5AlOhFRXPbgxUcEb02m&#10;88BMT8yMMfvvnQXBY1FVX1GL5WAa0VPnassKppMIBHFudc2lgtNx+/UNwnlkjY1lUvBHDpbp6GOB&#10;ibYP3lN/8KUIEHYJKqi8bxMpXV6RQTexLXHwCtsZ9EF2pdQdPgLcNDKOopk0WHNYqLCldUX59XA3&#10;Cm6X/r7B82qHBZ2ji6/jjLMfpT7Hw2oOwtPg3+FX+1criKfw/yX8AJ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Sm5sMAAADbAAAADwAAAAAAAAAAAAAAAACYAgAAZHJzL2Rv&#10;d25yZXYueG1sUEsFBgAAAAAEAAQA9QAAAIgDAAAAAA==&#10;" path="m,3806r3806,l5017,,6194,3806r3806,l6920,6194r1177,3806l5017,7647,1903,10000,3080,6194,,3806xe" fillcolor="#fc0" stroked="f">
                    <v:fill color2="yellow" rotate="t" focusposition=".5,.5" focussize="" focus="100%" type="gradientRadial"/>
                    <v:stroke joinstyle="miter"/>
                    <v:path o:connecttype="custom" o:connectlocs="0,110;110,110;145,0;179,110;289,110;200,179;234,289;145,221;55,289;89,179;0,110" o:connectangles="0,0,0,0,0,0,0,0,0,0,0"/>
                  </v:shape>
                  <v:group id="Group 177" o:spid="_x0000_s1182" style="position:absolute;left:3431;top:4776;width:3300;height:3382" coordorigin="3431,4776" coordsize="3300,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group id="Group 178" o:spid="_x0000_s1183" style="position:absolute;left:3431;top:4776;width:3300;height:2816" coordorigin="3371,4438" coordsize="3407,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group id="Group 179" o:spid="_x0000_s1184" style="position:absolute;left:5224;top:4438;width:1554;height:3154" coordorigin="5440,4438" coordsize="1554,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group id="Group 180" o:spid="_x0000_s1185" style="position:absolute;left:6173;top:4935;width:317;height:291;rotation:2813616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RzohHFAAAA2wAA&#10;AA8AAAAAAAAAAAAAAAAAqgIAAGRycy9kb3ducmV2LnhtbFBLBQYAAAAABAAEAPoAAACcAwAAAAA=&#10;">
                          <v:shape id="Freeform 181" o:spid="_x0000_s1186"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4lUMMA&#10;AADbAAAADwAAAGRycy9kb3ducmV2LnhtbERPXWvCMBR9F/YfwhX2pqkO5qhGGUPHEEpZLcreLs1d&#10;W9bclCTW7t8vDwMfD+d7sxtNJwZyvrWsYDFPQBBXVrdcKyhPh9kLCB+QNXaWScEvedhtHyYbTLW9&#10;8ScNRahFDGGfooImhD6V0lcNGfRz2xNH7ts6gyFCV0vt8BbDTSeXSfIsDbYcGxrs6a2h6qe4GgW5&#10;PmbD+2X1FfLz+LQ/ZmV3LRKlHqfj6xpEoDHcxf/uD61gGcfGL/EHyO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B4lUMMAAADb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182" o:spid="_x0000_s1187"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NHAsUA&#10;AADcAAAADwAAAGRycy9kb3ducmV2LnhtbESPQWvCQBSE70L/w/IKvelGKSWNrlIKRS8laSz0+pp9&#10;JrHZt2F3jfHfu0LB4zAz3zCrzWg6MZDzrWUF81kCgriyuuVawff+Y5qC8AFZY2eZFFzIw2b9MFlh&#10;pu2Zv2goQy0ihH2GCpoQ+kxKXzVk0M9sTxy9g3UGQ5SultrhOcJNJxdJ8iINthwXGuzpvaHqrzwZ&#10;BXp7+dSD/C1encdC/+SH426RK/X0OL4tQQQawz38395pBc/pHG5n4hGQ6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g0cC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183" o:spid="_x0000_s1188" style="position:absolute;left:6318;top:5055;width:323;height:338;rotation:3353139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SsDNLFAAAA3AAA&#10;AA8AAAAAAAAAAAAAAAAAqgIAAGRycy9kb3ducmV2LnhtbFBLBQYAAAAABAAEAPoAAACcAwAAAAA=&#10;">
                          <v:shape id="Freeform 184" o:spid="_x0000_s1189"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kbWMYA&#10;AADcAAAADwAAAGRycy9kb3ducmV2LnhtbESPQWvCQBSE74L/YXmF3uqmKjWkriKiRQQRU6l4e2Rf&#10;k2D2bciuMf77bkHwOMzMN8x03plKtNS40rKC90EEgjizuuRcwfF7/RaDcB5ZY2WZFNzJwXzW700x&#10;0fbGB2pTn4sAYZeggsL7OpHSZQUZdANbEwfv1zYGfZBNLnWDtwA3lRxG0Yc0WHJYKLCmZUHZJb0a&#10;BXu93bVfp8nZ73+60Wq7O1bXNFLq9aVbfILw1Pln+NHeaAXjeAz/Z8IRk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TkbWM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185" o:spid="_x0000_s1190"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hBAcQA&#10;AADcAAAADwAAAGRycy9kb3ducmV2LnhtbESPQWsCMRSE74L/ITzBm2aVVnRrFBGkXorWFry+bp67&#10;q5uXJYnr+u+NIPQ4zMw3zHzZmko05HxpWcFomIAgzqwuOVfw+7MZTEH4gKyxskwK7uRhueh25phq&#10;e+Nvag4hFxHCPkUFRQh1KqXPCjLoh7Ymjt7JOoMhSpdL7fAW4aaS4ySZSIMlx4UCa1oXlF0OV6NA&#10;f96/dCP/9jPnca+Pu9N5O94p1e+1qw8QgdrwH361t1rB2/Qdnmfi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4QQH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186" o:spid="_x0000_s1191" style="position:absolute;left:6368;top:5232;width:404;height:291;rotation:1712964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CkkY5wwAAANwAAAAP&#10;AAAAAAAAAAAAAAAAAKoCAABkcnMvZG93bnJldi54bWxQSwUGAAAAAAQABAD6AAAAmgMAAAAA&#10;">
                          <v:shape id="Freeform 187" o:spid="_x0000_s1192"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uFL8YA&#10;AADcAAAADwAAAGRycy9kb3ducmV2LnhtbESPQWvCQBSE70L/w/IEb7qxFQ1pNlJKKyKINJWKt0f2&#10;NQnNvg3ZNab/3i0IPQ4z8w2TrgfTiJ46V1tWMJ9FIIgLq2suFRw/36cxCOeRNTaWScEvOVhnD6MU&#10;E22v/EF97ksRIOwSVFB53yZSuqIig25mW+LgfdvOoA+yK6Xu8BrgppGPUbSUBmsOCxW29FpR8ZNf&#10;jIKD3u37zWl19oev4elttz82lzxSajIeXp5BeBr8f/je3moFi3gFf2fCEZD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euFL8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188" o:spid="_x0000_s1193"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nun8EA&#10;AADcAAAADwAAAGRycy9kb3ducmV2LnhtbERPz2vCMBS+D/wfwhO8zVQR6TqjiCDzIu2c4PWtebbd&#10;mpeSZLX975fDYMeP7/dmN5hW9OR8Y1nBYp6AIC6tbrhScP04PqcgfEDW2FomBSN52G0nTxvMtH3w&#10;O/WXUIkYwj5DBXUIXSalL2sy6Oe2I47c3TqDIUJXSe3wEcNNK5dJspYGG44NNXZ0qKn8vvwYBfpt&#10;POtefhYvzmOhb/n967TMlZpNh/0riEBD+Bf/uU9awSqNa+OZeAT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57p/BAAAA3AAAAA8AAAAAAAAAAAAAAAAAmAIAAGRycy9kb3du&#10;cmV2LnhtbFBLBQYAAAAABAAEAPUAAACG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189" o:spid="_x0000_s1194" style="position:absolute;left:6449;top:5399;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5/iccQAAADcAAAA&#10;DwAAAAAAAAAAAAAAAACqAgAAZHJzL2Rvd25yZXYueG1sUEsFBgAAAAAEAAQA+gAAAJsDAAAAAA==&#10;">
                          <v:shape id="Freeform 190" o:spid="_x0000_s1195"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uLhsQA&#10;AADcAAAADwAAAGRycy9kb3ducmV2LnhtbERPTWvCQBC9F/wPywje6qYq2qZugohKEUSaSktvQ3aa&#10;BLOzIbvG9N+7B8Hj430v097UoqPWVZYVvIwjEMS51RUXCk5f2+dXEM4ja6wtk4J/cpAmg6clxtpe&#10;+ZO6zBcihLCLUUHpfRNL6fKSDLqxbYgD92dbgz7AtpC6xWsIN7WcRNFcGqw4NJTY0Lqk/JxdjIKj&#10;3h+63c/i1x+/++lmfzjVlyxSajTsV+8gPPX+Ib67P7SC2VuYH86EIyC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bi4b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191" o:spid="_x0000_s1196"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rR38MA&#10;AADcAAAADwAAAGRycy9kb3ducmV2LnhtbESPT4vCMBTE7wv7HcJb8LamiohWoywLohfxL3h9Ns+2&#10;2ryUJNb67c3CgsdhZn7DTOetqURDzpeWFfS6CQjizOqScwXHw+J7BMIHZI2VZVLwJA/z2efHFFNt&#10;H7yjZh9yESHsU1RQhFCnUvqsIIO+a2vi6F2sMxiidLnUDh8RbirZT5KhNFhyXCiwpt+Cstv+bhTo&#10;5XOtG3nejp3HrT5tLtdVf6NU56v9mYAI1IZ3+L+90goG4x78nY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1rR38MAAADc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192" o:spid="_x0000_s1197" style="position:absolute;left:6526;top:5568;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s4ubdwwAAANwAAAAP&#10;AAAAAAAAAAAAAAAAAKoCAABkcnMvZG93bnJldi54bWxQSwUGAAAAAAQABAD6AAAAmgMAAAAA&#10;">
                          <v:shape id="Freeform 193" o:spid="_x0000_s1198"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kV8cYA&#10;AADcAAAADwAAAGRycy9kb3ducmV2LnhtbESPQWvCQBSE74X+h+UVvNWNWqymrlJEpQgiRlF6e2Sf&#10;SWj2bciuMf57VxB6HGbmG2Yya00pGqpdYVlBrxuBIE6tLjhTcNgv30cgnEfWWFomBTdyMJu+vkww&#10;1vbKO2oSn4kAYRejgtz7KpbSpTkZdF1bEQfvbGuDPsg6k7rGa4CbUvajaCgNFhwWcqxonlP6l1yM&#10;gq1eb5rV6fPXb4/tYLHeHMpLEinVeWu/v0B4av1/+Nn+0Qo+xgN4nAlHQE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wkV8c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194" o:spid="_x0000_s1199"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1yR8UA&#10;AADcAAAADwAAAGRycy9kb3ducmV2LnhtbESPT2vCQBTE7wW/w/KE3uqmEkqNrlIEqZcSawWvz+wz&#10;iWbfht1t/nz7bqHQ4zAzv2FWm8E0oiPna8sKnmcJCOLC6ppLBaev3dMrCB+QNTaWScFIHjbrycMK&#10;M217/qTuGEoRIewzVFCF0GZS+qIig35mW+LoXa0zGKJ0pdQO+wg3jZwnyYs0WHNcqLClbUXF/fht&#10;FOj38UN38nJYOI8Hfc6vt/08V+pxOrwtQQQawn/4r73XCtJFCr9n4hG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LXJH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195" o:spid="_x0000_s1200" style="position:absolute;left:6589;top:5753;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wt+qcQAAADcAAAA&#10;DwAAAAAAAAAAAAAAAACqAgAAZHJzL2Rvd25yZXYueG1sUEsFBgAAAAAEAAQA+gAAAJsDAAAAAA==&#10;">
                          <v:shape id="Freeform 196" o:spid="_x0000_s1201"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62acYA&#10;AADcAAAADwAAAGRycy9kb3ducmV2LnhtbESPQWvCQBSE70L/w/IKvelGLVZTVxGxRQQRoyi9PbLP&#10;JJh9G7JrjP++KxR6HGbmG2Y6b00pGqpdYVlBvxeBIE6tLjhTcDx8dccgnEfWWFomBQ9yMJ+9dKYY&#10;a3vnPTWJz0SAsItRQe59FUvp0pwMup6tiIN3sbVBH2SdSV3jPcBNKQdRNJIGCw4LOVa0zCm9Jjej&#10;YKc32+b7/PHjd6d2uNpsj+UtiZR6e20XnyA8tf4//NdeawXvkxE8z4Qj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362ac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197" o:spid="_x0000_s1202"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MMUA&#10;AADcAAAADwAAAGRycy9kb3ducmV2LnhtbESPQWvCQBSE7wX/w/KE3upGKVVTN0GEUi9FTQten9ln&#10;kpp9G3a3Mf77rlDocZiZb5hVPphW9OR8Y1nBdJKAIC6tbrhS8PX59rQA4QOyxtYyKbiRhzwbPaww&#10;1fbKB+qLUIkIYZ+igjqELpXSlzUZ9BPbEUfvbJ3BEKWrpHZ4jXDTylmSvEiDDceFGjva1FReih+j&#10;QL/fPnQvT/ul87jXx935ezvbKfU4HtavIAIN4T/8195qBc/LOdzP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ww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198" o:spid="_x0000_s1203" style="position:absolute;left:6589;top:5942;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">
                          <v:shape id="Freeform 199" o:spid="_x0000_s1204"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EiG8cA&#10;AADcAAAADwAAAGRycy9kb3ducmV2LnhtbESPQWvCQBSE74X+h+UVvNVNVVpN3QQRW0QQMYri7ZF9&#10;TUKzb0N2jem/7wqFHoeZ+YaZp72pRUetqywreBlGIIhzqysuFBwPH89TEM4ja6wtk4IfcpAmjw9z&#10;jLW98Z66zBciQNjFqKD0vomldHlJBt3QNsTB+7KtQR9kW0jd4i3ATS1HUfQqDVYcFkpsaFlS/p1d&#10;jYKd3my7z/Pbxe9O/Xi12R7raxYpNXjqF+8gPPX+P/zXXmsFk9kM7mfCEZDJ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rhIhvHAAAA3AAAAA8AAAAAAAAAAAAAAAAAmAIAAGRy&#10;cy9kb3ducmV2LnhtbFBLBQYAAAAABAAEAPUAAACM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00" o:spid="_x0000_s1205"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3uXr8A&#10;AADcAAAADwAAAGRycy9kb3ducmV2LnhtbERPy4rCMBTdD/gP4QruxlRB0Y5RRBDdiE+Y7Z3m2nZs&#10;bkoSa/17sxBcHs57tmhNJRpyvrSsYNBPQBBnVpecK7ic198TED4ga6wsk4IneVjMO18zTLV98JGa&#10;U8hFDGGfooIihDqV0mcFGfR9WxNH7mqdwRChy6V2+IjhppLDJBlLgyXHhgJrWhWU3U53o0Bvnjvd&#10;yL/D1Hk86N/99X873CvV67bLHxCB2vARv91brWCUxPnxTDwCcv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e5evwAAANwAAAAPAAAAAAAAAAAAAAAAAJgCAABkcnMvZG93bnJl&#10;di54bWxQSwUGAAAAAAQABAD1AAAAhA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01" o:spid="_x0000_s1206" style="position:absolute;left:6581;top:6128;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KFh5sQAAADcAAAA&#10;DwAAAAAAAAAAAAAAAACqAgAAZHJzL2Rvd25yZXYueG1sUEsFBgAAAAAEAAQA+gAAAJsDAAAAAA==&#10;">
                          <v:shape id="Freeform 202" o:spid="_x0000_s1207"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4qcMYA&#10;AADcAAAADwAAAGRycy9kb3ducmV2LnhtbESPQWvCQBSE74L/YXmCN91VqZboKqW0pQgijdLS2yP7&#10;TILZtyG7xvTfu0LB4zAz3zCrTWcr0VLjS8caJmMFgjhzpuRcw/HwPnoG4QOywcoxafgjD5t1v7fC&#10;xLgrf1GbhlxECPsENRQh1ImUPivIoh+7mjh6J9dYDFE2uTQNXiPcVnKq1FxaLDkuFFjTa0HZOb1Y&#10;DXuz3bUfP4vfsP/uZm/b3bG6pErr4aB7WYII1IVH+L/9aTQ8qSncz8QjIN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4qcM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03" o:spid="_x0000_s1208"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9wKcQA&#10;AADcAAAADwAAAGRycy9kb3ducmV2LnhtbESPQWvCQBSE74L/YXlCb7rRorSpq4hQ6qWoacHrM/tM&#10;UrNvw+42xn/vCoLHYWa+YebLztSiJecrywrGowQEcW51xYWC35/P4RsIH5A11pZJwZU8LBf93hxT&#10;bS+8pzYLhYgQ9ikqKENoUil9XpJBP7INcfRO1hkMUbpCaoeXCDe1nCTJTBqsOC6U2NC6pPyc/RsF&#10;+uv6rVt53L07jzt92J7+NpOtUi+DbvUBIlAXnuFHe6MVTJNXuJ+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vcCn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04" o:spid="_x0000_s1209" style="position:absolute;left:6573;top:6306;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81sJ+wwAAANwAAAAP&#10;AAAAAAAAAAAAAAAAAKoCAABkcnMvZG93bnJldi54bWxQSwUGAAAAAAQABAD6AAAAmgMAAAAA&#10;">
                          <v:shape id="Freeform 205" o:spid="_x0000_s1210"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eyBMcA&#10;AADcAAAADwAAAGRycy9kb3ducmV2LnhtbESP3WrCQBSE7wu+w3IKvTO7rfhD6iql1FIEEaMo3h2y&#10;p0kwezZk15i+fbcg9HKYmW+Y+bK3teio9ZVjDc+JAkGcO1NxoeGwXw1nIHxANlg7Jg0/5GG5GDzM&#10;MTXuxjvqslCICGGfooYyhCaV0uclWfSJa4ij9+1aiyHKtpCmxVuE21q+KDWRFiuOCyU29F5Sfsmu&#10;VsPWrDfd52l6DttjP/pYbw71NVNaPz32b68gAvXhP3xvfxkNYzWGvzPxC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VHsgTHAAAA3AAAAA8AAAAAAAAAAAAAAAAAmAIAAGRy&#10;cy9kb3ducmV2LnhtbFBLBQYAAAAABAAEAPUAAACM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06" o:spid="_x0000_s1211"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jTscMA&#10;AADcAAAADwAAAGRycy9kb3ducmV2LnhtbESPQYvCMBSE74L/ITzBm6YKylqNIoKsl0VXBa/P5tlW&#10;m5eSZGv995uFBY/DzHzDLFatqURDzpeWFYyGCQjizOqScwXn03bwAcIHZI2VZVLwIg+rZbezwFTb&#10;J39Tcwy5iBD2KSooQqhTKX1WkEE/tDVx9G7WGQxRulxqh88IN5UcJ8lUGiw5LhRY06ag7HH8MQr0&#10;5+tLN/J6mDmPB33Z3+678V6pfq9dz0EEasM7/N/eaQWTZAp/Z+IR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jTscMAAADc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07" o:spid="_x0000_s1212" style="position:absolute;left:6528;top:6486;width:405;height:291;rotation:-76668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4jdmvFAAAA3AAA&#10;AA8AAAAAAAAAAAAAAAAAqgIAAGRycy9kb3ducmV2LnhtbFBLBQYAAAAABAAEAPoAAACcAwAAAAA=&#10;">
                          <v:shape id="Freeform 208" o:spid="_x0000_s1213"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YdmsMA&#10;AADcAAAADwAAAGRycy9kb3ducmV2LnhtbERPXWvCMBR9H/gfwhV8m4kT5+iMIjJFBJFVmfh2ae7a&#10;YnNTmljrvzcPgz0ezvds0dlKtNT40rGG0VCBIM6cKTnXcDquXz9A+IBssHJMGh7kYTHvvcwwMe7O&#10;39SmIRcxhH2CGooQ6kRKnxVk0Q9dTRy5X9dYDBE2uTQN3mO4reSbUu/SYsmxocCaVgVl1/RmNRzM&#10;bt9uztNLOPx046/d/lTdUqX1oN8tP0EE6sK/+M+9NRomKq6NZ+IR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YdmsMAAADc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09" o:spid="_x0000_s1214"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dHw8UA&#10;AADcAAAADwAAAGRycy9kb3ducmV2LnhtbESPT2vCQBTE74LfYXlCb7ox0FKjqxShNJeiVaHX1+wz&#10;ic2+Dbvb/Pn23ULB4zAzv2E2u8E0oiPna8sKlosEBHFhdc2lgsv5df4MwgdkjY1lUjCSh912Otlg&#10;pm3PH9SdQikihH2GCqoQ2kxKX1Rk0C9sSxy9q3UGQ5SulNphH+GmkWmSPEmDNceFClvaV1R8n36M&#10;Av02vutOfh1XzuNRfx6utzw9KPUwG17WIAIN4R7+b+dawWOygr8z8Qj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x0fD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10" o:spid="_x0000_s1215" style="position:absolute;left:6483;top:6658;width:405;height:292;rotation:-76668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QTeMLCAAAA3AAAAA8A&#10;AAAAAAAAAAAAAAAAqgIAAGRycy9kb3ducmV2LnhtbFBLBQYAAAAABAAEAPoAAACZAwAAAAA=&#10;">
                          <v:shape id="Freeform 211" o:spid="_x0000_s1216"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Ui2sYA&#10;AADcAAAADwAAAGRycy9kb3ducmV2LnhtbESPQWvCQBSE70L/w/IK3nQTpVaiqxRREUGkqSjeHtln&#10;Epp9G7JrTP99t1DwOMzMN8x82ZlKtNS40rKCeBiBIM6sLjlXcPraDKYgnEfWWFkmBT/kYLl46c0x&#10;0fbBn9SmPhcBwi5BBYX3dSKlywoy6Ia2Jg7ezTYGfZBNLnWDjwA3lRxF0UQaLDksFFjTqqDsO70b&#10;BUe9P7Tby/vVH8/deL0/nKp7GinVf+0+ZiA8df4Z/m/vtIK3OIa/M+EI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6Ui2s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12" o:spid="_x0000_s1217"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IsZ78A&#10;AADcAAAADwAAAGRycy9kb3ducmV2LnhtbERPTYvCMBC9L/gfwgh7W1N7EK1GEUH0IroqeB2bsa02&#10;k5LEWv/95rDg8fG+Z4vO1KIl5yvLCoaDBARxbnXFhYLzaf0zBuEDssbaMil4k4fFvPc1w0zbF/9S&#10;ewyFiCHsM1RQhtBkUvq8JIN+YBviyN2sMxgidIXUDl8x3NQyTZKRNFhxbCixoVVJ+eP4NAr05r3T&#10;rbweJs7jQV/2t/s23Sv13e+WUxCBuvAR/7u3WkE6jmvjmXgE5Pw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8ixnvwAAANwAAAAPAAAAAAAAAAAAAAAAAJgCAABkcnMvZG93bnJl&#10;di54bWxQSwUGAAAAAAQABAD1AAAAhA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13" o:spid="_x0000_s1218" style="position:absolute;left:6403;top:6825;width:404;height:291;rotation:-1345670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V/oxgAAANwA&#10;AAAPAAAAAAAAAAAAAAAAAKoCAABkcnMvZG93bnJldi54bWxQSwUGAAAAAAQABAD6AAAAnQMAAAAA&#10;">
                          <v:shape id="Freeform 214" o:spid="_x0000_s1219"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BJfsQA&#10;AADcAAAADwAAAGRycy9kb3ducmV2LnhtbERPTWvCQBC9F/wPywi91U1TqG3MJojYUgSRpqJ4G7LT&#10;JJidDdk1pv++exA8Pt53mo+mFQP1rrGs4HkWgSAurW64UrD/+Xh6A+E8ssbWMin4Iwd5NnlIMdH2&#10;yt80FL4SIYRdggpq77tESlfWZNDNbEccuF/bG/QB9pXUPV5DuGllHEWv0mDDoaHGjlY1lefiYhTs&#10;9GY7fB7nJ787jC/rzXbfXopIqcfpuFyA8DT6u/jm/tIK4vcwP5wJR0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QSX7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15" o:spid="_x0000_s1220"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ETJ8UA&#10;AADcAAAADwAAAGRycy9kb3ducmV2LnhtbESPzWrDMBCE74G+g9hCb7EcH0rjWAmlUJpLcX4KvW6s&#10;je3EWhlJdey3rwKFHoeZ+YYpNqPpxEDOt5YVLJIUBHFldcu1gq/j+/wFhA/IGjvLpGAiD5v1w6zA&#10;XNsb72k4hFpECPscFTQh9LmUvmrIoE9sTxy9s3UGQ5SultrhLcJNJ7M0fZYGW44LDfb01lB1PfwY&#10;Bfpj+tSDPO2WzuNOf5fnyzYrlXp6HF9XIAKN4T/8195qBdlyAfcz8Qj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ERMn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16" o:spid="_x0000_s1221" style="position:absolute;left:6308;top:6991;width:405;height:292;rotation:-164800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CxwSvFAAAA3AAA&#10;AA8AAAAAAAAAAAAAAAAAqgIAAGRycy9kb3ducmV2LnhtbFBLBQYAAAAABAAEAPoAAACcAwAAAAA=&#10;">
                          <v:shape id="Freeform 217" o:spid="_x0000_s1222"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vYusQA&#10;AADcAAAADwAAAGRycy9kb3ducmV2LnhtbERPXWvCMBR9H/gfwhV8W5PN4UY1ioxNhiCyrii+XZq7&#10;ttjclCbW7t8vD4KPh/O9WA22ET11vnas4SlRIIgLZ2ouNeQ/n49vIHxANtg4Jg1/5GG1HD0sMDXu&#10;yt/UZ6EUMYR9ihqqENpUSl9UZNEnriWO3K/rLIYIu1KaDq8x3DbyWamZtFhzbKiwpfeKinN2sRr2&#10;ZrvrN8fXU9gfhunHdpc3l0xpPRkP6zmIQEO4i2/uL6PhZRrXxjPxCM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L2Lr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18" o:spid="_x0000_s1223"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qC48UA&#10;AADcAAAADwAAAGRycy9kb3ducmV2LnhtbESPQWvCQBSE7wX/w/KE3upGW0RTN0GEUi9FTQten9ln&#10;kpp9G3a3Mf77rlDocZiZb5hVPphW9OR8Y1nBdJKAIC6tbrhS8PX59rQA4QOyxtYyKbiRhzwbPaww&#10;1fbKB+qLUIkIYZ+igjqELpXSlzUZ9BPbEUfvbJ3BEKWrpHZ4jXDTylmSzKXBhuNCjR1taiovxY9R&#10;oN9vH7qXp/3Sedzr4+78vZ3tlHocD+tXEIGG8B/+a2+1gpfnJdzP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SoLj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19" o:spid="_x0000_s1224" style="position:absolute;left:6210;top:7153;width:404;height:291;rotation:-164800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cEFHjFAAAA3AAA&#10;AA8AAAAAAAAAAAAAAAAAqgIAAGRycy9kb3ducmV2LnhtbFBLBQYAAAAABAAEAPoAAACcAwAAAAA=&#10;">
                          <v:shape id="Freeform 220" o:spid="_x0000_s1225"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cCWsYA&#10;AADcAAAADwAAAGRycy9kb3ducmV2LnhtbESPQWvCQBSE70L/w/IEb2ZjFVtSVxGpUgSRpqL09sg+&#10;k9Ds25BdY/rvXUHwOMzMN8xs0ZlKtNS40rKCURSDIM6sLjlXcPhZD99BOI+ssbJMCv7JwWL+0pth&#10;ou2Vv6lNfS4ChF2CCgrv60RKlxVk0EW2Jg7e2TYGfZBNLnWD1wA3lXyN46k0WHJYKLCmVUHZX3ox&#10;CvZ6u2s3p7dfvz9248/t7lBd0lipQb9bfoDw1Pln+NH+0gomkxHcz4Qj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vcCWs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21" o:spid="_x0000_s1226"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hj78QA&#10;AADcAAAADwAAAGRycy9kb3ducmV2LnhtbESPQWvCQBSE7wX/w/KE3uqmQUqNbkIRpF6KVgWvz+wz&#10;iWbfht1tjP++Wyh4HGbmG2ZRDKYVPTnfWFbwOklAEJdWN1wpOOxXL+8gfEDW2FomBXfyUOSjpwVm&#10;2t74m/pdqESEsM9QQR1Cl0npy5oM+ontiKN3ts5giNJVUju8RbhpZZokb9Jgw3Ghxo6WNZXX3Y9R&#10;oD/vX7qXp+3Medzq4+Z8WacbpZ7Hw8ccRKAhPML/7bVWMJ2m8HcmHgG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oY+/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22" o:spid="_x0000_s1227" style="position:absolute;left:6080;top:7301;width:405;height:291;rotation:-2306696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6sYtxgAAANwA&#10;AAAPAAAAAAAAAAAAAAAAAKoCAABkcnMvZG93bnJldi54bWxQSwUGAAAAAAQABAD6AAAAnQMAAAAA&#10;">
                          <v:shape id="Freeform 223" o:spid="_x0000_s1228"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ChwsYA&#10;AADcAAAADwAAAGRycy9kb3ducmV2LnhtbESPQWvCQBSE7wX/w/KE3nRjG7Sk2YhIW4ogYpSKt0f2&#10;NQlm34bsGtN/3y0IPQ4z8w2TLgfTiJ46V1tWMJtGIIgLq2suFRwP75MXEM4ja2wsk4IfcrDMRg8p&#10;JtreeE997ksRIOwSVFB53yZSuqIig25qW+LgfdvOoA+yK6Xu8BbgppFPUTSXBmsOCxW2tK6ouORX&#10;o2CnN9v+47Q4+93X8Py22R6bax4p9TgeVq8gPA3+P3xvf2oFcRzD35lwBGT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oChws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24" o:spid="_x0000_s1229"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H7m8UA&#10;AADcAAAADwAAAGRycy9kb3ducmV2LnhtbESPT2sCMRTE70K/Q3iF3jRbsUW3ZqUIUi+ibgteXzdv&#10;/7SblyWJ6/rtm4LgcZiZ3zDL1WBa0ZPzjWUFz5MEBHFhdcOVgq/PzXgOwgdkja1lUnAlD6vsYbTE&#10;VNsLH6nPQyUihH2KCuoQulRKX9Rk0E9sRxy90jqDIUpXSe3wEuGmldMkeZUGG44LNXa0rqn4zc9G&#10;gf647nQvvw8L5/GgT/vyZzvdK/X0OLy/gQg0hHv41t5qBbPZC/yfiUd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Afub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25" o:spid="_x0000_s1230" style="position:absolute;left:5976;top:4757;width:404;height:325;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cnLs+McAAADc&#10;AAAADwAAAAAAAAAAAAAAAACqAgAAZHJzL2Rvd25yZXYueG1sUEsFBgAAAAAEAAQA+gAAAJ4DAAAA&#10;AA==&#10;">
                          <v:shape id="Freeform 226" o:spid="_x0000_s1231"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I/tcYA&#10;AADcAAAADwAAAGRycy9kb3ducmV2LnhtbESPQWvCQBSE70L/w/IK3szGKrWkrlKKiggipqL09sg+&#10;k9Ds25BdY/z3XUHwOMzMN8x03plKtNS40rKCYRSDIM6sLjlXcPhZDj5AOI+ssbJMCm7kYD576U0x&#10;0fbKe2pTn4sAYZeggsL7OpHSZQUZdJGtiYN3to1BH2STS93gNcBNJd/i+F0aLDksFFjTd0HZX3ox&#10;CnZ6s21Xp8mv3x270WKzPVSXNFaq/9p9fYLw1Pln+NFeawXj8QTuZ8IRkL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lI/tc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27" o:spid="_x0000_s1232"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pDb8QA&#10;AADcAAAADwAAAGRycy9kb3ducmV2LnhtbESPT2vCQBTE74V+h+UVvDUbAy0aXaUURC/iv0Kvz+wz&#10;iWbfht1tjN++Kwgeh5n5DTOd96YRHTlfW1YwTFIQxIXVNZcKfg6L9xEIH5A1NpZJwY08zGevL1PM&#10;tb3yjrp9KEWEsM9RQRVCm0vpi4oM+sS2xNE7WWcwROlKqR1eI9w0MkvTT2mw5rhQYUvfFRWX/Z9R&#10;oJe3te7kcTt2Hrf6d3M6r7KNUoO3/msCIlAfnuFHe6UVfAwzuJ+JR0DO/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6Q2/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28" o:spid="_x0000_s1233" style="position:absolute;left:5851;top:4674;width:354;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1dv4McAAADc&#10;AAAADwAAAAAAAAAAAAAAAACqAgAAZHJzL2Rvd25yZXYueG1sUEsFBgAAAAAEAAQA+gAAAJ4DAAAA&#10;AA==&#10;">
                          <v:shape id="Freeform 229" o:spid="_x0000_s1234"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KBQscA&#10;AADcAAAADwAAAGRycy9kb3ducmV2LnhtbESPQWvCQBSE74X+h+UVvNVN1FZJs4qILSKIGEXp7ZF9&#10;TUKzb0N2jem/7wqFHoeZ+YZJF72pRUetqywriIcRCOLc6ooLBafj+/MMhPPIGmvLpOCHHCzmjw8p&#10;Jtre+EBd5gsRIOwSVFB63yRSurwkg25oG+LgfdnWoA+yLaRu8RbgppajKHqVBisOCyU2tCop/86u&#10;RsFeb3fdx2X66ffnfrze7k71NYuUGjz1yzcQnnr/H/5rb7SCl3gC9zPhCM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SgULHAAAA3AAAAA8AAAAAAAAAAAAAAAAAmAIAAGRy&#10;cy9kb3ducmV2LnhtbFBLBQYAAAAABAAEAPUAAACM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30" o:spid="_x0000_s1235"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PbG8QA&#10;AADcAAAADwAAAGRycy9kb3ducmV2LnhtbESPQWsCMRSE74L/ITyhNzerYKnrRimC1EvRWqHX181z&#10;s3bzsiTpuv77plDocZiZb5hyM9hW9ORD41jBLMtBEFdON1wrOL/vpk8gQkTW2DomBXcKsFmPRyUW&#10;2t34jfpTrEWCcChQgYmxK6QMlSGLIXMdcfIuzluMSfpaao+3BLetnOf5o7TYcFow2NHWUPV1+rYK&#10;9Mv9Vffy87j0AY/643C57ucHpR4mw/MKRKQh/of/2nutYDFbwO+Zd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9T2xv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31" o:spid="_x0000_s1236" style="position:absolute;left:5701;top:4570;width:347;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yDMeMcAAADc&#10;AAAADwAAAAAAAAAAAAAAAACqAgAAZHJzL2Rvd25yZXYueG1sUEsFBgAAAAAEAAQA+gAAAJ4DAAAA&#10;AA==&#10;">
                          <v:shape id="Freeform 232" o:spid="_x0000_s1237"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AfNcYA&#10;AADcAAAADwAAAGRycy9kb3ducmV2LnhtbESPQWvCQBSE70L/w/IK3szGFmtJXYNIKyKINBWlt0f2&#10;NQnNvg3ZTYz/visIPQ4z8w2zSAdTi55aV1lWMI1iEMS51RUXCo5fH5NXEM4ja6wtk4IrOUiXD6MF&#10;Jtpe+JP6zBciQNglqKD0vkmkdHlJBl1kG+Lg/djWoA+yLaRu8RLgppZPcfwiDVYcFkpsaF1S/pt1&#10;RsFB7/b95jz/9ofT8Py+2x/rLouVGj8OqzcQngb/H763t1rBbDqH25lw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wAfNc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33" o:spid="_x0000_s1238"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J0hcIA&#10;AADcAAAADwAAAGRycy9kb3ducmV2LnhtbERPy2rCQBTdF/oPwxW6ayYGLDZmFCmI2RQfLXR7zVyT&#10;aOZOmBlj/PvOotDl4byL1Wg6MZDzrWUF0yQFQVxZ3XKt4Ptr8zoH4QOyxs4yKXiQh9Xy+anAXNs7&#10;H2g4hlrEEPY5KmhC6HMpfdWQQZ/YnjhyZ+sMhghdLbXDeww3nczS9E0abDk2NNjTR0PV9XgzCvT2&#10;8akHedq/O497/bM7X8psp9TLZFwvQAQaw7/4z11qBbNpXBvPxCM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UnSF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34" o:spid="_x0000_s1239" style="position:absolute;left:5606;top:4491;width:258;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Zr9YCscAAADc&#10;AAAADwAAAAAAAAAAAAAAAACqAgAAZHJzL2Rvd25yZXYueG1sUEsFBgAAAAAEAAQA+gAAAJ4DAAAA&#10;AA==&#10;">
                          <v:shape id="Freeform 235" o:spid="_x0000_s1240"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N/MQA&#10;AADcAAAADwAAAGRycy9kb3ducmV2LnhtbERPTWvCQBC9F/wPywi91U1TakvMJojYUgSRpqJ4G7LT&#10;JJidDdk1pv++exA8Pt53mo+mFQP1rrGs4HkWgSAurW64UrD/+Xh6B+E8ssbWMin4Iwd5NnlIMdH2&#10;yt80FL4SIYRdggpq77tESlfWZNDNbEccuF/bG/QB9pXUPV5DuGllHEVzabDh0FBjR6uaynNxMQp2&#10;erMdPo9vJ787jC/rzXbfXopIqcfpuFyA8DT6u/jm/tIKXuMwP5wJR0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FTfz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36" o:spid="_x0000_s1241"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QXpcQA&#10;AADcAAAADwAAAGRycy9kb3ducmV2LnhtbESPT2vCQBTE74V+h+UVvDUbAy0aXaUURC/iv0Kvz+wz&#10;iWbfht1tjN++Kwgeh5n5DTOd96YRHTlfW1YwTFIQxIXVNZcKfg6L9xEIH5A1NpZJwY08zGevL1PM&#10;tb3yjrp9KEWEsM9RQRVCm0vpi4oM+sS2xNE7WWcwROlKqR1eI9w0MkvTT2mw5rhQYUvfFRWX/Z9R&#10;oJe3te7kcTt2Hrf6d3M6r7KNUoO3/msCIlAfnuFHe6UVfGRDuJ+JR0DO/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EF6X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37" o:spid="_x0000_s1242" style="position:absolute;left:5471;top:4407;width:229;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pncAxscAAADc&#10;AAAADwAAAAAAAAAAAAAAAACqAgAAZHJzL2Rvd25yZXYueG1sUEsFBgAAAAAEAAQA+gAAAJ4DAAAA&#10;AA==&#10;">
                          <v:shape id="Freeform 238" o:spid="_x0000_s1243"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fTi8UA&#10;AADcAAAADwAAAGRycy9kb3ducmV2LnhtbESPQWvCQBSE70L/w/IK3upGpVWiq5RSRQQRoyjeHtln&#10;Epp9G7JrTP+9Kwgeh5n5hpnOW1OKhmpXWFbQ70UgiFOrC84UHPaLjzEI55E1lpZJwT85mM/eOlOM&#10;tb3xjprEZyJA2MWoIPe+iqV0aU4GXc9WxMG72NqgD7LOpK7xFuCmlIMo+pIGCw4LOVb0k1P6l1yN&#10;gq1eb5rlaXT222M7/F1vDuU1iZTqvrffExCeWv8KP9srreBzMITHmXAE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V9OL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39" o:spid="_x0000_s1244"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O0PcQA&#10;AADcAAAADwAAAGRycy9kb3ducmV2LnhtbESPT2vCQBTE74V+h+UVetONoZUaXUUE0UvxTwWvz+wz&#10;iWbfht1tjN++Kwg9DjPzG2Yy60wtWnK+sqxg0E9AEOdWV1woOPwse18gfEDWWFsmBXfyMJu+vkww&#10;0/bGO2r3oRARwj5DBWUITSalz0sy6Pu2IY7e2TqDIUpXSO3wFuGmlmmSDKXBiuNCiQ0tSsqv+1+j&#10;QK/u37qVp+3Iedzq4+Z8Wacbpd7fuvkYRKAu/Ief7bVW8Jl+wONMPAJ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ztD3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v:group id="Group 240" o:spid="_x0000_s1245" style="position:absolute;left:3371;top:4438;width:1519;height:3154;flip:x" coordorigin="5440,4438" coordsize="1554,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YLzuFwwAAANwAAAAP&#10;AAAAAAAAAAAAAAAAAKoCAABkcnMvZG93bnJldi54bWxQSwUGAAAAAAQABAD6AAAAmgMAAAAA&#10;">
                        <v:group id="Group 241" o:spid="_x0000_s1246" style="position:absolute;left:6173;top:4935;width:317;height:291;rotation:2813616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oDRGTFAAAA3AAA&#10;AA8AAAAAAAAAAAAAAAAAqgIAAGRycy9kb3ducmV2LnhtbFBLBQYAAAAABAAEAPoAAACcAwAAAAA=&#10;">
                          <v:shape id="Freeform 242" o:spid="_x0000_s1247"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zViMYA&#10;AADcAAAADwAAAGRycy9kb3ducmV2LnhtbESP3WrCQBSE7wt9h+UUelc3Kv4QXaWIFhFEjKJ4d8ge&#10;k9Ds2ZBdY/r2bkHwcpiZb5jpvDWlaKh2hWUF3U4Egji1uuBMwfGw+hqDcB5ZY2mZFPyRg/ns/W2K&#10;sbZ33lOT+EwECLsYFeTeV7GULs3JoOvYijh4V1sb9EHWmdQ13gPclLIXRUNpsOCwkGNFi5zS3+Rm&#10;FOz0Ztv8nEcXvzu1/eVmeyxvSaTU50f7PQHhqfWv8LO91goGvRH8nwlH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WzViM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43" o:spid="_x0000_s1248"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6+OMAA&#10;AADcAAAADwAAAGRycy9kb3ducmV2LnhtbERPTYvCMBC9L/gfwgh7W1MLylqNIsKyXhZdFbyOzdhW&#10;m0lJYq3/3hwEj4/3PVt0phYtOV9ZVjAcJCCIc6srLhQc9j9f3yB8QNZYWyYFD/KwmPc+Zphpe+d/&#10;anehEDGEfYYKyhCaTEqfl2TQD2xDHLmzdQZDhK6Q2uE9hptapkkylgYrjg0lNrQqKb/ubkaB/n38&#10;6VaethPncauPm/NlnW6U+ux3yymIQF14i1/utVYwSuPaeCYeAT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z6+OMAAAADcAAAADwAAAAAAAAAAAAAAAACYAgAAZHJzL2Rvd25y&#10;ZXYueG1sUEsFBgAAAAAEAAQA9QAAAIU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44" o:spid="_x0000_s1249" style="position:absolute;left:6318;top:5055;width:323;height:338;rotation:3353139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w2ufxgAAANwA&#10;AAAPAAAAAAAAAAAAAAAAAKoCAABkcnMvZG93bnJldi54bWxQSwUGAAAAAAQABAD6AAAAnQMAAAAA&#10;">
                          <v:shape id="Freeform 245" o:spid="_x0000_s1250"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zbIcQA&#10;AADcAAAADwAAAGRycy9kb3ducmV2LnhtbERPXWvCMBR9H/gfwhV8W5NN5kY1ioxNhiCyrii+XZq7&#10;ttjclCbW7t8vD4KPh/O9WA22ET11vnas4SlRIIgLZ2ouNeQ/n49vIHxANtg4Jg1/5GG1HD0sMDXu&#10;yt/UZ6EUMYR9ihqqENpUSl9UZNEnriWO3K/rLIYIu1KaDq8x3DbyWamZtFhzbKiwpfeKinN2sRr2&#10;ZrvrN8fXU9gfhunHdpc3l0xpPRkP6zmIQEO4i2/uL6PhZRrnxzPxCM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c2yH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46" o:spid="_x0000_s1251"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2BeMQA&#10;AADcAAAADwAAAGRycy9kb3ducmV2LnhtbESPT2sCMRTE70K/Q3gFbzWr0lJXs1IKohfRquD1uXn7&#10;p928LElc12/fFAoeh5n5DbNY9qYRHTlfW1YwHiUgiHOray4VnI6rl3cQPiBrbCyTgjt5WGZPgwWm&#10;2t74i7pDKEWEsE9RQRVCm0rp84oM+pFtiaNXWGcwROlKqR3eItw0cpIkb9JgzXGhwpY+K8p/Dlej&#10;QK/vW93Jy37mPO71eVd8byY7pYbP/cccRKA+PML/7Y1W8Dodw9+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dgXj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47" o:spid="_x0000_s1252" style="position:absolute;left:6368;top:5232;width:404;height:291;rotation:1712964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3hkDFAAAA3AAA&#10;AA8AAAAAAAAAAAAAAAAAqgIAAGRycy9kb3ducmV2LnhtbFBLBQYAAAAABAAEAPoAAACcAwAAAAA=&#10;">
                          <v:shape id="Freeform 248" o:spid="_x0000_s1253"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5FVsYA&#10;AADcAAAADwAAAGRycy9kb3ducmV2LnhtbESPQWvCQBSE74L/YXmCt7qxoVWiq5RSSxFEGkXx9sg+&#10;k2D2bciuMf33rlDwOMzMN8x82ZlKtNS40rKC8SgCQZxZXXKuYL9bvUxBOI+ssbJMCv7IwXLR780x&#10;0fbGv9SmPhcBwi5BBYX3dSKlywoy6Ea2Jg7e2TYGfZBNLnWDtwA3lXyNondpsOSwUGBNnwVll/Rq&#10;FGz1etN+Hycnvz108dd6s6+uaaTUcNB9zEB46vwz/N/+0Qre4hgeZ8IR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45FVs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49" o:spid="_x0000_s1254"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oi4MUA&#10;AADcAAAADwAAAGRycy9kb3ducmV2LnhtbESPT2vCQBTE7wW/w/KE3upGa0uNboIUSr2If1rw+sw+&#10;k2j2bdjdxvjtuwWhx2FmfsMs8t40oiPna8sKxqMEBHFhdc2lgu+vj6c3ED4ga2wsk4IbecizwcMC&#10;U22vvKNuH0oRIexTVFCF0KZS+qIig35kW+LonawzGKJ0pdQOrxFuGjlJkldpsOa4UGFL7xUVl/2P&#10;UaA/b2vdyeN25jxu9WFzOq8mG6Ueh/1yDiJQH/7D9/ZKK3h5nsLfmXgE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qiLg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50" o:spid="_x0000_s1255" style="position:absolute;left:6449;top:5399;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4wuDsQAAADcAAAA&#10;DwAAAAAAAAAAAAAAAACqAgAAZHJzL2Rvd25yZXYueG1sUEsFBgAAAAAEAAQA+gAAAJsDAAAAAA==&#10;">
                          <v:shape id="Freeform 251" o:spid="_x0000_s1256"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mzsYA&#10;AADcAAAADwAAAGRycy9kb3ducmV2LnhtbESPQWvCQBSE74X+h+UVvNVNDVqJrlKkFRFEGkXx9si+&#10;JqHZtyG7ifHfdwWhx2FmvmHmy95UoqPGlZYVvA0jEMSZ1SXnCo6Hr9cpCOeRNVaWScGNHCwXz09z&#10;TLS98jd1qc9FgLBLUEHhfZ1I6bKCDLqhrYmD92Mbgz7IJpe6wWuAm0qOomgiDZYcFgqsaVVQ9pu2&#10;RsFeb3fd+vx+8ftTH39ud8eqTSOlBi/9xwyEp97/hx/tjVYwjidwPxOO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mzs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52" o:spid="_x0000_s1257"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i8l8UA&#10;AADcAAAADwAAAGRycy9kb3ducmV2LnhtbESPT2vCQBTE7wW/w/KE3upGi22NboIUSr2If1rw+sw+&#10;k2j2bdjdxvjtuwWhx2FmfsMs8t40oiPna8sKxqMEBHFhdc2lgu+vj6c3ED4ga2wsk4IbecizwcMC&#10;U22vvKNuH0oRIexTVFCF0KZS+qIig35kW+LonawzGKJ0pdQOrxFuGjlJkhdpsOa4UGFL7xUVl/2P&#10;UaA/b2vdyeN25jxu9WFzOq8mG6Ueh/1yDiJQH/7D9/ZKK5g+v8LfmXgE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eLyX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53" o:spid="_x0000_s1258" style="position:absolute;left:6526;top:5568;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Y2BkMEAAADcAAAADwAA&#10;AAAAAAAAAAAAAACqAgAAZHJzL2Rvd25yZXYueG1sUEsFBgAAAAAEAAQA+gAAAJgDAAAAAA==&#10;">
                          <v:shape id="Freeform 254" o:spid="_x0000_s1259"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ZyvMYA&#10;AADcAAAADwAAAGRycy9kb3ducmV2LnhtbESPQWvCQBSE74X+h+UVvNWNSq2mrlJEpQgiRlF6e2Sf&#10;SWj2bciuMf57VxB6HGbmG2Yya00pGqpdYVlBrxuBIE6tLjhTcNgv30cgnEfWWFomBTdyMJu+vkww&#10;1vbKO2oSn4kAYRejgtz7KpbSpTkZdF1bEQfvbGuDPsg6k7rGa4CbUvajaCgNFhwWcqxonlP6l1yM&#10;gq1eb5rV6fPXb4/tYLHeHMpLEinVeWu/v0B4av1/+Nn+0Qo+BmN4nAlHQE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mZyvM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55" o:spid="_x0000_s1260"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dXnsIA&#10;AADcAAAADwAAAGRycy9kb3ducmV2LnhtbERPy2rCQBTdF/yH4Qrd6USx0kYnQQpFN0VrC91eM9ck&#10;mrkTZqZ5/H1nUejycN7bfDCN6Mj52rKCxTwBQVxYXXOp4OvzbfYMwgdkjY1lUjCShzybPGwx1bbn&#10;D+rOoRQxhH2KCqoQ2lRKX1Rk0M9tSxy5q3UGQ4SulNphH8NNI5dJspYGa44NFbb0WlFxP/8YBXo/&#10;vutOXk4vzuNJfx+vt8PyqNTjdNhtQAQawr/4z33QCp5WcX48E4+A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l1ee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56" o:spid="_x0000_s1261" style="position:absolute;left:6589;top:5753;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LFbcMQAAADcAAAA&#10;DwAAAAAAAAAAAAAAAACqAgAAZHJzL2Rvd25yZXYueG1sUEsFBgAAAAAEAAQA+gAAAJsDAAAAAA==&#10;">
                          <v:shape id="Freeform 257" o:spid="_x0000_s1262"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STsMcA&#10;AADcAAAADwAAAGRycy9kb3ducmV2LnhtbESP3WrCQBSE74W+w3IK3unGn1ZJs5FS2iKCiFGU3h2y&#10;xyQ0ezZk15i+fVco9HKYmW+YZNWbWnTUusqygsk4AkGcW11xoeB4+BgtQTiPrLG2TAp+yMEqfRgk&#10;GGt74z11mS9EgLCLUUHpfRNL6fKSDLqxbYiDd7GtQR9kW0jd4i3ATS2nUfQsDVYcFkps6K2k/Du7&#10;GgU7vdl2n+fFl9+d+tn7Znusr1mk1PCxf30B4an3/+G/9loreJpP4X4mHAGZ/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Ek7DHAAAA3AAAAA8AAAAAAAAAAAAAAAAAmAIAAGRy&#10;cy9kb3ducmV2LnhtbFBLBQYAAAAABAAEAPUAAACM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58" o:spid="_x0000_s1263"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XJ6cUA&#10;AADcAAAADwAAAGRycy9kb3ducmV2LnhtbESPT2vCQBTE7wW/w/KE3upGa0uNboIUSr2If1rw+sw+&#10;k2j2bdjdxvjtuwWhx2FmfsMs8t40oiPna8sKxqMEBHFhdc2lgu+vj6c3ED4ga2wsk4IbecizwcMC&#10;U22vvKNuH0oRIexTVFCF0KZS+qIig35kW+LonawzGKJ0pdQOrxFuGjlJkldpsOa4UGFL7xUVl/2P&#10;UaA/b2vdyeN25jxu9WFzOq8mG6Ueh/1yDiJQH/7D9/ZKK3iZPsPfmXgE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Rcnp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59" o:spid="_x0000_s1264" style="position:absolute;left:6589;top:5942;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rx7vsQAAADcAAAA&#10;DwAAAAAAAAAAAAAAAACqAgAAZHJzL2Rvd25yZXYueG1sUEsFBgAAAAAEAAQA+gAAAJsDAAAAAA==&#10;">
                          <v:shape id="Freeform 260" o:spid="_x0000_s1265"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0LxMYA&#10;AADcAAAADwAAAGRycy9kb3ducmV2LnhtbESPQWvCQBSE70L/w/IKvelGrVVSVxGxRQQRoyi9PbLP&#10;JJh9G7JrjP++KxR6HGbmG2Y6b00pGqpdYVlBvxeBIE6tLjhTcDx8dScgnEfWWFomBQ9yMJ+9dKYY&#10;a3vnPTWJz0SAsItRQe59FUvp0pwMup6tiIN3sbVBH2SdSV3jPcBNKQdR9CENFhwWcqxomVN6TW5G&#10;wU5vts33efzjd6d2uNpsj+UtiZR6e20XnyA8tf4//NdeawWj9xE8z4Qj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y0LxM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61" o:spid="_x0000_s1266"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JqccQA&#10;AADcAAAADwAAAGRycy9kb3ducmV2LnhtbESPQWsCMRSE70L/Q3iCN80qVerWKEWQehGtLXh93Tx3&#10;VzcvSxLX9d8bQfA4zMw3zGzRmko05HxpWcFwkIAgzqwuOVfw97vqf4DwAVljZZkU3MjDYv7WmWGq&#10;7ZV/qNmHXEQI+xQVFCHUqZQ+K8igH9iaOHpH6wyGKF0utcNrhJtKjpJkIg2WHBcKrGlZUHbeX4wC&#10;/X3b6Eb+76bO404ftsfTerRVqtdtvz5BBGrDK/xsr7WC8fsEHmfiEZ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yanH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62" o:spid="_x0000_s1267" style="position:absolute;left:6581;top:6128;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m7lycQAAADcAAAA&#10;DwAAAAAAAAAAAAAAAACqAgAAZHJzL2Rvd25yZXYueG1sUEsFBgAAAAAEAAQA+gAAAJsDAAAAAA==&#10;">
                          <v:shape id="Freeform 263" o:spid="_x0000_s1268"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ykWsQA&#10;AADcAAAADwAAAGRycy9kb3ducmV2LnhtbERPy2rCQBTdF/yH4Qru6qS+WlInQUSlCCJNpaW7S+Y2&#10;CWbuhMwY0793FoLLw3kv097UoqPWVZYVvIwjEMS51RUXCk5f2+c3EM4ja6wtk4J/cpAmg6clxtpe&#10;+ZO6zBcihLCLUUHpfRNL6fKSDLqxbYgD92dbgz7AtpC6xWsIN7WcRNFCGqw4NJTY0Lqk/JxdjIKj&#10;3h+63c/rrz9+99PN/nCqL1mk1GjYr95BeOr9Q3x3f2gF81lYG86EIyC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spFr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64" o:spid="_x0000_s1269"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3+A8UA&#10;AADcAAAADwAAAGRycy9kb3ducmV2LnhtbESPQWvCQBSE7wX/w/KE3upGaUVTN0GEUi9FTQten9ln&#10;kpp9G3a3Mf77rlDocZiZb5hVPphW9OR8Y1nBdJKAIC6tbrhS8PX59rQA4QOyxtYyKbiRhzwbPaww&#10;1fbKB+qLUIkIYZ+igjqELpXSlzUZ9BPbEUfvbJ3BEKWrpHZ4jXDTylmSzKXBhuNCjR1taiovxY9R&#10;oN9vH7qXp/3Sedzr4+78vZ3tlHocD+tXEIGG8B/+a2+1gpfnJdzP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rf4D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65" o:spid="_x0000_s1270" style="position:absolute;left:6573;top:6306;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UF7rYMEAAADcAAAADwAA&#10;AAAAAAAAAAAAAACqAgAAZHJzL2Rvd25yZXYueG1sUEsFBgAAAAAEAAQA+gAAAJgDAAAAAA==&#10;">
                          <v:shape id="Freeform 266" o:spid="_x0000_s1271"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bGsYA&#10;AADcAAAADwAAAGRycy9kb3ducmV2LnhtbESPQWvCQBSE70L/w/IEb2ZjRVtSVxGpUgSRpqL09sg+&#10;k9Ds25BdY/rvXUHwOMzMN8xs0ZlKtNS40rKCURSDIM6sLjlXcPhZD99BOI+ssbJMCv7JwWL+0pth&#10;ou2Vv6lNfS4ChF2CCgrv60RKlxVk0EW2Jg7e2TYGfZBNLnWD1wA3lXyN46k0WHJYKLCmVUHZX3ox&#10;CvZ6u2s3p7dfvz9248/t7lBd0lipQb9bfoDw1Pln+NH+0gomkxHcz4Qj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c+bGs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67" o:spid="_x0000_s1272"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D6r8QA&#10;AADcAAAADwAAAGRycy9kb3ducmV2LnhtbESPQWvCQBSE7wX/w/KE3uqmAUuNbkIRpF6KVgWvz+wz&#10;iWbfht1tjP++Wyh4HGbmG2ZRDKYVPTnfWFbwOklAEJdWN1wpOOxXL+8gfEDW2FomBXfyUOSjpwVm&#10;2t74m/pdqESEsM9QQR1Cl0npy5oM+ontiKN3ts5giNJVUju8RbhpZZokb9Jgw3Ghxo6WNZXX3Y9R&#10;oD/vX7qXp+3Medzq4+Z8WacbpZ7Hw8ccRKAhPML/7bVWMJ2m8HcmHgG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Q+q/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68" o:spid="_x0000_s1273" style="position:absolute;left:6528;top:6486;width:405;height:291;rotation:-76668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KrX3XFAAAA3AAA&#10;AA8AAAAAAAAAAAAAAAAAqgIAAGRycy9kb3ducmV2LnhtbFBLBQYAAAAABAAEAPoAAACcAwAAAAA=&#10;">
                          <v:shape id="Freeform 269" o:spid="_x0000_s1274"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g4gsYA&#10;AADcAAAADwAAAGRycy9kb3ducmV2LnhtbESPQWvCQBSE70L/w/IKvelGrVVSVxGxRQQRoyi9PbLP&#10;JJh9G7JrjP++KxR6HGbmG2Y6b00pGqpdYVlBvxeBIE6tLjhTcDx8dScgnEfWWFomBQ9yMJ+9dKYY&#10;a3vnPTWJz0SAsItRQe59FUvp0pwMup6tiIN3sbVBH2SdSV3jPcBNKQdR9CENFhwWcqxomVN6TW5G&#10;wU5vts33efzjd6d2uNpsj+UtiZR6e20XnyA8tf4//NdeawWj0Ts8z4Qj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bg4gs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70" o:spid="_x0000_s1275"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li28MA&#10;AADcAAAADwAAAGRycy9kb3ducmV2LnhtbESPQWvCQBSE74L/YXmCN90opNTUVUSQehGtCl5fs88k&#10;bfZt2N3G+O+7guBxmJlvmPmyM7VoyfnKsoLJOAFBnFtdcaHgfNqM3kH4gKyxtkwK7uRhuej35php&#10;e+Mvao+hEBHCPkMFZQhNJqXPSzLox7Yhjt7VOoMhSldI7fAW4aaW0yR5kwYrjgslNrQuKf89/hkF&#10;+vO+0638Psycx4O+7K8/2+leqeGgW32ACNSFV/jZ3moFaZrC40w8An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Tli28MAAADc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71" o:spid="_x0000_s1276" style="position:absolute;left:6483;top:6658;width:405;height:292;rotation:-76668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Lc/O3FAAAA3AAA&#10;AA8AAAAAAAAAAAAAAAAAqgIAAGRycy9kb3ducmV2LnhtbFBLBQYAAAAABAAEAPoAAACcAwAAAAA=&#10;">
                          <v:shape id="Freeform 272" o:spid="_x0000_s1277"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qm9cYA&#10;AADcAAAADwAAAGRycy9kb3ducmV2LnhtbESPQWvCQBSE70L/w/IK3szGirWkrlKKiggipqL09sg+&#10;k9Ds25BdY/z3XUHwOMzMN8x03plKtNS40rKCYRSDIM6sLjlXcPhZDj5AOI+ssbJMCm7kYD576U0x&#10;0fbKe2pTn4sAYZeggsL7OpHSZQUZdJGtiYN3to1BH2STS93gNcBNJd/i+F0aLDksFFjTd0HZX3ox&#10;CnZ6s21Xp8mv3x270WKzPVSXNFaq/9p9fYLw1Pln+NFeawXj8QTuZ8IRkL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Wqm9c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73" o:spid="_x0000_s1278"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jNRcIA&#10;AADcAAAADwAAAGRycy9kb3ducmV2LnhtbERPy2rCQBTdC/2H4Ra6M5MKljZmlCJI3RRtWuj2mrkm&#10;0cydMDPN4+87C8Hl4bzzzWha0ZPzjWUFz0kKgri0uuFKwc/3bv4Kwgdkja1lUjCRh836YZZjpu3A&#10;X9QXoRIxhH2GCuoQukxKX9Zk0Ce2I47c2TqDIUJXSe1wiOGmlYs0fZEGG44NNXa0ram8Fn9Ggf6Y&#10;PnUvT8c35/Gofw/ny35xUOrpcXxfgQg0hrv45t5rBctlXBvPx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OM1F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74" o:spid="_x0000_s1279" style="position:absolute;left:6403;top:6825;width:404;height:291;rotation:-1345670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377KxgAAANwA&#10;AAAPAAAAAAAAAAAAAAAAAKoCAABkcnMvZG93bnJldi54bWxQSwUGAAAAAAQABAD6AAAAnQMAAAAA&#10;">
                          <v:shape id="Freeform 275" o:spid="_x0000_s1280"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0PMIA&#10;AADcAAAADwAAAGRycy9kb3ducmV2LnhtbERPTYvCMBC9C/6HMMLeNF0XdalGEdkVEUTsiuJtaGbb&#10;YjMpTaz135uD4PHxvmeL1pSiodoVlhV8DiIQxKnVBWcKjn+//W8QziNrLC2Tggc5WMy7nRnG2t75&#10;QE3iMxFC2MWoIPe+iqV0aU4G3cBWxIH7t7VBH2CdSV3jPYSbUg6jaCwNFhwacqxolVN6TW5GwV5v&#10;d836PLn4/an9+tnujuUtiZT66LXLKQhPrX+LX+6NVjAah/nhTDgC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7/Q8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76" o:spid="_x0000_s1281"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6uZcMA&#10;AADcAAAADwAAAGRycy9kb3ducmV2LnhtbESPT4vCMBTE78J+h/AW9qapwopbjSILi17Efwten82z&#10;rTYvJYm1fnsjCB6HmfkNM5m1phINOV9aVtDvJSCIM6tLzhX87/+6IxA+IGusLJOCO3mYTT86E0y1&#10;vfGWml3IRYSwT1FBEUKdSumzggz6nq2Jo3eyzmCI0uVSO7xFuKnkIEmG0mDJcaHAmn4Lyi67q1Gg&#10;F/eVbuRx8+M8bvRhfTovB2ulvj7b+RhEoDa8w6/2Uiv4HvbheSYeAT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6uZcMAAADc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77" o:spid="_x0000_s1282" style="position:absolute;left:6308;top:6991;width:405;height:292;rotation:-164800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znxpwwAAANwAAAAP&#10;AAAAAAAAAAAAAAAAAKoCAABkcnMvZG93bnJldi54bWxQSwUGAAAAAAQABAD6AAAAmgMAAAAA&#10;">
                          <v:shape id="Freeform 278" o:spid="_x0000_s1283"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1qS8YA&#10;AADcAAAADwAAAGRycy9kb3ducmV2LnhtbESPQWvCQBSE74X+h+UVvNVNDVqJrlKkFRFEGkXx9si+&#10;JqHZtyG7ifHfdwWhx2FmvmHmy95UoqPGlZYVvA0jEMSZ1SXnCo6Hr9cpCOeRNVaWScGNHCwXz09z&#10;TLS98jd1qc9FgLBLUEHhfZ1I6bKCDLqhrYmD92Mbgz7IJpe6wWuAm0qOomgiDZYcFgqsaVVQ9pu2&#10;RsFeb3fd+vx+8ftTH39ud8eqTSOlBi/9xwyEp97/hx/tjVYwnsRwPxOO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D1qS8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79" o:spid="_x0000_s1284"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kN/cQA&#10;AADcAAAADwAAAGRycy9kb3ducmV2LnhtbESPQWsCMRSE70L/Q3iCN80qVerWKEWQehGtLXh93Tx3&#10;VzcvSxLX9d8bQfA4zMw3zGzRmko05HxpWcFwkIAgzqwuOVfw97vqf4DwAVljZZkU3MjDYv7WmWGq&#10;7ZV/qNmHXEQI+xQVFCHUqZQ+K8igH9iaOHpH6wyGKF0utcNrhJtKjpJkIg2WHBcKrGlZUHbeX4wC&#10;/X3b6Eb+76bO404ftsfTerRVqtdtvz5BBGrDK/xsr7WC8eQdHmfiEZ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ZDf3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80" o:spid="_x0000_s1285" style="position:absolute;left:6210;top:7153;width:404;height:291;rotation:-164800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on5B3FAAAA3AAA&#10;AA8AAAAAAAAAAAAAAAAAqgIAAGRycy9kb3ducmV2LnhtbFBLBQYAAAAABAAEAPoAAACcAwAAAAA=&#10;">
                          <v:shape id="Freeform 281" o:spid="_x0000_s1286"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rJ08YA&#10;AADcAAAADwAAAGRycy9kb3ducmV2LnhtbESPQWvCQBSE74X+h+UVvNVNFVOJrlKKiggipqJ4e2Sf&#10;SWj2bciuMf77riD0OMzMN8x03plKtNS40rKCj34EgjizuuRcweFn+T4G4TyyxsoyKbiTg/ns9WWK&#10;ibY33lOb+lwECLsEFRTe14mULivIoOvbmjh4F9sY9EE2udQN3gLcVHIQRbE0WHJYKLCm74Ky3/Rq&#10;FOz0ZtuuTp9nvzt2w8Vme6iuaaRU7637moDw1Pn/8LO91gpGcQyPM+EI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ErJ08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82" o:spid="_x0000_s1287"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uTisUA&#10;AADcAAAADwAAAGRycy9kb3ducmV2LnhtbESPS2vDMBCE74X8B7GB3ho5gebhRg6hUJpLSeIWct1a&#10;60dirYykOs6/rwKFHoeZ+YZZbwbTip6cbywrmE4SEMSF1Q1XCr4+356WIHxA1thaJgU38rDJRg9r&#10;TLW98pH6PFQiQtinqKAOoUul9EVNBv3EdsTRK60zGKJ0ldQOrxFuWjlLkrk02HBcqLGj15qKS/5j&#10;FOj324fu5fdh5Twe9GlfnnezvVKP42H7AiLQEP7Df+2dVvA8X8D9TDw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y5OK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83" o:spid="_x0000_s1288" style="position:absolute;left:6080;top:7301;width:405;height:291;rotation:-2306696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6GgehwwAAANwAAAAP&#10;AAAAAAAAAAAAAAAAAKoCAABkcnMvZG93bnJldi54bWxQSwUGAAAAAAQABAD6AAAAmgMAAAAA&#10;">
                          <v:shape id="Freeform 284" o:spid="_x0000_s1289"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docYA&#10;AADcAAAADwAAAGRycy9kb3ducmV2LnhtbESPQWvCQBSE70L/w/IKvelGpVZTVxGxRQQRoyi9PbLP&#10;JJh9G7JrjP++KxR6HGbmG2Y6b00pGqpdYVlBvxeBIE6tLjhTcDx8dccgnEfWWFomBQ9yMJ+9dKYY&#10;a3vnPTWJz0SAsItRQe59FUvp0pwMup6tiIN3sbVBH2SdSV3jPcBNKQdRNJIGCw4LOVa0zCm9Jjej&#10;YKc32+b7/PHjd6d2uNpsj+UtiZR6e20XnyA8tf4//NdeawXvowk8z4Qj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Vdoc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85" o:spid="_x0000_s1290"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udI8IA&#10;AADcAAAADwAAAGRycy9kb3ducmV2LnhtbERPy2rCQBTdF/yH4Qrd6UTB2kYnQQpFN0VrC91eM9ck&#10;mrkTZqZ5/H1nUejycN7bfDCN6Mj52rKCxTwBQVxYXXOp4OvzbfYMwgdkjY1lUjCShzybPGwx1bbn&#10;D+rOoRQxhH2KCqoQ2lRKX1Rk0M9tSxy5q3UGQ4SulNphH8NNI5dJ8iQN1hwbKmzptaLifv4xCvR+&#10;fNedvJxenMeT/j5eb4flUanH6bDbgAg0hH/xn/ugFazWcX48E4+A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50j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86" o:spid="_x0000_s1291" style="position:absolute;left:5976;top:4757;width:404;height:325;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RRaxrMcAAADc&#10;AAAADwAAAAAAAAAAAAAAAACqAgAAZHJzL2Rvd25yZXYueG1sUEsFBgAAAAAEAAQA+gAAAJ4DAAAA&#10;AA==&#10;">
                          <v:shape id="Freeform 287" o:spid="_x0000_s1292"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hZDcYA&#10;AADcAAAADwAAAGRycy9kb3ducmV2LnhtbESP3WrCQBSE7wt9h+UUelc3Kv4QXaWIFhFEjKJ4d8ge&#10;k9Ds2ZBdY/r2bkHwcpiZb5jpvDWlaKh2hWUF3U4Egji1uuBMwfGw+hqDcB5ZY2mZFPyRg/ns/W2K&#10;sbZ33lOT+EwECLsYFeTeV7GULs3JoOvYijh4V1sb9EHWmdQ13gPclLIXRUNpsOCwkGNFi5zS3+Rm&#10;FOz0Ztv8nEcXvzu1/eVmeyxvSaTU50f7PQHhqfWv8LO91goGox78nwlH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hZDc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88" o:spid="_x0000_s1293"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kDVMUA&#10;AADcAAAADwAAAGRycy9kb3ducmV2LnhtbESPT2vCQBTE7wW/w/KE3upGi22NboIUSr2If1rw+sw+&#10;k2j2bdjdxvjtuwWhx2FmfsMs8t40oiPna8sKxqMEBHFhdc2lgu+vj6c3ED4ga2wsk4IbecizwcMC&#10;U22vvKNuH0oRIexTVFCF0KZS+qIig35kW+LonawzGKJ0pdQOrxFuGjlJkhdpsOa4UGFL7xUVl/2P&#10;UaA/b2vdyeN25jxu9WFzOq8mG6Ueh/1yDiJQH/7D9/ZKK5i+PsPfmXgE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KQNU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89" o:spid="_x0000_s1294" style="position:absolute;left:5851;top:4674;width:354;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VWESNMcAAADc&#10;AAAADwAAAAAAAAAAAAAAAACqAgAAZHJzL2Rvd25yZXYueG1sUEsFBgAAAAAEAAQA+gAAAJ4DAAAA&#10;AA==&#10;">
                          <v:shape id="Freeform 290" o:spid="_x0000_s1295"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BecYA&#10;AADcAAAADwAAAGRycy9kb3ducmV2LnhtbESPQWvCQBSE70L/w/IK3szGirWkrlKKiggipqL09sg+&#10;k9Ds25BdY/z3XUHwOMzMN8x03plKtNS40rKCYRSDIM6sLjlXcPhZDj5AOI+ssbJMCm7kYD576U0x&#10;0fbKe2pTn4sAYZeggsL7OpHSZQUZdJGtiYN3to1BH2STS93gNcBNJd/i+F0aLDksFFjTd0HZX3ox&#10;CnZ6s21Xp8mv3x270WKzPVSXNFaq/9p9fYLw1Pln+NFeawXjyRjuZ8IRkL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Bec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91" o:spid="_x0000_s1296"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6gzMUA&#10;AADcAAAADwAAAGRycy9kb3ducmV2LnhtbESPS2vDMBCE74X8B7GB3ho5gebhRg6hUJpLSeIWct1a&#10;60dirYykOs6/rwKFHoeZ+YZZbwbTip6cbywrmE4SEMSF1Q1XCr4+356WIHxA1thaJgU38rDJRg9r&#10;TLW98pH6PFQiQtinqKAOoUul9EVNBv3EdsTRK60zGKJ0ldQOrxFuWjlLkrk02HBcqLGj15qKS/5j&#10;FOj324fu5fdh5Twe9GlfnnezvVKP42H7AiLQEP7Df+2dVvC8mMP9TDw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XqDM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92" o:spid="_x0000_s1297" style="position:absolute;left:5701;top:4570;width:347;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pbOMQ8cAAADc&#10;AAAADwAAAAAAAAAAAAAAAACqAgAAZHJzL2Rvd25yZXYueG1sUEsFBgAAAAAEAAQA+gAAAJ4DAAAA&#10;AA==&#10;">
                          <v:shape id="Freeform 293" o:spid="_x0000_s1298"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Bu58QA&#10;AADcAAAADwAAAGRycy9kb3ducmV2LnhtbERPy2rCQBTdC/7DcAvdmUktNiV1FBFbRBAxSkt3l8xt&#10;EszcCZnJo3/fWRRcHs57uR5NLXpqXWVZwVMUgyDOra64UHC9vM9eQTiPrLG2TAp+ycF6NZ0sMdV2&#10;4DP1mS9ECGGXooLS+yaV0uUlGXSRbYgD92Nbgz7AtpC6xSGEm1rO4/hFGqw4NJTY0Lak/JZ1RsFJ&#10;H479x1fy7U+f4/PucLzWXRYr9fgwbt5AeBr9Xfzv3msFiySsDWfC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Abuf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94" o:spid="_x0000_s1299"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E0vsUA&#10;AADcAAAADwAAAGRycy9kb3ducmV2LnhtbESPQWvCQBSE7wX/w/KE3upGoVVTN0GEUi9FTQten9ln&#10;kpp9G3a3Mf77rlDocZiZb5hVPphW9OR8Y1nBdJKAIC6tbrhS8PX59rQA4QOyxtYyKbiRhzwbPaww&#10;1fbKB+qLUIkIYZ+igjqELpXSlzUZ9BPbEUfvbJ3BEKWrpHZ4jXDTylmSvEiDDceFGjva1FReih+j&#10;QL/fPnQvT/ul87jXx935ezvbKfU4HtavIAIN4T/8195qBc/zJdzP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wTS+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95" o:spid="_x0000_s1300" style="position:absolute;left:5606;top:4491;width:258;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49kEMQAAADcAAAA&#10;DwAAAAAAAAAAAAAAAACqAgAAZHJzL2Rvd25yZXYueG1sUEsFBgAAAAAEAAQA+gAAAJsDAAAAAA==&#10;">
                          <v:shape id="Freeform 296" o:spid="_x0000_s1301"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3XcYA&#10;AADcAAAADwAAAGRycy9kb3ducmV2LnhtbESPQWvCQBSE74L/YXlCb3Vji21Is5FSWhFBpKlUvD2y&#10;r0lo9m3IrjH+e1cQPA4z8w2TLgbTiJ46V1tWMJtGIIgLq2suFex+vh5jEM4ja2wsk4IzOVhk41GK&#10;ibYn/qY+96UIEHYJKqi8bxMpXVGRQTe1LXHw/mxn0AfZlVJ3eApw08inKHqRBmsOCxW29FFR8Z8f&#10;jYKtXm/65f714Le/w/PnerNrjnmk1MNkeH8D4Wnw9/CtvdIK5vEMrmfCEZD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6+3Xc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97" o:spid="_x0000_s1302"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DW6MUA&#10;AADcAAAADwAAAGRycy9kb3ducmV2LnhtbESPT2vCQBTE74V+h+UVvNWNAcVGN0EKpV7EPy30+sw+&#10;k2j2bdjdxvjtuwXB4zAzv2GWxWBa0ZPzjWUFk3ECgri0uuFKwffXx+schA/IGlvLpOBGHor8+WmJ&#10;mbZX3lN/CJWIEPYZKqhD6DIpfVmTQT+2HXH0TtYZDFG6SmqH1wg3rUyTZCYNNhwXauzovabycvg1&#10;CvTnbaN7edy9OY87/bM9ndfpVqnRy7BagAg0hEf43l5rBdN5Cv9n4hGQ+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sNbo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98" o:spid="_x0000_s1303" style="position:absolute;left:5471;top:4407;width:229;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O9d+mfIAAAA&#10;3AAAAA8AAAAAAAAAAAAAAAAAqgIAAGRycy9kb3ducmV2LnhtbFBLBQYAAAAABAAEAPoAAACfAwAA&#10;AAA=&#10;">
                          <v:shape id="Freeform 299" o:spid="_x0000_s1304"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gUxccA&#10;AADcAAAADwAAAGRycy9kb3ducmV2LnhtbESPQWvCQBSE74X+h+UVvNVN1VZJ3QQRW0QQMYri7ZF9&#10;TUKzb0N2jem/7wqFHoeZ+YaZp72pRUetqywreBlGIIhzqysuFBwPH88zEM4ja6wtk4IfcpAmjw9z&#10;jLW98Z66zBciQNjFqKD0vomldHlJBt3QNsTB+7KtQR9kW0jd4i3ATS1HUfQmDVYcFkpsaFlS/p1d&#10;jYKd3my7z/P04nenfrzabI/1NYuUGjz1i3cQnnr/H/5rr7WC19kE7mfCEZDJ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fYFMXHAAAA3AAAAA8AAAAAAAAAAAAAAAAAmAIAAGRy&#10;cy9kb3ducmV2LnhtbFBLBQYAAAAABAAEAPUAAACM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300" o:spid="_x0000_s1305"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lOnMMA&#10;AADcAAAADwAAAGRycy9kb3ducmV2LnhtbESPT4vCMBTE74LfITzBm6YKLlqNIsKyXhb/rOD12Tzb&#10;avNSkljrt98sCHscZuY3zGLVmko05HxpWcFomIAgzqwuOVdw+vkcTEH4gKyxskwKXuRhtex2Fphq&#10;++QDNceQiwhhn6KCIoQ6ldJnBRn0Q1sTR+9qncEQpculdviMcFPJcZJ8SIMlx4UCa9oUlN2PD6NA&#10;f72+dSMv+5nzuNfn3fW2He+U6vfa9RxEoDb8h9/trVYwmU7g70w8An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1lOnMMAAADc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v:group>
                    <v:group id="Group 301" o:spid="_x0000_s1306" style="position:absolute;left:3659;top:7551;width:2792;height:607" coordorigin="3671,7551" coordsize="2792,6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0I8MYAAADcAAAADwAAAGRycy9kb3ducmV2LnhtbESPQWuDQBSE74H+h+UV&#10;ektWWxSx2YQQ2tJDKEQDobeH+6IS9624WzX/vlso5DjMzDfMejubTow0uNaygngVgSCurG65VnAq&#10;35cZCOeRNXaWScGNHGw3D4s15tpOfKSx8LUIEHY5Kmi873MpXdWQQbeyPXHwLnYw6IMcaqkHnALc&#10;dPI5ilJpsOWw0GBP+4aqa/FjFHxMOO1e4rfxcL3sb99l8nU+xKTU0+O8ewXhafb38H/7UytIsh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PQjwxgAAANwA&#10;AAAPAAAAAAAAAAAAAAAAAKoCAABkcnMvZG93bnJldi54bWxQSwUGAAAAAAQABAD6AAAAnQMAAAAA&#10;">
                      <v:shape id="AutoShape 302" o:spid="_x0000_s1307" type="#_x0000_t53" style="position:absolute;left:3671;top:7551;width:2792;height: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O+pscA&#10;AADcAAAADwAAAGRycy9kb3ducmV2LnhtbESPT2vCQBTE7wW/w/KEXsRsUmiVmFWsUGoPpfUf4u2R&#10;fSah2bchu2ry7bsFocdhZn7DZIvO1OJKrassK0iiGARxbnXFhYL97m08BeE8ssbaMinoycFiPnjI&#10;MNX2xhu6bn0hAoRdigpK75tUSpeXZNBFtiEO3tm2Bn2QbSF1i7cAN7V8iuMXabDisFBiQ6uS8p/t&#10;xSg4xUn/vj8uP19333wYJR8r+WV6pR6H3XIGwlPn/8P39loreJ5O4O9MOAJy/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KzvqbHAAAA3AAAAA8AAAAAAAAAAAAAAAAAmAIAAGRy&#10;cy9kb3ducmV2LnhtbFBLBQYAAAAABAAEAPUAAACMAwAAAAA=&#10;" fillcolor="#00b050" strokeweight=".25pt">
                        <v:fill color2="red" rotate="t" focus="50%" type="gradient"/>
                        <v:shadow on="t" color="#7f7f7f" offset="0"/>
                        <v:textbox>
                          <w:txbxContent>
                            <w:p w:rsidR="0062458E" w:rsidRDefault="0062458E" w:rsidP="0041260F"/>
                          </w:txbxContent>
                        </v:textbox>
                      </v:shape>
                      <v:group id="Group 303" o:spid="_x0000_s1308" style="position:absolute;left:4016;top:7646;width:2090;height:357" coordorigin="4016,7646" coordsize="2090,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45GcIAAADcAAAADwAAAGRycy9kb3ducmV2LnhtbERPy4rCMBTdC/5DuII7&#10;TTuDIh1TEZkZXIjgA2R2l+baljY3pcm09e/NQnB5OO/1ZjC16Kh1pWUF8TwCQZxZXXKu4Hr5ma1A&#10;OI+ssbZMCh7kYJOOR2tMtO35RN3Z5yKEsEtQQeF9k0jpsoIMurltiAN3t61BH2CbS91iH8JNLT+i&#10;aCkNlhwaCmxoV1BWnf+Ngt8e++1n/N0dqvvu8XdZHG+HmJSaTobtFwhPg3+LX+69VrBYhb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PuORnCAAAA3AAAAA8A&#10;AAAAAAAAAAAAAAAAqgIAAGRycy9kb3ducmV2LnhtbFBLBQYAAAAABAAEAPoAAACZAwAAAAA=&#10;">
                        <v:shape id="AutoShape 304" o:spid="_x0000_s1309" style="position:absolute;left:5795;top:7646;width:311;height:357;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P+tcQA&#10;AADcAAAADwAAAGRycy9kb3ducmV2LnhtbESPT2vCQBTE7wW/w/IEL0U3LXTR6CoiSnut/709ss8k&#10;mH0bsqsm375bKPQ4zMxvmNmitZV4UONLxxreRgkI4syZknMN+91mOAbhA7LByjFp6MjDYt57mWFq&#10;3JO/6bENuYgQ9ilqKEKoUyl9VpBFP3I1cfSurrEYomxyaRp8Rrit5HuSKGmx5LhQYE2rgrLb9m41&#10;qPP683RZt5eNzbruEI7qtVZK60G/XU5BBGrDf/iv/WU0fIwn8HsmHgE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T/rXEAAAA3AAAAA8AAAAAAAAAAAAAAAAAmAIAAGRycy9k&#10;b3ducmV2LnhtbFBLBQYAAAAABAAEAPUAAACJAwAAAAA=&#10;" path="m,3810r3826,l5016,,6174,3810r3826,l6913,6190r1190,3810l5016,7647,1897,10000,3087,6190,,3810xe" fillcolor="#ffc000" stroked="f">
                          <v:fill color2="yellow" rotate="t" focusposition=".5,.5" focussize="" focus="100%" type="gradientRadial"/>
                          <v:stroke joinstyle="miter"/>
                          <v:path o:connecttype="custom" o:connectlocs="0,136;119,136;156,0;192,136;311,136;215,221;252,357;156,273;59,357;96,221;0,136" o:connectangles="0,0,0,0,0,0,0,0,0,0,0"/>
                        </v:shape>
                        <v:shape id="AutoShape 305" o:spid="_x0000_s1310" style="position:absolute;left:4016;top:7646;width:311;height:357;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DB9cEA&#10;AADcAAAADwAAAGRycy9kb3ducmV2LnhtbERPz2vCMBS+C/sfwht4EU0VFrQaZYjirlM39fZonm1Z&#10;81KaqO1/vxwEjx/f78WqtZW4U+NLxxrGowQEceZMybmG42E7nILwAdlg5Zg0dORhtXzrLTA17sHf&#10;dN+HXMQQ9ilqKEKoUyl9VpBFP3I1ceSurrEYImxyaRp8xHBbyUmSKGmx5NhQYE3rgrK//c1qUOfN&#10;7nTZtJetzbruJ/yqQa2U1v339nMOIlAbXuKn+8to+JjF+fFMPAJ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nwwfXBAAAA3AAAAA8AAAAAAAAAAAAAAAAAmAIAAGRycy9kb3du&#10;cmV2LnhtbFBLBQYAAAAABAAEAPUAAACGAwAAAAA=&#10;" path="m,3810r3826,l5016,,6174,3810r3826,l6913,6190r1190,3810l5016,7647,1897,10000,3087,6190,,3810xe" fillcolor="#ffc000" stroked="f">
                          <v:fill color2="yellow" rotate="t" focusposition=".5,.5" focussize="" focus="100%" type="gradientRadial"/>
                          <v:stroke joinstyle="miter"/>
                          <v:path o:connecttype="custom" o:connectlocs="0,136;119,136;156,0;192,136;311,136;215,221;252,357;156,273;59,357;96,221;0,136" o:connectangles="0,0,0,0,0,0,0,0,0,0,0"/>
                        </v:shape>
                      </v:group>
                    </v:group>
                  </v:group>
                </v:group>
                <v:group id="Group 306" o:spid="_x0000_s1311" style="position:absolute;left:2709;top:9214;width:1430;height:1038" coordorigin="2709,9214" coordsize="1430,10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w0GWcQAAADcAAAADwAAAGRycy9kb3ducmV2LnhtbESPQYvCMBSE78L+h/AW&#10;vGnaFWWtRhHZFQ8iqAvi7dE822LzUppsW/+9EQSPw8x8w8yXnSlFQ7UrLCuIhxEI4tTqgjMFf6ff&#10;wTcI55E1lpZJwZ0cLBcfvTkm2rZ8oOboMxEg7BJUkHtfJVK6NCeDbmgr4uBdbW3QB1lnUtfYBrgp&#10;5VcUTaTBgsNCjhWtc0pvx3+jYNNiuxrFP83udl3fL6fx/ryLSan+Z7eagfDU+Xf41d5qBe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w0GWcQAAADcAAAA&#10;DwAAAAAAAAAAAAAAAACqAgAAZHJzL2Rvd25yZXYueG1sUEsFBgAAAAAEAAQA+gAAAJsDAAAAAA==&#10;">
                  <v:shape id="WordArt 307" o:spid="_x0000_s1312" type="#_x0000_t202" style="position:absolute;left:2709;top:9214;width:1427;height: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sdksQA&#10;AADcAAAADwAAAGRycy9kb3ducmV2LnhtbESPQWvCQBSE7wX/w/KE3uquYopGN0EsQk8tTVXw9sg+&#10;k2D2bchuTfrvu4VCj8PMfMNs89G24k69bxxrmM8UCOLSmYYrDcfPw9MKhA/IBlvHpOGbPOTZ5GGL&#10;qXEDf9C9CJWIEPYpaqhD6FIpfVmTRT9zHXH0rq63GKLsK2l6HCLctnKh1LO02HBcqLGjfU3lrfiy&#10;Gk5v18t5qd6rF5t0gxuVZLuWWj9Ox90GRKAx/If/2q9GQ7JewO+ZeAR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LHZLEAAAA3AAAAA8AAAAAAAAAAAAAAAAAmAIAAGRycy9k&#10;b3ducmV2LnhtbFBLBQYAAAAABAAEAPUAAACJAwAAAAA=&#10;" filled="f" stroked="f">
                    <o:lock v:ext="edit" shapetype="t"/>
                    <v:textbox>
                      <w:txbxContent>
                        <w:p w:rsidR="0062458E" w:rsidRDefault="0062458E" w:rsidP="0041260F">
                          <w:pPr>
                            <w:pStyle w:val="NormalWeb"/>
                            <w:spacing w:before="0" w:beforeAutospacing="0" w:after="0" w:afterAutospacing="0"/>
                          </w:pPr>
                        </w:p>
                      </w:txbxContent>
                    </v:textbox>
                  </v:shape>
                  <v:shape id="WordArt 308" o:spid="_x0000_s1313" type="#_x0000_t202" style="position:absolute;left:2713;top:9444;width:1426;height: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e4CcQA&#10;AADcAAAADwAAAGRycy9kb3ducmV2LnhtbESPQWvCQBSE74L/YXmCN93VqmjqKmIp9FQxrYXeHtln&#10;Epp9G7Krif++Kwgeh5n5hllvO1uJKzW+dKxhMlYgiDNnSs41fH+9j5YgfEA2WDkmDTfysN30e2tM&#10;jGv5SNc05CJC2CeooQihTqT0WUEW/djVxNE7u8ZiiLLJpWmwjXBbyalSC2mx5LhQYE37grK/9GI1&#10;nD7Pvz8zdcjf7LxuXack25XUejjodq8gAnXhGX60P4yG+eoF7mfiEZ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HuAnEAAAA3AAAAA8AAAAAAAAAAAAAAAAAmAIAAGRycy9k&#10;b3ducmV2LnhtbFBLBQYAAAAABAAEAPUAAACJAwAAAAA=&#10;" filled="f" stroked="f">
                    <o:lock v:ext="edit" shapetype="t"/>
                    <v:textbox>
                      <w:txbxContent>
                        <w:p w:rsidR="0062458E" w:rsidRDefault="0062458E" w:rsidP="0041260F">
                          <w:pPr>
                            <w:pStyle w:val="NormalWeb"/>
                            <w:spacing w:before="0" w:beforeAutospacing="0" w:after="0" w:afterAutospacing="0"/>
                            <w:jc w:val="center"/>
                          </w:pPr>
                        </w:p>
                      </w:txbxContent>
                    </v:textbox>
                  </v:shape>
                </v:group>
              </v:group>
            </w:pict>
          </mc:Fallback>
        </mc:AlternateContent>
      </w:r>
      <w:r w:rsidR="0041260F" w:rsidRPr="00AF009F">
        <w:rPr>
          <w:sz w:val="16"/>
          <w:szCs w:val="16"/>
        </w:rPr>
        <w:t>REPUBLIQUE DU CAMEROUN</w:t>
      </w:r>
      <w:r w:rsidR="0041260F" w:rsidRPr="00AF009F">
        <w:rPr>
          <w:sz w:val="16"/>
          <w:szCs w:val="16"/>
        </w:rPr>
        <w:tab/>
      </w:r>
      <w:r w:rsidR="0041260F" w:rsidRPr="00AF009F">
        <w:rPr>
          <w:sz w:val="16"/>
          <w:szCs w:val="16"/>
        </w:rPr>
        <w:tab/>
      </w:r>
      <w:r w:rsidR="0041260F" w:rsidRPr="00AF009F">
        <w:rPr>
          <w:sz w:val="16"/>
          <w:szCs w:val="16"/>
        </w:rPr>
        <w:tab/>
      </w:r>
      <w:r w:rsidR="0041260F" w:rsidRPr="00AF009F">
        <w:rPr>
          <w:sz w:val="16"/>
          <w:szCs w:val="16"/>
        </w:rPr>
        <w:tab/>
        <w:t xml:space="preserve">                                                         REPUBLIC OF CAMEROON</w:t>
      </w:r>
    </w:p>
    <w:p w:rsidR="0041260F" w:rsidRPr="00AF009F" w:rsidRDefault="0041260F" w:rsidP="0041260F">
      <w:pPr>
        <w:tabs>
          <w:tab w:val="left" w:pos="426"/>
          <w:tab w:val="left" w:pos="1276"/>
          <w:tab w:val="left" w:pos="1418"/>
        </w:tabs>
        <w:ind w:left="426" w:right="-284" w:hanging="426"/>
        <w:rPr>
          <w:sz w:val="16"/>
          <w:szCs w:val="16"/>
        </w:rPr>
      </w:pPr>
      <w:r w:rsidRPr="00AF009F">
        <w:rPr>
          <w:sz w:val="16"/>
          <w:szCs w:val="16"/>
        </w:rPr>
        <w:t>PAIX-TRAVAIL-PATRIE</w:t>
      </w:r>
      <w:r w:rsidRPr="00AF009F">
        <w:rPr>
          <w:sz w:val="16"/>
          <w:szCs w:val="16"/>
        </w:rPr>
        <w:tab/>
      </w:r>
      <w:r w:rsidRPr="00AF009F">
        <w:rPr>
          <w:sz w:val="16"/>
          <w:szCs w:val="16"/>
        </w:rPr>
        <w:tab/>
      </w:r>
      <w:r w:rsidRPr="00AF009F">
        <w:rPr>
          <w:sz w:val="16"/>
          <w:szCs w:val="16"/>
        </w:rPr>
        <w:tab/>
      </w:r>
      <w:r w:rsidRPr="00AF009F">
        <w:rPr>
          <w:sz w:val="16"/>
          <w:szCs w:val="16"/>
        </w:rPr>
        <w:tab/>
      </w:r>
      <w:r w:rsidRPr="00AF009F">
        <w:rPr>
          <w:sz w:val="16"/>
          <w:szCs w:val="16"/>
        </w:rPr>
        <w:tab/>
        <w:t xml:space="preserve">                                                    PEACE-WORK-FATHERLAND</w:t>
      </w:r>
    </w:p>
    <w:p w:rsidR="0041260F" w:rsidRPr="00AF009F" w:rsidRDefault="00CE7BCC" w:rsidP="0041260F">
      <w:pPr>
        <w:tabs>
          <w:tab w:val="left" w:pos="426"/>
          <w:tab w:val="left" w:pos="1276"/>
          <w:tab w:val="left" w:pos="1418"/>
        </w:tabs>
        <w:ind w:left="426" w:right="-284" w:hanging="426"/>
        <w:rPr>
          <w:sz w:val="16"/>
          <w:szCs w:val="16"/>
        </w:rPr>
      </w:pPr>
      <w:r>
        <w:rPr>
          <w:sz w:val="16"/>
          <w:szCs w:val="16"/>
        </w:rPr>
        <w:t>REGION</w:t>
      </w:r>
      <w:r w:rsidR="0041260F" w:rsidRPr="00AF009F">
        <w:rPr>
          <w:sz w:val="16"/>
          <w:szCs w:val="16"/>
        </w:rPr>
        <w:t xml:space="preserve"> DE   </w:t>
      </w:r>
      <w:r w:rsidRPr="00AF009F">
        <w:rPr>
          <w:sz w:val="16"/>
          <w:szCs w:val="16"/>
        </w:rPr>
        <w:t>L’EXTREME-NORD</w:t>
      </w:r>
      <w:r w:rsidR="0041260F" w:rsidRPr="00AF009F">
        <w:rPr>
          <w:sz w:val="16"/>
          <w:szCs w:val="16"/>
        </w:rPr>
        <w:t xml:space="preserve">                                                                                                                                  FAR NORTH REGIONAL</w:t>
      </w:r>
    </w:p>
    <w:p w:rsidR="0041260F" w:rsidRPr="00AF009F" w:rsidRDefault="00CE7BCC" w:rsidP="00CE7BCC">
      <w:pPr>
        <w:tabs>
          <w:tab w:val="left" w:pos="426"/>
          <w:tab w:val="left" w:pos="1276"/>
          <w:tab w:val="left" w:pos="1418"/>
        </w:tabs>
        <w:ind w:left="426" w:right="-284" w:hanging="426"/>
        <w:rPr>
          <w:sz w:val="16"/>
          <w:szCs w:val="16"/>
        </w:rPr>
      </w:pPr>
      <w:r>
        <w:rPr>
          <w:sz w:val="16"/>
          <w:szCs w:val="16"/>
        </w:rPr>
        <w:t xml:space="preserve">DEPARTEMENT </w:t>
      </w:r>
      <w:r w:rsidRPr="00AF009F">
        <w:rPr>
          <w:sz w:val="16"/>
          <w:szCs w:val="16"/>
        </w:rPr>
        <w:t>DU MAYO-DANAY</w:t>
      </w:r>
      <w:r w:rsidR="0041260F" w:rsidRPr="00AF009F">
        <w:rPr>
          <w:sz w:val="16"/>
          <w:szCs w:val="16"/>
        </w:rPr>
        <w:t xml:space="preserve">                                                                                                                      MAYO-DANAY DIVISIONAL                                    </w:t>
      </w:r>
    </w:p>
    <w:p w:rsidR="0041260F" w:rsidRPr="005138BE" w:rsidRDefault="0041260F" w:rsidP="0041260F">
      <w:pPr>
        <w:tabs>
          <w:tab w:val="left" w:pos="426"/>
          <w:tab w:val="left" w:pos="1276"/>
          <w:tab w:val="left" w:pos="1418"/>
        </w:tabs>
        <w:ind w:left="426" w:right="-284" w:hanging="426"/>
        <w:rPr>
          <w:b/>
          <w:sz w:val="16"/>
          <w:szCs w:val="16"/>
        </w:rPr>
      </w:pPr>
      <w:r w:rsidRPr="005138BE">
        <w:rPr>
          <w:b/>
          <w:sz w:val="16"/>
          <w:szCs w:val="16"/>
        </w:rPr>
        <w:t>COMMUNE DE YAGOUA</w:t>
      </w:r>
      <w:r w:rsidRPr="005138BE">
        <w:rPr>
          <w:b/>
          <w:sz w:val="16"/>
          <w:szCs w:val="16"/>
        </w:rPr>
        <w:tab/>
      </w:r>
      <w:r w:rsidRPr="005138BE">
        <w:rPr>
          <w:b/>
          <w:sz w:val="16"/>
          <w:szCs w:val="16"/>
        </w:rPr>
        <w:tab/>
      </w:r>
      <w:r w:rsidRPr="005138BE">
        <w:rPr>
          <w:b/>
          <w:sz w:val="16"/>
          <w:szCs w:val="16"/>
        </w:rPr>
        <w:tab/>
      </w:r>
      <w:r w:rsidRPr="005138BE">
        <w:rPr>
          <w:b/>
          <w:sz w:val="16"/>
          <w:szCs w:val="16"/>
        </w:rPr>
        <w:tab/>
      </w:r>
      <w:r w:rsidRPr="005138BE">
        <w:rPr>
          <w:b/>
          <w:sz w:val="16"/>
          <w:szCs w:val="16"/>
        </w:rPr>
        <w:tab/>
        <w:t xml:space="preserve">                                                                    YAGOUA COUNCIL</w:t>
      </w:r>
    </w:p>
    <w:p w:rsidR="0041260F" w:rsidRPr="005138BE" w:rsidRDefault="0041260F" w:rsidP="0041260F">
      <w:pPr>
        <w:tabs>
          <w:tab w:val="left" w:pos="426"/>
          <w:tab w:val="left" w:pos="1276"/>
          <w:tab w:val="left" w:pos="1418"/>
        </w:tabs>
        <w:ind w:left="426" w:right="-284" w:hanging="426"/>
        <w:rPr>
          <w:sz w:val="16"/>
          <w:szCs w:val="16"/>
        </w:rPr>
      </w:pPr>
      <w:r w:rsidRPr="005138BE">
        <w:rPr>
          <w:sz w:val="16"/>
          <w:szCs w:val="16"/>
        </w:rPr>
        <w:t>BP  09</w:t>
      </w:r>
      <w:r w:rsidRPr="005138BE">
        <w:rPr>
          <w:sz w:val="16"/>
          <w:szCs w:val="16"/>
        </w:rPr>
        <w:tab/>
      </w:r>
      <w:r w:rsidRPr="005138BE">
        <w:rPr>
          <w:sz w:val="16"/>
          <w:szCs w:val="16"/>
        </w:rPr>
        <w:tab/>
      </w:r>
      <w:r w:rsidRPr="005138BE">
        <w:rPr>
          <w:sz w:val="16"/>
          <w:szCs w:val="16"/>
        </w:rPr>
        <w:tab/>
      </w:r>
      <w:r w:rsidRPr="005138BE">
        <w:rPr>
          <w:sz w:val="16"/>
          <w:szCs w:val="16"/>
        </w:rPr>
        <w:tab/>
      </w:r>
      <w:r w:rsidRPr="005138BE">
        <w:rPr>
          <w:sz w:val="16"/>
          <w:szCs w:val="16"/>
        </w:rPr>
        <w:tab/>
      </w:r>
      <w:r w:rsidRPr="005138BE">
        <w:rPr>
          <w:sz w:val="16"/>
          <w:szCs w:val="16"/>
        </w:rPr>
        <w:tab/>
      </w:r>
      <w:r w:rsidRPr="005138BE">
        <w:rPr>
          <w:sz w:val="16"/>
          <w:szCs w:val="16"/>
        </w:rPr>
        <w:tab/>
      </w:r>
      <w:r w:rsidRPr="005138BE">
        <w:rPr>
          <w:sz w:val="16"/>
          <w:szCs w:val="16"/>
        </w:rPr>
        <w:tab/>
      </w:r>
      <w:r w:rsidRPr="005138BE">
        <w:rPr>
          <w:sz w:val="16"/>
          <w:szCs w:val="16"/>
        </w:rPr>
        <w:tab/>
        <w:t xml:space="preserve">                               </w:t>
      </w:r>
      <w:r>
        <w:rPr>
          <w:sz w:val="16"/>
          <w:szCs w:val="16"/>
        </w:rPr>
        <w:t xml:space="preserve">           </w:t>
      </w:r>
      <w:r w:rsidRPr="005138BE">
        <w:rPr>
          <w:sz w:val="16"/>
          <w:szCs w:val="16"/>
        </w:rPr>
        <w:t>PO BOX 09</w:t>
      </w:r>
    </w:p>
    <w:p w:rsidR="0041260F" w:rsidRPr="005138BE" w:rsidRDefault="0041260F" w:rsidP="0041260F">
      <w:pPr>
        <w:tabs>
          <w:tab w:val="left" w:pos="426"/>
          <w:tab w:val="left" w:pos="1276"/>
          <w:tab w:val="left" w:pos="1418"/>
        </w:tabs>
        <w:ind w:left="426" w:right="-284" w:hanging="426"/>
        <w:rPr>
          <w:sz w:val="16"/>
          <w:szCs w:val="16"/>
        </w:rPr>
      </w:pPr>
      <w:r w:rsidRPr="005138BE">
        <w:rPr>
          <w:sz w:val="16"/>
          <w:szCs w:val="16"/>
        </w:rPr>
        <w:t>Email : communeyagoua@gmail.com</w:t>
      </w:r>
      <w:r w:rsidRPr="005138BE">
        <w:rPr>
          <w:sz w:val="16"/>
          <w:szCs w:val="16"/>
        </w:rPr>
        <w:tab/>
      </w:r>
      <w:r w:rsidRPr="005138BE">
        <w:rPr>
          <w:sz w:val="16"/>
          <w:szCs w:val="16"/>
        </w:rPr>
        <w:tab/>
      </w:r>
      <w:r w:rsidRPr="005138BE">
        <w:rPr>
          <w:sz w:val="16"/>
          <w:szCs w:val="16"/>
        </w:rPr>
        <w:tab/>
      </w:r>
      <w:r w:rsidRPr="005138BE">
        <w:rPr>
          <w:sz w:val="16"/>
          <w:szCs w:val="16"/>
        </w:rPr>
        <w:tab/>
        <w:t xml:space="preserve">                                                      Email:</w:t>
      </w:r>
      <w:hyperlink r:id="rId11" w:history="1">
        <w:r w:rsidRPr="005138BE">
          <w:rPr>
            <w:rStyle w:val="Lienhypertexte"/>
            <w:sz w:val="16"/>
            <w:szCs w:val="16"/>
          </w:rPr>
          <w:t>communeyagoua@gmail.</w:t>
        </w:r>
      </w:hyperlink>
      <w:r w:rsidRPr="005138BE">
        <w:rPr>
          <w:sz w:val="16"/>
          <w:szCs w:val="16"/>
        </w:rPr>
        <w:t>com</w:t>
      </w:r>
    </w:p>
    <w:p w:rsidR="0041260F" w:rsidRPr="0029193A" w:rsidRDefault="0041260F" w:rsidP="0041260F">
      <w:pPr>
        <w:rPr>
          <w:rFonts w:ascii="Arial Narrow" w:hAnsi="Arial Narrow"/>
          <w:sz w:val="28"/>
          <w:szCs w:val="28"/>
        </w:rPr>
      </w:pPr>
      <w:r>
        <w:rPr>
          <w:rFonts w:ascii="Eras Medium ITC" w:hAnsi="Eras Medium ITC"/>
          <w:noProof/>
          <w:sz w:val="28"/>
          <w:szCs w:val="28"/>
        </w:rPr>
        <mc:AlternateContent>
          <mc:Choice Requires="wps">
            <w:drawing>
              <wp:anchor distT="0" distB="0" distL="114300" distR="114300" simplePos="0" relativeHeight="251708928" behindDoc="0" locked="0" layoutInCell="1" allowOverlap="1" wp14:anchorId="02804410" wp14:editId="0DBFD3F6">
                <wp:simplePos x="0" y="0"/>
                <wp:positionH relativeFrom="margin">
                  <wp:posOffset>-1299845</wp:posOffset>
                </wp:positionH>
                <wp:positionV relativeFrom="paragraph">
                  <wp:posOffset>156845</wp:posOffset>
                </wp:positionV>
                <wp:extent cx="8116570" cy="0"/>
                <wp:effectExtent l="24765" t="15875" r="21590" b="22225"/>
                <wp:wrapNone/>
                <wp:docPr id="594"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16570" cy="0"/>
                        </a:xfrm>
                        <a:prstGeom prst="straightConnector1">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 w14:anchorId="76CB0E46" id="Connecteur droit avec flèche 2" o:spid="_x0000_s1026" type="#_x0000_t32" style="position:absolute;margin-left:-102.35pt;margin-top:12.35pt;width:639.1pt;height:0;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" strokeweight="2.5pt">
                <v:shadow color="#868686"/>
                <w10:wrap anchorx="margin"/>
              </v:shape>
            </w:pict>
          </mc:Fallback>
        </mc:AlternateContent>
      </w:r>
    </w:p>
    <w:p w:rsidR="0041260F" w:rsidRDefault="0041260F" w:rsidP="0041260F">
      <w:pPr>
        <w:widowControl w:val="0"/>
        <w:pBdr>
          <w:top w:val="single" w:sz="4" w:space="1" w:color="auto"/>
          <w:left w:val="single" w:sz="4" w:space="4" w:color="auto"/>
          <w:bottom w:val="single" w:sz="4" w:space="19" w:color="auto"/>
          <w:right w:val="single" w:sz="4" w:space="4" w:color="auto"/>
        </w:pBdr>
        <w:autoSpaceDE w:val="0"/>
        <w:autoSpaceDN w:val="0"/>
        <w:adjustRightInd w:val="0"/>
        <w:jc w:val="center"/>
        <w:rPr>
          <w:rFonts w:ascii="Bookman Old Style" w:hAnsi="Bookman Old Style"/>
          <w:b/>
          <w:sz w:val="28"/>
          <w:szCs w:val="28"/>
        </w:rPr>
      </w:pPr>
    </w:p>
    <w:p w:rsidR="0041260F" w:rsidRPr="0029193A" w:rsidRDefault="0041260F" w:rsidP="0041260F">
      <w:pPr>
        <w:widowControl w:val="0"/>
        <w:pBdr>
          <w:top w:val="single" w:sz="4" w:space="1" w:color="auto"/>
          <w:left w:val="single" w:sz="4" w:space="4" w:color="auto"/>
          <w:bottom w:val="single" w:sz="4" w:space="19" w:color="auto"/>
          <w:right w:val="single" w:sz="4" w:space="4" w:color="auto"/>
        </w:pBdr>
        <w:autoSpaceDE w:val="0"/>
        <w:autoSpaceDN w:val="0"/>
        <w:adjustRightInd w:val="0"/>
        <w:jc w:val="center"/>
        <w:rPr>
          <w:rFonts w:ascii="Bookman Old Style" w:hAnsi="Bookman Old Style"/>
          <w:b/>
          <w:sz w:val="28"/>
          <w:szCs w:val="28"/>
        </w:rPr>
      </w:pPr>
    </w:p>
    <w:p w:rsidR="0041260F" w:rsidRPr="00C500F8" w:rsidRDefault="0041260F" w:rsidP="0041260F">
      <w:pPr>
        <w:widowControl w:val="0"/>
        <w:pBdr>
          <w:top w:val="single" w:sz="4" w:space="1" w:color="auto"/>
          <w:left w:val="single" w:sz="4" w:space="4" w:color="auto"/>
          <w:bottom w:val="single" w:sz="4" w:space="19" w:color="auto"/>
          <w:right w:val="single" w:sz="4" w:space="4" w:color="auto"/>
        </w:pBdr>
        <w:autoSpaceDE w:val="0"/>
        <w:autoSpaceDN w:val="0"/>
        <w:adjustRightInd w:val="0"/>
        <w:jc w:val="center"/>
        <w:rPr>
          <w:rFonts w:ascii="Bookman Old Style" w:hAnsi="Bookman Old Style"/>
          <w:b/>
          <w:sz w:val="26"/>
          <w:szCs w:val="26"/>
        </w:rPr>
      </w:pPr>
      <w:r w:rsidRPr="00C500F8">
        <w:rPr>
          <w:rFonts w:ascii="Bookman Old Style" w:hAnsi="Bookman Old Style"/>
          <w:b/>
          <w:sz w:val="26"/>
          <w:szCs w:val="26"/>
        </w:rPr>
        <w:t>MAITRE D’OUVRAGE : MAIRE DE LA COMMUNE DE YAGOUA</w:t>
      </w:r>
    </w:p>
    <w:p w:rsidR="0041260F" w:rsidRPr="00C500F8" w:rsidRDefault="0041260F" w:rsidP="0041260F">
      <w:pPr>
        <w:widowControl w:val="0"/>
        <w:pBdr>
          <w:top w:val="single" w:sz="4" w:space="1" w:color="auto"/>
          <w:left w:val="single" w:sz="4" w:space="4" w:color="auto"/>
          <w:bottom w:val="single" w:sz="4" w:space="19" w:color="auto"/>
          <w:right w:val="single" w:sz="4" w:space="4" w:color="auto"/>
        </w:pBdr>
        <w:autoSpaceDE w:val="0"/>
        <w:autoSpaceDN w:val="0"/>
        <w:adjustRightInd w:val="0"/>
        <w:jc w:val="center"/>
        <w:rPr>
          <w:rFonts w:ascii="Bookman Old Style" w:hAnsi="Bookman Old Style"/>
          <w:b/>
          <w:sz w:val="26"/>
          <w:szCs w:val="26"/>
        </w:rPr>
      </w:pPr>
      <w:r w:rsidRPr="00C500F8">
        <w:rPr>
          <w:rFonts w:ascii="Bookman Old Style" w:hAnsi="Bookman Old Style"/>
          <w:b/>
          <w:sz w:val="26"/>
          <w:szCs w:val="26"/>
        </w:rPr>
        <w:t>AUTORITE CONTRACTANTE : MAIRE DE LA COMMUNE DE YAGOUA</w:t>
      </w:r>
    </w:p>
    <w:p w:rsidR="0041260F" w:rsidRPr="00C500F8" w:rsidRDefault="0041260F" w:rsidP="0041260F">
      <w:pPr>
        <w:widowControl w:val="0"/>
        <w:pBdr>
          <w:top w:val="single" w:sz="4" w:space="1" w:color="auto"/>
          <w:left w:val="single" w:sz="4" w:space="4" w:color="auto"/>
          <w:bottom w:val="single" w:sz="4" w:space="19" w:color="auto"/>
          <w:right w:val="single" w:sz="4" w:space="4" w:color="auto"/>
        </w:pBdr>
        <w:autoSpaceDE w:val="0"/>
        <w:autoSpaceDN w:val="0"/>
        <w:adjustRightInd w:val="0"/>
        <w:jc w:val="center"/>
        <w:rPr>
          <w:rFonts w:ascii="Bookman Old Style" w:hAnsi="Bookman Old Style"/>
          <w:b/>
          <w:sz w:val="26"/>
          <w:szCs w:val="26"/>
        </w:rPr>
      </w:pPr>
      <w:r w:rsidRPr="00C500F8">
        <w:rPr>
          <w:rFonts w:ascii="Bookman Old Style" w:hAnsi="Bookman Old Style"/>
          <w:b/>
          <w:sz w:val="26"/>
          <w:szCs w:val="26"/>
        </w:rPr>
        <w:t>COMMISSION INTERNE DE PASSATION DES MARCHES PLACEE AUPRES DE LA COMMUNE DE YAGOUA, ARRONDISSEMENT DE YAGOUA, DEPARTEMENT DU MAYO DANAY.</w:t>
      </w:r>
    </w:p>
    <w:p w:rsidR="0041260F" w:rsidRPr="003B6D0C" w:rsidRDefault="0041260F" w:rsidP="0041260F">
      <w:pPr>
        <w:contextualSpacing/>
        <w:rPr>
          <w:rFonts w:ascii="Arial Narrow" w:hAnsi="Arial Narrow"/>
          <w:b/>
          <w:bCs/>
        </w:rPr>
      </w:pPr>
    </w:p>
    <w:p w:rsidR="008669E8" w:rsidRPr="0039641C" w:rsidRDefault="00C01A56" w:rsidP="008669E8">
      <w:pPr>
        <w:autoSpaceDE w:val="0"/>
        <w:autoSpaceDN w:val="0"/>
        <w:adjustRightInd w:val="0"/>
        <w:spacing w:line="360" w:lineRule="auto"/>
        <w:jc w:val="center"/>
        <w:rPr>
          <w:rFonts w:ascii="Cooper Std Black" w:hAnsi="Cooper Std Black"/>
          <w:b/>
          <w:bCs/>
          <w:sz w:val="22"/>
          <w:szCs w:val="22"/>
        </w:rPr>
      </w:pPr>
      <w:r w:rsidRPr="0039641C">
        <w:rPr>
          <w:rFonts w:ascii="Cooper Std Black" w:hAnsi="Cooper Std Black"/>
          <w:b/>
          <w:bCs/>
          <w:sz w:val="22"/>
          <w:szCs w:val="22"/>
        </w:rPr>
        <w:t>AVIS D’APPEL D’OFFRES NATIONAL OUVERT</w:t>
      </w:r>
    </w:p>
    <w:p w:rsidR="008669E8" w:rsidRPr="0039641C" w:rsidRDefault="008669E8" w:rsidP="008669E8">
      <w:pPr>
        <w:autoSpaceDE w:val="0"/>
        <w:autoSpaceDN w:val="0"/>
        <w:adjustRightInd w:val="0"/>
        <w:jc w:val="center"/>
        <w:rPr>
          <w:rFonts w:ascii="Franklin Gothic Book" w:hAnsi="Franklin Gothic Book"/>
          <w:bCs/>
          <w:sz w:val="22"/>
          <w:szCs w:val="22"/>
        </w:rPr>
      </w:pPr>
      <w:r w:rsidRPr="0039641C">
        <w:rPr>
          <w:rFonts w:ascii="Franklin Gothic Book" w:hAnsi="Franklin Gothic Book"/>
          <w:bCs/>
          <w:sz w:val="22"/>
          <w:szCs w:val="22"/>
          <w:lang w:val="nl-NL"/>
        </w:rPr>
        <w:t xml:space="preserve">N° ____ </w:t>
      </w:r>
      <w:r w:rsidR="007A4131" w:rsidRPr="0039641C">
        <w:rPr>
          <w:rFonts w:ascii="Cambria" w:hAnsi="Cambria"/>
          <w:bCs/>
          <w:sz w:val="22"/>
          <w:szCs w:val="22"/>
        </w:rPr>
        <w:t>/AONO/C/</w:t>
      </w:r>
      <w:r w:rsidR="005039E1" w:rsidRPr="0039641C">
        <w:rPr>
          <w:rFonts w:ascii="Cambria" w:hAnsi="Cambria"/>
          <w:bCs/>
          <w:sz w:val="22"/>
          <w:szCs w:val="22"/>
        </w:rPr>
        <w:t>YAGOUA</w:t>
      </w:r>
      <w:r w:rsidR="007A4131" w:rsidRPr="0039641C">
        <w:rPr>
          <w:rFonts w:ascii="Cambria" w:hAnsi="Cambria"/>
          <w:bCs/>
          <w:sz w:val="22"/>
          <w:szCs w:val="22"/>
        </w:rPr>
        <w:t>/SG/</w:t>
      </w:r>
      <w:r w:rsidR="00FB4CDC" w:rsidRPr="0039641C">
        <w:rPr>
          <w:rFonts w:ascii="Cambria" w:hAnsi="Cambria"/>
          <w:bCs/>
          <w:sz w:val="22"/>
          <w:szCs w:val="22"/>
        </w:rPr>
        <w:t>CIPM</w:t>
      </w:r>
      <w:r w:rsidR="007A4131" w:rsidRPr="0039641C">
        <w:rPr>
          <w:rFonts w:ascii="Cambria" w:hAnsi="Cambria"/>
          <w:bCs/>
          <w:sz w:val="22"/>
          <w:szCs w:val="22"/>
        </w:rPr>
        <w:t>-AI/</w:t>
      </w:r>
      <w:r w:rsidR="00FB4CDC" w:rsidRPr="0039641C">
        <w:rPr>
          <w:rFonts w:ascii="Cambria" w:hAnsi="Cambria"/>
          <w:bCs/>
          <w:sz w:val="22"/>
          <w:szCs w:val="22"/>
        </w:rPr>
        <w:t>202</w:t>
      </w:r>
      <w:r w:rsidR="004740A4">
        <w:rPr>
          <w:rFonts w:ascii="Cambria" w:hAnsi="Cambria"/>
          <w:bCs/>
          <w:sz w:val="22"/>
          <w:szCs w:val="22"/>
        </w:rPr>
        <w:t>6</w:t>
      </w:r>
      <w:r w:rsidRPr="0039641C">
        <w:rPr>
          <w:rFonts w:ascii="Franklin Gothic Book" w:hAnsi="Franklin Gothic Book"/>
          <w:bCs/>
          <w:sz w:val="22"/>
          <w:szCs w:val="22"/>
          <w:lang w:val="nl-NL"/>
        </w:rPr>
        <w:t xml:space="preserve"> </w:t>
      </w:r>
      <w:r w:rsidRPr="0039641C">
        <w:rPr>
          <w:rFonts w:ascii="Franklin Gothic Book" w:hAnsi="Franklin Gothic Book"/>
          <w:bCs/>
          <w:sz w:val="22"/>
          <w:szCs w:val="22"/>
        </w:rPr>
        <w:t xml:space="preserve">DU </w:t>
      </w:r>
      <w:r w:rsidR="007A4131" w:rsidRPr="0039641C">
        <w:rPr>
          <w:rFonts w:ascii="Franklin Gothic Book" w:hAnsi="Franklin Gothic Book"/>
          <w:bCs/>
          <w:sz w:val="22"/>
          <w:szCs w:val="22"/>
        </w:rPr>
        <w:t>……………………………….</w:t>
      </w:r>
    </w:p>
    <w:p w:rsidR="008669E8" w:rsidRPr="004740A4" w:rsidRDefault="00423471" w:rsidP="008669E8">
      <w:pPr>
        <w:autoSpaceDE w:val="0"/>
        <w:autoSpaceDN w:val="0"/>
        <w:adjustRightInd w:val="0"/>
        <w:jc w:val="center"/>
        <w:rPr>
          <w:rFonts w:asciiTheme="minorHAnsi" w:hAnsiTheme="minorHAnsi" w:cstheme="minorHAnsi"/>
          <w:bCs/>
        </w:rPr>
      </w:pPr>
      <w:r w:rsidRPr="004740A4">
        <w:rPr>
          <w:rFonts w:asciiTheme="minorHAnsi" w:hAnsiTheme="minorHAnsi" w:cstheme="minorHAnsi"/>
          <w:bCs/>
        </w:rPr>
        <w:t xml:space="preserve">POUR LES TRAVAUX DE </w:t>
      </w:r>
      <w:r w:rsidRPr="004740A4">
        <w:rPr>
          <w:rFonts w:asciiTheme="minorHAnsi" w:hAnsiTheme="minorHAnsi" w:cstheme="minorHAnsi"/>
          <w:noProof/>
        </w:rPr>
        <w:t xml:space="preserve">CONSTRUCTION </w:t>
      </w:r>
      <w:r w:rsidR="004740A4" w:rsidRPr="004740A4">
        <w:rPr>
          <w:rFonts w:asciiTheme="minorHAnsi" w:hAnsiTheme="minorHAnsi" w:cstheme="minorHAnsi"/>
        </w:rPr>
        <w:t>D’’UN FORAGE A ENERGIE SOLAIRE SUR LE SITE TOURISTIQUE DES BERGES DU LOGONE</w:t>
      </w:r>
      <w:r w:rsidR="00653E02" w:rsidRPr="004740A4">
        <w:rPr>
          <w:rFonts w:asciiTheme="minorHAnsi" w:hAnsiTheme="minorHAnsi" w:cstheme="minorHAnsi"/>
        </w:rPr>
        <w:t>,</w:t>
      </w:r>
      <w:r w:rsidRPr="004740A4">
        <w:rPr>
          <w:rFonts w:asciiTheme="minorHAnsi" w:hAnsiTheme="minorHAnsi" w:cstheme="minorHAnsi"/>
          <w:bCs/>
        </w:rPr>
        <w:t xml:space="preserve"> ARRONDISSEMENT DE YAGOUA, DEPARTEMENT DU MAYO-DANAY, REGION DE L’EXTREME-NORD</w:t>
      </w:r>
      <w:r w:rsidR="008669E8" w:rsidRPr="004740A4">
        <w:rPr>
          <w:rFonts w:asciiTheme="minorHAnsi" w:hAnsiTheme="minorHAnsi" w:cstheme="minorHAnsi"/>
          <w:bCs/>
        </w:rPr>
        <w:t>.</w:t>
      </w:r>
    </w:p>
    <w:p w:rsidR="008669E8" w:rsidRPr="0039641C" w:rsidRDefault="008669E8" w:rsidP="008669E8">
      <w:pPr>
        <w:autoSpaceDE w:val="0"/>
        <w:autoSpaceDN w:val="0"/>
        <w:adjustRightInd w:val="0"/>
        <w:jc w:val="center"/>
        <w:rPr>
          <w:rFonts w:ascii="Franklin Gothic Book" w:hAnsi="Franklin Gothic Book"/>
          <w:b/>
          <w:bCs/>
          <w:sz w:val="22"/>
          <w:szCs w:val="22"/>
        </w:rPr>
      </w:pPr>
    </w:p>
    <w:p w:rsidR="00862021" w:rsidRPr="0039641C" w:rsidRDefault="00862021" w:rsidP="008669E8">
      <w:pPr>
        <w:pStyle w:val="NO"/>
        <w:jc w:val="left"/>
        <w:rPr>
          <w:rFonts w:ascii="Franklin Gothic Book" w:hAnsi="Franklin Gothic Book"/>
          <w:sz w:val="22"/>
          <w:szCs w:val="22"/>
        </w:rPr>
      </w:pPr>
    </w:p>
    <w:p w:rsidR="008669E8" w:rsidRPr="0039641C" w:rsidRDefault="008669E8" w:rsidP="008669E8">
      <w:pPr>
        <w:pStyle w:val="NO"/>
        <w:spacing w:before="120" w:after="120"/>
        <w:rPr>
          <w:rFonts w:ascii="Franklin Gothic Book" w:hAnsi="Franklin Gothic Book"/>
          <w:b/>
          <w:bCs/>
          <w:noProof/>
          <w:sz w:val="22"/>
          <w:szCs w:val="22"/>
        </w:rPr>
      </w:pPr>
      <w:r w:rsidRPr="0039641C">
        <w:rPr>
          <w:rFonts w:ascii="Franklin Gothic Book" w:hAnsi="Franklin Gothic Book"/>
          <w:b/>
          <w:bCs/>
          <w:noProof/>
          <w:sz w:val="22"/>
          <w:szCs w:val="22"/>
        </w:rPr>
        <w:t>1 – OBJET DE L’APPEL D’OFFRES</w:t>
      </w:r>
    </w:p>
    <w:p w:rsidR="008669E8" w:rsidRPr="0039641C" w:rsidRDefault="00CC2D98" w:rsidP="008669E8">
      <w:pPr>
        <w:pStyle w:val="NO"/>
        <w:spacing w:before="120" w:after="120"/>
        <w:rPr>
          <w:rFonts w:ascii="Franklin Gothic Book" w:hAnsi="Franklin Gothic Book"/>
          <w:sz w:val="22"/>
          <w:szCs w:val="22"/>
        </w:rPr>
      </w:pPr>
      <w:r w:rsidRPr="0039641C">
        <w:rPr>
          <w:rFonts w:ascii="Franklin Gothic Book" w:hAnsi="Franklin Gothic Book"/>
          <w:sz w:val="22"/>
          <w:szCs w:val="22"/>
        </w:rPr>
        <w:t xml:space="preserve">Le </w:t>
      </w:r>
      <w:r w:rsidR="00D97581" w:rsidRPr="0039641C">
        <w:rPr>
          <w:rFonts w:ascii="Franklin Gothic Book" w:hAnsi="Franklin Gothic Book"/>
          <w:sz w:val="22"/>
          <w:szCs w:val="22"/>
        </w:rPr>
        <w:t xml:space="preserve">Maire de la Commune </w:t>
      </w:r>
      <w:r w:rsidR="00374815" w:rsidRPr="0039641C">
        <w:rPr>
          <w:rFonts w:ascii="Franklin Gothic Book" w:hAnsi="Franklin Gothic Book"/>
          <w:sz w:val="22"/>
          <w:szCs w:val="22"/>
        </w:rPr>
        <w:t xml:space="preserve">de </w:t>
      </w:r>
      <w:r w:rsidR="005039E1" w:rsidRPr="0039641C">
        <w:rPr>
          <w:rFonts w:ascii="Franklin Gothic Book" w:hAnsi="Franklin Gothic Book"/>
          <w:sz w:val="22"/>
          <w:szCs w:val="22"/>
        </w:rPr>
        <w:t>Yagoua</w:t>
      </w:r>
      <w:r w:rsidR="008669E8" w:rsidRPr="0039641C">
        <w:rPr>
          <w:rFonts w:ascii="Franklin Gothic Book" w:hAnsi="Franklin Gothic Book"/>
          <w:sz w:val="22"/>
          <w:szCs w:val="22"/>
        </w:rPr>
        <w:t>, Autorité Contractante, lance pou</w:t>
      </w:r>
      <w:r w:rsidR="00E26FA8" w:rsidRPr="0039641C">
        <w:rPr>
          <w:rFonts w:ascii="Franklin Gothic Book" w:hAnsi="Franklin Gothic Book"/>
          <w:sz w:val="22"/>
          <w:szCs w:val="22"/>
        </w:rPr>
        <w:t xml:space="preserve">r le compte du </w:t>
      </w:r>
      <w:r w:rsidR="00C9562F" w:rsidRPr="0039641C">
        <w:rPr>
          <w:rFonts w:ascii="Franklin Gothic Book" w:hAnsi="Franklin Gothic Book"/>
          <w:sz w:val="22"/>
          <w:szCs w:val="22"/>
        </w:rPr>
        <w:t>Mi</w:t>
      </w:r>
      <w:r w:rsidR="005039E1" w:rsidRPr="0039641C">
        <w:rPr>
          <w:rFonts w:ascii="Franklin Gothic Book" w:hAnsi="Franklin Gothic Book"/>
          <w:sz w:val="22"/>
          <w:szCs w:val="22"/>
        </w:rPr>
        <w:t xml:space="preserve">nistère </w:t>
      </w:r>
      <w:r w:rsidR="004740A4">
        <w:rPr>
          <w:rFonts w:ascii="Franklin Gothic Book" w:hAnsi="Franklin Gothic Book"/>
          <w:sz w:val="22"/>
          <w:szCs w:val="22"/>
        </w:rPr>
        <w:t>du Tourisme</w:t>
      </w:r>
      <w:r w:rsidR="007E32D7" w:rsidRPr="0039641C">
        <w:rPr>
          <w:rFonts w:ascii="Franklin Gothic Book" w:hAnsi="Franklin Gothic Book"/>
          <w:sz w:val="22"/>
          <w:szCs w:val="22"/>
        </w:rPr>
        <w:t xml:space="preserve"> (</w:t>
      </w:r>
      <w:r w:rsidR="004740A4">
        <w:rPr>
          <w:rFonts w:ascii="Franklin Gothic Book" w:hAnsi="Franklin Gothic Book"/>
          <w:sz w:val="22"/>
          <w:szCs w:val="22"/>
        </w:rPr>
        <w:t>MINTOUR</w:t>
      </w:r>
      <w:r w:rsidR="007E32D7" w:rsidRPr="0039641C">
        <w:rPr>
          <w:rFonts w:ascii="Franklin Gothic Book" w:hAnsi="Franklin Gothic Book"/>
          <w:sz w:val="22"/>
          <w:szCs w:val="22"/>
        </w:rPr>
        <w:t>)</w:t>
      </w:r>
      <w:r w:rsidR="002A0CE8" w:rsidRPr="0039641C">
        <w:rPr>
          <w:rFonts w:ascii="Franklin Gothic Book" w:hAnsi="Franklin Gothic Book"/>
          <w:sz w:val="22"/>
          <w:szCs w:val="22"/>
        </w:rPr>
        <w:t xml:space="preserve">, </w:t>
      </w:r>
      <w:r w:rsidR="007A4131" w:rsidRPr="0039641C">
        <w:rPr>
          <w:rFonts w:ascii="Franklin Gothic Book" w:hAnsi="Franklin Gothic Book"/>
          <w:sz w:val="22"/>
          <w:szCs w:val="22"/>
        </w:rPr>
        <w:t xml:space="preserve">Exercice </w:t>
      </w:r>
      <w:r w:rsidR="00FB4CDC" w:rsidRPr="0039641C">
        <w:rPr>
          <w:rFonts w:ascii="Franklin Gothic Book" w:hAnsi="Franklin Gothic Book"/>
          <w:sz w:val="22"/>
          <w:szCs w:val="22"/>
        </w:rPr>
        <w:t>202</w:t>
      </w:r>
      <w:r w:rsidR="004740A4">
        <w:rPr>
          <w:rFonts w:ascii="Franklin Gothic Book" w:hAnsi="Franklin Gothic Book"/>
          <w:sz w:val="22"/>
          <w:szCs w:val="22"/>
        </w:rPr>
        <w:t>6</w:t>
      </w:r>
      <w:r w:rsidR="008669E8" w:rsidRPr="0039641C">
        <w:rPr>
          <w:rFonts w:ascii="Franklin Gothic Book" w:hAnsi="Franklin Gothic Book"/>
          <w:sz w:val="22"/>
          <w:szCs w:val="22"/>
        </w:rPr>
        <w:t xml:space="preserve">, un Appel d’Offres National ouvert en vue de la construction </w:t>
      </w:r>
      <w:r w:rsidR="004740A4" w:rsidRPr="004740A4">
        <w:rPr>
          <w:rFonts w:asciiTheme="minorHAnsi" w:hAnsiTheme="minorHAnsi" w:cstheme="minorHAnsi"/>
          <w:sz w:val="22"/>
          <w:szCs w:val="22"/>
        </w:rPr>
        <w:t>D’’UN FORAGE A ENERGIE SOLAIRE SUR LE SITE TOURISTIQUE DES BERGES DU LOGONE</w:t>
      </w:r>
      <w:r w:rsidR="004740A4">
        <w:rPr>
          <w:rFonts w:ascii="Franklin Gothic Book" w:hAnsi="Franklin Gothic Book"/>
          <w:sz w:val="22"/>
          <w:szCs w:val="22"/>
        </w:rPr>
        <w:t>,</w:t>
      </w:r>
      <w:r w:rsidRPr="0039641C">
        <w:rPr>
          <w:rFonts w:ascii="Franklin Gothic Book" w:hAnsi="Franklin Gothic Book"/>
          <w:sz w:val="22"/>
          <w:szCs w:val="22"/>
        </w:rPr>
        <w:t xml:space="preserve"> </w:t>
      </w:r>
      <w:r w:rsidR="00C01A56" w:rsidRPr="0039641C">
        <w:rPr>
          <w:rFonts w:ascii="Franklin Gothic Book" w:hAnsi="Franklin Gothic Book"/>
          <w:sz w:val="22"/>
          <w:szCs w:val="22"/>
        </w:rPr>
        <w:t>A</w:t>
      </w:r>
      <w:r w:rsidR="00867B8C" w:rsidRPr="0039641C">
        <w:rPr>
          <w:rFonts w:ascii="Franklin Gothic Book" w:hAnsi="Franklin Gothic Book"/>
          <w:sz w:val="22"/>
          <w:szCs w:val="22"/>
        </w:rPr>
        <w:t xml:space="preserve">rrondissement </w:t>
      </w:r>
      <w:r w:rsidR="00374815" w:rsidRPr="0039641C">
        <w:rPr>
          <w:rFonts w:ascii="Franklin Gothic Book" w:hAnsi="Franklin Gothic Book"/>
          <w:sz w:val="22"/>
          <w:szCs w:val="22"/>
        </w:rPr>
        <w:t xml:space="preserve">de </w:t>
      </w:r>
      <w:r w:rsidR="005039E1" w:rsidRPr="0039641C">
        <w:rPr>
          <w:rFonts w:ascii="Franklin Gothic Book" w:hAnsi="Franklin Gothic Book"/>
          <w:sz w:val="22"/>
          <w:szCs w:val="22"/>
        </w:rPr>
        <w:t>Yagoua</w:t>
      </w:r>
      <w:r w:rsidR="008669E8" w:rsidRPr="0039641C">
        <w:rPr>
          <w:rFonts w:ascii="Franklin Gothic Book" w:hAnsi="Franklin Gothic Book"/>
          <w:sz w:val="22"/>
          <w:szCs w:val="22"/>
        </w:rPr>
        <w:t xml:space="preserve">, Département du </w:t>
      </w:r>
      <w:r w:rsidR="009631DC" w:rsidRPr="0039641C">
        <w:rPr>
          <w:rFonts w:ascii="Franklin Gothic Book" w:hAnsi="Franklin Gothic Book"/>
          <w:sz w:val="22"/>
          <w:szCs w:val="22"/>
        </w:rPr>
        <w:t>Mayo-Danay</w:t>
      </w:r>
      <w:r w:rsidR="008669E8" w:rsidRPr="0039641C">
        <w:rPr>
          <w:rFonts w:ascii="Franklin Gothic Book" w:hAnsi="Franklin Gothic Book"/>
          <w:sz w:val="22"/>
          <w:szCs w:val="22"/>
        </w:rPr>
        <w:t xml:space="preserve">, </w:t>
      </w:r>
      <w:r w:rsidR="007A4131" w:rsidRPr="0039641C">
        <w:rPr>
          <w:rFonts w:ascii="Franklin Gothic Book" w:hAnsi="Franklin Gothic Book"/>
          <w:sz w:val="22"/>
          <w:szCs w:val="22"/>
        </w:rPr>
        <w:t>Région de l’Extrême-Nord</w:t>
      </w:r>
      <w:r w:rsidR="008669E8" w:rsidRPr="0039641C">
        <w:rPr>
          <w:rFonts w:ascii="Franklin Gothic Book" w:hAnsi="Franklin Gothic Book"/>
          <w:sz w:val="22"/>
          <w:szCs w:val="22"/>
        </w:rPr>
        <w:t>.</w:t>
      </w:r>
    </w:p>
    <w:p w:rsidR="008669E8" w:rsidRPr="0039641C" w:rsidRDefault="008669E8" w:rsidP="008669E8">
      <w:pPr>
        <w:pStyle w:val="NO"/>
        <w:spacing w:before="120" w:after="120"/>
        <w:rPr>
          <w:rFonts w:ascii="Franklin Gothic Book" w:hAnsi="Franklin Gothic Book"/>
          <w:noProof/>
          <w:sz w:val="22"/>
          <w:szCs w:val="22"/>
        </w:rPr>
      </w:pPr>
      <w:r w:rsidRPr="0039641C">
        <w:rPr>
          <w:rFonts w:ascii="Franklin Gothic Book" w:hAnsi="Franklin Gothic Book"/>
          <w:sz w:val="22"/>
          <w:szCs w:val="22"/>
        </w:rPr>
        <w:t>Les prestations sont détaillées dans l’article 1.1 du Règlement Particulier de l’Appel d’Offres (RPAO) joint au Dossier d’Appel d’Offres</w:t>
      </w:r>
      <w:r w:rsidRPr="0039641C">
        <w:rPr>
          <w:rFonts w:ascii="Franklin Gothic Book" w:hAnsi="Franklin Gothic Book"/>
          <w:noProof/>
          <w:sz w:val="22"/>
          <w:szCs w:val="22"/>
        </w:rPr>
        <w:t>.</w:t>
      </w:r>
    </w:p>
    <w:p w:rsidR="008669E8" w:rsidRPr="0039641C" w:rsidRDefault="008669E8" w:rsidP="008669E8">
      <w:pPr>
        <w:autoSpaceDE w:val="0"/>
        <w:autoSpaceDN w:val="0"/>
        <w:adjustRightInd w:val="0"/>
        <w:spacing w:before="120"/>
        <w:jc w:val="both"/>
        <w:rPr>
          <w:rFonts w:ascii="Franklin Gothic Book" w:hAnsi="Franklin Gothic Book"/>
          <w:b/>
          <w:bCs/>
          <w:color w:val="231F20"/>
          <w:sz w:val="22"/>
          <w:szCs w:val="22"/>
        </w:rPr>
      </w:pPr>
      <w:r w:rsidRPr="0039641C">
        <w:rPr>
          <w:rFonts w:ascii="Franklin Gothic Book" w:hAnsi="Franklin Gothic Book"/>
          <w:b/>
          <w:bCs/>
          <w:color w:val="231F20"/>
          <w:sz w:val="22"/>
          <w:szCs w:val="22"/>
        </w:rPr>
        <w:t>2. CONSISTANCE DES TRAVAUX</w:t>
      </w:r>
    </w:p>
    <w:p w:rsidR="008669E8" w:rsidRPr="0039641C" w:rsidRDefault="008669E8" w:rsidP="008669E8">
      <w:pPr>
        <w:spacing w:before="120"/>
        <w:jc w:val="both"/>
        <w:rPr>
          <w:rFonts w:ascii="Franklin Gothic Book" w:hAnsi="Franklin Gothic Book"/>
          <w:sz w:val="22"/>
          <w:szCs w:val="22"/>
        </w:rPr>
      </w:pPr>
      <w:r w:rsidRPr="0039641C">
        <w:rPr>
          <w:rFonts w:ascii="Franklin Gothic Book" w:hAnsi="Franklin Gothic Book"/>
          <w:sz w:val="22"/>
          <w:szCs w:val="22"/>
        </w:rPr>
        <w:t xml:space="preserve">Les </w:t>
      </w:r>
      <w:r w:rsidR="0041260F" w:rsidRPr="0039641C">
        <w:rPr>
          <w:rFonts w:ascii="Franklin Gothic Book" w:hAnsi="Franklin Gothic Book"/>
          <w:sz w:val="22"/>
          <w:szCs w:val="22"/>
        </w:rPr>
        <w:t>travaux à</w:t>
      </w:r>
      <w:r w:rsidRPr="0039641C">
        <w:rPr>
          <w:rFonts w:ascii="Franklin Gothic Book" w:hAnsi="Franklin Gothic Book"/>
          <w:sz w:val="22"/>
          <w:szCs w:val="22"/>
        </w:rPr>
        <w:t xml:space="preserve"> réaliser comprennent notamment :</w:t>
      </w:r>
    </w:p>
    <w:p w:rsidR="008669E8" w:rsidRPr="0039641C" w:rsidRDefault="008669E8" w:rsidP="00796A71">
      <w:pPr>
        <w:numPr>
          <w:ilvl w:val="0"/>
          <w:numId w:val="7"/>
        </w:numPr>
        <w:autoSpaceDE w:val="0"/>
        <w:autoSpaceDN w:val="0"/>
        <w:adjustRightInd w:val="0"/>
        <w:spacing w:before="120"/>
        <w:ind w:left="714" w:hanging="357"/>
        <w:jc w:val="both"/>
        <w:rPr>
          <w:rFonts w:ascii="Franklin Gothic Book" w:hAnsi="Franklin Gothic Book"/>
          <w:sz w:val="22"/>
          <w:szCs w:val="22"/>
        </w:rPr>
      </w:pPr>
      <w:r w:rsidRPr="0039641C">
        <w:rPr>
          <w:rFonts w:ascii="Franklin Gothic Book" w:hAnsi="Franklin Gothic Book"/>
          <w:sz w:val="22"/>
          <w:szCs w:val="22"/>
        </w:rPr>
        <w:t>Etude d’implantation ;</w:t>
      </w:r>
    </w:p>
    <w:p w:rsidR="008669E8" w:rsidRPr="0039641C" w:rsidRDefault="008669E8" w:rsidP="00796A71">
      <w:pPr>
        <w:numPr>
          <w:ilvl w:val="0"/>
          <w:numId w:val="7"/>
        </w:numPr>
        <w:autoSpaceDE w:val="0"/>
        <w:autoSpaceDN w:val="0"/>
        <w:adjustRightInd w:val="0"/>
        <w:ind w:left="714" w:hanging="357"/>
        <w:jc w:val="both"/>
        <w:rPr>
          <w:rFonts w:ascii="Franklin Gothic Book" w:hAnsi="Franklin Gothic Book"/>
          <w:sz w:val="22"/>
          <w:szCs w:val="22"/>
        </w:rPr>
      </w:pPr>
      <w:r w:rsidRPr="0039641C">
        <w:rPr>
          <w:rFonts w:ascii="Franklin Gothic Book" w:hAnsi="Franklin Gothic Book"/>
          <w:sz w:val="22"/>
          <w:szCs w:val="22"/>
        </w:rPr>
        <w:t>Installation de chantier ;</w:t>
      </w:r>
    </w:p>
    <w:p w:rsidR="008669E8" w:rsidRPr="0039641C" w:rsidRDefault="00D97581" w:rsidP="00796A71">
      <w:pPr>
        <w:numPr>
          <w:ilvl w:val="0"/>
          <w:numId w:val="7"/>
        </w:numPr>
        <w:autoSpaceDE w:val="0"/>
        <w:autoSpaceDN w:val="0"/>
        <w:adjustRightInd w:val="0"/>
        <w:ind w:left="714" w:hanging="357"/>
        <w:jc w:val="both"/>
        <w:rPr>
          <w:rFonts w:ascii="Franklin Gothic Book" w:hAnsi="Franklin Gothic Book"/>
          <w:sz w:val="22"/>
          <w:szCs w:val="22"/>
        </w:rPr>
      </w:pPr>
      <w:r w:rsidRPr="0039641C">
        <w:rPr>
          <w:rFonts w:ascii="Franklin Gothic Book" w:hAnsi="Franklin Gothic Book"/>
          <w:sz w:val="22"/>
          <w:szCs w:val="22"/>
        </w:rPr>
        <w:t>Construction du réservoir</w:t>
      </w:r>
      <w:r w:rsidR="008669E8" w:rsidRPr="0039641C">
        <w:rPr>
          <w:rFonts w:ascii="Franklin Gothic Book" w:hAnsi="Franklin Gothic Book"/>
          <w:sz w:val="22"/>
          <w:szCs w:val="22"/>
        </w:rPr>
        <w:t> ;</w:t>
      </w:r>
    </w:p>
    <w:p w:rsidR="008669E8" w:rsidRPr="0039641C" w:rsidRDefault="00D97581" w:rsidP="00796A71">
      <w:pPr>
        <w:numPr>
          <w:ilvl w:val="0"/>
          <w:numId w:val="7"/>
        </w:numPr>
        <w:autoSpaceDE w:val="0"/>
        <w:autoSpaceDN w:val="0"/>
        <w:adjustRightInd w:val="0"/>
        <w:ind w:left="714" w:hanging="357"/>
        <w:jc w:val="both"/>
        <w:rPr>
          <w:rFonts w:ascii="Franklin Gothic Book" w:hAnsi="Franklin Gothic Book"/>
          <w:sz w:val="22"/>
          <w:szCs w:val="22"/>
        </w:rPr>
      </w:pPr>
      <w:r w:rsidRPr="0039641C">
        <w:rPr>
          <w:rFonts w:ascii="Franklin Gothic Book" w:hAnsi="Franklin Gothic Book"/>
          <w:sz w:val="22"/>
          <w:szCs w:val="22"/>
        </w:rPr>
        <w:t>E</w:t>
      </w:r>
      <w:r w:rsidR="008669E8" w:rsidRPr="0039641C">
        <w:rPr>
          <w:rFonts w:ascii="Franklin Gothic Book" w:hAnsi="Franklin Gothic Book"/>
          <w:sz w:val="22"/>
          <w:szCs w:val="22"/>
        </w:rPr>
        <w:t>ssai de pompage ;</w:t>
      </w:r>
    </w:p>
    <w:p w:rsidR="008669E8" w:rsidRPr="0039641C" w:rsidRDefault="00D97581" w:rsidP="00796A71">
      <w:pPr>
        <w:numPr>
          <w:ilvl w:val="0"/>
          <w:numId w:val="7"/>
        </w:numPr>
        <w:autoSpaceDE w:val="0"/>
        <w:autoSpaceDN w:val="0"/>
        <w:adjustRightInd w:val="0"/>
        <w:ind w:left="714" w:hanging="357"/>
        <w:jc w:val="both"/>
        <w:rPr>
          <w:rFonts w:ascii="Franklin Gothic Book" w:hAnsi="Franklin Gothic Book"/>
          <w:sz w:val="22"/>
          <w:szCs w:val="22"/>
        </w:rPr>
      </w:pPr>
      <w:r w:rsidRPr="0039641C">
        <w:rPr>
          <w:rFonts w:ascii="Franklin Gothic Book" w:hAnsi="Franklin Gothic Book"/>
          <w:sz w:val="22"/>
          <w:szCs w:val="22"/>
        </w:rPr>
        <w:t>Aménagement de la tête du forage</w:t>
      </w:r>
      <w:r w:rsidR="008669E8" w:rsidRPr="0039641C">
        <w:rPr>
          <w:rFonts w:ascii="Franklin Gothic Book" w:hAnsi="Franklin Gothic Book"/>
          <w:sz w:val="22"/>
          <w:szCs w:val="22"/>
        </w:rPr>
        <w:t> ;</w:t>
      </w:r>
    </w:p>
    <w:p w:rsidR="008669E8" w:rsidRPr="0039641C" w:rsidRDefault="008669E8" w:rsidP="00796A71">
      <w:pPr>
        <w:numPr>
          <w:ilvl w:val="0"/>
          <w:numId w:val="7"/>
        </w:numPr>
        <w:autoSpaceDE w:val="0"/>
        <w:autoSpaceDN w:val="0"/>
        <w:adjustRightInd w:val="0"/>
        <w:ind w:left="714" w:hanging="357"/>
        <w:jc w:val="both"/>
        <w:rPr>
          <w:rFonts w:ascii="Franklin Gothic Book" w:hAnsi="Franklin Gothic Book"/>
          <w:sz w:val="22"/>
          <w:szCs w:val="22"/>
        </w:rPr>
      </w:pPr>
      <w:r w:rsidRPr="0039641C">
        <w:rPr>
          <w:rFonts w:ascii="Franklin Gothic Book" w:hAnsi="Franklin Gothic Book"/>
          <w:sz w:val="22"/>
          <w:szCs w:val="22"/>
        </w:rPr>
        <w:t>Fourniture et pose de la pompe</w:t>
      </w:r>
      <w:r w:rsidR="00D97581" w:rsidRPr="0039641C">
        <w:rPr>
          <w:rFonts w:ascii="Franklin Gothic Book" w:hAnsi="Franklin Gothic Book"/>
          <w:sz w:val="22"/>
          <w:szCs w:val="22"/>
        </w:rPr>
        <w:t xml:space="preserve"> solaire</w:t>
      </w:r>
      <w:r w:rsidRPr="0039641C">
        <w:rPr>
          <w:rFonts w:ascii="Franklin Gothic Book" w:hAnsi="Franklin Gothic Book"/>
          <w:sz w:val="22"/>
          <w:szCs w:val="22"/>
        </w:rPr>
        <w:t> ;</w:t>
      </w:r>
    </w:p>
    <w:p w:rsidR="008669E8" w:rsidRPr="0039641C" w:rsidRDefault="00D97581" w:rsidP="00796A71">
      <w:pPr>
        <w:numPr>
          <w:ilvl w:val="0"/>
          <w:numId w:val="7"/>
        </w:numPr>
        <w:autoSpaceDE w:val="0"/>
        <w:autoSpaceDN w:val="0"/>
        <w:adjustRightInd w:val="0"/>
        <w:ind w:left="714" w:hanging="357"/>
        <w:jc w:val="both"/>
        <w:rPr>
          <w:rFonts w:ascii="Franklin Gothic Book" w:hAnsi="Franklin Gothic Book"/>
          <w:sz w:val="22"/>
          <w:szCs w:val="22"/>
        </w:rPr>
      </w:pPr>
      <w:r w:rsidRPr="0039641C">
        <w:rPr>
          <w:rFonts w:ascii="Franklin Gothic Book" w:hAnsi="Franklin Gothic Book"/>
          <w:sz w:val="22"/>
          <w:szCs w:val="22"/>
        </w:rPr>
        <w:t>Construction grillage</w:t>
      </w:r>
      <w:r w:rsidR="008669E8" w:rsidRPr="0039641C">
        <w:rPr>
          <w:rFonts w:ascii="Franklin Gothic Book" w:hAnsi="Franklin Gothic Book"/>
          <w:sz w:val="22"/>
          <w:szCs w:val="22"/>
        </w:rPr>
        <w:t xml:space="preserve"> de </w:t>
      </w:r>
      <w:r w:rsidR="00653E02" w:rsidRPr="0039641C">
        <w:rPr>
          <w:rFonts w:ascii="Franklin Gothic Book" w:hAnsi="Franklin Gothic Book"/>
          <w:sz w:val="22"/>
          <w:szCs w:val="22"/>
        </w:rPr>
        <w:t>protection des</w:t>
      </w:r>
      <w:r w:rsidRPr="0039641C">
        <w:rPr>
          <w:rFonts w:ascii="Franklin Gothic Book" w:hAnsi="Franklin Gothic Book"/>
          <w:sz w:val="22"/>
          <w:szCs w:val="22"/>
        </w:rPr>
        <w:t xml:space="preserve"> panneaux solaires</w:t>
      </w:r>
      <w:r w:rsidR="008669E8" w:rsidRPr="0039641C">
        <w:rPr>
          <w:rFonts w:ascii="Franklin Gothic Book" w:hAnsi="Franklin Gothic Book"/>
          <w:sz w:val="22"/>
          <w:szCs w:val="22"/>
        </w:rPr>
        <w:t>;</w:t>
      </w:r>
    </w:p>
    <w:p w:rsidR="0095236D" w:rsidRPr="0039641C" w:rsidRDefault="00D97581" w:rsidP="00796A71">
      <w:pPr>
        <w:numPr>
          <w:ilvl w:val="0"/>
          <w:numId w:val="7"/>
        </w:numPr>
        <w:autoSpaceDE w:val="0"/>
        <w:autoSpaceDN w:val="0"/>
        <w:adjustRightInd w:val="0"/>
        <w:ind w:left="714" w:hanging="357"/>
        <w:jc w:val="both"/>
        <w:rPr>
          <w:rFonts w:ascii="Franklin Gothic Book" w:hAnsi="Franklin Gothic Book"/>
          <w:sz w:val="22"/>
          <w:szCs w:val="22"/>
        </w:rPr>
      </w:pPr>
      <w:r w:rsidRPr="0039641C">
        <w:rPr>
          <w:rFonts w:ascii="Franklin Gothic Book" w:hAnsi="Franklin Gothic Book"/>
          <w:sz w:val="22"/>
          <w:szCs w:val="22"/>
        </w:rPr>
        <w:t>Construction de la borne fontaine</w:t>
      </w:r>
      <w:r w:rsidR="0095236D" w:rsidRPr="0039641C">
        <w:rPr>
          <w:rFonts w:ascii="Franklin Gothic Book" w:hAnsi="Franklin Gothic Book"/>
          <w:sz w:val="22"/>
          <w:szCs w:val="22"/>
        </w:rPr>
        <w:t> ;</w:t>
      </w:r>
    </w:p>
    <w:p w:rsidR="00D97581" w:rsidRPr="0039641C" w:rsidRDefault="00D97581" w:rsidP="00796A71">
      <w:pPr>
        <w:numPr>
          <w:ilvl w:val="0"/>
          <w:numId w:val="7"/>
        </w:numPr>
        <w:autoSpaceDE w:val="0"/>
        <w:autoSpaceDN w:val="0"/>
        <w:adjustRightInd w:val="0"/>
        <w:ind w:left="714" w:hanging="357"/>
        <w:jc w:val="both"/>
        <w:rPr>
          <w:rFonts w:ascii="Franklin Gothic Book" w:hAnsi="Franklin Gothic Book"/>
          <w:sz w:val="22"/>
          <w:szCs w:val="22"/>
        </w:rPr>
      </w:pPr>
      <w:r w:rsidRPr="0039641C">
        <w:rPr>
          <w:rFonts w:ascii="Franklin Gothic Book" w:hAnsi="Franklin Gothic Book"/>
          <w:sz w:val="22"/>
          <w:szCs w:val="22"/>
        </w:rPr>
        <w:t>Raccordement des différents ouvrages ;</w:t>
      </w:r>
    </w:p>
    <w:p w:rsidR="008669E8" w:rsidRPr="0039641C" w:rsidRDefault="008669E8" w:rsidP="00796A71">
      <w:pPr>
        <w:numPr>
          <w:ilvl w:val="0"/>
          <w:numId w:val="7"/>
        </w:numPr>
        <w:autoSpaceDE w:val="0"/>
        <w:autoSpaceDN w:val="0"/>
        <w:adjustRightInd w:val="0"/>
        <w:ind w:left="714" w:hanging="357"/>
        <w:jc w:val="both"/>
        <w:rPr>
          <w:rFonts w:ascii="Franklin Gothic Book" w:hAnsi="Franklin Gothic Book"/>
          <w:sz w:val="22"/>
          <w:szCs w:val="22"/>
        </w:rPr>
      </w:pPr>
      <w:r w:rsidRPr="0039641C">
        <w:rPr>
          <w:rFonts w:ascii="Franklin Gothic Book" w:hAnsi="Franklin Gothic Book"/>
          <w:sz w:val="22"/>
          <w:szCs w:val="22"/>
        </w:rPr>
        <w:t>Mise en service des ouvrages ;</w:t>
      </w:r>
    </w:p>
    <w:p w:rsidR="008669E8" w:rsidRPr="0039641C" w:rsidRDefault="008669E8" w:rsidP="00796A71">
      <w:pPr>
        <w:numPr>
          <w:ilvl w:val="0"/>
          <w:numId w:val="7"/>
        </w:numPr>
        <w:autoSpaceDE w:val="0"/>
        <w:autoSpaceDN w:val="0"/>
        <w:adjustRightInd w:val="0"/>
        <w:ind w:left="714" w:hanging="357"/>
        <w:jc w:val="both"/>
        <w:rPr>
          <w:rFonts w:ascii="Franklin Gothic Book" w:hAnsi="Franklin Gothic Book"/>
          <w:sz w:val="22"/>
          <w:szCs w:val="22"/>
        </w:rPr>
      </w:pPr>
      <w:r w:rsidRPr="0039641C">
        <w:rPr>
          <w:rFonts w:ascii="Franklin Gothic Book" w:hAnsi="Franklin Gothic Book"/>
          <w:sz w:val="22"/>
          <w:szCs w:val="22"/>
        </w:rPr>
        <w:t>Formation de l’équipe locale d’entretien ;</w:t>
      </w:r>
    </w:p>
    <w:p w:rsidR="008669E8" w:rsidRPr="0039641C" w:rsidRDefault="008669E8" w:rsidP="00796A71">
      <w:pPr>
        <w:numPr>
          <w:ilvl w:val="0"/>
          <w:numId w:val="7"/>
        </w:numPr>
        <w:ind w:left="714" w:hanging="357"/>
        <w:jc w:val="both"/>
        <w:rPr>
          <w:rFonts w:ascii="Franklin Gothic Book" w:hAnsi="Franklin Gothic Book"/>
          <w:sz w:val="22"/>
          <w:szCs w:val="22"/>
        </w:rPr>
      </w:pPr>
      <w:r w:rsidRPr="0039641C">
        <w:rPr>
          <w:rFonts w:ascii="Franklin Gothic Book" w:hAnsi="Franklin Gothic Book"/>
          <w:sz w:val="22"/>
          <w:szCs w:val="22"/>
        </w:rPr>
        <w:t xml:space="preserve">Fourniture d’une caisse à outils. </w:t>
      </w:r>
    </w:p>
    <w:p w:rsidR="008669E8" w:rsidRPr="0039641C" w:rsidRDefault="008669E8" w:rsidP="008669E8">
      <w:pPr>
        <w:pStyle w:val="Titre1"/>
        <w:tabs>
          <w:tab w:val="left" w:pos="8490"/>
        </w:tabs>
        <w:spacing w:before="120" w:after="120"/>
        <w:rPr>
          <w:rFonts w:ascii="Franklin Gothic Book" w:hAnsi="Franklin Gothic Book" w:cs="Times New Roman"/>
          <w:noProof/>
          <w:sz w:val="22"/>
          <w:szCs w:val="22"/>
        </w:rPr>
      </w:pPr>
      <w:r w:rsidRPr="0039641C">
        <w:rPr>
          <w:rFonts w:ascii="Franklin Gothic Book" w:hAnsi="Franklin Gothic Book" w:cs="Times New Roman"/>
          <w:noProof/>
          <w:sz w:val="22"/>
          <w:szCs w:val="22"/>
        </w:rPr>
        <w:t>3 -  PARTICIPATION ET ORIGINE</w:t>
      </w:r>
      <w:r w:rsidRPr="0039641C">
        <w:rPr>
          <w:rFonts w:ascii="Franklin Gothic Book" w:hAnsi="Franklin Gothic Book" w:cs="Times New Roman"/>
          <w:noProof/>
          <w:sz w:val="22"/>
          <w:szCs w:val="22"/>
        </w:rPr>
        <w:tab/>
      </w:r>
    </w:p>
    <w:p w:rsidR="008669E8" w:rsidRPr="0039641C" w:rsidRDefault="008669E8" w:rsidP="008669E8">
      <w:pPr>
        <w:pStyle w:val="Retraitcorpsdetexte3"/>
        <w:spacing w:before="120" w:after="120"/>
        <w:ind w:left="0"/>
        <w:jc w:val="both"/>
        <w:rPr>
          <w:rFonts w:ascii="Franklin Gothic Book" w:hAnsi="Franklin Gothic Book"/>
        </w:rPr>
      </w:pPr>
      <w:r w:rsidRPr="0039641C">
        <w:rPr>
          <w:rFonts w:ascii="Franklin Gothic Book" w:hAnsi="Franklin Gothic Book"/>
        </w:rPr>
        <w:t>La participation au présent appel d’offres est ouverte aux entreprises spécialisées dans les travaux d'adduction d’eau en milieux rural et urbain et ayant leur domicile ou siège social au Cameroun.</w:t>
      </w:r>
    </w:p>
    <w:p w:rsidR="008669E8" w:rsidRPr="0039641C" w:rsidRDefault="008669E8" w:rsidP="008669E8">
      <w:pPr>
        <w:pStyle w:val="Titre1"/>
        <w:spacing w:before="120" w:after="120"/>
        <w:rPr>
          <w:rFonts w:ascii="Franklin Gothic Book" w:hAnsi="Franklin Gothic Book" w:cs="Times New Roman"/>
          <w:noProof/>
          <w:sz w:val="22"/>
          <w:szCs w:val="22"/>
        </w:rPr>
      </w:pPr>
      <w:r w:rsidRPr="0039641C">
        <w:rPr>
          <w:rFonts w:ascii="Franklin Gothic Book" w:hAnsi="Franklin Gothic Book" w:cs="Times New Roman"/>
          <w:noProof/>
          <w:sz w:val="22"/>
          <w:szCs w:val="22"/>
        </w:rPr>
        <w:t>4 -  FINANCEMENT</w:t>
      </w:r>
    </w:p>
    <w:p w:rsidR="008669E8" w:rsidRPr="0039641C" w:rsidRDefault="008669E8" w:rsidP="008669E8">
      <w:pPr>
        <w:pStyle w:val="Retraitcorpsdetexte3"/>
        <w:spacing w:before="120" w:after="120"/>
        <w:ind w:left="0"/>
        <w:jc w:val="both"/>
        <w:rPr>
          <w:rFonts w:ascii="Franklin Gothic Book" w:hAnsi="Franklin Gothic Book"/>
          <w:color w:val="FF0000"/>
        </w:rPr>
      </w:pPr>
      <w:r w:rsidRPr="0039641C">
        <w:rPr>
          <w:rFonts w:ascii="Franklin Gothic Book" w:hAnsi="Franklin Gothic Book"/>
        </w:rPr>
        <w:t xml:space="preserve">Les travaux objet du présent Appel d’Offres sont financés par le </w:t>
      </w:r>
      <w:r w:rsidR="00EB7DC3" w:rsidRPr="0039641C">
        <w:rPr>
          <w:rFonts w:ascii="Franklin Gothic Book" w:hAnsi="Franklin Gothic Book"/>
        </w:rPr>
        <w:t xml:space="preserve">Budget d’Investissement Public </w:t>
      </w:r>
      <w:r w:rsidRPr="0039641C">
        <w:rPr>
          <w:rFonts w:ascii="Franklin Gothic Book" w:hAnsi="Franklin Gothic Book"/>
        </w:rPr>
        <w:t>de la Répub</w:t>
      </w:r>
      <w:r w:rsidR="00CC2D98" w:rsidRPr="0039641C">
        <w:rPr>
          <w:rFonts w:ascii="Franklin Gothic Book" w:hAnsi="Franklin Gothic Book"/>
        </w:rPr>
        <w:t xml:space="preserve">lique du Cameroun, </w:t>
      </w:r>
      <w:r w:rsidR="00EB7DC3" w:rsidRPr="0039641C">
        <w:rPr>
          <w:rFonts w:ascii="Franklin Gothic Book" w:hAnsi="Franklin Gothic Book"/>
        </w:rPr>
        <w:t xml:space="preserve">BIP </w:t>
      </w:r>
      <w:r w:rsidR="004740A4">
        <w:rPr>
          <w:rFonts w:ascii="Franklin Gothic Book" w:hAnsi="Franklin Gothic Book"/>
        </w:rPr>
        <w:t>MINTOUR</w:t>
      </w:r>
      <w:r w:rsidR="00EB7DC3" w:rsidRPr="0039641C">
        <w:rPr>
          <w:rFonts w:ascii="Franklin Gothic Book" w:hAnsi="Franklin Gothic Book"/>
        </w:rPr>
        <w:t xml:space="preserve">, </w:t>
      </w:r>
      <w:r w:rsidR="007A4131" w:rsidRPr="0039641C">
        <w:rPr>
          <w:rFonts w:ascii="Franklin Gothic Book" w:hAnsi="Franklin Gothic Book"/>
        </w:rPr>
        <w:t xml:space="preserve">EXERCICE </w:t>
      </w:r>
      <w:r w:rsidR="00FB4CDC" w:rsidRPr="0039641C">
        <w:rPr>
          <w:rFonts w:ascii="Franklin Gothic Book" w:hAnsi="Franklin Gothic Book"/>
        </w:rPr>
        <w:t>202</w:t>
      </w:r>
      <w:r w:rsidR="004740A4">
        <w:rPr>
          <w:rFonts w:ascii="Franklin Gothic Book" w:hAnsi="Franklin Gothic Book"/>
        </w:rPr>
        <w:t>6</w:t>
      </w:r>
      <w:r w:rsidRPr="0039641C">
        <w:rPr>
          <w:rFonts w:ascii="Franklin Gothic Book" w:hAnsi="Franklin Gothic Book"/>
        </w:rPr>
        <w:t xml:space="preserve"> </w:t>
      </w:r>
      <w:r w:rsidR="006C11E1" w:rsidRPr="0039641C">
        <w:rPr>
          <w:rFonts w:ascii="Franklin Gothic Book" w:hAnsi="Franklin Gothic Book"/>
        </w:rPr>
        <w:t xml:space="preserve">pour un montant prévisionnel de </w:t>
      </w:r>
      <w:r w:rsidR="004740A4">
        <w:rPr>
          <w:rFonts w:ascii="Franklin Gothic Book" w:hAnsi="Franklin Gothic Book"/>
          <w:b/>
        </w:rPr>
        <w:t>dix</w:t>
      </w:r>
      <w:r w:rsidR="006C11E1" w:rsidRPr="0039641C">
        <w:rPr>
          <w:rFonts w:ascii="Franklin Gothic Book" w:hAnsi="Franklin Gothic Book"/>
          <w:b/>
        </w:rPr>
        <w:t xml:space="preserve"> millions</w:t>
      </w:r>
      <w:r w:rsidR="006C11E1" w:rsidRPr="0039641C">
        <w:rPr>
          <w:rFonts w:ascii="Franklin Gothic Book" w:hAnsi="Franklin Gothic Book"/>
        </w:rPr>
        <w:t xml:space="preserve"> (</w:t>
      </w:r>
      <w:r w:rsidR="004740A4">
        <w:rPr>
          <w:rFonts w:ascii="Franklin Gothic Book" w:hAnsi="Franklin Gothic Book"/>
          <w:b/>
        </w:rPr>
        <w:t>1</w:t>
      </w:r>
      <w:r w:rsidR="00653E02" w:rsidRPr="0039641C">
        <w:rPr>
          <w:rFonts w:ascii="Franklin Gothic Book" w:hAnsi="Franklin Gothic Book"/>
          <w:b/>
        </w:rPr>
        <w:t>0</w:t>
      </w:r>
      <w:r w:rsidR="006C11E1" w:rsidRPr="0039641C">
        <w:rPr>
          <w:rFonts w:ascii="Franklin Gothic Book" w:hAnsi="Franklin Gothic Book"/>
          <w:b/>
        </w:rPr>
        <w:t> 000 000</w:t>
      </w:r>
      <w:r w:rsidR="006C11E1" w:rsidRPr="0039641C">
        <w:rPr>
          <w:rFonts w:ascii="Franklin Gothic Book" w:hAnsi="Franklin Gothic Book"/>
        </w:rPr>
        <w:t>) francs CFA</w:t>
      </w:r>
      <w:r w:rsidRPr="0039641C">
        <w:rPr>
          <w:rFonts w:ascii="Franklin Gothic Book" w:hAnsi="Franklin Gothic Book"/>
          <w:color w:val="FF0000"/>
        </w:rPr>
        <w:t xml:space="preserve"> </w:t>
      </w:r>
    </w:p>
    <w:p w:rsidR="008669E8" w:rsidRPr="0039641C" w:rsidRDefault="008669E8" w:rsidP="008669E8">
      <w:pPr>
        <w:pStyle w:val="Titre1"/>
        <w:spacing w:before="120" w:after="120"/>
        <w:rPr>
          <w:rFonts w:ascii="Franklin Gothic Book" w:hAnsi="Franklin Gothic Book" w:cs="Times New Roman"/>
          <w:caps/>
          <w:noProof/>
          <w:sz w:val="22"/>
          <w:szCs w:val="22"/>
        </w:rPr>
      </w:pPr>
      <w:r w:rsidRPr="0039641C">
        <w:rPr>
          <w:rFonts w:ascii="Franklin Gothic Book" w:hAnsi="Franklin Gothic Book" w:cs="Times New Roman"/>
          <w:caps/>
          <w:noProof/>
          <w:sz w:val="22"/>
          <w:szCs w:val="22"/>
        </w:rPr>
        <w:lastRenderedPageBreak/>
        <w:t>5 - CONSULTATION du Dossier d' APPEL D' OFFRES</w:t>
      </w:r>
    </w:p>
    <w:p w:rsidR="008669E8" w:rsidRPr="0039641C" w:rsidRDefault="008669E8" w:rsidP="008669E8">
      <w:pPr>
        <w:pStyle w:val="NO"/>
        <w:spacing w:before="120" w:after="120"/>
        <w:rPr>
          <w:rFonts w:ascii="Franklin Gothic Book" w:hAnsi="Franklin Gothic Book"/>
          <w:noProof/>
          <w:sz w:val="22"/>
          <w:szCs w:val="22"/>
        </w:rPr>
      </w:pPr>
      <w:r w:rsidRPr="0039641C">
        <w:rPr>
          <w:rFonts w:ascii="Franklin Gothic Book" w:hAnsi="Franklin Gothic Book"/>
          <w:sz w:val="22"/>
          <w:szCs w:val="22"/>
        </w:rPr>
        <w:t xml:space="preserve">Le dossier peut être consulté aux heures ouvrables auprès de la </w:t>
      </w:r>
      <w:r w:rsidR="00A7227D" w:rsidRPr="0039641C">
        <w:rPr>
          <w:rFonts w:ascii="Franklin Gothic Book" w:hAnsi="Franklin Gothic Book"/>
          <w:sz w:val="22"/>
          <w:szCs w:val="22"/>
        </w:rPr>
        <w:t xml:space="preserve">Commune </w:t>
      </w:r>
      <w:r w:rsidR="00374815" w:rsidRPr="0039641C">
        <w:rPr>
          <w:rFonts w:ascii="Franklin Gothic Book" w:hAnsi="Franklin Gothic Book"/>
          <w:sz w:val="22"/>
          <w:szCs w:val="22"/>
        </w:rPr>
        <w:t xml:space="preserve">de </w:t>
      </w:r>
      <w:r w:rsidR="005039E1" w:rsidRPr="0039641C">
        <w:rPr>
          <w:rFonts w:ascii="Franklin Gothic Book" w:hAnsi="Franklin Gothic Book"/>
          <w:sz w:val="22"/>
          <w:szCs w:val="22"/>
        </w:rPr>
        <w:t>Yagoua</w:t>
      </w:r>
      <w:r w:rsidRPr="0039641C">
        <w:rPr>
          <w:rFonts w:ascii="Franklin Gothic Book" w:hAnsi="Franklin Gothic Book"/>
          <w:sz w:val="22"/>
          <w:szCs w:val="22"/>
        </w:rPr>
        <w:t xml:space="preserve"> dès  publication du présent avis</w:t>
      </w:r>
      <w:r w:rsidRPr="0039641C">
        <w:rPr>
          <w:rFonts w:ascii="Franklin Gothic Book" w:hAnsi="Franklin Gothic Book"/>
          <w:noProof/>
          <w:sz w:val="22"/>
          <w:szCs w:val="22"/>
        </w:rPr>
        <w:t>.</w:t>
      </w:r>
    </w:p>
    <w:p w:rsidR="008669E8" w:rsidRPr="0039641C" w:rsidRDefault="008669E8" w:rsidP="008669E8">
      <w:pPr>
        <w:pStyle w:val="Titre1"/>
        <w:spacing w:before="120" w:after="120"/>
        <w:rPr>
          <w:rFonts w:ascii="Franklin Gothic Book" w:hAnsi="Franklin Gothic Book" w:cs="Times New Roman"/>
          <w:caps/>
          <w:noProof/>
          <w:sz w:val="22"/>
          <w:szCs w:val="22"/>
        </w:rPr>
      </w:pPr>
      <w:r w:rsidRPr="0039641C">
        <w:rPr>
          <w:rFonts w:ascii="Franklin Gothic Book" w:hAnsi="Franklin Gothic Book" w:cs="Times New Roman"/>
          <w:caps/>
          <w:noProof/>
          <w:sz w:val="22"/>
          <w:szCs w:val="22"/>
        </w:rPr>
        <w:t>6 - ACQUISITION du Dossier d' APPEL D' OFFREs</w:t>
      </w:r>
    </w:p>
    <w:p w:rsidR="008669E8" w:rsidRPr="0039641C" w:rsidRDefault="008669E8" w:rsidP="008669E8">
      <w:pPr>
        <w:pStyle w:val="NO"/>
        <w:spacing w:before="120" w:after="120"/>
        <w:rPr>
          <w:rFonts w:ascii="Franklin Gothic Book" w:hAnsi="Franklin Gothic Book"/>
          <w:noProof/>
          <w:sz w:val="22"/>
          <w:szCs w:val="22"/>
        </w:rPr>
      </w:pPr>
      <w:r w:rsidRPr="0039641C">
        <w:rPr>
          <w:rFonts w:ascii="Franklin Gothic Book" w:hAnsi="Franklin Gothic Book"/>
          <w:noProof/>
          <w:sz w:val="22"/>
          <w:szCs w:val="22"/>
        </w:rPr>
        <w:t xml:space="preserve">Le dossier peut être obtenu </w:t>
      </w:r>
      <w:r w:rsidR="00A7227D" w:rsidRPr="0039641C">
        <w:rPr>
          <w:rFonts w:ascii="Franklin Gothic Book" w:hAnsi="Franklin Gothic Book"/>
          <w:noProof/>
          <w:sz w:val="22"/>
          <w:szCs w:val="22"/>
        </w:rPr>
        <w:t xml:space="preserve">auprès </w:t>
      </w:r>
      <w:r w:rsidR="006C11E1" w:rsidRPr="0039641C">
        <w:rPr>
          <w:rFonts w:ascii="Franklin Gothic Book" w:hAnsi="Franklin Gothic Book"/>
          <w:noProof/>
          <w:sz w:val="22"/>
          <w:szCs w:val="22"/>
        </w:rPr>
        <w:t>du Secrétaire général</w:t>
      </w:r>
      <w:r w:rsidR="00A7227D" w:rsidRPr="0039641C">
        <w:rPr>
          <w:rFonts w:ascii="Franklin Gothic Book" w:hAnsi="Franklin Gothic Book"/>
          <w:sz w:val="22"/>
          <w:szCs w:val="22"/>
        </w:rPr>
        <w:t xml:space="preserve"> de la Commune </w:t>
      </w:r>
      <w:r w:rsidR="00374815" w:rsidRPr="0039641C">
        <w:rPr>
          <w:rFonts w:ascii="Franklin Gothic Book" w:hAnsi="Franklin Gothic Book"/>
          <w:sz w:val="22"/>
          <w:szCs w:val="22"/>
        </w:rPr>
        <w:t xml:space="preserve">de </w:t>
      </w:r>
      <w:r w:rsidR="005039E1" w:rsidRPr="0039641C">
        <w:rPr>
          <w:rFonts w:ascii="Franklin Gothic Book" w:hAnsi="Franklin Gothic Book"/>
          <w:sz w:val="22"/>
          <w:szCs w:val="22"/>
        </w:rPr>
        <w:t>Yagoua</w:t>
      </w:r>
      <w:r w:rsidRPr="0039641C">
        <w:rPr>
          <w:rFonts w:ascii="Franklin Gothic Book" w:hAnsi="Franklin Gothic Book"/>
          <w:noProof/>
          <w:sz w:val="22"/>
          <w:szCs w:val="22"/>
        </w:rPr>
        <w:t xml:space="preserve"> dès publication du présent avis, contre versement d’une somme non remboursable de </w:t>
      </w:r>
      <w:r w:rsidR="004740A4">
        <w:rPr>
          <w:rFonts w:ascii="Franklin Gothic Book" w:hAnsi="Franklin Gothic Book"/>
          <w:b/>
          <w:noProof/>
          <w:sz w:val="22"/>
          <w:szCs w:val="22"/>
        </w:rPr>
        <w:t>quinze m</w:t>
      </w:r>
      <w:r w:rsidRPr="0039641C">
        <w:rPr>
          <w:rFonts w:ascii="Franklin Gothic Book" w:hAnsi="Franklin Gothic Book"/>
          <w:b/>
          <w:noProof/>
          <w:sz w:val="22"/>
          <w:szCs w:val="22"/>
        </w:rPr>
        <w:t>ille (</w:t>
      </w:r>
      <w:r w:rsidR="004740A4">
        <w:rPr>
          <w:rFonts w:ascii="Franklin Gothic Book" w:hAnsi="Franklin Gothic Book"/>
          <w:b/>
          <w:noProof/>
          <w:sz w:val="22"/>
          <w:szCs w:val="22"/>
        </w:rPr>
        <w:t>15</w:t>
      </w:r>
      <w:r w:rsidR="005E5359" w:rsidRPr="0039641C">
        <w:rPr>
          <w:rFonts w:ascii="Franklin Gothic Book" w:hAnsi="Franklin Gothic Book"/>
          <w:b/>
          <w:noProof/>
          <w:sz w:val="22"/>
          <w:szCs w:val="22"/>
        </w:rPr>
        <w:t xml:space="preserve"> 000</w:t>
      </w:r>
      <w:r w:rsidRPr="0039641C">
        <w:rPr>
          <w:rFonts w:ascii="Franklin Gothic Book" w:hAnsi="Franklin Gothic Book"/>
          <w:b/>
          <w:noProof/>
          <w:sz w:val="22"/>
          <w:szCs w:val="22"/>
        </w:rPr>
        <w:t>) francs</w:t>
      </w:r>
      <w:r w:rsidRPr="0039641C">
        <w:rPr>
          <w:rFonts w:ascii="Franklin Gothic Book" w:hAnsi="Franklin Gothic Book"/>
          <w:noProof/>
          <w:sz w:val="22"/>
          <w:szCs w:val="22"/>
        </w:rPr>
        <w:t xml:space="preserve"> </w:t>
      </w:r>
      <w:r w:rsidRPr="0039641C">
        <w:rPr>
          <w:rFonts w:ascii="Franklin Gothic Book" w:hAnsi="Franklin Gothic Book"/>
          <w:b/>
          <w:noProof/>
          <w:sz w:val="22"/>
          <w:szCs w:val="22"/>
        </w:rPr>
        <w:t>CFA</w:t>
      </w:r>
      <w:r w:rsidRPr="0039641C">
        <w:rPr>
          <w:rFonts w:ascii="Franklin Gothic Book" w:hAnsi="Franklin Gothic Book"/>
          <w:noProof/>
          <w:sz w:val="22"/>
          <w:szCs w:val="22"/>
        </w:rPr>
        <w:t xml:space="preserve">  payable à la recette municipale </w:t>
      </w:r>
      <w:r w:rsidR="00374815" w:rsidRPr="0039641C">
        <w:rPr>
          <w:rFonts w:ascii="Franklin Gothic Book" w:hAnsi="Franklin Gothic Book"/>
          <w:noProof/>
          <w:sz w:val="22"/>
          <w:szCs w:val="22"/>
        </w:rPr>
        <w:t xml:space="preserve">de </w:t>
      </w:r>
      <w:r w:rsidR="005039E1" w:rsidRPr="0039641C">
        <w:rPr>
          <w:rFonts w:ascii="Franklin Gothic Book" w:hAnsi="Franklin Gothic Book"/>
          <w:noProof/>
          <w:sz w:val="22"/>
          <w:szCs w:val="22"/>
        </w:rPr>
        <w:t>Yagoua</w:t>
      </w:r>
      <w:r w:rsidRPr="0039641C">
        <w:rPr>
          <w:rFonts w:ascii="Franklin Gothic Book" w:hAnsi="Franklin Gothic Book"/>
          <w:noProof/>
          <w:sz w:val="22"/>
          <w:szCs w:val="22"/>
        </w:rPr>
        <w:t>.</w:t>
      </w:r>
    </w:p>
    <w:p w:rsidR="008669E8" w:rsidRPr="0039641C" w:rsidRDefault="008669E8" w:rsidP="008669E8">
      <w:pPr>
        <w:pStyle w:val="Titre1"/>
        <w:spacing w:after="120"/>
        <w:rPr>
          <w:rFonts w:ascii="Franklin Gothic Book" w:hAnsi="Franklin Gothic Book" w:cs="Times New Roman"/>
          <w:caps/>
          <w:noProof/>
          <w:sz w:val="22"/>
          <w:szCs w:val="22"/>
        </w:rPr>
      </w:pPr>
      <w:r w:rsidRPr="0039641C">
        <w:rPr>
          <w:rFonts w:ascii="Franklin Gothic Book" w:hAnsi="Franklin Gothic Book" w:cs="Times New Roman"/>
          <w:caps/>
          <w:noProof/>
          <w:sz w:val="22"/>
          <w:szCs w:val="22"/>
        </w:rPr>
        <w:t>7 - Remise des offres</w:t>
      </w:r>
    </w:p>
    <w:p w:rsidR="008669E8" w:rsidRPr="0039641C" w:rsidRDefault="008669E8" w:rsidP="008669E8">
      <w:pPr>
        <w:autoSpaceDE w:val="0"/>
        <w:autoSpaceDN w:val="0"/>
        <w:adjustRightInd w:val="0"/>
        <w:jc w:val="both"/>
        <w:rPr>
          <w:rFonts w:ascii="Franklin Gothic Book" w:hAnsi="Franklin Gothic Book"/>
          <w:color w:val="231F20"/>
          <w:sz w:val="22"/>
          <w:szCs w:val="22"/>
        </w:rPr>
      </w:pPr>
      <w:r w:rsidRPr="0039641C">
        <w:rPr>
          <w:rFonts w:ascii="Franklin Gothic Book" w:hAnsi="Franklin Gothic Book"/>
          <w:color w:val="231F20"/>
          <w:sz w:val="22"/>
          <w:szCs w:val="22"/>
        </w:rPr>
        <w:t>Chaque offre rédigée en français ou en anglais en huit (08) exemplaires dont un (01) original et sept (07) copies marqués comme tels, devront être déposés contre récépissé dûment signé dans les services de</w:t>
      </w:r>
      <w:r w:rsidRPr="0039641C">
        <w:rPr>
          <w:rFonts w:ascii="Franklin Gothic Book" w:hAnsi="Franklin Gothic Book"/>
          <w:sz w:val="22"/>
          <w:szCs w:val="22"/>
        </w:rPr>
        <w:t xml:space="preserve"> </w:t>
      </w:r>
      <w:r w:rsidR="00A7227D" w:rsidRPr="0039641C">
        <w:rPr>
          <w:rFonts w:ascii="Franklin Gothic Book" w:hAnsi="Franklin Gothic Book"/>
          <w:sz w:val="22"/>
          <w:szCs w:val="22"/>
        </w:rPr>
        <w:t xml:space="preserve">la </w:t>
      </w:r>
      <w:r w:rsidR="005039E1" w:rsidRPr="0039641C">
        <w:rPr>
          <w:rFonts w:ascii="Franklin Gothic Book" w:hAnsi="Franklin Gothic Book"/>
          <w:sz w:val="22"/>
          <w:szCs w:val="22"/>
        </w:rPr>
        <w:t>Commission communale</w:t>
      </w:r>
      <w:r w:rsidR="00A7227D" w:rsidRPr="0039641C">
        <w:rPr>
          <w:rFonts w:ascii="Franklin Gothic Book" w:hAnsi="Franklin Gothic Book"/>
          <w:sz w:val="22"/>
          <w:szCs w:val="22"/>
        </w:rPr>
        <w:t xml:space="preserve"> de passation des Marchés de la Commune </w:t>
      </w:r>
      <w:r w:rsidR="00374815" w:rsidRPr="0039641C">
        <w:rPr>
          <w:rFonts w:ascii="Franklin Gothic Book" w:hAnsi="Franklin Gothic Book"/>
          <w:sz w:val="22"/>
          <w:szCs w:val="22"/>
        </w:rPr>
        <w:t xml:space="preserve">de </w:t>
      </w:r>
      <w:r w:rsidR="005039E1" w:rsidRPr="0039641C">
        <w:rPr>
          <w:rFonts w:ascii="Franklin Gothic Book" w:hAnsi="Franklin Gothic Book"/>
          <w:sz w:val="22"/>
          <w:szCs w:val="22"/>
        </w:rPr>
        <w:t>Yagoua</w:t>
      </w:r>
      <w:r w:rsidR="00334F47" w:rsidRPr="0039641C">
        <w:rPr>
          <w:rFonts w:ascii="Franklin Gothic Book" w:hAnsi="Franklin Gothic Book"/>
          <w:color w:val="231F20"/>
          <w:sz w:val="22"/>
          <w:szCs w:val="22"/>
        </w:rPr>
        <w:t xml:space="preserve">, </w:t>
      </w:r>
      <w:r w:rsidRPr="0039641C">
        <w:rPr>
          <w:rFonts w:ascii="Franklin Gothic Book" w:hAnsi="Franklin Gothic Book"/>
          <w:color w:val="231F20"/>
          <w:sz w:val="22"/>
          <w:szCs w:val="22"/>
        </w:rPr>
        <w:t xml:space="preserve">au plus tard le </w:t>
      </w:r>
      <w:r w:rsidRPr="0039641C">
        <w:rPr>
          <w:rFonts w:ascii="Franklin Gothic Book" w:hAnsi="Franklin Gothic Book"/>
          <w:b/>
          <w:i/>
          <w:iCs/>
          <w:color w:val="231F20"/>
          <w:sz w:val="22"/>
          <w:szCs w:val="22"/>
          <w:u w:val="single"/>
        </w:rPr>
        <w:t>________</w:t>
      </w:r>
      <w:r w:rsidR="000D1B1D" w:rsidRPr="0039641C">
        <w:rPr>
          <w:rFonts w:ascii="Franklin Gothic Book" w:hAnsi="Franklin Gothic Book"/>
          <w:b/>
          <w:i/>
          <w:iCs/>
          <w:color w:val="231F20"/>
          <w:sz w:val="22"/>
          <w:szCs w:val="22"/>
          <w:u w:val="single"/>
        </w:rPr>
        <w:t>_</w:t>
      </w:r>
      <w:r w:rsidRPr="0039641C">
        <w:rPr>
          <w:rFonts w:ascii="Franklin Gothic Book" w:hAnsi="Franklin Gothic Book"/>
          <w:b/>
          <w:i/>
          <w:iCs/>
          <w:color w:val="231F20"/>
          <w:sz w:val="22"/>
          <w:szCs w:val="22"/>
          <w:u w:val="single"/>
        </w:rPr>
        <w:t xml:space="preserve">______ </w:t>
      </w:r>
      <w:r w:rsidRPr="0039641C">
        <w:rPr>
          <w:rFonts w:ascii="Franklin Gothic Book" w:hAnsi="Franklin Gothic Book"/>
          <w:i/>
          <w:iCs/>
          <w:color w:val="231F20"/>
          <w:sz w:val="22"/>
          <w:szCs w:val="22"/>
        </w:rPr>
        <w:t xml:space="preserve"> </w:t>
      </w:r>
      <w:r w:rsidRPr="0039641C">
        <w:rPr>
          <w:rFonts w:ascii="Franklin Gothic Book" w:hAnsi="Franklin Gothic Book"/>
          <w:color w:val="231F20"/>
          <w:sz w:val="22"/>
          <w:szCs w:val="22"/>
        </w:rPr>
        <w:t xml:space="preserve">à </w:t>
      </w:r>
      <w:r w:rsidRPr="0039641C">
        <w:rPr>
          <w:rFonts w:ascii="Franklin Gothic Book" w:hAnsi="Franklin Gothic Book"/>
          <w:b/>
          <w:color w:val="FF0000"/>
          <w:sz w:val="22"/>
          <w:szCs w:val="22"/>
        </w:rPr>
        <w:t xml:space="preserve"> </w:t>
      </w:r>
      <w:r w:rsidR="00B06D64">
        <w:rPr>
          <w:rFonts w:ascii="Franklin Gothic Book" w:hAnsi="Franklin Gothic Book"/>
          <w:b/>
          <w:color w:val="FF0000"/>
          <w:sz w:val="22"/>
          <w:szCs w:val="22"/>
        </w:rPr>
        <w:t>10</w:t>
      </w:r>
      <w:r w:rsidRPr="0039641C">
        <w:rPr>
          <w:rFonts w:ascii="Franklin Gothic Book" w:hAnsi="Franklin Gothic Book"/>
          <w:b/>
          <w:color w:val="FF0000"/>
          <w:sz w:val="22"/>
          <w:szCs w:val="22"/>
        </w:rPr>
        <w:t xml:space="preserve"> </w:t>
      </w:r>
      <w:r w:rsidRPr="0039641C">
        <w:rPr>
          <w:rFonts w:ascii="Franklin Gothic Book" w:hAnsi="Franklin Gothic Book"/>
          <w:b/>
          <w:sz w:val="22"/>
          <w:szCs w:val="22"/>
        </w:rPr>
        <w:t>heures précises</w:t>
      </w:r>
      <w:r w:rsidRPr="0039641C">
        <w:rPr>
          <w:rFonts w:ascii="Franklin Gothic Book" w:hAnsi="Franklin Gothic Book"/>
          <w:color w:val="231F20"/>
          <w:sz w:val="22"/>
          <w:szCs w:val="22"/>
        </w:rPr>
        <w:t>,</w:t>
      </w:r>
      <w:r w:rsidRPr="0039641C">
        <w:rPr>
          <w:rFonts w:ascii="Franklin Gothic Book" w:hAnsi="Franklin Gothic Book"/>
          <w:i/>
          <w:iCs/>
          <w:color w:val="231F20"/>
          <w:sz w:val="22"/>
          <w:szCs w:val="22"/>
        </w:rPr>
        <w:t xml:space="preserve">  </w:t>
      </w:r>
      <w:r w:rsidRPr="0039641C">
        <w:rPr>
          <w:rFonts w:ascii="Franklin Gothic Book" w:hAnsi="Franklin Gothic Book"/>
          <w:color w:val="231F20"/>
          <w:sz w:val="22"/>
          <w:szCs w:val="22"/>
        </w:rPr>
        <w:t>et devra porter la mention :</w:t>
      </w:r>
    </w:p>
    <w:p w:rsidR="008669E8" w:rsidRPr="0039641C" w:rsidRDefault="008669E8" w:rsidP="008669E8">
      <w:pPr>
        <w:autoSpaceDE w:val="0"/>
        <w:autoSpaceDN w:val="0"/>
        <w:adjustRightInd w:val="0"/>
        <w:jc w:val="center"/>
        <w:rPr>
          <w:rFonts w:ascii="Franklin Gothic Book" w:hAnsi="Franklin Gothic Book"/>
          <w:i/>
          <w:iCs/>
          <w:color w:val="231F20"/>
          <w:sz w:val="22"/>
          <w:szCs w:val="22"/>
        </w:rPr>
      </w:pPr>
    </w:p>
    <w:p w:rsidR="008669E8" w:rsidRPr="0039641C" w:rsidRDefault="008669E8" w:rsidP="008669E8">
      <w:pPr>
        <w:autoSpaceDE w:val="0"/>
        <w:autoSpaceDN w:val="0"/>
        <w:adjustRightInd w:val="0"/>
        <w:spacing w:line="360" w:lineRule="auto"/>
        <w:jc w:val="center"/>
        <w:rPr>
          <w:rFonts w:ascii="Cooper Std Black" w:hAnsi="Cooper Std Black"/>
          <w:b/>
          <w:bCs/>
          <w:color w:val="231F20"/>
          <w:sz w:val="22"/>
          <w:szCs w:val="22"/>
        </w:rPr>
      </w:pPr>
      <w:r w:rsidRPr="0039641C">
        <w:rPr>
          <w:rFonts w:ascii="Cooper Std Black" w:hAnsi="Cooper Std Black"/>
          <w:b/>
          <w:bCs/>
          <w:color w:val="231F20"/>
          <w:sz w:val="22"/>
          <w:szCs w:val="22"/>
        </w:rPr>
        <w:t xml:space="preserve">Avis d’Appel d’Offres National </w:t>
      </w:r>
      <w:r w:rsidRPr="0039641C">
        <w:rPr>
          <w:rFonts w:ascii="Cooper Std Black" w:hAnsi="Cooper Std Black"/>
          <w:b/>
          <w:bCs/>
          <w:sz w:val="22"/>
          <w:szCs w:val="22"/>
        </w:rPr>
        <w:t>Ouvert</w:t>
      </w:r>
    </w:p>
    <w:p w:rsidR="008669E8" w:rsidRPr="0039641C" w:rsidRDefault="008669E8" w:rsidP="008669E8">
      <w:pPr>
        <w:autoSpaceDE w:val="0"/>
        <w:autoSpaceDN w:val="0"/>
        <w:adjustRightInd w:val="0"/>
        <w:spacing w:line="276" w:lineRule="auto"/>
        <w:jc w:val="center"/>
        <w:rPr>
          <w:rFonts w:ascii="Cooper Std Black" w:hAnsi="Cooper Std Black"/>
          <w:b/>
          <w:bCs/>
          <w:color w:val="231F20"/>
          <w:sz w:val="22"/>
          <w:szCs w:val="22"/>
        </w:rPr>
      </w:pPr>
      <w:r w:rsidRPr="0039641C">
        <w:rPr>
          <w:rFonts w:ascii="Franklin Gothic Book" w:hAnsi="Franklin Gothic Book"/>
          <w:b/>
          <w:bCs/>
          <w:color w:val="231F20"/>
          <w:sz w:val="22"/>
          <w:szCs w:val="22"/>
          <w:lang w:val="nl-NL"/>
        </w:rPr>
        <w:t>N° ____</w:t>
      </w:r>
      <w:r w:rsidR="00A7227D" w:rsidRPr="0039641C">
        <w:rPr>
          <w:rFonts w:ascii="Cambria" w:hAnsi="Cambria"/>
          <w:b/>
          <w:bCs/>
          <w:sz w:val="22"/>
          <w:szCs w:val="22"/>
        </w:rPr>
        <w:t>/AONO/C/</w:t>
      </w:r>
      <w:r w:rsidR="005039E1" w:rsidRPr="0039641C">
        <w:rPr>
          <w:rFonts w:ascii="Cambria" w:hAnsi="Cambria"/>
          <w:b/>
          <w:bCs/>
          <w:sz w:val="22"/>
          <w:szCs w:val="22"/>
        </w:rPr>
        <w:t>YAGOUA</w:t>
      </w:r>
      <w:r w:rsidR="00A7227D" w:rsidRPr="0039641C">
        <w:rPr>
          <w:rFonts w:ascii="Cambria" w:hAnsi="Cambria"/>
          <w:b/>
          <w:bCs/>
          <w:sz w:val="22"/>
          <w:szCs w:val="22"/>
        </w:rPr>
        <w:t>/SG/</w:t>
      </w:r>
      <w:r w:rsidR="00FB4CDC" w:rsidRPr="0039641C">
        <w:rPr>
          <w:rFonts w:ascii="Cambria" w:hAnsi="Cambria"/>
          <w:b/>
          <w:bCs/>
          <w:sz w:val="22"/>
          <w:szCs w:val="22"/>
        </w:rPr>
        <w:t>CIPM</w:t>
      </w:r>
      <w:r w:rsidR="00A7227D" w:rsidRPr="0039641C">
        <w:rPr>
          <w:rFonts w:ascii="Cambria" w:hAnsi="Cambria"/>
          <w:b/>
          <w:bCs/>
          <w:sz w:val="22"/>
          <w:szCs w:val="22"/>
        </w:rPr>
        <w:t>-AI/</w:t>
      </w:r>
      <w:r w:rsidR="00FB4CDC" w:rsidRPr="0039641C">
        <w:rPr>
          <w:rFonts w:ascii="Cambria" w:hAnsi="Cambria"/>
          <w:b/>
          <w:bCs/>
          <w:sz w:val="22"/>
          <w:szCs w:val="22"/>
        </w:rPr>
        <w:t>202</w:t>
      </w:r>
      <w:r w:rsidR="004740A4">
        <w:rPr>
          <w:rFonts w:ascii="Cambria" w:hAnsi="Cambria"/>
          <w:b/>
          <w:bCs/>
          <w:sz w:val="22"/>
          <w:szCs w:val="22"/>
        </w:rPr>
        <w:t>6</w:t>
      </w:r>
      <w:r w:rsidRPr="0039641C">
        <w:rPr>
          <w:rFonts w:ascii="Franklin Gothic Book" w:hAnsi="Franklin Gothic Book"/>
          <w:b/>
          <w:bCs/>
          <w:color w:val="231F20"/>
          <w:sz w:val="22"/>
          <w:szCs w:val="22"/>
          <w:lang w:val="nl-NL"/>
        </w:rPr>
        <w:t xml:space="preserve"> </w:t>
      </w:r>
      <w:r w:rsidRPr="0039641C">
        <w:rPr>
          <w:rFonts w:ascii="Franklin Gothic Book" w:hAnsi="Franklin Gothic Book"/>
          <w:b/>
          <w:bCs/>
          <w:color w:val="231F20"/>
          <w:sz w:val="22"/>
          <w:szCs w:val="22"/>
        </w:rPr>
        <w:t>DU</w:t>
      </w:r>
      <w:r w:rsidR="00CC2D98" w:rsidRPr="0039641C">
        <w:rPr>
          <w:rFonts w:ascii="Franklin Gothic Book" w:hAnsi="Franklin Gothic Book"/>
          <w:b/>
          <w:bCs/>
          <w:color w:val="231F20"/>
          <w:sz w:val="22"/>
          <w:szCs w:val="22"/>
        </w:rPr>
        <w:t>_________</w:t>
      </w:r>
      <w:r w:rsidRPr="0039641C">
        <w:rPr>
          <w:rFonts w:ascii="Franklin Gothic Book" w:hAnsi="Franklin Gothic Book"/>
          <w:b/>
          <w:bCs/>
          <w:color w:val="231F20"/>
          <w:sz w:val="22"/>
          <w:szCs w:val="22"/>
        </w:rPr>
        <w:t xml:space="preserve"> </w:t>
      </w:r>
    </w:p>
    <w:p w:rsidR="008669E8" w:rsidRPr="004740A4" w:rsidRDefault="004740A4" w:rsidP="004740A4">
      <w:pPr>
        <w:spacing w:line="276" w:lineRule="auto"/>
        <w:ind w:right="425"/>
        <w:jc w:val="center"/>
        <w:rPr>
          <w:rFonts w:asciiTheme="minorHAnsi" w:hAnsiTheme="minorHAnsi" w:cstheme="minorHAnsi"/>
          <w:b/>
          <w:noProof/>
          <w:sz w:val="20"/>
          <w:szCs w:val="20"/>
        </w:rPr>
      </w:pPr>
      <w:r w:rsidRPr="004740A4">
        <w:rPr>
          <w:rFonts w:asciiTheme="minorHAnsi" w:hAnsiTheme="minorHAnsi" w:cstheme="minorHAnsi"/>
          <w:b/>
          <w:bCs/>
          <w:noProof/>
          <w:sz w:val="20"/>
          <w:szCs w:val="20"/>
        </w:rPr>
        <w:t>POUR LES TRAVAUX  DE</w:t>
      </w:r>
      <w:r w:rsidRPr="004740A4">
        <w:rPr>
          <w:rFonts w:asciiTheme="minorHAnsi" w:hAnsiTheme="minorHAnsi" w:cstheme="minorHAnsi"/>
          <w:b/>
          <w:noProof/>
          <w:sz w:val="20"/>
          <w:szCs w:val="20"/>
        </w:rPr>
        <w:t xml:space="preserve"> CONSTRUCTION </w:t>
      </w:r>
      <w:r w:rsidRPr="004740A4">
        <w:rPr>
          <w:rFonts w:asciiTheme="minorHAnsi" w:hAnsiTheme="minorHAnsi" w:cstheme="minorHAnsi"/>
          <w:b/>
          <w:sz w:val="20"/>
          <w:szCs w:val="20"/>
        </w:rPr>
        <w:t>D’’UN FORAGE A ENERGIE SOLAIRE SUR LE SITE TOURISTIQUE DES BERGES DU LOGONE</w:t>
      </w:r>
      <w:r w:rsidRPr="004740A4">
        <w:rPr>
          <w:rFonts w:asciiTheme="minorHAnsi" w:hAnsiTheme="minorHAnsi" w:cstheme="minorHAnsi"/>
          <w:b/>
          <w:noProof/>
          <w:sz w:val="20"/>
          <w:szCs w:val="20"/>
        </w:rPr>
        <w:t>, ARRONDISSEMENT DE YAGOUA, DEPARTEMENT DU MAYO-DANAY ,REGION DE L’EXTREME-NORD</w:t>
      </w:r>
    </w:p>
    <w:p w:rsidR="008669E8" w:rsidRPr="0039641C" w:rsidRDefault="008669E8" w:rsidP="008669E8">
      <w:pPr>
        <w:pStyle w:val="Titre9"/>
        <w:spacing w:before="120" w:after="120"/>
        <w:jc w:val="center"/>
        <w:rPr>
          <w:rFonts w:ascii="Franklin Gothic Book" w:hAnsi="Franklin Gothic Book" w:cs="Times New Roman"/>
          <w:b/>
          <w:bCs/>
        </w:rPr>
      </w:pPr>
      <w:r w:rsidRPr="0039641C">
        <w:rPr>
          <w:rFonts w:ascii="Franklin Gothic Book" w:hAnsi="Franklin Gothic Book" w:cs="Times New Roman"/>
          <w:b/>
          <w:bCs/>
        </w:rPr>
        <w:t>"</w:t>
      </w:r>
      <w:r w:rsidRPr="0039641C">
        <w:rPr>
          <w:rFonts w:ascii="Franklin Gothic Book" w:hAnsi="Franklin Gothic Book" w:cs="Times New Roman"/>
          <w:b/>
          <w:bCs/>
          <w:i/>
        </w:rPr>
        <w:t>À N'OUVRIR QU'EN SEANCE DE DEPOUILLEMENT"</w:t>
      </w:r>
    </w:p>
    <w:p w:rsidR="008669E8" w:rsidRPr="0039641C" w:rsidRDefault="008669E8" w:rsidP="008669E8">
      <w:pPr>
        <w:rPr>
          <w:rFonts w:ascii="Franklin Gothic Book" w:hAnsi="Franklin Gothic Book"/>
          <w:sz w:val="22"/>
          <w:szCs w:val="22"/>
        </w:rPr>
      </w:pPr>
    </w:p>
    <w:p w:rsidR="008669E8" w:rsidRPr="0039641C" w:rsidRDefault="008669E8" w:rsidP="008669E8">
      <w:pPr>
        <w:autoSpaceDE w:val="0"/>
        <w:autoSpaceDN w:val="0"/>
        <w:adjustRightInd w:val="0"/>
        <w:jc w:val="both"/>
        <w:rPr>
          <w:rFonts w:ascii="Franklin Gothic Book" w:hAnsi="Franklin Gothic Book"/>
          <w:b/>
          <w:bCs/>
          <w:color w:val="231F20"/>
          <w:sz w:val="22"/>
          <w:szCs w:val="22"/>
        </w:rPr>
      </w:pPr>
      <w:r w:rsidRPr="0039641C">
        <w:rPr>
          <w:rFonts w:ascii="Franklin Gothic Book" w:hAnsi="Franklin Gothic Book"/>
          <w:b/>
          <w:bCs/>
          <w:color w:val="231F20"/>
          <w:sz w:val="22"/>
          <w:szCs w:val="22"/>
        </w:rPr>
        <w:t>8. RECEVABILITE DES OFFRES</w:t>
      </w:r>
    </w:p>
    <w:p w:rsidR="008669E8" w:rsidRPr="0039641C" w:rsidRDefault="008669E8" w:rsidP="008669E8">
      <w:pPr>
        <w:autoSpaceDE w:val="0"/>
        <w:autoSpaceDN w:val="0"/>
        <w:adjustRightInd w:val="0"/>
        <w:jc w:val="both"/>
        <w:rPr>
          <w:rFonts w:ascii="Franklin Gothic Book" w:hAnsi="Franklin Gothic Book"/>
          <w:b/>
          <w:bCs/>
          <w:color w:val="231F20"/>
          <w:sz w:val="22"/>
          <w:szCs w:val="22"/>
        </w:rPr>
      </w:pPr>
    </w:p>
    <w:p w:rsidR="008669E8" w:rsidRPr="0039641C" w:rsidRDefault="008669E8" w:rsidP="008669E8">
      <w:pPr>
        <w:autoSpaceDE w:val="0"/>
        <w:autoSpaceDN w:val="0"/>
        <w:adjustRightInd w:val="0"/>
        <w:jc w:val="both"/>
        <w:rPr>
          <w:rFonts w:ascii="Franklin Gothic Book" w:hAnsi="Franklin Gothic Book"/>
          <w:color w:val="231F20"/>
          <w:sz w:val="22"/>
          <w:szCs w:val="22"/>
        </w:rPr>
      </w:pPr>
      <w:r w:rsidRPr="0039641C">
        <w:rPr>
          <w:rFonts w:ascii="Franklin Gothic Book" w:hAnsi="Franklin Gothic Book"/>
          <w:color w:val="231F20"/>
          <w:sz w:val="22"/>
          <w:szCs w:val="22"/>
        </w:rPr>
        <w:t xml:space="preserve">Chaque soumissionnaire devra joindre à ses pièces administratives, une </w:t>
      </w:r>
      <w:r w:rsidRPr="0039641C">
        <w:rPr>
          <w:rFonts w:ascii="Franklin Gothic Book" w:hAnsi="Franklin Gothic Book"/>
          <w:b/>
          <w:color w:val="231F20"/>
          <w:sz w:val="22"/>
          <w:szCs w:val="22"/>
        </w:rPr>
        <w:t>caution de soumission</w:t>
      </w:r>
      <w:r w:rsidR="004740A4">
        <w:rPr>
          <w:rFonts w:ascii="Franklin Gothic Book" w:hAnsi="Franklin Gothic Book"/>
          <w:color w:val="231F20"/>
          <w:sz w:val="22"/>
          <w:szCs w:val="22"/>
        </w:rPr>
        <w:t xml:space="preserve">, accompagnée par le récépissé CDEC, </w:t>
      </w:r>
      <w:r w:rsidRPr="0039641C">
        <w:rPr>
          <w:rFonts w:ascii="Franklin Gothic Book" w:hAnsi="Franklin Gothic Book"/>
          <w:color w:val="231F20"/>
          <w:sz w:val="22"/>
          <w:szCs w:val="22"/>
        </w:rPr>
        <w:t xml:space="preserve">établie par une banque de premier ordre agréée par le Ministère chargé des finances et dont la liste figure dans la pièce 11 du DAO, d'un montant de </w:t>
      </w:r>
      <w:r w:rsidR="004740A4">
        <w:rPr>
          <w:rFonts w:ascii="Franklin Gothic Book" w:hAnsi="Franklin Gothic Book"/>
          <w:b/>
          <w:sz w:val="22"/>
          <w:szCs w:val="22"/>
        </w:rPr>
        <w:t>deux</w:t>
      </w:r>
      <w:r w:rsidR="00CD439D" w:rsidRPr="0039641C">
        <w:rPr>
          <w:rFonts w:ascii="Franklin Gothic Book" w:hAnsi="Franklin Gothic Book"/>
          <w:b/>
          <w:sz w:val="22"/>
          <w:szCs w:val="22"/>
        </w:rPr>
        <w:t xml:space="preserve"> cent</w:t>
      </w:r>
      <w:r w:rsidR="00A71294" w:rsidRPr="0039641C">
        <w:rPr>
          <w:rFonts w:ascii="Franklin Gothic Book" w:hAnsi="Franklin Gothic Book"/>
          <w:b/>
          <w:sz w:val="22"/>
          <w:szCs w:val="22"/>
        </w:rPr>
        <w:t xml:space="preserve"> </w:t>
      </w:r>
      <w:r w:rsidR="00A7227D" w:rsidRPr="0039641C">
        <w:rPr>
          <w:rFonts w:ascii="Franklin Gothic Book" w:hAnsi="Franklin Gothic Book"/>
          <w:b/>
          <w:sz w:val="22"/>
          <w:szCs w:val="22"/>
        </w:rPr>
        <w:t>mi</w:t>
      </w:r>
      <w:r w:rsidRPr="0039641C">
        <w:rPr>
          <w:rFonts w:ascii="Franklin Gothic Book" w:hAnsi="Franklin Gothic Book"/>
          <w:b/>
          <w:sz w:val="22"/>
          <w:szCs w:val="22"/>
        </w:rPr>
        <w:t>lle</w:t>
      </w:r>
      <w:r w:rsidRPr="0039641C">
        <w:rPr>
          <w:rFonts w:ascii="Franklin Gothic Book" w:hAnsi="Franklin Gothic Book"/>
          <w:sz w:val="22"/>
          <w:szCs w:val="22"/>
        </w:rPr>
        <w:t xml:space="preserve"> (</w:t>
      </w:r>
      <w:r w:rsidR="004740A4">
        <w:rPr>
          <w:rFonts w:ascii="Franklin Gothic Book" w:hAnsi="Franklin Gothic Book"/>
          <w:b/>
          <w:sz w:val="22"/>
          <w:szCs w:val="22"/>
        </w:rPr>
        <w:t>2</w:t>
      </w:r>
      <w:r w:rsidR="00CD439D" w:rsidRPr="0039641C">
        <w:rPr>
          <w:rFonts w:ascii="Franklin Gothic Book" w:hAnsi="Franklin Gothic Book"/>
          <w:b/>
          <w:sz w:val="22"/>
          <w:szCs w:val="22"/>
        </w:rPr>
        <w:t>0</w:t>
      </w:r>
      <w:r w:rsidRPr="0039641C">
        <w:rPr>
          <w:rFonts w:ascii="Franklin Gothic Book" w:hAnsi="Franklin Gothic Book"/>
          <w:b/>
          <w:sz w:val="22"/>
          <w:szCs w:val="22"/>
        </w:rPr>
        <w:t>0 000</w:t>
      </w:r>
      <w:r w:rsidRPr="0039641C">
        <w:rPr>
          <w:rFonts w:ascii="Franklin Gothic Book" w:hAnsi="Franklin Gothic Book"/>
          <w:sz w:val="22"/>
          <w:szCs w:val="22"/>
        </w:rPr>
        <w:t>)</w:t>
      </w:r>
      <w:r w:rsidRPr="0039641C">
        <w:rPr>
          <w:rFonts w:ascii="Franklin Gothic Book" w:hAnsi="Franklin Gothic Book"/>
          <w:b/>
          <w:sz w:val="22"/>
          <w:szCs w:val="22"/>
        </w:rPr>
        <w:t xml:space="preserve"> FCFA </w:t>
      </w:r>
      <w:r w:rsidR="00CD439D" w:rsidRPr="0039641C">
        <w:rPr>
          <w:rFonts w:ascii="Franklin Gothic Book" w:hAnsi="Franklin Gothic Book"/>
          <w:b/>
          <w:sz w:val="22"/>
          <w:szCs w:val="22"/>
        </w:rPr>
        <w:t xml:space="preserve"> pour chaque lot</w:t>
      </w:r>
      <w:r w:rsidRPr="0039641C">
        <w:rPr>
          <w:rFonts w:ascii="Franklin Gothic Book" w:hAnsi="Franklin Gothic Book"/>
          <w:b/>
          <w:color w:val="231F20"/>
          <w:sz w:val="22"/>
          <w:szCs w:val="22"/>
        </w:rPr>
        <w:t xml:space="preserve"> </w:t>
      </w:r>
      <w:r w:rsidRPr="0039641C">
        <w:rPr>
          <w:rFonts w:ascii="Franklin Gothic Book" w:hAnsi="Franklin Gothic Book"/>
          <w:color w:val="231F20"/>
          <w:sz w:val="22"/>
          <w:szCs w:val="22"/>
        </w:rPr>
        <w:t>et valable pendant trente (30) jours au-delà de la date originale de validité des offres.</w:t>
      </w:r>
    </w:p>
    <w:p w:rsidR="008669E8" w:rsidRPr="0039641C" w:rsidRDefault="008669E8" w:rsidP="008669E8">
      <w:pPr>
        <w:autoSpaceDE w:val="0"/>
        <w:autoSpaceDN w:val="0"/>
        <w:adjustRightInd w:val="0"/>
        <w:jc w:val="both"/>
        <w:rPr>
          <w:rFonts w:ascii="Franklin Gothic Book" w:hAnsi="Franklin Gothic Book"/>
          <w:color w:val="231F20"/>
          <w:sz w:val="22"/>
          <w:szCs w:val="22"/>
        </w:rPr>
      </w:pPr>
    </w:p>
    <w:p w:rsidR="008669E8" w:rsidRPr="0039641C" w:rsidRDefault="008669E8" w:rsidP="008669E8">
      <w:pPr>
        <w:autoSpaceDE w:val="0"/>
        <w:autoSpaceDN w:val="0"/>
        <w:adjustRightInd w:val="0"/>
        <w:jc w:val="both"/>
        <w:rPr>
          <w:rFonts w:ascii="Franklin Gothic Book" w:hAnsi="Franklin Gothic Book"/>
          <w:color w:val="231F20"/>
          <w:sz w:val="22"/>
          <w:szCs w:val="22"/>
        </w:rPr>
      </w:pPr>
      <w:r w:rsidRPr="0039641C">
        <w:rPr>
          <w:rFonts w:ascii="Franklin Gothic Book" w:hAnsi="Franklin Gothic Book"/>
          <w:color w:val="231F20"/>
          <w:sz w:val="22"/>
          <w:szCs w:val="22"/>
        </w:rPr>
        <w:t>Sous peine de rejet, les pièces administratives requises devront être impérativement produites en originaux ou en copies certifiées conformes par le service émetteur ou une autorité administrative (Préfet, Sous-préfet,…), conformément aux stipulations du Règlement Particulier de l’Appel d’Offres.</w:t>
      </w:r>
    </w:p>
    <w:p w:rsidR="008669E8" w:rsidRPr="0039641C" w:rsidRDefault="008669E8" w:rsidP="008669E8">
      <w:pPr>
        <w:autoSpaceDE w:val="0"/>
        <w:autoSpaceDN w:val="0"/>
        <w:adjustRightInd w:val="0"/>
        <w:jc w:val="both"/>
        <w:rPr>
          <w:rFonts w:ascii="Franklin Gothic Book" w:hAnsi="Franklin Gothic Book"/>
          <w:color w:val="231F20"/>
          <w:sz w:val="22"/>
          <w:szCs w:val="22"/>
        </w:rPr>
      </w:pPr>
    </w:p>
    <w:p w:rsidR="008669E8" w:rsidRPr="0039641C" w:rsidRDefault="008669E8" w:rsidP="008669E8">
      <w:pPr>
        <w:autoSpaceDE w:val="0"/>
        <w:autoSpaceDN w:val="0"/>
        <w:adjustRightInd w:val="0"/>
        <w:jc w:val="both"/>
        <w:rPr>
          <w:rFonts w:ascii="Franklin Gothic Book" w:hAnsi="Franklin Gothic Book"/>
          <w:color w:val="231F20"/>
          <w:sz w:val="22"/>
          <w:szCs w:val="22"/>
        </w:rPr>
      </w:pPr>
      <w:r w:rsidRPr="0039641C">
        <w:rPr>
          <w:rFonts w:ascii="Franklin Gothic Book" w:hAnsi="Franklin Gothic Book"/>
          <w:color w:val="231F20"/>
          <w:sz w:val="22"/>
          <w:szCs w:val="22"/>
        </w:rPr>
        <w:t xml:space="preserve">Elles devront obligatoirement dater de </w:t>
      </w:r>
      <w:r w:rsidRPr="0039641C">
        <w:rPr>
          <w:rFonts w:ascii="Franklin Gothic Book" w:hAnsi="Franklin Gothic Book"/>
          <w:b/>
          <w:color w:val="231F20"/>
          <w:sz w:val="22"/>
          <w:szCs w:val="22"/>
        </w:rPr>
        <w:t>moins de trois (03) mois</w:t>
      </w:r>
      <w:r w:rsidRPr="0039641C">
        <w:rPr>
          <w:rFonts w:ascii="Franklin Gothic Book" w:hAnsi="Franklin Gothic Book"/>
          <w:color w:val="231F20"/>
          <w:sz w:val="22"/>
          <w:szCs w:val="22"/>
        </w:rPr>
        <w:t xml:space="preserve"> précédant la date de dépôt des offres ou avoir été établies postérieurement à la date de signature de l’Avis d’Appel d’Offres.</w:t>
      </w:r>
    </w:p>
    <w:p w:rsidR="008669E8" w:rsidRPr="0039641C" w:rsidRDefault="008669E8" w:rsidP="008669E8">
      <w:pPr>
        <w:autoSpaceDE w:val="0"/>
        <w:autoSpaceDN w:val="0"/>
        <w:adjustRightInd w:val="0"/>
        <w:jc w:val="both"/>
        <w:rPr>
          <w:rFonts w:ascii="Franklin Gothic Book" w:hAnsi="Franklin Gothic Book"/>
          <w:color w:val="231F20"/>
          <w:sz w:val="22"/>
          <w:szCs w:val="22"/>
        </w:rPr>
      </w:pPr>
    </w:p>
    <w:p w:rsidR="008669E8" w:rsidRPr="0039641C" w:rsidRDefault="008669E8" w:rsidP="008669E8">
      <w:pPr>
        <w:autoSpaceDE w:val="0"/>
        <w:autoSpaceDN w:val="0"/>
        <w:adjustRightInd w:val="0"/>
        <w:jc w:val="both"/>
        <w:rPr>
          <w:rFonts w:ascii="Franklin Gothic Book" w:hAnsi="Franklin Gothic Book"/>
          <w:color w:val="231F20"/>
          <w:sz w:val="22"/>
          <w:szCs w:val="22"/>
        </w:rPr>
      </w:pPr>
      <w:r w:rsidRPr="0039641C">
        <w:rPr>
          <w:rFonts w:ascii="Franklin Gothic Book" w:hAnsi="Franklin Gothic Book"/>
          <w:color w:val="231F20"/>
          <w:sz w:val="22"/>
          <w:szCs w:val="22"/>
        </w:rPr>
        <w:t xml:space="preserve">Toute offre non conforme aux prescriptions du présent avis et du Dossier d'Appel d'Offres sera déclarée irrecevable, notamment l'absence de la </w:t>
      </w:r>
      <w:r w:rsidRPr="0039641C">
        <w:rPr>
          <w:rFonts w:ascii="Franklin Gothic Book" w:hAnsi="Franklin Gothic Book"/>
          <w:b/>
          <w:color w:val="231F20"/>
          <w:sz w:val="22"/>
          <w:szCs w:val="22"/>
        </w:rPr>
        <w:t xml:space="preserve">caution de soumission </w:t>
      </w:r>
      <w:r w:rsidRPr="0039641C">
        <w:rPr>
          <w:rFonts w:ascii="Franklin Gothic Book" w:hAnsi="Franklin Gothic Book"/>
          <w:color w:val="231F20"/>
          <w:sz w:val="22"/>
          <w:szCs w:val="22"/>
        </w:rPr>
        <w:t>délivrée par une banque de premier ordre agréée par le Ministère chargé des Finances ou le non-respect des modèles des pièces du dossier d'appel d'offres, entraînera le rejet de l'offre.</w:t>
      </w:r>
    </w:p>
    <w:p w:rsidR="008669E8" w:rsidRPr="0039641C" w:rsidRDefault="008669E8" w:rsidP="008669E8">
      <w:pPr>
        <w:autoSpaceDE w:val="0"/>
        <w:autoSpaceDN w:val="0"/>
        <w:adjustRightInd w:val="0"/>
        <w:jc w:val="both"/>
        <w:rPr>
          <w:rFonts w:ascii="Franklin Gothic Book" w:hAnsi="Franklin Gothic Book"/>
          <w:color w:val="231F20"/>
          <w:sz w:val="22"/>
          <w:szCs w:val="22"/>
        </w:rPr>
      </w:pPr>
    </w:p>
    <w:p w:rsidR="008669E8" w:rsidRPr="0039641C" w:rsidRDefault="008669E8" w:rsidP="008669E8">
      <w:pPr>
        <w:autoSpaceDE w:val="0"/>
        <w:autoSpaceDN w:val="0"/>
        <w:adjustRightInd w:val="0"/>
        <w:spacing w:before="120"/>
        <w:rPr>
          <w:rFonts w:ascii="Franklin Gothic Book" w:hAnsi="Franklin Gothic Book"/>
          <w:b/>
          <w:bCs/>
          <w:color w:val="231F20"/>
          <w:sz w:val="22"/>
          <w:szCs w:val="22"/>
        </w:rPr>
      </w:pPr>
      <w:r w:rsidRPr="0039641C">
        <w:rPr>
          <w:rFonts w:ascii="Franklin Gothic Book" w:hAnsi="Franklin Gothic Book"/>
          <w:b/>
          <w:bCs/>
          <w:color w:val="231F20"/>
          <w:sz w:val="22"/>
          <w:szCs w:val="22"/>
        </w:rPr>
        <w:t xml:space="preserve">9. </w:t>
      </w:r>
      <w:r w:rsidRPr="0039641C">
        <w:rPr>
          <w:rFonts w:ascii="Franklin Gothic Book" w:hAnsi="Franklin Gothic Book"/>
          <w:b/>
          <w:bCs/>
          <w:caps/>
          <w:noProof/>
          <w:sz w:val="22"/>
          <w:szCs w:val="22"/>
        </w:rPr>
        <w:t>OUVERTURE DES PLIS</w:t>
      </w:r>
    </w:p>
    <w:p w:rsidR="008669E8" w:rsidRPr="0039641C" w:rsidRDefault="008669E8" w:rsidP="008669E8">
      <w:pPr>
        <w:autoSpaceDE w:val="0"/>
        <w:autoSpaceDN w:val="0"/>
        <w:adjustRightInd w:val="0"/>
        <w:spacing w:line="200" w:lineRule="atLeast"/>
        <w:jc w:val="both"/>
        <w:rPr>
          <w:rFonts w:ascii="Franklin Gothic Book" w:hAnsi="Franklin Gothic Book"/>
          <w:color w:val="231F20"/>
          <w:sz w:val="22"/>
          <w:szCs w:val="22"/>
        </w:rPr>
      </w:pPr>
    </w:p>
    <w:p w:rsidR="008669E8" w:rsidRPr="0039641C" w:rsidRDefault="008669E8" w:rsidP="008669E8">
      <w:pPr>
        <w:autoSpaceDE w:val="0"/>
        <w:autoSpaceDN w:val="0"/>
        <w:adjustRightInd w:val="0"/>
        <w:spacing w:line="200" w:lineRule="atLeast"/>
        <w:jc w:val="both"/>
        <w:rPr>
          <w:rFonts w:ascii="Franklin Gothic Book" w:hAnsi="Franklin Gothic Book"/>
          <w:b/>
          <w:color w:val="231F20"/>
          <w:sz w:val="22"/>
          <w:szCs w:val="22"/>
        </w:rPr>
      </w:pPr>
      <w:r w:rsidRPr="0039641C">
        <w:rPr>
          <w:rFonts w:ascii="Franklin Gothic Book" w:hAnsi="Franklin Gothic Book"/>
          <w:color w:val="231F20"/>
          <w:sz w:val="22"/>
          <w:szCs w:val="22"/>
        </w:rPr>
        <w:t xml:space="preserve">L’ouverture des plis se fera en un </w:t>
      </w:r>
      <w:r w:rsidR="00A71294" w:rsidRPr="0039641C">
        <w:rPr>
          <w:rFonts w:ascii="Franklin Gothic Book" w:hAnsi="Franklin Gothic Book"/>
          <w:color w:val="231F20"/>
          <w:sz w:val="22"/>
          <w:szCs w:val="22"/>
        </w:rPr>
        <w:t>temps :</w:t>
      </w:r>
      <w:r w:rsidRPr="0039641C">
        <w:rPr>
          <w:rFonts w:ascii="Franklin Gothic Book" w:hAnsi="Franklin Gothic Book"/>
          <w:color w:val="231F20"/>
          <w:sz w:val="22"/>
          <w:szCs w:val="22"/>
        </w:rPr>
        <w:t xml:space="preserve"> ouverture des </w:t>
      </w:r>
      <w:r w:rsidRPr="0039641C">
        <w:rPr>
          <w:rFonts w:ascii="Franklin Gothic Book" w:hAnsi="Franklin Gothic Book"/>
          <w:b/>
          <w:color w:val="231F20"/>
          <w:sz w:val="22"/>
          <w:szCs w:val="22"/>
        </w:rPr>
        <w:t>pièces administratives, techniques</w:t>
      </w:r>
      <w:r w:rsidRPr="0039641C">
        <w:rPr>
          <w:rFonts w:ascii="Franklin Gothic Book" w:hAnsi="Franklin Gothic Book"/>
          <w:color w:val="231F20"/>
          <w:sz w:val="22"/>
          <w:szCs w:val="22"/>
        </w:rPr>
        <w:t xml:space="preserve"> et </w:t>
      </w:r>
      <w:r w:rsidRPr="0039641C">
        <w:rPr>
          <w:rFonts w:ascii="Franklin Gothic Book" w:hAnsi="Franklin Gothic Book"/>
          <w:b/>
          <w:color w:val="231F20"/>
          <w:sz w:val="22"/>
          <w:szCs w:val="22"/>
        </w:rPr>
        <w:t>financières.</w:t>
      </w:r>
    </w:p>
    <w:p w:rsidR="008669E8" w:rsidRPr="0039641C" w:rsidRDefault="008669E8" w:rsidP="008669E8">
      <w:pPr>
        <w:autoSpaceDE w:val="0"/>
        <w:autoSpaceDN w:val="0"/>
        <w:adjustRightInd w:val="0"/>
        <w:spacing w:line="200" w:lineRule="atLeast"/>
        <w:jc w:val="both"/>
        <w:rPr>
          <w:rFonts w:ascii="Franklin Gothic Book" w:hAnsi="Franklin Gothic Book"/>
          <w:b/>
          <w:color w:val="231F20"/>
          <w:sz w:val="22"/>
          <w:szCs w:val="22"/>
        </w:rPr>
      </w:pPr>
      <w:r w:rsidRPr="0039641C">
        <w:rPr>
          <w:rFonts w:ascii="Franklin Gothic Book" w:hAnsi="Franklin Gothic Book"/>
          <w:noProof/>
          <w:color w:val="231F20"/>
          <w:sz w:val="22"/>
          <w:szCs w:val="22"/>
        </w:rPr>
        <mc:AlternateContent>
          <mc:Choice Requires="wps">
            <w:drawing>
              <wp:anchor distT="0" distB="0" distL="114300" distR="114300" simplePos="0" relativeHeight="251647488" behindDoc="0" locked="0" layoutInCell="1" allowOverlap="1" wp14:anchorId="24ADD70E" wp14:editId="3C200BE7">
                <wp:simplePos x="0" y="0"/>
                <wp:positionH relativeFrom="column">
                  <wp:posOffset>1342390</wp:posOffset>
                </wp:positionH>
                <wp:positionV relativeFrom="paragraph">
                  <wp:posOffset>309880</wp:posOffset>
                </wp:positionV>
                <wp:extent cx="266700" cy="0"/>
                <wp:effectExtent l="9525" t="12700" r="9525" b="6350"/>
                <wp:wrapNone/>
                <wp:docPr id="5" name="Connecteur droit avec flèch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type w14:anchorId="691DE302" id="_x0000_t32" coordsize="21600,21600" o:spt="32" o:oned="t" path="m,l21600,21600e" filled="f">
                <v:path arrowok="t" fillok="f" o:connecttype="none"/>
                <o:lock v:ext="edit" shapetype="t"/>
              </v:shapetype>
              <v:shape id="Connecteur droit avec flèche 5" o:spid="_x0000_s1026" type="#_x0000_t32" style="position:absolute;margin-left:105.7pt;margin-top:24.4pt;width:21pt;height:0;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"/>
            </w:pict>
          </mc:Fallback>
        </mc:AlternateContent>
      </w:r>
      <w:r w:rsidRPr="0039641C">
        <w:rPr>
          <w:rFonts w:ascii="Franklin Gothic Book" w:hAnsi="Franklin Gothic Book"/>
          <w:color w:val="231F20"/>
          <w:sz w:val="22"/>
          <w:szCs w:val="22"/>
        </w:rPr>
        <w:t xml:space="preserve">L'ouverture des pièces administratives et des offres techniques et </w:t>
      </w:r>
      <w:r w:rsidR="00A71294" w:rsidRPr="0039641C">
        <w:rPr>
          <w:rFonts w:ascii="Franklin Gothic Book" w:hAnsi="Franklin Gothic Book"/>
          <w:color w:val="231F20"/>
          <w:sz w:val="22"/>
          <w:szCs w:val="22"/>
        </w:rPr>
        <w:t>financières aura</w:t>
      </w:r>
      <w:r w:rsidRPr="0039641C">
        <w:rPr>
          <w:rFonts w:ascii="Franklin Gothic Book" w:hAnsi="Franklin Gothic Book"/>
          <w:color w:val="231F20"/>
          <w:sz w:val="22"/>
          <w:szCs w:val="22"/>
        </w:rPr>
        <w:t xml:space="preserve"> lieu le </w:t>
      </w:r>
      <w:r w:rsidRPr="0039641C">
        <w:rPr>
          <w:rFonts w:ascii="Franklin Gothic Book" w:hAnsi="Franklin Gothic Book"/>
          <w:b/>
          <w:i/>
          <w:color w:val="231F20"/>
          <w:sz w:val="22"/>
          <w:szCs w:val="22"/>
          <w:u w:val="single"/>
        </w:rPr>
        <w:t>______________</w:t>
      </w:r>
      <w:r w:rsidRPr="0039641C">
        <w:rPr>
          <w:rFonts w:ascii="Franklin Gothic Book" w:hAnsi="Franklin Gothic Book"/>
          <w:i/>
          <w:iCs/>
          <w:color w:val="231F20"/>
          <w:sz w:val="22"/>
          <w:szCs w:val="22"/>
        </w:rPr>
        <w:t xml:space="preserve"> </w:t>
      </w:r>
      <w:r w:rsidRPr="0039641C">
        <w:rPr>
          <w:rFonts w:ascii="Franklin Gothic Book" w:hAnsi="Franklin Gothic Book"/>
          <w:color w:val="231F20"/>
          <w:sz w:val="22"/>
          <w:szCs w:val="22"/>
        </w:rPr>
        <w:t xml:space="preserve"> à </w:t>
      </w:r>
      <w:r w:rsidR="00B06D64" w:rsidRPr="00014187">
        <w:rPr>
          <w:rFonts w:ascii="Franklin Gothic Book" w:hAnsi="Franklin Gothic Book"/>
          <w:color w:val="231F20"/>
          <w:sz w:val="22"/>
          <w:szCs w:val="22"/>
        </w:rPr>
        <w:t>11</w:t>
      </w:r>
      <w:r w:rsidR="00A71294" w:rsidRPr="00014187">
        <w:rPr>
          <w:rFonts w:ascii="Franklin Gothic Book" w:hAnsi="Franklin Gothic Book"/>
          <w:color w:val="231F20"/>
          <w:sz w:val="22"/>
          <w:szCs w:val="22"/>
        </w:rPr>
        <w:t>.</w:t>
      </w:r>
      <w:r w:rsidR="00A71294" w:rsidRPr="00014187">
        <w:rPr>
          <w:rFonts w:ascii="Franklin Gothic Book" w:hAnsi="Franklin Gothic Book"/>
          <w:b/>
          <w:sz w:val="22"/>
          <w:szCs w:val="22"/>
        </w:rPr>
        <w:t>Heures</w:t>
      </w:r>
      <w:r w:rsidRPr="0039641C">
        <w:rPr>
          <w:rFonts w:ascii="Franklin Gothic Book" w:hAnsi="Franklin Gothic Book"/>
          <w:color w:val="231F20"/>
          <w:sz w:val="22"/>
          <w:szCs w:val="22"/>
        </w:rPr>
        <w:t xml:space="preserve"> par la </w:t>
      </w:r>
      <w:r w:rsidR="005039E1" w:rsidRPr="0039641C">
        <w:rPr>
          <w:rFonts w:ascii="Franklin Gothic Book" w:hAnsi="Franklin Gothic Book"/>
          <w:color w:val="231F20"/>
          <w:sz w:val="22"/>
          <w:szCs w:val="22"/>
        </w:rPr>
        <w:t xml:space="preserve">Commission </w:t>
      </w:r>
      <w:r w:rsidR="00990909" w:rsidRPr="0039641C">
        <w:rPr>
          <w:rFonts w:ascii="Franklin Gothic Book" w:hAnsi="Franklin Gothic Book"/>
          <w:color w:val="231F20"/>
          <w:sz w:val="22"/>
          <w:szCs w:val="22"/>
        </w:rPr>
        <w:t>interne</w:t>
      </w:r>
      <w:r w:rsidRPr="0039641C">
        <w:rPr>
          <w:rFonts w:ascii="Franklin Gothic Book" w:hAnsi="Franklin Gothic Book"/>
          <w:color w:val="231F20"/>
          <w:sz w:val="22"/>
          <w:szCs w:val="22"/>
        </w:rPr>
        <w:t xml:space="preserve"> de Passation des </w:t>
      </w:r>
      <w:r w:rsidR="00B072F6" w:rsidRPr="0039641C">
        <w:rPr>
          <w:rFonts w:ascii="Franklin Gothic Book" w:hAnsi="Franklin Gothic Book"/>
          <w:color w:val="231F20"/>
          <w:sz w:val="22"/>
          <w:szCs w:val="22"/>
        </w:rPr>
        <w:t xml:space="preserve">Marchés Publics de la Commune </w:t>
      </w:r>
      <w:r w:rsidR="00374815" w:rsidRPr="0039641C">
        <w:rPr>
          <w:rFonts w:ascii="Franklin Gothic Book" w:hAnsi="Franklin Gothic Book"/>
          <w:color w:val="231F20"/>
          <w:sz w:val="22"/>
          <w:szCs w:val="22"/>
        </w:rPr>
        <w:t xml:space="preserve">de </w:t>
      </w:r>
      <w:r w:rsidR="005039E1" w:rsidRPr="0039641C">
        <w:rPr>
          <w:rFonts w:ascii="Franklin Gothic Book" w:hAnsi="Franklin Gothic Book"/>
          <w:color w:val="231F20"/>
          <w:sz w:val="22"/>
          <w:szCs w:val="22"/>
        </w:rPr>
        <w:t>Yagoua</w:t>
      </w:r>
      <w:r w:rsidR="00B072F6" w:rsidRPr="0039641C">
        <w:rPr>
          <w:rFonts w:ascii="Franklin Gothic Book" w:hAnsi="Franklin Gothic Book"/>
          <w:color w:val="231F20"/>
          <w:sz w:val="22"/>
          <w:szCs w:val="22"/>
        </w:rPr>
        <w:t xml:space="preserve"> </w:t>
      </w:r>
      <w:r w:rsidR="00374815" w:rsidRPr="0039641C">
        <w:rPr>
          <w:rFonts w:ascii="Franklin Gothic Book" w:hAnsi="Franklin Gothic Book"/>
          <w:color w:val="231F20"/>
          <w:sz w:val="22"/>
          <w:szCs w:val="22"/>
        </w:rPr>
        <w:t xml:space="preserve">à </w:t>
      </w:r>
      <w:r w:rsidR="005039E1" w:rsidRPr="0039641C">
        <w:rPr>
          <w:rFonts w:ascii="Franklin Gothic Book" w:hAnsi="Franklin Gothic Book"/>
          <w:color w:val="231F20"/>
          <w:sz w:val="22"/>
          <w:szCs w:val="22"/>
        </w:rPr>
        <w:t>Yagoua</w:t>
      </w:r>
      <w:r w:rsidRPr="0039641C">
        <w:rPr>
          <w:rFonts w:ascii="Franklin Gothic Book" w:hAnsi="Franklin Gothic Book"/>
          <w:color w:val="231F20"/>
          <w:sz w:val="22"/>
          <w:szCs w:val="22"/>
        </w:rPr>
        <w:t xml:space="preserve">. Toute offre non conforme aux prescriptions du Dossier d’appel d’Offres sera déclarée irrecevable </w:t>
      </w:r>
    </w:p>
    <w:p w:rsidR="008669E8" w:rsidRPr="0039641C" w:rsidRDefault="008669E8" w:rsidP="008669E8">
      <w:pPr>
        <w:autoSpaceDE w:val="0"/>
        <w:autoSpaceDN w:val="0"/>
        <w:adjustRightInd w:val="0"/>
        <w:jc w:val="both"/>
        <w:rPr>
          <w:rFonts w:ascii="Franklin Gothic Book" w:hAnsi="Franklin Gothic Book"/>
          <w:color w:val="231F20"/>
          <w:sz w:val="22"/>
          <w:szCs w:val="22"/>
        </w:rPr>
      </w:pPr>
    </w:p>
    <w:p w:rsidR="008669E8" w:rsidRPr="0039641C" w:rsidRDefault="008669E8" w:rsidP="008669E8">
      <w:pPr>
        <w:autoSpaceDE w:val="0"/>
        <w:autoSpaceDN w:val="0"/>
        <w:adjustRightInd w:val="0"/>
        <w:jc w:val="both"/>
        <w:rPr>
          <w:rFonts w:ascii="Franklin Gothic Book" w:hAnsi="Franklin Gothic Book"/>
          <w:color w:val="231F20"/>
          <w:sz w:val="22"/>
          <w:szCs w:val="22"/>
        </w:rPr>
      </w:pPr>
      <w:r w:rsidRPr="0039641C">
        <w:rPr>
          <w:rFonts w:ascii="Franklin Gothic Book" w:hAnsi="Franklin Gothic Book"/>
          <w:color w:val="231F20"/>
          <w:sz w:val="22"/>
          <w:szCs w:val="22"/>
        </w:rPr>
        <w:t>Seuls les soumissionnaires peuvent assister à cette séance d'ouverture ou s'y faire représenter par une personne dûment mandatée et  ayant une parfaite connaissance du dossier.</w:t>
      </w:r>
    </w:p>
    <w:p w:rsidR="008669E8" w:rsidRPr="0039641C" w:rsidRDefault="008669E8" w:rsidP="008669E8">
      <w:pPr>
        <w:autoSpaceDE w:val="0"/>
        <w:autoSpaceDN w:val="0"/>
        <w:adjustRightInd w:val="0"/>
        <w:spacing w:before="120"/>
        <w:rPr>
          <w:rFonts w:ascii="Franklin Gothic Book" w:hAnsi="Franklin Gothic Book"/>
          <w:b/>
          <w:bCs/>
          <w:color w:val="231F20"/>
          <w:sz w:val="22"/>
          <w:szCs w:val="22"/>
        </w:rPr>
      </w:pPr>
      <w:r w:rsidRPr="0039641C">
        <w:rPr>
          <w:rFonts w:ascii="Franklin Gothic Book" w:hAnsi="Franklin Gothic Book"/>
          <w:b/>
          <w:bCs/>
          <w:color w:val="231F20"/>
          <w:sz w:val="22"/>
          <w:szCs w:val="22"/>
        </w:rPr>
        <w:t>10. DELAI D’EXECUTION</w:t>
      </w:r>
    </w:p>
    <w:p w:rsidR="008669E8" w:rsidRPr="0039641C" w:rsidRDefault="008669E8" w:rsidP="008669E8">
      <w:pPr>
        <w:autoSpaceDE w:val="0"/>
        <w:autoSpaceDN w:val="0"/>
        <w:adjustRightInd w:val="0"/>
        <w:spacing w:before="120"/>
        <w:jc w:val="both"/>
        <w:rPr>
          <w:rFonts w:ascii="Franklin Gothic Book" w:hAnsi="Franklin Gothic Book"/>
          <w:color w:val="231F20"/>
          <w:sz w:val="22"/>
          <w:szCs w:val="22"/>
        </w:rPr>
      </w:pPr>
      <w:r w:rsidRPr="0039641C">
        <w:rPr>
          <w:rFonts w:ascii="Franklin Gothic Book" w:hAnsi="Franklin Gothic Book"/>
          <w:color w:val="231F20"/>
          <w:sz w:val="22"/>
          <w:szCs w:val="22"/>
        </w:rPr>
        <w:t>Le délai maximum d’exécution prévu par le Maître d’Ouvrage pour la réalisation des travaux est de trois  (03) mois.</w:t>
      </w:r>
    </w:p>
    <w:p w:rsidR="008669E8" w:rsidRPr="0039641C" w:rsidRDefault="008669E8" w:rsidP="008669E8">
      <w:pPr>
        <w:autoSpaceDE w:val="0"/>
        <w:autoSpaceDN w:val="0"/>
        <w:adjustRightInd w:val="0"/>
        <w:spacing w:before="120"/>
        <w:jc w:val="both"/>
        <w:rPr>
          <w:rFonts w:ascii="Franklin Gothic Book" w:hAnsi="Franklin Gothic Book"/>
          <w:color w:val="231F20"/>
          <w:sz w:val="22"/>
          <w:szCs w:val="22"/>
        </w:rPr>
      </w:pPr>
    </w:p>
    <w:p w:rsidR="008669E8" w:rsidRPr="0039641C" w:rsidRDefault="008669E8" w:rsidP="008669E8">
      <w:pPr>
        <w:pStyle w:val="Pieddepage"/>
        <w:tabs>
          <w:tab w:val="clear" w:pos="9071"/>
        </w:tabs>
        <w:rPr>
          <w:rFonts w:ascii="Franklin Gothic Book" w:hAnsi="Franklin Gothic Book"/>
          <w:sz w:val="22"/>
          <w:szCs w:val="22"/>
        </w:rPr>
      </w:pPr>
      <w:r w:rsidRPr="0039641C">
        <w:rPr>
          <w:rFonts w:ascii="Franklin Gothic Book" w:hAnsi="Franklin Gothic Book"/>
          <w:b/>
          <w:bCs/>
          <w:color w:val="231F20"/>
          <w:sz w:val="22"/>
          <w:szCs w:val="22"/>
        </w:rPr>
        <w:t>11. PRINCIPAUX CRITERES ELIMINATOIRES</w:t>
      </w:r>
    </w:p>
    <w:p w:rsidR="008669E8" w:rsidRPr="0039641C" w:rsidRDefault="008669E8" w:rsidP="008669E8">
      <w:pPr>
        <w:rPr>
          <w:rFonts w:ascii="Franklin Gothic Book" w:hAnsi="Franklin Gothic Book"/>
          <w:sz w:val="22"/>
          <w:szCs w:val="22"/>
          <w:u w:val="single"/>
        </w:rPr>
      </w:pPr>
    </w:p>
    <w:p w:rsidR="008669E8" w:rsidRPr="00A26AF4" w:rsidRDefault="008669E8" w:rsidP="00796A71">
      <w:pPr>
        <w:numPr>
          <w:ilvl w:val="0"/>
          <w:numId w:val="8"/>
        </w:numPr>
        <w:rPr>
          <w:rFonts w:ascii="Franklin Gothic Book" w:hAnsi="Franklin Gothic Book"/>
          <w:sz w:val="22"/>
          <w:szCs w:val="22"/>
          <w:u w:val="single"/>
        </w:rPr>
      </w:pPr>
      <w:r w:rsidRPr="0039641C">
        <w:rPr>
          <w:rFonts w:ascii="Franklin Gothic Book" w:hAnsi="Franklin Gothic Book"/>
          <w:sz w:val="22"/>
          <w:szCs w:val="22"/>
        </w:rPr>
        <w:t xml:space="preserve">L’absence ou la non-conformité d’une pièce du dossier administratif  </w:t>
      </w:r>
      <w:r w:rsidR="00CD439D" w:rsidRPr="0039641C">
        <w:rPr>
          <w:rFonts w:ascii="Franklin Gothic Book" w:hAnsi="Franklin Gothic Book"/>
          <w:sz w:val="22"/>
          <w:szCs w:val="22"/>
        </w:rPr>
        <w:t xml:space="preserve">après 48h </w:t>
      </w:r>
      <w:r w:rsidRPr="0039641C">
        <w:rPr>
          <w:rFonts w:ascii="Franklin Gothic Book" w:hAnsi="Franklin Gothic Book"/>
          <w:sz w:val="22"/>
          <w:szCs w:val="22"/>
        </w:rPr>
        <w:t>peut entrainer l’élimination de l’offre;</w:t>
      </w:r>
    </w:p>
    <w:p w:rsidR="00A26AF4" w:rsidRPr="00B06D64" w:rsidRDefault="00A26AF4" w:rsidP="00796A71">
      <w:pPr>
        <w:numPr>
          <w:ilvl w:val="0"/>
          <w:numId w:val="8"/>
        </w:numPr>
        <w:rPr>
          <w:rFonts w:ascii="Franklin Gothic Book" w:hAnsi="Franklin Gothic Book"/>
          <w:sz w:val="22"/>
          <w:szCs w:val="22"/>
          <w:u w:val="single"/>
        </w:rPr>
      </w:pPr>
      <w:r>
        <w:rPr>
          <w:rFonts w:ascii="Franklin Gothic Book" w:hAnsi="Franklin Gothic Book"/>
          <w:sz w:val="20"/>
          <w:szCs w:val="20"/>
        </w:rPr>
        <w:t>de capacité financière ou acte d’engagement à préfinancer les travaux à hauteur de 30% du montant prévisionnel</w:t>
      </w:r>
      <w:r>
        <w:rPr>
          <w:rFonts w:ascii="Franklin Gothic Book" w:hAnsi="Franklin Gothic Book"/>
          <w:sz w:val="20"/>
          <w:szCs w:val="20"/>
        </w:rPr>
        <w:t> ;</w:t>
      </w:r>
      <w:bookmarkStart w:id="0" w:name="_GoBack"/>
      <w:bookmarkEnd w:id="0"/>
    </w:p>
    <w:p w:rsidR="00B06D64" w:rsidRDefault="00B06D64" w:rsidP="00B06D64">
      <w:pPr>
        <w:numPr>
          <w:ilvl w:val="0"/>
          <w:numId w:val="8"/>
        </w:numPr>
        <w:spacing w:line="276" w:lineRule="auto"/>
        <w:jc w:val="both"/>
        <w:rPr>
          <w:rFonts w:ascii="Cambria" w:hAnsi="Cambria"/>
          <w:bCs/>
          <w:sz w:val="20"/>
          <w:szCs w:val="20"/>
        </w:rPr>
      </w:pPr>
      <w:r>
        <w:rPr>
          <w:rFonts w:ascii="Cambria" w:hAnsi="Cambria"/>
          <w:bCs/>
          <w:sz w:val="20"/>
          <w:szCs w:val="20"/>
        </w:rPr>
        <w:t>Absence de caution de soumission y/c récépissé CDEC ;</w:t>
      </w:r>
    </w:p>
    <w:p w:rsidR="00B06D64" w:rsidRDefault="00B06D64" w:rsidP="00B06D64">
      <w:pPr>
        <w:numPr>
          <w:ilvl w:val="0"/>
          <w:numId w:val="8"/>
        </w:numPr>
        <w:spacing w:line="276" w:lineRule="auto"/>
        <w:jc w:val="both"/>
        <w:rPr>
          <w:rFonts w:ascii="Cambria" w:hAnsi="Cambria"/>
          <w:bCs/>
          <w:sz w:val="20"/>
          <w:szCs w:val="20"/>
        </w:rPr>
      </w:pPr>
      <w:r>
        <w:rPr>
          <w:rFonts w:ascii="Cambria" w:hAnsi="Cambria"/>
          <w:bCs/>
          <w:sz w:val="20"/>
          <w:szCs w:val="20"/>
        </w:rPr>
        <w:t>Pièce falsifiée ou non authentique ;</w:t>
      </w:r>
    </w:p>
    <w:p w:rsidR="00B06D64" w:rsidRPr="0039641C" w:rsidRDefault="00B06D64" w:rsidP="00B06D64">
      <w:pPr>
        <w:numPr>
          <w:ilvl w:val="0"/>
          <w:numId w:val="8"/>
        </w:numPr>
        <w:rPr>
          <w:rFonts w:ascii="Franklin Gothic Book" w:hAnsi="Franklin Gothic Book"/>
          <w:sz w:val="22"/>
          <w:szCs w:val="22"/>
          <w:u w:val="single"/>
        </w:rPr>
      </w:pPr>
      <w:r>
        <w:rPr>
          <w:rFonts w:ascii="Cambria" w:hAnsi="Cambria"/>
          <w:bCs/>
          <w:sz w:val="20"/>
          <w:szCs w:val="20"/>
        </w:rPr>
        <w:t>Absence du certificat de catégorisation</w:t>
      </w:r>
    </w:p>
    <w:p w:rsidR="008669E8" w:rsidRPr="0039641C" w:rsidRDefault="008669E8" w:rsidP="00796A71">
      <w:pPr>
        <w:numPr>
          <w:ilvl w:val="0"/>
          <w:numId w:val="8"/>
        </w:numPr>
        <w:jc w:val="both"/>
        <w:rPr>
          <w:rFonts w:ascii="Franklin Gothic Book" w:hAnsi="Franklin Gothic Book"/>
          <w:sz w:val="22"/>
          <w:szCs w:val="22"/>
        </w:rPr>
      </w:pPr>
      <w:r w:rsidRPr="0039641C">
        <w:rPr>
          <w:rFonts w:ascii="Franklin Gothic Book" w:hAnsi="Franklin Gothic Book"/>
          <w:sz w:val="22"/>
          <w:szCs w:val="22"/>
        </w:rPr>
        <w:t>Offres financières incomplète ;</w:t>
      </w:r>
    </w:p>
    <w:p w:rsidR="008669E8" w:rsidRPr="0039641C" w:rsidRDefault="008669E8" w:rsidP="00796A71">
      <w:pPr>
        <w:numPr>
          <w:ilvl w:val="0"/>
          <w:numId w:val="8"/>
        </w:numPr>
        <w:jc w:val="both"/>
        <w:rPr>
          <w:rFonts w:ascii="Franklin Gothic Book" w:hAnsi="Franklin Gothic Book"/>
          <w:sz w:val="22"/>
          <w:szCs w:val="22"/>
        </w:rPr>
      </w:pPr>
      <w:r w:rsidRPr="0039641C">
        <w:rPr>
          <w:rFonts w:ascii="Franklin Gothic Book" w:hAnsi="Franklin Gothic Book"/>
          <w:sz w:val="22"/>
          <w:szCs w:val="22"/>
        </w:rPr>
        <w:t>Omission dans le bordereau des prix, d’un prix unitaire quantifié</w:t>
      </w:r>
      <w:r w:rsidR="00E26FA8" w:rsidRPr="0039641C">
        <w:rPr>
          <w:rFonts w:ascii="Franklin Gothic Book" w:hAnsi="Franklin Gothic Book"/>
          <w:sz w:val="22"/>
          <w:szCs w:val="22"/>
        </w:rPr>
        <w:t> ;</w:t>
      </w:r>
    </w:p>
    <w:p w:rsidR="008669E8" w:rsidRPr="0039641C" w:rsidRDefault="008669E8" w:rsidP="008669E8">
      <w:pPr>
        <w:spacing w:before="120" w:line="360" w:lineRule="auto"/>
        <w:jc w:val="both"/>
        <w:rPr>
          <w:rFonts w:ascii="Franklin Gothic Book" w:hAnsi="Franklin Gothic Book"/>
          <w:b/>
          <w:bCs/>
          <w:sz w:val="22"/>
          <w:szCs w:val="22"/>
        </w:rPr>
      </w:pPr>
      <w:r w:rsidRPr="0039641C">
        <w:rPr>
          <w:rFonts w:ascii="Franklin Gothic Book" w:hAnsi="Franklin Gothic Book"/>
          <w:b/>
          <w:bCs/>
          <w:sz w:val="22"/>
          <w:szCs w:val="22"/>
        </w:rPr>
        <w:t>12. PRINCIPAUX CRITERES DE QUALIFICATION</w:t>
      </w:r>
    </w:p>
    <w:p w:rsidR="008669E8" w:rsidRPr="0039641C" w:rsidRDefault="008669E8" w:rsidP="008669E8">
      <w:pPr>
        <w:jc w:val="both"/>
        <w:rPr>
          <w:rFonts w:ascii="Franklin Gothic Book" w:hAnsi="Franklin Gothic Book"/>
          <w:sz w:val="22"/>
          <w:szCs w:val="22"/>
        </w:rPr>
      </w:pPr>
      <w:r w:rsidRPr="0039641C">
        <w:rPr>
          <w:rFonts w:ascii="Franklin Gothic Book" w:hAnsi="Franklin Gothic Book"/>
          <w:sz w:val="22"/>
          <w:szCs w:val="22"/>
        </w:rPr>
        <w:t>Les critères relatifs à la qualification des candidats porteront à titre indicatif sur :</w:t>
      </w:r>
    </w:p>
    <w:p w:rsidR="008669E8" w:rsidRPr="0039641C" w:rsidRDefault="008669E8" w:rsidP="008669E8">
      <w:pPr>
        <w:jc w:val="both"/>
        <w:rPr>
          <w:rFonts w:ascii="Franklin Gothic Book" w:hAnsi="Franklin Gothic Book"/>
          <w:sz w:val="22"/>
          <w:szCs w:val="22"/>
        </w:rPr>
      </w:pPr>
    </w:p>
    <w:p w:rsidR="008669E8" w:rsidRPr="0039641C" w:rsidRDefault="008669E8" w:rsidP="00796A71">
      <w:pPr>
        <w:numPr>
          <w:ilvl w:val="0"/>
          <w:numId w:val="9"/>
        </w:numPr>
        <w:jc w:val="both"/>
        <w:rPr>
          <w:rFonts w:ascii="Franklin Gothic Book" w:hAnsi="Franklin Gothic Book"/>
          <w:b/>
          <w:sz w:val="22"/>
          <w:szCs w:val="22"/>
        </w:rPr>
      </w:pPr>
      <w:r w:rsidRPr="0039641C">
        <w:rPr>
          <w:rFonts w:ascii="Franklin Gothic Book" w:hAnsi="Franklin Gothic Book"/>
          <w:sz w:val="22"/>
          <w:szCs w:val="22"/>
        </w:rPr>
        <w:t xml:space="preserve">Le chiffre d’affaire : </w:t>
      </w:r>
      <w:r w:rsidRPr="0039641C">
        <w:rPr>
          <w:rFonts w:ascii="Franklin Gothic Book" w:hAnsi="Franklin Gothic Book"/>
          <w:b/>
          <w:sz w:val="22"/>
          <w:szCs w:val="22"/>
        </w:rPr>
        <w:t>oui /non ;</w:t>
      </w:r>
    </w:p>
    <w:p w:rsidR="008669E8" w:rsidRPr="0039641C" w:rsidRDefault="00886E27" w:rsidP="00796A71">
      <w:pPr>
        <w:numPr>
          <w:ilvl w:val="0"/>
          <w:numId w:val="9"/>
        </w:numPr>
        <w:jc w:val="both"/>
        <w:rPr>
          <w:rFonts w:ascii="Franklin Gothic Book" w:hAnsi="Franklin Gothic Book"/>
          <w:sz w:val="22"/>
          <w:szCs w:val="22"/>
        </w:rPr>
      </w:pPr>
      <w:r>
        <w:rPr>
          <w:rFonts w:ascii="Franklin Gothic Book" w:hAnsi="Franklin Gothic Book"/>
          <w:sz w:val="22"/>
          <w:szCs w:val="22"/>
        </w:rPr>
        <w:t>L’existence du Récépissé CDEC</w:t>
      </w:r>
      <w:r w:rsidR="00A71294" w:rsidRPr="0039641C">
        <w:rPr>
          <w:rFonts w:ascii="Franklin Gothic Book" w:hAnsi="Franklin Gothic Book"/>
          <w:sz w:val="22"/>
          <w:szCs w:val="22"/>
        </w:rPr>
        <w:t>:</w:t>
      </w:r>
      <w:r w:rsidR="008669E8" w:rsidRPr="0039641C">
        <w:rPr>
          <w:rFonts w:ascii="Franklin Gothic Book" w:hAnsi="Franklin Gothic Book"/>
          <w:sz w:val="22"/>
          <w:szCs w:val="22"/>
        </w:rPr>
        <w:t xml:space="preserve"> </w:t>
      </w:r>
      <w:r w:rsidR="008669E8" w:rsidRPr="0039641C">
        <w:rPr>
          <w:rFonts w:ascii="Franklin Gothic Book" w:hAnsi="Franklin Gothic Book"/>
          <w:b/>
          <w:sz w:val="22"/>
          <w:szCs w:val="22"/>
        </w:rPr>
        <w:t>oui /non ;</w:t>
      </w:r>
    </w:p>
    <w:p w:rsidR="008669E8" w:rsidRPr="0039641C" w:rsidRDefault="008669E8" w:rsidP="00796A71">
      <w:pPr>
        <w:numPr>
          <w:ilvl w:val="0"/>
          <w:numId w:val="9"/>
        </w:numPr>
        <w:ind w:left="714" w:hanging="357"/>
        <w:jc w:val="both"/>
        <w:rPr>
          <w:rFonts w:ascii="Franklin Gothic Book" w:hAnsi="Franklin Gothic Book"/>
          <w:sz w:val="22"/>
          <w:szCs w:val="22"/>
        </w:rPr>
      </w:pPr>
      <w:r w:rsidRPr="0039641C">
        <w:rPr>
          <w:rFonts w:ascii="Franklin Gothic Book" w:hAnsi="Franklin Gothic Book"/>
          <w:sz w:val="22"/>
          <w:szCs w:val="22"/>
        </w:rPr>
        <w:t xml:space="preserve">Les références de l’entrepreneur ou prestataire : </w:t>
      </w:r>
      <w:r w:rsidRPr="0039641C">
        <w:rPr>
          <w:rFonts w:ascii="Franklin Gothic Book" w:hAnsi="Franklin Gothic Book"/>
          <w:b/>
          <w:sz w:val="22"/>
          <w:szCs w:val="22"/>
        </w:rPr>
        <w:t>oui /non ;</w:t>
      </w:r>
    </w:p>
    <w:p w:rsidR="008669E8" w:rsidRPr="0039641C" w:rsidRDefault="008669E8" w:rsidP="00796A71">
      <w:pPr>
        <w:numPr>
          <w:ilvl w:val="0"/>
          <w:numId w:val="9"/>
        </w:numPr>
        <w:ind w:left="714" w:hanging="357"/>
        <w:jc w:val="both"/>
        <w:rPr>
          <w:rFonts w:ascii="Franklin Gothic Book" w:hAnsi="Franklin Gothic Book"/>
          <w:sz w:val="22"/>
          <w:szCs w:val="22"/>
        </w:rPr>
      </w:pPr>
      <w:r w:rsidRPr="0039641C">
        <w:rPr>
          <w:rFonts w:ascii="Franklin Gothic Book" w:hAnsi="Franklin Gothic Book"/>
          <w:sz w:val="22"/>
          <w:szCs w:val="22"/>
        </w:rPr>
        <w:t xml:space="preserve">La disponibilité du matériel et des équipements essentiels : </w:t>
      </w:r>
      <w:r w:rsidRPr="0039641C">
        <w:rPr>
          <w:rFonts w:ascii="Franklin Gothic Book" w:hAnsi="Franklin Gothic Book"/>
          <w:b/>
          <w:sz w:val="22"/>
          <w:szCs w:val="22"/>
        </w:rPr>
        <w:t>oui /non ;</w:t>
      </w:r>
    </w:p>
    <w:p w:rsidR="008669E8" w:rsidRPr="0039641C" w:rsidRDefault="008669E8" w:rsidP="00796A71">
      <w:pPr>
        <w:numPr>
          <w:ilvl w:val="0"/>
          <w:numId w:val="9"/>
        </w:numPr>
        <w:ind w:left="714" w:hanging="357"/>
        <w:jc w:val="both"/>
        <w:rPr>
          <w:rFonts w:ascii="Franklin Gothic Book" w:hAnsi="Franklin Gothic Book"/>
          <w:sz w:val="22"/>
          <w:szCs w:val="22"/>
        </w:rPr>
      </w:pPr>
      <w:r w:rsidRPr="0039641C">
        <w:rPr>
          <w:rFonts w:ascii="Franklin Gothic Book" w:hAnsi="Franklin Gothic Book"/>
          <w:sz w:val="22"/>
          <w:szCs w:val="22"/>
        </w:rPr>
        <w:t xml:space="preserve">L’expérience du personnel d’encadrement : </w:t>
      </w:r>
      <w:r w:rsidRPr="0039641C">
        <w:rPr>
          <w:rFonts w:ascii="Franklin Gothic Book" w:hAnsi="Franklin Gothic Book"/>
          <w:b/>
          <w:sz w:val="22"/>
          <w:szCs w:val="22"/>
        </w:rPr>
        <w:t>oui /non ;</w:t>
      </w:r>
    </w:p>
    <w:p w:rsidR="008669E8" w:rsidRPr="0039641C" w:rsidRDefault="008669E8" w:rsidP="008669E8">
      <w:pPr>
        <w:jc w:val="both"/>
        <w:rPr>
          <w:rFonts w:ascii="Franklin Gothic Book" w:hAnsi="Franklin Gothic Book"/>
          <w:sz w:val="22"/>
          <w:szCs w:val="22"/>
        </w:rPr>
      </w:pPr>
    </w:p>
    <w:p w:rsidR="008669E8" w:rsidRPr="0039641C" w:rsidRDefault="008669E8" w:rsidP="008669E8">
      <w:pPr>
        <w:jc w:val="both"/>
        <w:rPr>
          <w:rFonts w:ascii="Franklin Gothic Book" w:hAnsi="Franklin Gothic Book"/>
          <w:sz w:val="22"/>
          <w:szCs w:val="22"/>
        </w:rPr>
      </w:pPr>
      <w:r w:rsidRPr="0039641C">
        <w:rPr>
          <w:rFonts w:ascii="Franklin Gothic Book" w:hAnsi="Franklin Gothic Book"/>
          <w:sz w:val="22"/>
          <w:szCs w:val="22"/>
        </w:rPr>
        <w:t>Le non-respect de trois (03) critères entraine l’élimination de l’offre.</w:t>
      </w:r>
    </w:p>
    <w:p w:rsidR="008669E8" w:rsidRPr="0039641C" w:rsidRDefault="008669E8" w:rsidP="008669E8">
      <w:pPr>
        <w:jc w:val="both"/>
        <w:rPr>
          <w:rFonts w:ascii="Franklin Gothic Book" w:hAnsi="Franklin Gothic Book"/>
          <w:bCs/>
          <w:sz w:val="22"/>
          <w:szCs w:val="22"/>
        </w:rPr>
      </w:pPr>
      <w:r w:rsidRPr="0039641C">
        <w:rPr>
          <w:rFonts w:ascii="Franklin Gothic Book" w:hAnsi="Franklin Gothic Book"/>
          <w:bCs/>
          <w:sz w:val="22"/>
          <w:szCs w:val="22"/>
        </w:rPr>
        <w:t xml:space="preserve">La note technique minimale requise pour la qualification de l’offre technique est de </w:t>
      </w:r>
      <w:r w:rsidRPr="0039641C">
        <w:rPr>
          <w:rFonts w:ascii="Franklin Gothic Book" w:hAnsi="Franklin Gothic Book"/>
          <w:b/>
          <w:sz w:val="22"/>
          <w:szCs w:val="22"/>
        </w:rPr>
        <w:t>3/5 oui</w:t>
      </w:r>
      <w:r w:rsidRPr="0039641C">
        <w:rPr>
          <w:rFonts w:ascii="Franklin Gothic Book" w:hAnsi="Franklin Gothic Book"/>
          <w:bCs/>
          <w:sz w:val="22"/>
          <w:szCs w:val="22"/>
        </w:rPr>
        <w:t xml:space="preserve">.  </w:t>
      </w:r>
    </w:p>
    <w:p w:rsidR="008669E8" w:rsidRPr="0039641C" w:rsidRDefault="008669E8" w:rsidP="008669E8">
      <w:pPr>
        <w:spacing w:before="120" w:line="360" w:lineRule="auto"/>
        <w:jc w:val="both"/>
        <w:rPr>
          <w:rFonts w:ascii="Franklin Gothic Book" w:hAnsi="Franklin Gothic Book"/>
          <w:b/>
          <w:bCs/>
          <w:sz w:val="22"/>
          <w:szCs w:val="22"/>
        </w:rPr>
      </w:pPr>
      <w:r w:rsidRPr="0039641C">
        <w:rPr>
          <w:rFonts w:ascii="Franklin Gothic Book" w:hAnsi="Franklin Gothic Book"/>
          <w:b/>
          <w:bCs/>
          <w:sz w:val="22"/>
          <w:szCs w:val="22"/>
        </w:rPr>
        <w:t>13. ATTRIBUTION DES LOTS</w:t>
      </w:r>
    </w:p>
    <w:p w:rsidR="008669E8" w:rsidRPr="0039641C" w:rsidRDefault="008669E8" w:rsidP="008669E8">
      <w:pPr>
        <w:jc w:val="both"/>
        <w:rPr>
          <w:rFonts w:ascii="Franklin Gothic Book" w:hAnsi="Franklin Gothic Book"/>
          <w:bCs/>
          <w:sz w:val="22"/>
          <w:szCs w:val="22"/>
        </w:rPr>
      </w:pPr>
      <w:r w:rsidRPr="0039641C">
        <w:rPr>
          <w:rFonts w:ascii="Franklin Gothic Book" w:hAnsi="Franklin Gothic Book"/>
          <w:bCs/>
          <w:sz w:val="22"/>
          <w:szCs w:val="22"/>
        </w:rPr>
        <w:t xml:space="preserve">Le présent marché est constitué </w:t>
      </w:r>
      <w:r w:rsidR="00D61205" w:rsidRPr="0039641C">
        <w:rPr>
          <w:rFonts w:ascii="Franklin Gothic Book" w:hAnsi="Franklin Gothic Book"/>
          <w:bCs/>
          <w:sz w:val="22"/>
          <w:szCs w:val="22"/>
        </w:rPr>
        <w:t xml:space="preserve">de trois </w:t>
      </w:r>
      <w:r w:rsidRPr="0039641C">
        <w:rPr>
          <w:rFonts w:ascii="Franklin Gothic Book" w:hAnsi="Franklin Gothic Book"/>
          <w:bCs/>
          <w:sz w:val="22"/>
          <w:szCs w:val="22"/>
        </w:rPr>
        <w:t>(0</w:t>
      </w:r>
      <w:r w:rsidR="00D61205" w:rsidRPr="0039641C">
        <w:rPr>
          <w:rFonts w:ascii="Franklin Gothic Book" w:hAnsi="Franklin Gothic Book"/>
          <w:bCs/>
          <w:sz w:val="22"/>
          <w:szCs w:val="22"/>
        </w:rPr>
        <w:t>3</w:t>
      </w:r>
      <w:r w:rsidRPr="0039641C">
        <w:rPr>
          <w:rFonts w:ascii="Franklin Gothic Book" w:hAnsi="Franklin Gothic Book"/>
          <w:bCs/>
          <w:sz w:val="22"/>
          <w:szCs w:val="22"/>
        </w:rPr>
        <w:t>) lot</w:t>
      </w:r>
      <w:r w:rsidR="00D61205" w:rsidRPr="0039641C">
        <w:rPr>
          <w:rFonts w:ascii="Franklin Gothic Book" w:hAnsi="Franklin Gothic Book"/>
          <w:bCs/>
          <w:sz w:val="22"/>
          <w:szCs w:val="22"/>
        </w:rPr>
        <w:t>s</w:t>
      </w:r>
      <w:r w:rsidRPr="0039641C">
        <w:rPr>
          <w:rFonts w:ascii="Franklin Gothic Book" w:hAnsi="Franklin Gothic Book"/>
          <w:bCs/>
          <w:sz w:val="22"/>
          <w:szCs w:val="22"/>
        </w:rPr>
        <w:t>.</w:t>
      </w:r>
      <w:r w:rsidR="00D61205" w:rsidRPr="0039641C">
        <w:rPr>
          <w:rFonts w:ascii="Franklin Gothic Book" w:hAnsi="Franklin Gothic Book"/>
          <w:bCs/>
          <w:sz w:val="22"/>
          <w:szCs w:val="22"/>
        </w:rPr>
        <w:t xml:space="preserve"> Un soumissionnaire peut être attributaire des trois lots</w:t>
      </w:r>
    </w:p>
    <w:p w:rsidR="008669E8" w:rsidRPr="0039641C" w:rsidRDefault="008669E8" w:rsidP="008669E8">
      <w:pPr>
        <w:jc w:val="both"/>
        <w:rPr>
          <w:rFonts w:ascii="Franklin Gothic Book" w:hAnsi="Franklin Gothic Book"/>
          <w:bCs/>
          <w:sz w:val="22"/>
          <w:szCs w:val="22"/>
        </w:rPr>
      </w:pPr>
    </w:p>
    <w:p w:rsidR="008669E8" w:rsidRPr="0039641C" w:rsidRDefault="008669E8" w:rsidP="008669E8">
      <w:pPr>
        <w:jc w:val="both"/>
        <w:rPr>
          <w:rFonts w:ascii="Franklin Gothic Book" w:hAnsi="Franklin Gothic Book"/>
          <w:bCs/>
          <w:sz w:val="22"/>
          <w:szCs w:val="22"/>
        </w:rPr>
      </w:pPr>
      <w:r w:rsidRPr="0039641C">
        <w:rPr>
          <w:rFonts w:ascii="Franklin Gothic Book" w:hAnsi="Franklin Gothic Book"/>
          <w:bCs/>
          <w:sz w:val="22"/>
          <w:szCs w:val="22"/>
        </w:rPr>
        <w:t xml:space="preserve">Le marché sera attribué au soumissionnaire dont l’offre aura été retenue conforme au Dossier d’Appel d’Offres et évaluée la </w:t>
      </w:r>
      <w:r w:rsidRPr="0039641C">
        <w:rPr>
          <w:rFonts w:ascii="Franklin Gothic Book" w:hAnsi="Franklin Gothic Book"/>
          <w:b/>
          <w:bCs/>
          <w:sz w:val="22"/>
          <w:szCs w:val="22"/>
        </w:rPr>
        <w:t>moins-disant</w:t>
      </w:r>
      <w:r w:rsidRPr="0039641C">
        <w:rPr>
          <w:rFonts w:ascii="Franklin Gothic Book" w:hAnsi="Franklin Gothic Book"/>
          <w:bCs/>
          <w:sz w:val="22"/>
          <w:szCs w:val="22"/>
        </w:rPr>
        <w:t>.</w:t>
      </w:r>
    </w:p>
    <w:p w:rsidR="008669E8" w:rsidRPr="0039641C" w:rsidRDefault="008669E8" w:rsidP="008669E8">
      <w:pPr>
        <w:spacing w:before="120" w:line="360" w:lineRule="auto"/>
        <w:jc w:val="both"/>
        <w:rPr>
          <w:rFonts w:ascii="Franklin Gothic Book" w:hAnsi="Franklin Gothic Book"/>
          <w:b/>
          <w:bCs/>
          <w:sz w:val="22"/>
          <w:szCs w:val="22"/>
        </w:rPr>
      </w:pPr>
      <w:r w:rsidRPr="0039641C">
        <w:rPr>
          <w:rFonts w:ascii="Franklin Gothic Book" w:hAnsi="Franklin Gothic Book"/>
          <w:b/>
          <w:bCs/>
          <w:sz w:val="22"/>
          <w:szCs w:val="22"/>
        </w:rPr>
        <w:t>14. DUREE DE VALIDITE DES OFFRES</w:t>
      </w:r>
    </w:p>
    <w:p w:rsidR="008669E8" w:rsidRPr="0039641C" w:rsidRDefault="008669E8" w:rsidP="008669E8">
      <w:pPr>
        <w:autoSpaceDE w:val="0"/>
        <w:autoSpaceDN w:val="0"/>
        <w:adjustRightInd w:val="0"/>
        <w:rPr>
          <w:rFonts w:ascii="Franklin Gothic Book" w:hAnsi="Franklin Gothic Book"/>
          <w:color w:val="231F20"/>
          <w:sz w:val="22"/>
          <w:szCs w:val="22"/>
        </w:rPr>
      </w:pPr>
      <w:r w:rsidRPr="0039641C">
        <w:rPr>
          <w:rFonts w:ascii="Franklin Gothic Book" w:hAnsi="Franklin Gothic Book"/>
          <w:color w:val="231F20"/>
          <w:sz w:val="22"/>
          <w:szCs w:val="22"/>
        </w:rPr>
        <w:t>Les soumissionnaires restent engagés par leur offre pendant 90 jours</w:t>
      </w:r>
      <w:r w:rsidRPr="0039641C">
        <w:rPr>
          <w:rFonts w:ascii="Franklin Gothic Book" w:hAnsi="Franklin Gothic Book"/>
          <w:i/>
          <w:iCs/>
          <w:color w:val="231F20"/>
          <w:sz w:val="22"/>
          <w:szCs w:val="22"/>
        </w:rPr>
        <w:t xml:space="preserve"> </w:t>
      </w:r>
      <w:r w:rsidRPr="0039641C">
        <w:rPr>
          <w:rFonts w:ascii="Franklin Gothic Book" w:hAnsi="Franklin Gothic Book"/>
          <w:color w:val="231F20"/>
          <w:sz w:val="22"/>
          <w:szCs w:val="22"/>
        </w:rPr>
        <w:t>à partir de la date limite fixée pour la remise des offres.</w:t>
      </w:r>
    </w:p>
    <w:p w:rsidR="008669E8" w:rsidRPr="0039641C" w:rsidRDefault="008669E8" w:rsidP="008669E8">
      <w:pPr>
        <w:autoSpaceDE w:val="0"/>
        <w:autoSpaceDN w:val="0"/>
        <w:adjustRightInd w:val="0"/>
        <w:rPr>
          <w:rFonts w:ascii="Franklin Gothic Book" w:hAnsi="Franklin Gothic Book"/>
          <w:b/>
          <w:bCs/>
          <w:color w:val="231F20"/>
          <w:sz w:val="22"/>
          <w:szCs w:val="22"/>
        </w:rPr>
      </w:pPr>
    </w:p>
    <w:p w:rsidR="008669E8" w:rsidRPr="0039641C" w:rsidRDefault="008669E8" w:rsidP="008669E8">
      <w:pPr>
        <w:autoSpaceDE w:val="0"/>
        <w:autoSpaceDN w:val="0"/>
        <w:adjustRightInd w:val="0"/>
        <w:rPr>
          <w:rFonts w:ascii="Franklin Gothic Book" w:hAnsi="Franklin Gothic Book"/>
          <w:b/>
          <w:bCs/>
          <w:color w:val="231F20"/>
          <w:sz w:val="22"/>
          <w:szCs w:val="22"/>
        </w:rPr>
      </w:pPr>
      <w:r w:rsidRPr="0039641C">
        <w:rPr>
          <w:rFonts w:ascii="Franklin Gothic Book" w:hAnsi="Franklin Gothic Book"/>
          <w:b/>
          <w:bCs/>
          <w:color w:val="231F20"/>
          <w:sz w:val="22"/>
          <w:szCs w:val="22"/>
        </w:rPr>
        <w:t>15. RENSEIGNEMENTS COMPLEMENTAIRES</w:t>
      </w:r>
    </w:p>
    <w:p w:rsidR="008669E8" w:rsidRPr="0039641C" w:rsidRDefault="008669E8" w:rsidP="008669E8">
      <w:pPr>
        <w:spacing w:before="120"/>
        <w:jc w:val="both"/>
        <w:rPr>
          <w:rFonts w:ascii="Franklin Gothic Book" w:hAnsi="Franklin Gothic Book"/>
          <w:b/>
          <w:bCs/>
          <w:sz w:val="22"/>
          <w:szCs w:val="22"/>
        </w:rPr>
      </w:pPr>
      <w:r w:rsidRPr="0039641C">
        <w:rPr>
          <w:rFonts w:ascii="Franklin Gothic Book" w:hAnsi="Franklin Gothic Book"/>
          <w:sz w:val="22"/>
          <w:szCs w:val="22"/>
        </w:rPr>
        <w:t>Les renseignements complémentaires d'ordre technique peuvent être obtenus aux heures ouvrables auprès des se</w:t>
      </w:r>
      <w:r w:rsidR="006E58D9" w:rsidRPr="0039641C">
        <w:rPr>
          <w:rFonts w:ascii="Franklin Gothic Book" w:hAnsi="Franklin Gothic Book"/>
          <w:sz w:val="22"/>
          <w:szCs w:val="22"/>
        </w:rPr>
        <w:t xml:space="preserve">rvices de passation des Marchés de la Commune </w:t>
      </w:r>
      <w:r w:rsidR="00374815" w:rsidRPr="0039641C">
        <w:rPr>
          <w:rFonts w:ascii="Franklin Gothic Book" w:hAnsi="Franklin Gothic Book"/>
          <w:sz w:val="22"/>
          <w:szCs w:val="22"/>
        </w:rPr>
        <w:t xml:space="preserve">de </w:t>
      </w:r>
      <w:r w:rsidR="005039E1" w:rsidRPr="0039641C">
        <w:rPr>
          <w:rFonts w:ascii="Franklin Gothic Book" w:hAnsi="Franklin Gothic Book"/>
          <w:sz w:val="22"/>
          <w:szCs w:val="22"/>
        </w:rPr>
        <w:t>YAGOUA</w:t>
      </w:r>
      <w:r w:rsidRPr="0039641C">
        <w:rPr>
          <w:rFonts w:ascii="Franklin Gothic Book" w:hAnsi="Franklin Gothic Book"/>
          <w:noProof/>
          <w:sz w:val="22"/>
          <w:szCs w:val="22"/>
        </w:rPr>
        <w:t>.</w:t>
      </w:r>
    </w:p>
    <w:p w:rsidR="008669E8" w:rsidRPr="006E068F" w:rsidRDefault="008669E8" w:rsidP="008669E8">
      <w:pPr>
        <w:pStyle w:val="Titreindex"/>
        <w:rPr>
          <w:rFonts w:ascii="Franklin Gothic Book" w:hAnsi="Franklin Gothic Book"/>
          <w:b/>
          <w:bCs/>
          <w:noProof/>
        </w:rPr>
      </w:pPr>
      <w:r w:rsidRPr="006E068F">
        <w:rPr>
          <w:rFonts w:ascii="Franklin Gothic Book" w:hAnsi="Franklin Gothic Book"/>
          <w:b/>
          <w:bCs/>
          <w:noProof/>
        </w:rPr>
        <w:t xml:space="preserve">                                                                                         </w:t>
      </w:r>
      <w:r w:rsidR="00A71294">
        <w:rPr>
          <w:rFonts w:ascii="Franklin Gothic Book" w:hAnsi="Franklin Gothic Book"/>
          <w:b/>
          <w:bCs/>
          <w:noProof/>
        </w:rPr>
        <w:t xml:space="preserve">             </w:t>
      </w:r>
      <w:r w:rsidR="005039E1">
        <w:rPr>
          <w:rFonts w:ascii="Franklin Gothic Book" w:hAnsi="Franklin Gothic Book"/>
          <w:b/>
          <w:bCs/>
          <w:noProof/>
        </w:rPr>
        <w:t>Yagoua</w:t>
      </w:r>
      <w:r w:rsidRPr="006E068F">
        <w:rPr>
          <w:rFonts w:ascii="Franklin Gothic Book" w:hAnsi="Franklin Gothic Book"/>
          <w:b/>
          <w:bCs/>
          <w:noProof/>
        </w:rPr>
        <w:t xml:space="preserve">  ,</w:t>
      </w:r>
      <w:r w:rsidRPr="006E068F">
        <w:rPr>
          <w:rFonts w:ascii="Franklin Gothic Book" w:hAnsi="Franklin Gothic Book"/>
          <w:noProof/>
        </w:rPr>
        <w:t xml:space="preserve"> le _______________</w:t>
      </w:r>
      <w:r w:rsidRPr="006E068F">
        <w:rPr>
          <w:rFonts w:ascii="Franklin Gothic Book" w:hAnsi="Franklin Gothic Book"/>
        </w:rPr>
        <w:tab/>
      </w:r>
      <w:r w:rsidRPr="006E068F">
        <w:rPr>
          <w:rFonts w:ascii="Franklin Gothic Book" w:hAnsi="Franklin Gothic Book"/>
        </w:rPr>
        <w:tab/>
      </w:r>
      <w:r w:rsidRPr="006E068F">
        <w:rPr>
          <w:rFonts w:ascii="Franklin Gothic Book" w:hAnsi="Franklin Gothic Book"/>
        </w:rPr>
        <w:tab/>
      </w:r>
      <w:r w:rsidRPr="006E068F">
        <w:rPr>
          <w:rFonts w:ascii="Franklin Gothic Book" w:hAnsi="Franklin Gothic Book"/>
        </w:rPr>
        <w:tab/>
      </w:r>
      <w:r w:rsidRPr="006E068F">
        <w:rPr>
          <w:rFonts w:ascii="Franklin Gothic Book" w:hAnsi="Franklin Gothic Book"/>
        </w:rPr>
        <w:tab/>
        <w:t xml:space="preserve">     </w:t>
      </w:r>
    </w:p>
    <w:p w:rsidR="008669E8" w:rsidRDefault="00EB7DC3" w:rsidP="008669E8">
      <w:pPr>
        <w:ind w:firstLine="709"/>
        <w:jc w:val="both"/>
        <w:rPr>
          <w:rFonts w:ascii="Franklin Gothic Book" w:hAnsi="Franklin Gothic Book"/>
          <w:b/>
        </w:rPr>
      </w:pPr>
      <w:r>
        <w:rPr>
          <w:rFonts w:ascii="Franklin Gothic Book" w:hAnsi="Franklin Gothic Book"/>
        </w:rPr>
        <w:t xml:space="preserve">       </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 xml:space="preserve">       </w:t>
      </w:r>
      <w:r w:rsidR="008669E8" w:rsidRPr="00EB7DC3">
        <w:rPr>
          <w:rFonts w:ascii="Franklin Gothic Book" w:hAnsi="Franklin Gothic Book"/>
          <w:b/>
        </w:rPr>
        <w:t xml:space="preserve"> </w:t>
      </w:r>
      <w:r w:rsidR="00A71294">
        <w:rPr>
          <w:rFonts w:ascii="Franklin Gothic Book" w:hAnsi="Franklin Gothic Book"/>
          <w:b/>
        </w:rPr>
        <w:t xml:space="preserve">             </w:t>
      </w:r>
      <w:r w:rsidR="006E58D9">
        <w:rPr>
          <w:rFonts w:ascii="Franklin Gothic Book" w:hAnsi="Franklin Gothic Book"/>
          <w:b/>
        </w:rPr>
        <w:t xml:space="preserve">Le Maire de la Commune </w:t>
      </w:r>
      <w:r w:rsidR="00374815">
        <w:rPr>
          <w:rFonts w:ascii="Franklin Gothic Book" w:hAnsi="Franklin Gothic Book"/>
          <w:b/>
        </w:rPr>
        <w:t xml:space="preserve">de </w:t>
      </w:r>
      <w:r w:rsidR="005039E1">
        <w:rPr>
          <w:rFonts w:ascii="Franklin Gothic Book" w:hAnsi="Franklin Gothic Book"/>
          <w:b/>
        </w:rPr>
        <w:t>Yagoua</w:t>
      </w:r>
    </w:p>
    <w:p w:rsidR="008669E8" w:rsidRPr="00E21D4D" w:rsidRDefault="008669E8" w:rsidP="008669E8">
      <w:pPr>
        <w:ind w:firstLine="709"/>
        <w:jc w:val="both"/>
        <w:rPr>
          <w:rFonts w:ascii="Franklin Gothic Book" w:hAnsi="Franklin Gothic Book"/>
          <w:i/>
          <w:sz w:val="22"/>
          <w:szCs w:val="22"/>
        </w:rPr>
      </w:pPr>
      <w:r>
        <w:rPr>
          <w:rFonts w:ascii="Franklin Gothic Book" w:hAnsi="Franklin Gothic Book"/>
          <w:b/>
        </w:rPr>
        <w:t xml:space="preserve">                                                                        </w:t>
      </w:r>
      <w:r w:rsidR="00A71294">
        <w:rPr>
          <w:rFonts w:ascii="Franklin Gothic Book" w:hAnsi="Franklin Gothic Book"/>
          <w:b/>
        </w:rPr>
        <w:t xml:space="preserve">                </w:t>
      </w:r>
      <w:r>
        <w:rPr>
          <w:rFonts w:ascii="Franklin Gothic Book" w:hAnsi="Franklin Gothic Book"/>
          <w:b/>
        </w:rPr>
        <w:t xml:space="preserve">  </w:t>
      </w:r>
      <w:r w:rsidRPr="00E21D4D">
        <w:rPr>
          <w:rFonts w:ascii="Franklin Gothic Book" w:hAnsi="Franklin Gothic Book"/>
          <w:i/>
          <w:sz w:val="22"/>
          <w:szCs w:val="22"/>
        </w:rPr>
        <w:t>(Autorité contractante)</w:t>
      </w:r>
    </w:p>
    <w:p w:rsidR="008669E8" w:rsidRPr="00E21D4D" w:rsidRDefault="008669E8" w:rsidP="008669E8">
      <w:pPr>
        <w:autoSpaceDE w:val="0"/>
        <w:autoSpaceDN w:val="0"/>
        <w:adjustRightInd w:val="0"/>
        <w:rPr>
          <w:rFonts w:ascii="Franklin Gothic Book" w:hAnsi="Franklin Gothic Book"/>
          <w:i/>
          <w:color w:val="231F20"/>
          <w:sz w:val="22"/>
          <w:szCs w:val="22"/>
        </w:rPr>
      </w:pPr>
      <w:r w:rsidRPr="00E21D4D">
        <w:rPr>
          <w:rFonts w:ascii="Franklin Gothic Book" w:hAnsi="Franklin Gothic Book"/>
          <w:b/>
          <w:bCs/>
          <w:i/>
          <w:color w:val="231F20"/>
          <w:sz w:val="22"/>
          <w:szCs w:val="22"/>
          <w:u w:val="single"/>
        </w:rPr>
        <w:t>AMPLIATIONS</w:t>
      </w:r>
      <w:r w:rsidRPr="00E21D4D">
        <w:rPr>
          <w:rFonts w:ascii="Franklin Gothic Book" w:hAnsi="Franklin Gothic Book"/>
          <w:i/>
          <w:color w:val="231F20"/>
          <w:sz w:val="22"/>
          <w:szCs w:val="22"/>
        </w:rPr>
        <w:t>:</w:t>
      </w:r>
    </w:p>
    <w:p w:rsidR="00792B4E" w:rsidRPr="00A71294" w:rsidRDefault="00792B4E" w:rsidP="00A71294">
      <w:pPr>
        <w:widowControl w:val="0"/>
        <w:autoSpaceDE w:val="0"/>
        <w:autoSpaceDN w:val="0"/>
        <w:adjustRightInd w:val="0"/>
        <w:ind w:right="-20"/>
        <w:rPr>
          <w:rFonts w:ascii="Franklin Gothic Book" w:hAnsi="Franklin Gothic Book"/>
          <w:color w:val="000000"/>
          <w:spacing w:val="6"/>
          <w:sz w:val="16"/>
          <w:szCs w:val="16"/>
        </w:rPr>
      </w:pPr>
      <w:r w:rsidRPr="00B072F6">
        <w:rPr>
          <w:rFonts w:ascii="Franklin Gothic Book" w:hAnsi="Franklin Gothic Book"/>
          <w:color w:val="000000"/>
          <w:sz w:val="20"/>
          <w:szCs w:val="20"/>
        </w:rPr>
        <w:t xml:space="preserve">- </w:t>
      </w:r>
      <w:r w:rsidRPr="00A71294">
        <w:rPr>
          <w:rFonts w:ascii="Franklin Gothic Book" w:hAnsi="Franklin Gothic Book"/>
          <w:color w:val="000000"/>
          <w:sz w:val="16"/>
          <w:szCs w:val="16"/>
        </w:rPr>
        <w:t>MINMAP /</w:t>
      </w:r>
      <w:r w:rsidR="00A71294" w:rsidRPr="00A71294">
        <w:rPr>
          <w:rFonts w:ascii="Franklin Gothic Book" w:hAnsi="Franklin Gothic Book"/>
          <w:color w:val="000000"/>
          <w:sz w:val="16"/>
          <w:szCs w:val="16"/>
        </w:rPr>
        <w:t>MD</w:t>
      </w:r>
      <w:r w:rsidRPr="00A71294">
        <w:rPr>
          <w:rFonts w:ascii="Franklin Gothic Book" w:hAnsi="Franklin Gothic Book"/>
          <w:color w:val="000000"/>
          <w:sz w:val="16"/>
          <w:szCs w:val="16"/>
        </w:rPr>
        <w:t xml:space="preserve"> (pour information)</w:t>
      </w:r>
    </w:p>
    <w:p w:rsidR="00792B4E" w:rsidRPr="00A71294" w:rsidRDefault="00792B4E" w:rsidP="00792B4E">
      <w:pPr>
        <w:rPr>
          <w:rFonts w:ascii="Franklin Gothic Book" w:hAnsi="Franklin Gothic Book"/>
          <w:color w:val="000000"/>
          <w:sz w:val="16"/>
          <w:szCs w:val="16"/>
        </w:rPr>
      </w:pPr>
      <w:r w:rsidRPr="00A71294">
        <w:rPr>
          <w:rFonts w:ascii="Franklin Gothic Book" w:hAnsi="Franklin Gothic Book"/>
          <w:color w:val="000000"/>
          <w:sz w:val="16"/>
          <w:szCs w:val="16"/>
        </w:rPr>
        <w:t xml:space="preserve">- PRESIDENT/ </w:t>
      </w:r>
      <w:r w:rsidR="00FB4CDC" w:rsidRPr="00A71294">
        <w:rPr>
          <w:rFonts w:ascii="Franklin Gothic Book" w:hAnsi="Franklin Gothic Book"/>
          <w:color w:val="000000"/>
          <w:sz w:val="16"/>
          <w:szCs w:val="16"/>
        </w:rPr>
        <w:t>CIPM</w:t>
      </w:r>
      <w:r w:rsidRPr="00A71294">
        <w:rPr>
          <w:rFonts w:ascii="Franklin Gothic Book" w:hAnsi="Franklin Gothic Book"/>
          <w:color w:val="000000"/>
          <w:sz w:val="16"/>
          <w:szCs w:val="16"/>
        </w:rPr>
        <w:t xml:space="preserve"> (pour information)</w:t>
      </w:r>
    </w:p>
    <w:p w:rsidR="00792B4E" w:rsidRPr="00A71294" w:rsidRDefault="00792B4E" w:rsidP="00792B4E">
      <w:pPr>
        <w:widowControl w:val="0"/>
        <w:autoSpaceDE w:val="0"/>
        <w:autoSpaceDN w:val="0"/>
        <w:adjustRightInd w:val="0"/>
        <w:ind w:right="-20"/>
        <w:rPr>
          <w:rFonts w:ascii="Franklin Gothic Book" w:hAnsi="Franklin Gothic Book"/>
          <w:color w:val="000000"/>
          <w:sz w:val="16"/>
          <w:szCs w:val="16"/>
        </w:rPr>
      </w:pPr>
      <w:r w:rsidRPr="00A71294">
        <w:rPr>
          <w:rFonts w:ascii="Franklin Gothic Book" w:hAnsi="Franklin Gothic Book"/>
          <w:color w:val="000000"/>
          <w:sz w:val="16"/>
          <w:szCs w:val="16"/>
        </w:rPr>
        <w:t>- ARMP (pour publication au JDM)</w:t>
      </w:r>
    </w:p>
    <w:p w:rsidR="00A71294" w:rsidRDefault="00792B4E" w:rsidP="00A71294">
      <w:pPr>
        <w:widowControl w:val="0"/>
        <w:autoSpaceDE w:val="0"/>
        <w:autoSpaceDN w:val="0"/>
        <w:adjustRightInd w:val="0"/>
        <w:ind w:left="227" w:right="-34" w:hanging="227"/>
        <w:rPr>
          <w:rFonts w:ascii="Franklin Gothic Book" w:hAnsi="Franklin Gothic Book"/>
          <w:color w:val="000000"/>
          <w:sz w:val="16"/>
          <w:szCs w:val="16"/>
        </w:rPr>
      </w:pPr>
      <w:r w:rsidRPr="00A71294">
        <w:rPr>
          <w:rFonts w:ascii="Franklin Gothic Book" w:hAnsi="Franklin Gothic Book"/>
          <w:color w:val="000000"/>
          <w:sz w:val="16"/>
          <w:szCs w:val="16"/>
        </w:rPr>
        <w:t>-- AFFICHAGE</w:t>
      </w:r>
      <w:r w:rsidRPr="00A71294">
        <w:rPr>
          <w:rFonts w:ascii="Franklin Gothic Book" w:hAnsi="Franklin Gothic Book"/>
          <w:color w:val="000000"/>
          <w:spacing w:val="6"/>
          <w:sz w:val="16"/>
          <w:szCs w:val="16"/>
        </w:rPr>
        <w:t xml:space="preserve"> /ARCHIVES </w:t>
      </w:r>
      <w:r w:rsidRPr="00A71294">
        <w:rPr>
          <w:rFonts w:ascii="Franklin Gothic Book" w:eastAsia="Arial Unicode MS" w:hAnsi="Franklin Gothic Book"/>
          <w:b/>
          <w:bCs/>
          <w:color w:val="000000"/>
          <w:sz w:val="16"/>
          <w:szCs w:val="16"/>
        </w:rPr>
        <w:t>(</w:t>
      </w:r>
      <w:r w:rsidRPr="00A71294">
        <w:rPr>
          <w:rFonts w:ascii="Franklin Gothic Book" w:hAnsi="Franklin Gothic Book"/>
          <w:color w:val="000000"/>
          <w:sz w:val="16"/>
          <w:szCs w:val="16"/>
        </w:rPr>
        <w:t>pour information et mémoire)</w:t>
      </w:r>
    </w:p>
    <w:p w:rsidR="00A71294" w:rsidRDefault="00A71294" w:rsidP="00A71294">
      <w:pPr>
        <w:widowControl w:val="0"/>
        <w:autoSpaceDE w:val="0"/>
        <w:autoSpaceDN w:val="0"/>
        <w:adjustRightInd w:val="0"/>
        <w:ind w:left="227" w:right="-34" w:hanging="227"/>
        <w:rPr>
          <w:rFonts w:ascii="Franklin Gothic Book" w:hAnsi="Franklin Gothic Book"/>
          <w:color w:val="000000"/>
          <w:sz w:val="16"/>
          <w:szCs w:val="16"/>
        </w:rPr>
      </w:pPr>
    </w:p>
    <w:p w:rsidR="0039641C" w:rsidRDefault="0039641C" w:rsidP="00A71294">
      <w:pPr>
        <w:widowControl w:val="0"/>
        <w:autoSpaceDE w:val="0"/>
        <w:autoSpaceDN w:val="0"/>
        <w:adjustRightInd w:val="0"/>
        <w:ind w:left="227" w:right="-34" w:hanging="227"/>
        <w:rPr>
          <w:sz w:val="16"/>
          <w:szCs w:val="16"/>
          <w:lang w:val="en-US"/>
        </w:rPr>
      </w:pPr>
    </w:p>
    <w:p w:rsidR="0039641C" w:rsidRDefault="0039641C" w:rsidP="00A71294">
      <w:pPr>
        <w:widowControl w:val="0"/>
        <w:autoSpaceDE w:val="0"/>
        <w:autoSpaceDN w:val="0"/>
        <w:adjustRightInd w:val="0"/>
        <w:ind w:left="227" w:right="-34" w:hanging="227"/>
        <w:rPr>
          <w:sz w:val="16"/>
          <w:szCs w:val="16"/>
          <w:lang w:val="en-US"/>
        </w:rPr>
      </w:pPr>
    </w:p>
    <w:p w:rsidR="0039641C" w:rsidRDefault="0039641C" w:rsidP="00A71294">
      <w:pPr>
        <w:widowControl w:val="0"/>
        <w:autoSpaceDE w:val="0"/>
        <w:autoSpaceDN w:val="0"/>
        <w:adjustRightInd w:val="0"/>
        <w:ind w:left="227" w:right="-34" w:hanging="227"/>
        <w:rPr>
          <w:sz w:val="16"/>
          <w:szCs w:val="16"/>
          <w:lang w:val="en-US"/>
        </w:rPr>
      </w:pPr>
    </w:p>
    <w:p w:rsidR="0039641C" w:rsidRDefault="0039641C" w:rsidP="00A71294">
      <w:pPr>
        <w:widowControl w:val="0"/>
        <w:autoSpaceDE w:val="0"/>
        <w:autoSpaceDN w:val="0"/>
        <w:adjustRightInd w:val="0"/>
        <w:ind w:left="227" w:right="-34" w:hanging="227"/>
        <w:rPr>
          <w:sz w:val="16"/>
          <w:szCs w:val="16"/>
          <w:lang w:val="en-US"/>
        </w:rPr>
      </w:pPr>
    </w:p>
    <w:p w:rsidR="00886E27" w:rsidRDefault="00886E27" w:rsidP="00A71294">
      <w:pPr>
        <w:widowControl w:val="0"/>
        <w:autoSpaceDE w:val="0"/>
        <w:autoSpaceDN w:val="0"/>
        <w:adjustRightInd w:val="0"/>
        <w:ind w:left="227" w:right="-34" w:hanging="227"/>
        <w:rPr>
          <w:sz w:val="16"/>
          <w:szCs w:val="16"/>
          <w:lang w:val="en-US"/>
        </w:rPr>
      </w:pPr>
    </w:p>
    <w:p w:rsidR="00886E27" w:rsidRDefault="00886E27" w:rsidP="00A71294">
      <w:pPr>
        <w:widowControl w:val="0"/>
        <w:autoSpaceDE w:val="0"/>
        <w:autoSpaceDN w:val="0"/>
        <w:adjustRightInd w:val="0"/>
        <w:ind w:left="227" w:right="-34" w:hanging="227"/>
        <w:rPr>
          <w:sz w:val="16"/>
          <w:szCs w:val="16"/>
          <w:lang w:val="en-US"/>
        </w:rPr>
      </w:pPr>
    </w:p>
    <w:p w:rsidR="00886E27" w:rsidRDefault="00886E27" w:rsidP="00A71294">
      <w:pPr>
        <w:widowControl w:val="0"/>
        <w:autoSpaceDE w:val="0"/>
        <w:autoSpaceDN w:val="0"/>
        <w:adjustRightInd w:val="0"/>
        <w:ind w:left="227" w:right="-34" w:hanging="227"/>
        <w:rPr>
          <w:sz w:val="16"/>
          <w:szCs w:val="16"/>
          <w:lang w:val="en-US"/>
        </w:rPr>
      </w:pPr>
    </w:p>
    <w:p w:rsidR="00886E27" w:rsidRDefault="00886E27" w:rsidP="00A71294">
      <w:pPr>
        <w:widowControl w:val="0"/>
        <w:autoSpaceDE w:val="0"/>
        <w:autoSpaceDN w:val="0"/>
        <w:adjustRightInd w:val="0"/>
        <w:ind w:left="227" w:right="-34" w:hanging="227"/>
        <w:rPr>
          <w:sz w:val="16"/>
          <w:szCs w:val="16"/>
          <w:lang w:val="en-US"/>
        </w:rPr>
      </w:pPr>
    </w:p>
    <w:p w:rsidR="00886E27" w:rsidRDefault="00886E27" w:rsidP="00A71294">
      <w:pPr>
        <w:widowControl w:val="0"/>
        <w:autoSpaceDE w:val="0"/>
        <w:autoSpaceDN w:val="0"/>
        <w:adjustRightInd w:val="0"/>
        <w:ind w:left="227" w:right="-34" w:hanging="227"/>
        <w:rPr>
          <w:sz w:val="16"/>
          <w:szCs w:val="16"/>
          <w:lang w:val="en-US"/>
        </w:rPr>
      </w:pPr>
    </w:p>
    <w:p w:rsidR="00886E27" w:rsidRDefault="00886E27" w:rsidP="00A71294">
      <w:pPr>
        <w:widowControl w:val="0"/>
        <w:autoSpaceDE w:val="0"/>
        <w:autoSpaceDN w:val="0"/>
        <w:adjustRightInd w:val="0"/>
        <w:ind w:left="227" w:right="-34" w:hanging="227"/>
        <w:rPr>
          <w:sz w:val="16"/>
          <w:szCs w:val="16"/>
          <w:lang w:val="en-US"/>
        </w:rPr>
      </w:pPr>
    </w:p>
    <w:p w:rsidR="00886E27" w:rsidRDefault="00886E27" w:rsidP="00A71294">
      <w:pPr>
        <w:widowControl w:val="0"/>
        <w:autoSpaceDE w:val="0"/>
        <w:autoSpaceDN w:val="0"/>
        <w:adjustRightInd w:val="0"/>
        <w:ind w:left="227" w:right="-34" w:hanging="227"/>
        <w:rPr>
          <w:sz w:val="16"/>
          <w:szCs w:val="16"/>
          <w:lang w:val="en-US"/>
        </w:rPr>
      </w:pPr>
    </w:p>
    <w:p w:rsidR="00886E27" w:rsidRDefault="00886E27" w:rsidP="00A71294">
      <w:pPr>
        <w:widowControl w:val="0"/>
        <w:autoSpaceDE w:val="0"/>
        <w:autoSpaceDN w:val="0"/>
        <w:adjustRightInd w:val="0"/>
        <w:ind w:left="227" w:right="-34" w:hanging="227"/>
        <w:rPr>
          <w:sz w:val="16"/>
          <w:szCs w:val="16"/>
          <w:lang w:val="en-US"/>
        </w:rPr>
      </w:pPr>
    </w:p>
    <w:p w:rsidR="00886E27" w:rsidRDefault="00886E27" w:rsidP="00A71294">
      <w:pPr>
        <w:widowControl w:val="0"/>
        <w:autoSpaceDE w:val="0"/>
        <w:autoSpaceDN w:val="0"/>
        <w:adjustRightInd w:val="0"/>
        <w:ind w:left="227" w:right="-34" w:hanging="227"/>
        <w:rPr>
          <w:sz w:val="16"/>
          <w:szCs w:val="16"/>
          <w:lang w:val="en-US"/>
        </w:rPr>
      </w:pPr>
    </w:p>
    <w:p w:rsidR="00886E27" w:rsidRDefault="00886E27" w:rsidP="00A71294">
      <w:pPr>
        <w:widowControl w:val="0"/>
        <w:autoSpaceDE w:val="0"/>
        <w:autoSpaceDN w:val="0"/>
        <w:adjustRightInd w:val="0"/>
        <w:ind w:left="227" w:right="-34" w:hanging="227"/>
        <w:rPr>
          <w:sz w:val="16"/>
          <w:szCs w:val="16"/>
          <w:lang w:val="en-US"/>
        </w:rPr>
      </w:pPr>
    </w:p>
    <w:p w:rsidR="00886E27" w:rsidRDefault="00886E27" w:rsidP="00A71294">
      <w:pPr>
        <w:widowControl w:val="0"/>
        <w:autoSpaceDE w:val="0"/>
        <w:autoSpaceDN w:val="0"/>
        <w:adjustRightInd w:val="0"/>
        <w:ind w:left="227" w:right="-34" w:hanging="227"/>
        <w:rPr>
          <w:sz w:val="16"/>
          <w:szCs w:val="16"/>
          <w:lang w:val="en-US"/>
        </w:rPr>
      </w:pPr>
    </w:p>
    <w:p w:rsidR="00886E27" w:rsidRDefault="00886E27" w:rsidP="00A71294">
      <w:pPr>
        <w:widowControl w:val="0"/>
        <w:autoSpaceDE w:val="0"/>
        <w:autoSpaceDN w:val="0"/>
        <w:adjustRightInd w:val="0"/>
        <w:ind w:left="227" w:right="-34" w:hanging="227"/>
        <w:rPr>
          <w:sz w:val="16"/>
          <w:szCs w:val="16"/>
          <w:lang w:val="en-US"/>
        </w:rPr>
      </w:pPr>
    </w:p>
    <w:p w:rsidR="00886E27" w:rsidRDefault="00886E27" w:rsidP="00A71294">
      <w:pPr>
        <w:widowControl w:val="0"/>
        <w:autoSpaceDE w:val="0"/>
        <w:autoSpaceDN w:val="0"/>
        <w:adjustRightInd w:val="0"/>
        <w:ind w:left="227" w:right="-34" w:hanging="227"/>
        <w:rPr>
          <w:sz w:val="16"/>
          <w:szCs w:val="16"/>
          <w:lang w:val="en-US"/>
        </w:rPr>
      </w:pPr>
    </w:p>
    <w:p w:rsidR="00886E27" w:rsidRDefault="00886E27" w:rsidP="00A71294">
      <w:pPr>
        <w:widowControl w:val="0"/>
        <w:autoSpaceDE w:val="0"/>
        <w:autoSpaceDN w:val="0"/>
        <w:adjustRightInd w:val="0"/>
        <w:ind w:left="227" w:right="-34" w:hanging="227"/>
        <w:rPr>
          <w:sz w:val="16"/>
          <w:szCs w:val="16"/>
          <w:lang w:val="en-US"/>
        </w:rPr>
      </w:pPr>
    </w:p>
    <w:p w:rsidR="00886E27" w:rsidRDefault="00886E27" w:rsidP="00A71294">
      <w:pPr>
        <w:widowControl w:val="0"/>
        <w:autoSpaceDE w:val="0"/>
        <w:autoSpaceDN w:val="0"/>
        <w:adjustRightInd w:val="0"/>
        <w:ind w:left="227" w:right="-34" w:hanging="227"/>
        <w:rPr>
          <w:sz w:val="16"/>
          <w:szCs w:val="16"/>
          <w:lang w:val="en-US"/>
        </w:rPr>
      </w:pPr>
    </w:p>
    <w:p w:rsidR="00A71294" w:rsidRPr="00A71294" w:rsidRDefault="00A71294" w:rsidP="00A71294">
      <w:pPr>
        <w:widowControl w:val="0"/>
        <w:autoSpaceDE w:val="0"/>
        <w:autoSpaceDN w:val="0"/>
        <w:adjustRightInd w:val="0"/>
        <w:ind w:left="227" w:right="-34" w:hanging="227"/>
        <w:rPr>
          <w:rFonts w:ascii="Franklin Gothic Book" w:hAnsi="Franklin Gothic Book"/>
          <w:color w:val="000000"/>
          <w:sz w:val="16"/>
          <w:szCs w:val="16"/>
          <w:lang w:val="en-US"/>
        </w:rPr>
      </w:pPr>
      <w:r>
        <w:rPr>
          <w:noProof/>
          <w:sz w:val="16"/>
          <w:szCs w:val="16"/>
        </w:rPr>
        <mc:AlternateContent>
          <mc:Choice Requires="wpg">
            <w:drawing>
              <wp:anchor distT="0" distB="0" distL="114300" distR="114300" simplePos="0" relativeHeight="251713024" behindDoc="0" locked="0" layoutInCell="1" allowOverlap="1" wp14:anchorId="446E0019" wp14:editId="4B06A595">
                <wp:simplePos x="0" y="0"/>
                <wp:positionH relativeFrom="column">
                  <wp:posOffset>1863090</wp:posOffset>
                </wp:positionH>
                <wp:positionV relativeFrom="paragraph">
                  <wp:posOffset>-250190</wp:posOffset>
                </wp:positionV>
                <wp:extent cx="2283460" cy="1671086"/>
                <wp:effectExtent l="0" t="0" r="2540" b="0"/>
                <wp:wrapNone/>
                <wp:docPr id="595"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3460" cy="1671086"/>
                          <a:chOff x="1710" y="5191"/>
                          <a:chExt cx="3492" cy="5061"/>
                        </a:xfrm>
                      </wpg:grpSpPr>
                      <wpg:grpSp>
                        <wpg:cNvPr id="596" name="Group 166"/>
                        <wpg:cNvGrpSpPr>
                          <a:grpSpLocks/>
                        </wpg:cNvGrpSpPr>
                        <wpg:grpSpPr bwMode="auto">
                          <a:xfrm>
                            <a:off x="1710" y="5191"/>
                            <a:ext cx="3492" cy="4554"/>
                            <a:chOff x="3431" y="3839"/>
                            <a:chExt cx="3300" cy="4319"/>
                          </a:xfrm>
                        </wpg:grpSpPr>
                        <wpg:grpSp>
                          <wpg:cNvPr id="597" name="Group 167"/>
                          <wpg:cNvGrpSpPr>
                            <a:grpSpLocks/>
                          </wpg:cNvGrpSpPr>
                          <wpg:grpSpPr bwMode="auto">
                            <a:xfrm>
                              <a:off x="3619" y="3839"/>
                              <a:ext cx="2904" cy="4128"/>
                              <a:chOff x="3619" y="3839"/>
                              <a:chExt cx="2904" cy="4128"/>
                            </a:xfrm>
                          </wpg:grpSpPr>
                          <wps:wsp>
                            <wps:cNvPr id="598" name="Oval 168" descr="30 %"/>
                            <wps:cNvSpPr>
                              <a:spLocks noChangeArrowheads="1"/>
                            </wps:cNvSpPr>
                            <wps:spPr bwMode="auto">
                              <a:xfrm>
                                <a:off x="3619" y="4779"/>
                                <a:ext cx="2904" cy="3188"/>
                              </a:xfrm>
                              <a:prstGeom prst="ellipse">
                                <a:avLst/>
                              </a:prstGeom>
                              <a:pattFill prst="pct30">
                                <a:fgClr>
                                  <a:srgbClr val="000000"/>
                                </a:fgClr>
                                <a:bgClr>
                                  <a:srgbClr val="FFFFFF"/>
                                </a:bgClr>
                              </a:pattFill>
                              <a:ln w="9525">
                                <a:solidFill>
                                  <a:srgbClr val="7F7F7F"/>
                                </a:solidFill>
                                <a:round/>
                                <a:headEnd/>
                                <a:tailEnd/>
                              </a:ln>
                            </wps:spPr>
                            <wps:bodyPr rot="0" vert="horz" wrap="square" lIns="91440" tIns="45720" rIns="91440" bIns="45720" anchor="t" anchorCtr="0" upright="1">
                              <a:noAutofit/>
                            </wps:bodyPr>
                          </wps:wsp>
                          <wpg:grpSp>
                            <wpg:cNvPr id="599" name="Group 169"/>
                            <wpg:cNvGrpSpPr>
                              <a:grpSpLocks/>
                            </wpg:cNvGrpSpPr>
                            <wpg:grpSpPr bwMode="auto">
                              <a:xfrm>
                                <a:off x="4317" y="3839"/>
                                <a:ext cx="1519" cy="2102"/>
                                <a:chOff x="4159" y="2478"/>
                                <a:chExt cx="1519" cy="2102"/>
                              </a:xfrm>
                            </wpg:grpSpPr>
                            <wps:wsp>
                              <wps:cNvPr id="600" name="AutoShape 170"/>
                              <wps:cNvSpPr>
                                <a:spLocks noChangeArrowheads="1"/>
                              </wps:cNvSpPr>
                              <wps:spPr bwMode="auto">
                                <a:xfrm rot="-27374733">
                                  <a:off x="4195" y="2735"/>
                                  <a:ext cx="1447" cy="1519"/>
                                </a:xfrm>
                                <a:custGeom>
                                  <a:avLst/>
                                  <a:gdLst>
                                    <a:gd name="G0" fmla="+- 6098 0 0"/>
                                    <a:gd name="G1" fmla="+- -9757525 0 0"/>
                                    <a:gd name="G2" fmla="+- 0 0 -9757525"/>
                                    <a:gd name="T0" fmla="*/ 0 256 1"/>
                                    <a:gd name="T1" fmla="*/ 180 256 1"/>
                                    <a:gd name="G3" fmla="+- -9757525 T0 T1"/>
                                    <a:gd name="T2" fmla="*/ 0 256 1"/>
                                    <a:gd name="T3" fmla="*/ 90 256 1"/>
                                    <a:gd name="G4" fmla="+- -9757525 T2 T3"/>
                                    <a:gd name="G5" fmla="*/ G4 2 1"/>
                                    <a:gd name="T4" fmla="*/ 90 256 1"/>
                                    <a:gd name="T5" fmla="*/ 0 256 1"/>
                                    <a:gd name="G6" fmla="+- -9757525 T4 T5"/>
                                    <a:gd name="G7" fmla="*/ G6 2 1"/>
                                    <a:gd name="G8" fmla="abs -9757525"/>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098"/>
                                    <a:gd name="G18" fmla="*/ 6098 1 2"/>
                                    <a:gd name="G19" fmla="+- G18 5400 0"/>
                                    <a:gd name="G20" fmla="cos G19 -9757525"/>
                                    <a:gd name="G21" fmla="sin G19 -9757525"/>
                                    <a:gd name="G22" fmla="+- G20 10800 0"/>
                                    <a:gd name="G23" fmla="+- G21 10800 0"/>
                                    <a:gd name="G24" fmla="+- 10800 0 G20"/>
                                    <a:gd name="G25" fmla="+- 6098 10800 0"/>
                                    <a:gd name="G26" fmla="?: G9 G17 G25"/>
                                    <a:gd name="G27" fmla="?: G9 0 21600"/>
                                    <a:gd name="G28" fmla="cos 10800 -9757525"/>
                                    <a:gd name="G29" fmla="sin 10800 -9757525"/>
                                    <a:gd name="G30" fmla="sin 6098 -9757525"/>
                                    <a:gd name="G31" fmla="+- G28 10800 0"/>
                                    <a:gd name="G32" fmla="+- G29 10800 0"/>
                                    <a:gd name="G33" fmla="+- G30 10800 0"/>
                                    <a:gd name="G34" fmla="?: G4 0 G31"/>
                                    <a:gd name="G35" fmla="?: -9757525 G34 0"/>
                                    <a:gd name="G36" fmla="?: G6 G35 G31"/>
                                    <a:gd name="G37" fmla="+- 21600 0 G36"/>
                                    <a:gd name="G38" fmla="?: G4 0 G33"/>
                                    <a:gd name="G39" fmla="?: -9757525 G38 G32"/>
                                    <a:gd name="G40" fmla="?: G6 G39 0"/>
                                    <a:gd name="G41" fmla="?: G4 G32 21600"/>
                                    <a:gd name="G42" fmla="?: G6 G41 G33"/>
                                    <a:gd name="T12" fmla="*/ 10800 w 21600"/>
                                    <a:gd name="T13" fmla="*/ 0 h 21600"/>
                                    <a:gd name="T14" fmla="*/ 3566 w 21600"/>
                                    <a:gd name="T15" fmla="*/ 6434 h 21600"/>
                                    <a:gd name="T16" fmla="*/ 10800 w 21600"/>
                                    <a:gd name="T17" fmla="*/ 4702 h 21600"/>
                                    <a:gd name="T18" fmla="*/ 18034 w 21600"/>
                                    <a:gd name="T19" fmla="*/ 64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579" y="7649"/>
                                      </a:moveTo>
                                      <a:cubicBezTo>
                                        <a:pt x="6683" y="5820"/>
                                        <a:pt x="8663" y="4702"/>
                                        <a:pt x="10800" y="4702"/>
                                      </a:cubicBezTo>
                                      <a:cubicBezTo>
                                        <a:pt x="12936" y="4702"/>
                                        <a:pt x="14916" y="5820"/>
                                        <a:pt x="16020" y="7649"/>
                                      </a:cubicBezTo>
                                      <a:lnTo>
                                        <a:pt x="20046" y="5219"/>
                                      </a:lnTo>
                                      <a:cubicBezTo>
                                        <a:pt x="18091" y="1980"/>
                                        <a:pt x="14583" y="0"/>
                                        <a:pt x="10799" y="0"/>
                                      </a:cubicBezTo>
                                      <a:cubicBezTo>
                                        <a:pt x="7016" y="0"/>
                                        <a:pt x="3508" y="1980"/>
                                        <a:pt x="1553" y="5219"/>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601" name="Group 171"/>
                              <wpg:cNvGrpSpPr>
                                <a:grpSpLocks/>
                              </wpg:cNvGrpSpPr>
                              <wpg:grpSpPr bwMode="auto">
                                <a:xfrm>
                                  <a:off x="4218" y="2478"/>
                                  <a:ext cx="1457" cy="2102"/>
                                  <a:chOff x="4218" y="2478"/>
                                  <a:chExt cx="1457" cy="2102"/>
                                </a:xfrm>
                              </wpg:grpSpPr>
                              <wpg:grpSp>
                                <wpg:cNvPr id="602" name="Group 172"/>
                                <wpg:cNvGrpSpPr>
                                  <a:grpSpLocks/>
                                </wpg:cNvGrpSpPr>
                                <wpg:grpSpPr bwMode="auto">
                                  <a:xfrm>
                                    <a:off x="4218" y="2478"/>
                                    <a:ext cx="1457" cy="2102"/>
                                    <a:chOff x="4218" y="2478"/>
                                    <a:chExt cx="1457" cy="2102"/>
                                  </a:xfrm>
                                </wpg:grpSpPr>
                                <wps:wsp>
                                  <wps:cNvPr id="603" name="WordArt 173"/>
                                  <wps:cNvSpPr txBox="1">
                                    <a:spLocks noChangeArrowheads="1" noChangeShapeType="1" noTextEdit="1"/>
                                  </wps:cNvSpPr>
                                  <wps:spPr bwMode="auto">
                                    <a:xfrm>
                                      <a:off x="4218" y="2478"/>
                                      <a:ext cx="1424" cy="2102"/>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62458E" w:rsidRDefault="0062458E" w:rsidP="00A71294">
                                        <w:pPr>
                                          <w:pStyle w:val="NormalWeb"/>
                                          <w:spacing w:before="0" w:beforeAutospacing="0" w:after="0" w:afterAutospacing="0"/>
                                          <w:jc w:val="center"/>
                                        </w:pPr>
                                        <w:r>
                                          <w:rPr>
                                            <w:rFonts w:ascii="Arial Black" w:hAnsi="Arial Black"/>
                                            <w:color w:val="FF0000"/>
                                            <w:sz w:val="72"/>
                                            <w:szCs w:val="72"/>
                                          </w:rPr>
                                          <w:t>Y</w:t>
                                        </w:r>
                                      </w:p>
                                    </w:txbxContent>
                                  </wps:txbx>
                                  <wps:bodyPr wrap="square" numCol="1" fromWordArt="1">
                                    <a:prstTxWarp prst="textPlain">
                                      <a:avLst>
                                        <a:gd name="adj" fmla="val 50995"/>
                                      </a:avLst>
                                    </a:prstTxWarp>
                                    <a:spAutoFit/>
                                  </wps:bodyPr>
                                </wps:wsp>
                                <wps:wsp>
                                  <wps:cNvPr id="604" name="AutoShape 174"/>
                                  <wps:cNvSpPr>
                                    <a:spLocks noChangeArrowheads="1"/>
                                  </wps:cNvSpPr>
                                  <wps:spPr bwMode="auto">
                                    <a:xfrm rot="10800000">
                                      <a:off x="4228" y="2971"/>
                                      <a:ext cx="1447" cy="1276"/>
                                    </a:xfrm>
                                    <a:custGeom>
                                      <a:avLst/>
                                      <a:gdLst>
                                        <a:gd name="G0" fmla="+- 5631 0 0"/>
                                        <a:gd name="G1" fmla="+- -8612394 0 0"/>
                                        <a:gd name="G2" fmla="+- 0 0 -8612394"/>
                                        <a:gd name="T0" fmla="*/ 0 256 1"/>
                                        <a:gd name="T1" fmla="*/ 180 256 1"/>
                                        <a:gd name="G3" fmla="+- -8612394 T0 T1"/>
                                        <a:gd name="T2" fmla="*/ 0 256 1"/>
                                        <a:gd name="T3" fmla="*/ 90 256 1"/>
                                        <a:gd name="G4" fmla="+- -8612394 T2 T3"/>
                                        <a:gd name="G5" fmla="*/ G4 2 1"/>
                                        <a:gd name="T4" fmla="*/ 90 256 1"/>
                                        <a:gd name="T5" fmla="*/ 0 256 1"/>
                                        <a:gd name="G6" fmla="+- -8612394 T4 T5"/>
                                        <a:gd name="G7" fmla="*/ G6 2 1"/>
                                        <a:gd name="G8" fmla="abs -8612394"/>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631"/>
                                        <a:gd name="G18" fmla="*/ 5631 1 2"/>
                                        <a:gd name="G19" fmla="+- G18 5400 0"/>
                                        <a:gd name="G20" fmla="cos G19 -8612394"/>
                                        <a:gd name="G21" fmla="sin G19 -8612394"/>
                                        <a:gd name="G22" fmla="+- G20 10800 0"/>
                                        <a:gd name="G23" fmla="+- G21 10800 0"/>
                                        <a:gd name="G24" fmla="+- 10800 0 G20"/>
                                        <a:gd name="G25" fmla="+- 5631 10800 0"/>
                                        <a:gd name="G26" fmla="?: G9 G17 G25"/>
                                        <a:gd name="G27" fmla="?: G9 0 21600"/>
                                        <a:gd name="G28" fmla="cos 10800 -8612394"/>
                                        <a:gd name="G29" fmla="sin 10800 -8612394"/>
                                        <a:gd name="G30" fmla="sin 5631 -8612394"/>
                                        <a:gd name="G31" fmla="+- G28 10800 0"/>
                                        <a:gd name="G32" fmla="+- G29 10800 0"/>
                                        <a:gd name="G33" fmla="+- G30 10800 0"/>
                                        <a:gd name="G34" fmla="?: G4 0 G31"/>
                                        <a:gd name="G35" fmla="?: -8612394 G34 0"/>
                                        <a:gd name="G36" fmla="?: G6 G35 G31"/>
                                        <a:gd name="G37" fmla="+- 21600 0 G36"/>
                                        <a:gd name="G38" fmla="?: G4 0 G33"/>
                                        <a:gd name="G39" fmla="?: -8612394 G38 G32"/>
                                        <a:gd name="G40" fmla="?: G6 G39 0"/>
                                        <a:gd name="G41" fmla="?: G4 G32 21600"/>
                                        <a:gd name="G42" fmla="?: G6 G41 G33"/>
                                        <a:gd name="T12" fmla="*/ 10800 w 21600"/>
                                        <a:gd name="T13" fmla="*/ 0 h 21600"/>
                                        <a:gd name="T14" fmla="*/ 5365 w 21600"/>
                                        <a:gd name="T15" fmla="*/ 4638 h 21600"/>
                                        <a:gd name="T16" fmla="*/ 10800 w 21600"/>
                                        <a:gd name="T17" fmla="*/ 5169 h 21600"/>
                                        <a:gd name="T18" fmla="*/ 16235 w 21600"/>
                                        <a:gd name="T19" fmla="*/ 4638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7075" y="6577"/>
                                          </a:moveTo>
                                          <a:cubicBezTo>
                                            <a:pt x="8103" y="5669"/>
                                            <a:pt x="9428" y="5169"/>
                                            <a:pt x="10800" y="5169"/>
                                          </a:cubicBezTo>
                                          <a:cubicBezTo>
                                            <a:pt x="12171" y="5169"/>
                                            <a:pt x="13496" y="5669"/>
                                            <a:pt x="14524" y="6577"/>
                                          </a:cubicBezTo>
                                          <a:lnTo>
                                            <a:pt x="17944" y="2700"/>
                                          </a:lnTo>
                                          <a:cubicBezTo>
                                            <a:pt x="15971" y="960"/>
                                            <a:pt x="13430" y="0"/>
                                            <a:pt x="10799" y="0"/>
                                          </a:cubicBezTo>
                                          <a:cubicBezTo>
                                            <a:pt x="8169" y="0"/>
                                            <a:pt x="5628" y="960"/>
                                            <a:pt x="3655" y="2700"/>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605" name="AutoShape 175"/>
                                <wps:cNvSpPr>
                                  <a:spLocks noChangeArrowheads="1"/>
                                </wps:cNvSpPr>
                                <wps:spPr bwMode="auto">
                                  <a:xfrm rot="-20648207">
                                    <a:off x="4309" y="2759"/>
                                    <a:ext cx="1345" cy="1346"/>
                                  </a:xfrm>
                                  <a:custGeom>
                                    <a:avLst/>
                                    <a:gdLst>
                                      <a:gd name="G0" fmla="+- 6150 0 0"/>
                                      <a:gd name="G1" fmla="+- -8067714 0 0"/>
                                      <a:gd name="G2" fmla="+- 0 0 -8067714"/>
                                      <a:gd name="T0" fmla="*/ 0 256 1"/>
                                      <a:gd name="T1" fmla="*/ 180 256 1"/>
                                      <a:gd name="G3" fmla="+- -8067714 T0 T1"/>
                                      <a:gd name="T2" fmla="*/ 0 256 1"/>
                                      <a:gd name="T3" fmla="*/ 90 256 1"/>
                                      <a:gd name="G4" fmla="+- -8067714 T2 T3"/>
                                      <a:gd name="G5" fmla="*/ G4 2 1"/>
                                      <a:gd name="T4" fmla="*/ 90 256 1"/>
                                      <a:gd name="T5" fmla="*/ 0 256 1"/>
                                      <a:gd name="G6" fmla="+- -8067714 T4 T5"/>
                                      <a:gd name="G7" fmla="*/ G6 2 1"/>
                                      <a:gd name="G8" fmla="abs -8067714"/>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150"/>
                                      <a:gd name="G18" fmla="*/ 6150 1 2"/>
                                      <a:gd name="G19" fmla="+- G18 5400 0"/>
                                      <a:gd name="G20" fmla="cos G19 -8067714"/>
                                      <a:gd name="G21" fmla="sin G19 -8067714"/>
                                      <a:gd name="G22" fmla="+- G20 10800 0"/>
                                      <a:gd name="G23" fmla="+- G21 10800 0"/>
                                      <a:gd name="G24" fmla="+- 10800 0 G20"/>
                                      <a:gd name="G25" fmla="+- 6150 10800 0"/>
                                      <a:gd name="G26" fmla="?: G9 G17 G25"/>
                                      <a:gd name="G27" fmla="?: G9 0 21600"/>
                                      <a:gd name="G28" fmla="cos 10800 -8067714"/>
                                      <a:gd name="G29" fmla="sin 10800 -8067714"/>
                                      <a:gd name="G30" fmla="sin 6150 -8067714"/>
                                      <a:gd name="G31" fmla="+- G28 10800 0"/>
                                      <a:gd name="G32" fmla="+- G29 10800 0"/>
                                      <a:gd name="G33" fmla="+- G30 10800 0"/>
                                      <a:gd name="G34" fmla="?: G4 0 G31"/>
                                      <a:gd name="G35" fmla="?: -8067714 G34 0"/>
                                      <a:gd name="G36" fmla="?: G6 G35 G31"/>
                                      <a:gd name="G37" fmla="+- 21600 0 G36"/>
                                      <a:gd name="G38" fmla="?: G4 0 G33"/>
                                      <a:gd name="G39" fmla="?: -8067714 G38 G32"/>
                                      <a:gd name="G40" fmla="?: G6 G39 0"/>
                                      <a:gd name="G41" fmla="?: G4 G32 21600"/>
                                      <a:gd name="G42" fmla="?: G6 G41 G33"/>
                                      <a:gd name="T12" fmla="*/ 10800 w 21600"/>
                                      <a:gd name="T13" fmla="*/ 0 h 21600"/>
                                      <a:gd name="T14" fmla="*/ 6171 w 21600"/>
                                      <a:gd name="T15" fmla="*/ 3700 h 21600"/>
                                      <a:gd name="T16" fmla="*/ 10800 w 21600"/>
                                      <a:gd name="T17" fmla="*/ 4650 h 21600"/>
                                      <a:gd name="T18" fmla="*/ 15429 w 21600"/>
                                      <a:gd name="T19" fmla="*/ 37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7441" y="5648"/>
                                        </a:moveTo>
                                        <a:cubicBezTo>
                                          <a:pt x="8440" y="4996"/>
                                          <a:pt x="9607" y="4650"/>
                                          <a:pt x="10800" y="4650"/>
                                        </a:cubicBezTo>
                                        <a:cubicBezTo>
                                          <a:pt x="11992" y="4650"/>
                                          <a:pt x="13159" y="4996"/>
                                          <a:pt x="14158" y="5648"/>
                                        </a:cubicBezTo>
                                        <a:lnTo>
                                          <a:pt x="16698" y="1753"/>
                                        </a:lnTo>
                                        <a:cubicBezTo>
                                          <a:pt x="14943" y="609"/>
                                          <a:pt x="12894" y="0"/>
                                          <a:pt x="10799" y="0"/>
                                        </a:cubicBezTo>
                                        <a:cubicBezTo>
                                          <a:pt x="8705" y="0"/>
                                          <a:pt x="6656" y="609"/>
                                          <a:pt x="4901" y="1753"/>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s:wsp>
                          <wps:cNvPr id="606" name="AutoShape 176"/>
                          <wps:cNvSpPr>
                            <a:spLocks noChangeArrowheads="1"/>
                          </wps:cNvSpPr>
                          <wps:spPr bwMode="auto">
                            <a:xfrm>
                              <a:off x="4943" y="4636"/>
                              <a:ext cx="289" cy="289"/>
                            </a:xfrm>
                            <a:prstGeom prst="star5">
                              <a:avLst/>
                            </a:prstGeom>
                            <a:gradFill rotWithShape="1">
                              <a:gsLst>
                                <a:gs pos="0">
                                  <a:srgbClr val="FFCC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607" name="Group 177"/>
                          <wpg:cNvGrpSpPr>
                            <a:grpSpLocks/>
                          </wpg:cNvGrpSpPr>
                          <wpg:grpSpPr bwMode="auto">
                            <a:xfrm>
                              <a:off x="3431" y="4776"/>
                              <a:ext cx="3300" cy="3382"/>
                              <a:chOff x="3431" y="4776"/>
                              <a:chExt cx="3300" cy="3382"/>
                            </a:xfrm>
                          </wpg:grpSpPr>
                          <wpg:grpSp>
                            <wpg:cNvPr id="608" name="Group 178"/>
                            <wpg:cNvGrpSpPr>
                              <a:grpSpLocks/>
                            </wpg:cNvGrpSpPr>
                            <wpg:grpSpPr bwMode="auto">
                              <a:xfrm>
                                <a:off x="3431" y="4776"/>
                                <a:ext cx="3300" cy="2816"/>
                                <a:chOff x="3371" y="4438"/>
                                <a:chExt cx="3407" cy="3154"/>
                              </a:xfrm>
                            </wpg:grpSpPr>
                            <wpg:grpSp>
                              <wpg:cNvPr id="609" name="Group 179"/>
                              <wpg:cNvGrpSpPr>
                                <a:grpSpLocks/>
                              </wpg:cNvGrpSpPr>
                              <wpg:grpSpPr bwMode="auto">
                                <a:xfrm>
                                  <a:off x="5224" y="4438"/>
                                  <a:ext cx="1554" cy="3154"/>
                                  <a:chOff x="5440" y="4438"/>
                                  <a:chExt cx="1554" cy="3154"/>
                                </a:xfrm>
                              </wpg:grpSpPr>
                              <wpg:grpSp>
                                <wpg:cNvPr id="610" name="Group 180"/>
                                <wpg:cNvGrpSpPr>
                                  <a:grpSpLocks/>
                                </wpg:cNvGrpSpPr>
                                <wpg:grpSpPr bwMode="auto">
                                  <a:xfrm rot="19024058" flipH="1">
                                    <a:off x="6173" y="4935"/>
                                    <a:ext cx="317" cy="291"/>
                                    <a:chOff x="4631" y="2432"/>
                                    <a:chExt cx="633" cy="571"/>
                                  </a:xfrm>
                                </wpg:grpSpPr>
                                <wps:wsp>
                                  <wps:cNvPr id="611" name="Freeform 18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2" name="Freeform 18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3" name="Group 183"/>
                                <wpg:cNvGrpSpPr>
                                  <a:grpSpLocks/>
                                </wpg:cNvGrpSpPr>
                                <wpg:grpSpPr bwMode="auto">
                                  <a:xfrm rot="18530110" flipH="1">
                                    <a:off x="6318" y="5055"/>
                                    <a:ext cx="323" cy="338"/>
                                    <a:chOff x="4631" y="2432"/>
                                    <a:chExt cx="633" cy="571"/>
                                  </a:xfrm>
                                </wpg:grpSpPr>
                                <wps:wsp>
                                  <wps:cNvPr id="614" name="Freeform 18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5" name="Freeform 18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6" name="Group 186"/>
                                <wpg:cNvGrpSpPr>
                                  <a:grpSpLocks/>
                                </wpg:cNvGrpSpPr>
                                <wpg:grpSpPr bwMode="auto">
                                  <a:xfrm rot="20031735" flipH="1">
                                    <a:off x="6368" y="5232"/>
                                    <a:ext cx="404" cy="291"/>
                                    <a:chOff x="4631" y="2432"/>
                                    <a:chExt cx="633" cy="571"/>
                                  </a:xfrm>
                                </wpg:grpSpPr>
                                <wps:wsp>
                                  <wps:cNvPr id="617" name="Freeform 18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8" name="Freeform 18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9" name="Group 189"/>
                                <wpg:cNvGrpSpPr>
                                  <a:grpSpLocks/>
                                </wpg:cNvGrpSpPr>
                                <wpg:grpSpPr bwMode="auto">
                                  <a:xfrm rot="20322280" flipH="1">
                                    <a:off x="6449" y="5399"/>
                                    <a:ext cx="405" cy="291"/>
                                    <a:chOff x="4631" y="2432"/>
                                    <a:chExt cx="633" cy="571"/>
                                  </a:xfrm>
                                </wpg:grpSpPr>
                                <wps:wsp>
                                  <wps:cNvPr id="620" name="Freeform 19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1" name="Freeform 19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2" name="Group 192"/>
                                <wpg:cNvGrpSpPr>
                                  <a:grpSpLocks/>
                                </wpg:cNvGrpSpPr>
                                <wpg:grpSpPr bwMode="auto">
                                  <a:xfrm rot="20322280" flipH="1">
                                    <a:off x="6526" y="5568"/>
                                    <a:ext cx="405" cy="291"/>
                                    <a:chOff x="4631" y="2432"/>
                                    <a:chExt cx="633" cy="571"/>
                                  </a:xfrm>
                                </wpg:grpSpPr>
                                <wps:wsp>
                                  <wps:cNvPr id="623" name="Freeform 19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4" name="Freeform 19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5" name="Group 195"/>
                                <wpg:cNvGrpSpPr>
                                  <a:grpSpLocks/>
                                </wpg:cNvGrpSpPr>
                                <wpg:grpSpPr bwMode="auto">
                                  <a:xfrm rot="20322280" flipH="1">
                                    <a:off x="6589" y="5753"/>
                                    <a:ext cx="405" cy="291"/>
                                    <a:chOff x="4631" y="2432"/>
                                    <a:chExt cx="633" cy="571"/>
                                  </a:xfrm>
                                </wpg:grpSpPr>
                                <wps:wsp>
                                  <wps:cNvPr id="626" name="Freeform 19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7" name="Freeform 19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8" name="Group 198"/>
                                <wpg:cNvGrpSpPr>
                                  <a:grpSpLocks/>
                                </wpg:cNvGrpSpPr>
                                <wpg:grpSpPr bwMode="auto">
                                  <a:xfrm flipH="1">
                                    <a:off x="6589" y="5942"/>
                                    <a:ext cx="405" cy="291"/>
                                    <a:chOff x="4631" y="2432"/>
                                    <a:chExt cx="633" cy="571"/>
                                  </a:xfrm>
                                </wpg:grpSpPr>
                                <wps:wsp>
                                  <wps:cNvPr id="629" name="Freeform 19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0" name="Freeform 20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1" name="Group 201"/>
                                <wpg:cNvGrpSpPr>
                                  <a:grpSpLocks/>
                                </wpg:cNvGrpSpPr>
                                <wpg:grpSpPr bwMode="auto">
                                  <a:xfrm flipH="1">
                                    <a:off x="6581" y="6128"/>
                                    <a:ext cx="405" cy="291"/>
                                    <a:chOff x="4631" y="2432"/>
                                    <a:chExt cx="633" cy="571"/>
                                  </a:xfrm>
                                </wpg:grpSpPr>
                                <wps:wsp>
                                  <wps:cNvPr id="632" name="Freeform 20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3" name="Freeform 20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4" name="Group 204"/>
                                <wpg:cNvGrpSpPr>
                                  <a:grpSpLocks/>
                                </wpg:cNvGrpSpPr>
                                <wpg:grpSpPr bwMode="auto">
                                  <a:xfrm flipH="1">
                                    <a:off x="6573" y="6306"/>
                                    <a:ext cx="405" cy="291"/>
                                    <a:chOff x="4631" y="2432"/>
                                    <a:chExt cx="633" cy="571"/>
                                  </a:xfrm>
                                </wpg:grpSpPr>
                                <wps:wsp>
                                  <wps:cNvPr id="635" name="Freeform 20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6" name="Freeform 20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7" name="Group 207"/>
                                <wpg:cNvGrpSpPr>
                                  <a:grpSpLocks/>
                                </wpg:cNvGrpSpPr>
                                <wpg:grpSpPr bwMode="auto">
                                  <a:xfrm rot="701918" flipH="1">
                                    <a:off x="6528" y="6486"/>
                                    <a:ext cx="405" cy="291"/>
                                    <a:chOff x="4631" y="2432"/>
                                    <a:chExt cx="633" cy="571"/>
                                  </a:xfrm>
                                </wpg:grpSpPr>
                                <wps:wsp>
                                  <wps:cNvPr id="638" name="Freeform 20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9" name="Freeform 20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0" name="Group 210"/>
                                <wpg:cNvGrpSpPr>
                                  <a:grpSpLocks/>
                                </wpg:cNvGrpSpPr>
                                <wpg:grpSpPr bwMode="auto">
                                  <a:xfrm rot="701918" flipH="1">
                                    <a:off x="6483" y="6658"/>
                                    <a:ext cx="405" cy="292"/>
                                    <a:chOff x="4631" y="2432"/>
                                    <a:chExt cx="633" cy="571"/>
                                  </a:xfrm>
                                </wpg:grpSpPr>
                                <wps:wsp>
                                  <wps:cNvPr id="641" name="Freeform 21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2" name="Freeform 21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3" name="Group 213"/>
                                <wpg:cNvGrpSpPr>
                                  <a:grpSpLocks/>
                                </wpg:cNvGrpSpPr>
                                <wpg:grpSpPr bwMode="auto">
                                  <a:xfrm rot="1231998" flipH="1">
                                    <a:off x="6403" y="6825"/>
                                    <a:ext cx="404" cy="291"/>
                                    <a:chOff x="4631" y="2432"/>
                                    <a:chExt cx="633" cy="571"/>
                                  </a:xfrm>
                                </wpg:grpSpPr>
                                <wps:wsp>
                                  <wps:cNvPr id="644" name="Freeform 21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5" name="Freeform 21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6" name="Group 216"/>
                                <wpg:cNvGrpSpPr>
                                  <a:grpSpLocks/>
                                </wpg:cNvGrpSpPr>
                                <wpg:grpSpPr bwMode="auto">
                                  <a:xfrm rot="1508791" flipH="1">
                                    <a:off x="6308" y="6991"/>
                                    <a:ext cx="405" cy="292"/>
                                    <a:chOff x="4631" y="2432"/>
                                    <a:chExt cx="633" cy="571"/>
                                  </a:xfrm>
                                </wpg:grpSpPr>
                                <wps:wsp>
                                  <wps:cNvPr id="647" name="Freeform 21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8" name="Freeform 21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9" name="Group 219"/>
                                <wpg:cNvGrpSpPr>
                                  <a:grpSpLocks/>
                                </wpg:cNvGrpSpPr>
                                <wpg:grpSpPr bwMode="auto">
                                  <a:xfrm rot="1508791" flipH="1">
                                    <a:off x="6210" y="7153"/>
                                    <a:ext cx="404" cy="291"/>
                                    <a:chOff x="4631" y="2432"/>
                                    <a:chExt cx="633" cy="571"/>
                                  </a:xfrm>
                                </wpg:grpSpPr>
                                <wps:wsp>
                                  <wps:cNvPr id="650" name="Freeform 22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1" name="Freeform 22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2" name="Group 222"/>
                                <wpg:cNvGrpSpPr>
                                  <a:grpSpLocks/>
                                </wpg:cNvGrpSpPr>
                                <wpg:grpSpPr bwMode="auto">
                                  <a:xfrm rot="2111843" flipH="1">
                                    <a:off x="6080" y="7301"/>
                                    <a:ext cx="405" cy="291"/>
                                    <a:chOff x="4631" y="2432"/>
                                    <a:chExt cx="633" cy="571"/>
                                  </a:xfrm>
                                </wpg:grpSpPr>
                                <wps:wsp>
                                  <wps:cNvPr id="653" name="Freeform 22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4" name="Freeform 22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5" name="Group 225"/>
                                <wpg:cNvGrpSpPr>
                                  <a:grpSpLocks/>
                                </wpg:cNvGrpSpPr>
                                <wpg:grpSpPr bwMode="auto">
                                  <a:xfrm rot="18125160" flipH="1">
                                    <a:off x="5976" y="4757"/>
                                    <a:ext cx="404" cy="325"/>
                                    <a:chOff x="4631" y="2432"/>
                                    <a:chExt cx="633" cy="571"/>
                                  </a:xfrm>
                                </wpg:grpSpPr>
                                <wps:wsp>
                                  <wps:cNvPr id="656" name="Freeform 22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7" name="Freeform 22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8" name="Group 228"/>
                                <wpg:cNvGrpSpPr>
                                  <a:grpSpLocks/>
                                </wpg:cNvGrpSpPr>
                                <wpg:grpSpPr bwMode="auto">
                                  <a:xfrm rot="18125160" flipH="1">
                                    <a:off x="5851" y="4674"/>
                                    <a:ext cx="354" cy="291"/>
                                    <a:chOff x="4631" y="2432"/>
                                    <a:chExt cx="633" cy="571"/>
                                  </a:xfrm>
                                </wpg:grpSpPr>
                                <wps:wsp>
                                  <wps:cNvPr id="659" name="Freeform 22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0" name="Freeform 23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1" name="Group 231"/>
                                <wpg:cNvGrpSpPr>
                                  <a:grpSpLocks/>
                                </wpg:cNvGrpSpPr>
                                <wpg:grpSpPr bwMode="auto">
                                  <a:xfrm rot="18125160" flipH="1">
                                    <a:off x="5701" y="4570"/>
                                    <a:ext cx="347" cy="291"/>
                                    <a:chOff x="4631" y="2432"/>
                                    <a:chExt cx="633" cy="571"/>
                                  </a:xfrm>
                                </wpg:grpSpPr>
                                <wps:wsp>
                                  <wps:cNvPr id="662" name="Freeform 23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3" name="Freeform 23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4" name="Group 234"/>
                                <wpg:cNvGrpSpPr>
                                  <a:grpSpLocks/>
                                </wpg:cNvGrpSpPr>
                                <wpg:grpSpPr bwMode="auto">
                                  <a:xfrm rot="18125160" flipH="1">
                                    <a:off x="5606" y="4491"/>
                                    <a:ext cx="258" cy="291"/>
                                    <a:chOff x="4631" y="2432"/>
                                    <a:chExt cx="633" cy="571"/>
                                  </a:xfrm>
                                </wpg:grpSpPr>
                                <wps:wsp>
                                  <wps:cNvPr id="665" name="Freeform 23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6" name="Freeform 23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7" name="Group 237"/>
                                <wpg:cNvGrpSpPr>
                                  <a:grpSpLocks/>
                                </wpg:cNvGrpSpPr>
                                <wpg:grpSpPr bwMode="auto">
                                  <a:xfrm rot="18125160" flipH="1">
                                    <a:off x="5471" y="4407"/>
                                    <a:ext cx="229" cy="291"/>
                                    <a:chOff x="4631" y="2432"/>
                                    <a:chExt cx="633" cy="571"/>
                                  </a:xfrm>
                                </wpg:grpSpPr>
                                <wps:wsp>
                                  <wps:cNvPr id="668" name="Freeform 23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9" name="Freeform 23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670" name="Group 240"/>
                              <wpg:cNvGrpSpPr>
                                <a:grpSpLocks/>
                              </wpg:cNvGrpSpPr>
                              <wpg:grpSpPr bwMode="auto">
                                <a:xfrm flipH="1">
                                  <a:off x="3371" y="4438"/>
                                  <a:ext cx="1519" cy="3154"/>
                                  <a:chOff x="5440" y="4438"/>
                                  <a:chExt cx="1554" cy="3154"/>
                                </a:xfrm>
                              </wpg:grpSpPr>
                              <wpg:grpSp>
                                <wpg:cNvPr id="671" name="Group 241"/>
                                <wpg:cNvGrpSpPr>
                                  <a:grpSpLocks/>
                                </wpg:cNvGrpSpPr>
                                <wpg:grpSpPr bwMode="auto">
                                  <a:xfrm rot="19024058" flipH="1">
                                    <a:off x="6173" y="4935"/>
                                    <a:ext cx="317" cy="291"/>
                                    <a:chOff x="4631" y="2432"/>
                                    <a:chExt cx="633" cy="571"/>
                                  </a:xfrm>
                                </wpg:grpSpPr>
                                <wps:wsp>
                                  <wps:cNvPr id="672" name="Freeform 24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3" name="Freeform 24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4" name="Group 244"/>
                                <wpg:cNvGrpSpPr>
                                  <a:grpSpLocks/>
                                </wpg:cNvGrpSpPr>
                                <wpg:grpSpPr bwMode="auto">
                                  <a:xfrm rot="18530110" flipH="1">
                                    <a:off x="6318" y="5055"/>
                                    <a:ext cx="323" cy="338"/>
                                    <a:chOff x="4631" y="2432"/>
                                    <a:chExt cx="633" cy="571"/>
                                  </a:xfrm>
                                </wpg:grpSpPr>
                                <wps:wsp>
                                  <wps:cNvPr id="675" name="Freeform 24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6" name="Freeform 24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7" name="Group 247"/>
                                <wpg:cNvGrpSpPr>
                                  <a:grpSpLocks/>
                                </wpg:cNvGrpSpPr>
                                <wpg:grpSpPr bwMode="auto">
                                  <a:xfrm rot="20031735" flipH="1">
                                    <a:off x="6368" y="5232"/>
                                    <a:ext cx="404" cy="291"/>
                                    <a:chOff x="4631" y="2432"/>
                                    <a:chExt cx="633" cy="571"/>
                                  </a:xfrm>
                                </wpg:grpSpPr>
                                <wps:wsp>
                                  <wps:cNvPr id="678" name="Freeform 24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9" name="Freeform 24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0" name="Group 250"/>
                                <wpg:cNvGrpSpPr>
                                  <a:grpSpLocks/>
                                </wpg:cNvGrpSpPr>
                                <wpg:grpSpPr bwMode="auto">
                                  <a:xfrm rot="20322280" flipH="1">
                                    <a:off x="6449" y="5399"/>
                                    <a:ext cx="405" cy="291"/>
                                    <a:chOff x="4631" y="2432"/>
                                    <a:chExt cx="633" cy="571"/>
                                  </a:xfrm>
                                </wpg:grpSpPr>
                                <wps:wsp>
                                  <wps:cNvPr id="681" name="Freeform 25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2" name="Freeform 25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3" name="Group 253"/>
                                <wpg:cNvGrpSpPr>
                                  <a:grpSpLocks/>
                                </wpg:cNvGrpSpPr>
                                <wpg:grpSpPr bwMode="auto">
                                  <a:xfrm rot="20322280" flipH="1">
                                    <a:off x="6526" y="5568"/>
                                    <a:ext cx="405" cy="291"/>
                                    <a:chOff x="4631" y="2432"/>
                                    <a:chExt cx="633" cy="571"/>
                                  </a:xfrm>
                                </wpg:grpSpPr>
                                <wps:wsp>
                                  <wps:cNvPr id="684" name="Freeform 25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5" name="Freeform 25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6" name="Group 256"/>
                                <wpg:cNvGrpSpPr>
                                  <a:grpSpLocks/>
                                </wpg:cNvGrpSpPr>
                                <wpg:grpSpPr bwMode="auto">
                                  <a:xfrm rot="20322280" flipH="1">
                                    <a:off x="6589" y="5753"/>
                                    <a:ext cx="405" cy="291"/>
                                    <a:chOff x="4631" y="2432"/>
                                    <a:chExt cx="633" cy="571"/>
                                  </a:xfrm>
                                </wpg:grpSpPr>
                                <wps:wsp>
                                  <wps:cNvPr id="687" name="Freeform 25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8" name="Freeform 25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9" name="Group 259"/>
                                <wpg:cNvGrpSpPr>
                                  <a:grpSpLocks/>
                                </wpg:cNvGrpSpPr>
                                <wpg:grpSpPr bwMode="auto">
                                  <a:xfrm flipH="1">
                                    <a:off x="6589" y="5942"/>
                                    <a:ext cx="405" cy="291"/>
                                    <a:chOff x="4631" y="2432"/>
                                    <a:chExt cx="633" cy="571"/>
                                  </a:xfrm>
                                </wpg:grpSpPr>
                                <wps:wsp>
                                  <wps:cNvPr id="690" name="Freeform 26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1" name="Freeform 26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2" name="Group 262"/>
                                <wpg:cNvGrpSpPr>
                                  <a:grpSpLocks/>
                                </wpg:cNvGrpSpPr>
                                <wpg:grpSpPr bwMode="auto">
                                  <a:xfrm flipH="1">
                                    <a:off x="6581" y="6128"/>
                                    <a:ext cx="405" cy="291"/>
                                    <a:chOff x="4631" y="2432"/>
                                    <a:chExt cx="633" cy="571"/>
                                  </a:xfrm>
                                </wpg:grpSpPr>
                                <wps:wsp>
                                  <wps:cNvPr id="693" name="Freeform 26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4" name="Freeform 26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5" name="Group 265"/>
                                <wpg:cNvGrpSpPr>
                                  <a:grpSpLocks/>
                                </wpg:cNvGrpSpPr>
                                <wpg:grpSpPr bwMode="auto">
                                  <a:xfrm flipH="1">
                                    <a:off x="6573" y="6306"/>
                                    <a:ext cx="405" cy="291"/>
                                    <a:chOff x="4631" y="2432"/>
                                    <a:chExt cx="633" cy="571"/>
                                  </a:xfrm>
                                </wpg:grpSpPr>
                                <wps:wsp>
                                  <wps:cNvPr id="696" name="Freeform 26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7" name="Freeform 26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8" name="Group 268"/>
                                <wpg:cNvGrpSpPr>
                                  <a:grpSpLocks/>
                                </wpg:cNvGrpSpPr>
                                <wpg:grpSpPr bwMode="auto">
                                  <a:xfrm rot="701918" flipH="1">
                                    <a:off x="6528" y="6486"/>
                                    <a:ext cx="405" cy="291"/>
                                    <a:chOff x="4631" y="2432"/>
                                    <a:chExt cx="633" cy="571"/>
                                  </a:xfrm>
                                </wpg:grpSpPr>
                                <wps:wsp>
                                  <wps:cNvPr id="699" name="Freeform 26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0" name="Freeform 27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1" name="Group 271"/>
                                <wpg:cNvGrpSpPr>
                                  <a:grpSpLocks/>
                                </wpg:cNvGrpSpPr>
                                <wpg:grpSpPr bwMode="auto">
                                  <a:xfrm rot="701918" flipH="1">
                                    <a:off x="6483" y="6658"/>
                                    <a:ext cx="405" cy="292"/>
                                    <a:chOff x="4631" y="2432"/>
                                    <a:chExt cx="633" cy="571"/>
                                  </a:xfrm>
                                </wpg:grpSpPr>
                                <wps:wsp>
                                  <wps:cNvPr id="702" name="Freeform 27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3" name="Freeform 27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4" name="Group 274"/>
                                <wpg:cNvGrpSpPr>
                                  <a:grpSpLocks/>
                                </wpg:cNvGrpSpPr>
                                <wpg:grpSpPr bwMode="auto">
                                  <a:xfrm rot="1231998" flipH="1">
                                    <a:off x="6403" y="6825"/>
                                    <a:ext cx="404" cy="291"/>
                                    <a:chOff x="4631" y="2432"/>
                                    <a:chExt cx="633" cy="571"/>
                                  </a:xfrm>
                                </wpg:grpSpPr>
                                <wps:wsp>
                                  <wps:cNvPr id="705" name="Freeform 27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6" name="Freeform 27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7" name="Group 277"/>
                                <wpg:cNvGrpSpPr>
                                  <a:grpSpLocks/>
                                </wpg:cNvGrpSpPr>
                                <wpg:grpSpPr bwMode="auto">
                                  <a:xfrm rot="1508791" flipH="1">
                                    <a:off x="6308" y="6991"/>
                                    <a:ext cx="405" cy="292"/>
                                    <a:chOff x="4631" y="2432"/>
                                    <a:chExt cx="633" cy="571"/>
                                  </a:xfrm>
                                </wpg:grpSpPr>
                                <wps:wsp>
                                  <wps:cNvPr id="708" name="Freeform 27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9" name="Freeform 27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0" name="Group 280"/>
                                <wpg:cNvGrpSpPr>
                                  <a:grpSpLocks/>
                                </wpg:cNvGrpSpPr>
                                <wpg:grpSpPr bwMode="auto">
                                  <a:xfrm rot="1508791" flipH="1">
                                    <a:off x="6210" y="7153"/>
                                    <a:ext cx="404" cy="291"/>
                                    <a:chOff x="4631" y="2432"/>
                                    <a:chExt cx="633" cy="571"/>
                                  </a:xfrm>
                                </wpg:grpSpPr>
                                <wps:wsp>
                                  <wps:cNvPr id="711" name="Freeform 28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2" name="Freeform 28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3" name="Group 283"/>
                                <wpg:cNvGrpSpPr>
                                  <a:grpSpLocks/>
                                </wpg:cNvGrpSpPr>
                                <wpg:grpSpPr bwMode="auto">
                                  <a:xfrm rot="2111843" flipH="1">
                                    <a:off x="6080" y="7301"/>
                                    <a:ext cx="405" cy="291"/>
                                    <a:chOff x="4631" y="2432"/>
                                    <a:chExt cx="633" cy="571"/>
                                  </a:xfrm>
                                </wpg:grpSpPr>
                                <wps:wsp>
                                  <wps:cNvPr id="714" name="Freeform 28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5" name="Freeform 28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6" name="Group 286"/>
                                <wpg:cNvGrpSpPr>
                                  <a:grpSpLocks/>
                                </wpg:cNvGrpSpPr>
                                <wpg:grpSpPr bwMode="auto">
                                  <a:xfrm rot="18125160" flipH="1">
                                    <a:off x="5976" y="4757"/>
                                    <a:ext cx="404" cy="325"/>
                                    <a:chOff x="4631" y="2432"/>
                                    <a:chExt cx="633" cy="571"/>
                                  </a:xfrm>
                                </wpg:grpSpPr>
                                <wps:wsp>
                                  <wps:cNvPr id="717" name="Freeform 28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8" name="Freeform 28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9" name="Group 289"/>
                                <wpg:cNvGrpSpPr>
                                  <a:grpSpLocks/>
                                </wpg:cNvGrpSpPr>
                                <wpg:grpSpPr bwMode="auto">
                                  <a:xfrm rot="18125160" flipH="1">
                                    <a:off x="5851" y="4674"/>
                                    <a:ext cx="354" cy="291"/>
                                    <a:chOff x="4631" y="2432"/>
                                    <a:chExt cx="633" cy="571"/>
                                  </a:xfrm>
                                </wpg:grpSpPr>
                                <wps:wsp>
                                  <wps:cNvPr id="720" name="Freeform 29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1" name="Freeform 29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2" name="Group 292"/>
                                <wpg:cNvGrpSpPr>
                                  <a:grpSpLocks/>
                                </wpg:cNvGrpSpPr>
                                <wpg:grpSpPr bwMode="auto">
                                  <a:xfrm rot="18125160" flipH="1">
                                    <a:off x="5701" y="4570"/>
                                    <a:ext cx="347" cy="291"/>
                                    <a:chOff x="4631" y="2432"/>
                                    <a:chExt cx="633" cy="571"/>
                                  </a:xfrm>
                                </wpg:grpSpPr>
                                <wps:wsp>
                                  <wps:cNvPr id="723" name="Freeform 29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4" name="Freeform 29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5" name="Group 295"/>
                                <wpg:cNvGrpSpPr>
                                  <a:grpSpLocks/>
                                </wpg:cNvGrpSpPr>
                                <wpg:grpSpPr bwMode="auto">
                                  <a:xfrm rot="18125160" flipH="1">
                                    <a:off x="5606" y="4491"/>
                                    <a:ext cx="258" cy="291"/>
                                    <a:chOff x="4631" y="2432"/>
                                    <a:chExt cx="633" cy="571"/>
                                  </a:xfrm>
                                </wpg:grpSpPr>
                                <wps:wsp>
                                  <wps:cNvPr id="726" name="Freeform 29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7" name="Freeform 29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8" name="Group 298"/>
                                <wpg:cNvGrpSpPr>
                                  <a:grpSpLocks/>
                                </wpg:cNvGrpSpPr>
                                <wpg:grpSpPr bwMode="auto">
                                  <a:xfrm rot="18125160" flipH="1">
                                    <a:off x="5471" y="4407"/>
                                    <a:ext cx="229" cy="291"/>
                                    <a:chOff x="4631" y="2432"/>
                                    <a:chExt cx="633" cy="571"/>
                                  </a:xfrm>
                                </wpg:grpSpPr>
                                <wps:wsp>
                                  <wps:cNvPr id="729" name="Freeform 29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0" name="Freeform 30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cNvPr id="731" name="Group 301"/>
                            <wpg:cNvGrpSpPr>
                              <a:grpSpLocks/>
                            </wpg:cNvGrpSpPr>
                            <wpg:grpSpPr bwMode="auto">
                              <a:xfrm>
                                <a:off x="3659" y="7551"/>
                                <a:ext cx="2792" cy="607"/>
                                <a:chOff x="3671" y="7551"/>
                                <a:chExt cx="2792" cy="607"/>
                              </a:xfrm>
                            </wpg:grpSpPr>
                            <wps:wsp>
                              <wps:cNvPr id="732" name="AutoShape 302"/>
                              <wps:cNvSpPr>
                                <a:spLocks noChangeArrowheads="1"/>
                              </wps:cNvSpPr>
                              <wps:spPr bwMode="auto">
                                <a:xfrm>
                                  <a:off x="3671" y="7551"/>
                                  <a:ext cx="2792" cy="607"/>
                                </a:xfrm>
                                <a:prstGeom prst="ribbon">
                                  <a:avLst>
                                    <a:gd name="adj1" fmla="val 12500"/>
                                    <a:gd name="adj2" fmla="val 50000"/>
                                  </a:avLst>
                                </a:prstGeom>
                                <a:gradFill rotWithShape="1">
                                  <a:gsLst>
                                    <a:gs pos="0">
                                      <a:srgbClr val="00B050"/>
                                    </a:gs>
                                    <a:gs pos="50000">
                                      <a:srgbClr val="FF0000"/>
                                    </a:gs>
                                    <a:gs pos="100000">
                                      <a:srgbClr val="00B050"/>
                                    </a:gs>
                                  </a:gsLst>
                                  <a:lin ang="5400000" scaled="1"/>
                                </a:gradFill>
                                <a:ln w="3175">
                                  <a:solidFill>
                                    <a:srgbClr val="000000"/>
                                  </a:solidFill>
                                  <a:round/>
                                  <a:headEnd/>
                                  <a:tailEnd/>
                                </a:ln>
                                <a:effectLst>
                                  <a:outerShdw dist="25400" dir="5400000" algn="ctr" rotWithShape="0">
                                    <a:srgbClr val="7F7F7F"/>
                                  </a:outerShdw>
                                </a:effectLst>
                              </wps:spPr>
                              <wps:txbx>
                                <w:txbxContent>
                                  <w:p w:rsidR="0062458E" w:rsidRDefault="0062458E" w:rsidP="00A71294"/>
                                </w:txbxContent>
                              </wps:txbx>
                              <wps:bodyPr rot="0" vert="horz" wrap="square" lIns="91440" tIns="45720" rIns="91440" bIns="45720" anchor="t" anchorCtr="0" upright="1">
                                <a:noAutofit/>
                              </wps:bodyPr>
                            </wps:wsp>
                            <wpg:grpSp>
                              <wpg:cNvPr id="733" name="Group 303"/>
                              <wpg:cNvGrpSpPr>
                                <a:grpSpLocks/>
                              </wpg:cNvGrpSpPr>
                              <wpg:grpSpPr bwMode="auto">
                                <a:xfrm>
                                  <a:off x="4016" y="7646"/>
                                  <a:ext cx="2090" cy="357"/>
                                  <a:chOff x="4016" y="7646"/>
                                  <a:chExt cx="2090" cy="357"/>
                                </a:xfrm>
                              </wpg:grpSpPr>
                              <wps:wsp>
                                <wps:cNvPr id="734" name="AutoShape 304"/>
                                <wps:cNvSpPr>
                                  <a:spLocks noChangeArrowheads="1"/>
                                </wps:cNvSpPr>
                                <wps:spPr bwMode="auto">
                                  <a:xfrm>
                                    <a:off x="5795" y="7646"/>
                                    <a:ext cx="311" cy="357"/>
                                  </a:xfrm>
                                  <a:prstGeom prst="star5">
                                    <a:avLst/>
                                  </a:prstGeom>
                                  <a:gradFill rotWithShape="1">
                                    <a:gsLst>
                                      <a:gs pos="0">
                                        <a:srgbClr val="FFC0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5" name="AutoShape 305"/>
                                <wps:cNvSpPr>
                                  <a:spLocks noChangeArrowheads="1"/>
                                </wps:cNvSpPr>
                                <wps:spPr bwMode="auto">
                                  <a:xfrm>
                                    <a:off x="4016" y="7646"/>
                                    <a:ext cx="311" cy="357"/>
                                  </a:xfrm>
                                  <a:prstGeom prst="star5">
                                    <a:avLst/>
                                  </a:prstGeom>
                                  <a:gradFill rotWithShape="1">
                                    <a:gsLst>
                                      <a:gs pos="0">
                                        <a:srgbClr val="FFC0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g:grpSp>
                      <wpg:grpSp>
                        <wpg:cNvPr id="736" name="Group 306"/>
                        <wpg:cNvGrpSpPr>
                          <a:grpSpLocks/>
                        </wpg:cNvGrpSpPr>
                        <wpg:grpSpPr bwMode="auto">
                          <a:xfrm>
                            <a:off x="2709" y="9214"/>
                            <a:ext cx="1430" cy="1038"/>
                            <a:chOff x="2709" y="9214"/>
                            <a:chExt cx="1430" cy="1038"/>
                          </a:xfrm>
                        </wpg:grpSpPr>
                        <wps:wsp>
                          <wps:cNvPr id="737" name="WordArt 307"/>
                          <wps:cNvSpPr txBox="1">
                            <a:spLocks noChangeArrowheads="1" noChangeShapeType="1" noTextEdit="1"/>
                          </wps:cNvSpPr>
                          <wps:spPr bwMode="auto">
                            <a:xfrm>
                              <a:off x="2709" y="9214"/>
                              <a:ext cx="1427" cy="808"/>
                            </a:xfrm>
                            <a:prstGeom prst="rect">
                              <a:avLst/>
                            </a:prstGeom>
                            <a:extLst>
                              <a:ext uri="{AF507438-7753-43E0-B8FC-AC1667EBCBE1}">
                                <a14:hiddenEffects xmlns:a14="http://schemas.microsoft.com/office/drawing/2010/main">
                                  <a:effectLst/>
                                </a14:hiddenEffects>
                              </a:ext>
                            </a:extLst>
                          </wps:spPr>
                          <wps:txbx>
                            <w:txbxContent>
                              <w:p w:rsidR="0062458E" w:rsidRDefault="0062458E" w:rsidP="00A71294">
                                <w:pPr>
                                  <w:pStyle w:val="NormalWeb"/>
                                  <w:spacing w:before="0" w:beforeAutospacing="0" w:after="0" w:afterAutospacing="0"/>
                                </w:pPr>
                              </w:p>
                            </w:txbxContent>
                          </wps:txbx>
                          <wps:bodyPr wrap="square" numCol="1" fromWordArt="1">
                            <a:prstTxWarp prst="textPlain">
                              <a:avLst>
                                <a:gd name="adj" fmla="val 50000"/>
                              </a:avLst>
                            </a:prstTxWarp>
                            <a:spAutoFit/>
                          </wps:bodyPr>
                        </wps:wsp>
                        <wps:wsp>
                          <wps:cNvPr id="738" name="WordArt 308"/>
                          <wps:cNvSpPr txBox="1">
                            <a:spLocks noChangeArrowheads="1" noChangeShapeType="1" noTextEdit="1"/>
                          </wps:cNvSpPr>
                          <wps:spPr bwMode="auto">
                            <a:xfrm>
                              <a:off x="2713" y="9444"/>
                              <a:ext cx="1426" cy="808"/>
                            </a:xfrm>
                            <a:prstGeom prst="rect">
                              <a:avLst/>
                            </a:prstGeom>
                            <a:extLst>
                              <a:ext uri="{AF507438-7753-43E0-B8FC-AC1667EBCBE1}">
                                <a14:hiddenEffects xmlns:a14="http://schemas.microsoft.com/office/drawing/2010/main">
                                  <a:effectLst/>
                                </a14:hiddenEffects>
                              </a:ext>
                            </a:extLst>
                          </wps:spPr>
                          <wps:txbx>
                            <w:txbxContent>
                              <w:p w:rsidR="0062458E" w:rsidRDefault="0062458E" w:rsidP="00A71294">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wpg:grpSp>
                    </wpg:wgp>
                  </a:graphicData>
                </a:graphic>
                <wp14:sizeRelH relativeFrom="page">
                  <wp14:pctWidth>0</wp14:pctWidth>
                </wp14:sizeRelH>
                <wp14:sizeRelV relativeFrom="page">
                  <wp14:pctHeight>0</wp14:pctHeight>
                </wp14:sizeRelV>
              </wp:anchor>
            </w:drawing>
          </mc:Choice>
          <mc:Fallback>
            <w:pict>
              <v:group w14:anchorId="446E0019" id="_x0000_s1314" style="position:absolute;left:0;text-align:left;margin-left:146.7pt;margin-top:-19.7pt;width:179.8pt;height:131.6pt;z-index:251713024" coordorigin="1710,5191" coordsize="3492,50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">
                <v:group id="Group 166" o:spid="_x0000_s1315" style="position:absolute;left:1710;top:5191;width:3492;height:4554" coordorigin="3431,3839" coordsize="3300,43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OSeLcUAAADcAAAADwAAAGRycy9kb3ducmV2LnhtbESPQYvCMBSE78L+h/CE&#10;vWnaXRS3GkXEXTyIoC6It0fzbIvNS2liW/+9EQSPw8x8w8wWnSlFQ7UrLCuIhxEI4tTqgjMF/8ff&#10;wQSE88gaS8uk4E4OFvOP3gwTbVveU3PwmQgQdgkqyL2vEildmpNBN7QVcfAutjbog6wzqWtsA9yU&#10;8iuKxtJgwWEhx4pWOaXXw80o+GuxXX7H62Z7vazu5+Nod9rGpNRnv1tOQXjq/Dv8am+0gtHP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jkni3FAAAA3AAA&#10;AA8AAAAAAAAAAAAAAAAAqgIAAGRycy9kb3ducmV2LnhtbFBLBQYAAAAABAAEAPoAAACcAwAAAAA=&#10;">
                  <v:group id="Group 167" o:spid="_x0000_s1316" style="position:absolute;left:3619;top:3839;width:2904;height:4128" coordorigin="3619,3839" coordsize="2904,41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6g7tsYAAADcAAAADwAAAGRycy9kb3ducmV2LnhtbESPT2vCQBTE74LfYXmC&#10;t7qJxWqjq4i0pYcgqIXS2yP7TILZtyG75s+37xYKHoeZ+Q2z2fWmEi01rrSsIJ5FIIgzq0vOFXxd&#10;3p9WIJxH1lhZJgUDOdhtx6MNJtp2fKL27HMRIOwSVFB4XydSuqwgg25ma+LgXW1j0AfZ5FI32AW4&#10;qeQ8il6kwZLDQoE1HQrKbue7UfDRYbd/jt/a9HY9DD+XxfE7jUmp6aTfr0F46v0j/N/+1AoWr0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3qDu2xgAAANwA&#10;AAAPAAAAAAAAAAAAAAAAAKoCAABkcnMvZG93bnJldi54bWxQSwUGAAAAAAQABAD6AAAAnQMAAAAA&#10;">
                    <v:oval id="Oval 168" o:spid="_x0000_s1317" alt="30 %" style="position:absolute;left:3619;top:4779;width:2904;height:3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plsMA&#10;AADcAAAADwAAAGRycy9kb3ducmV2LnhtbERPTU/CQBC9m/gfNmPiTbZoNFhZiIJELx5EQI6T7tBW&#10;u7NNd4Dqr3cOJhxf3vd42ofGHKhLdWQHw0EGhriIvubSwepjcTUCkwTZYxOZHPxQgunk/GyMuY9H&#10;fqfDUkqjIZxydFCJtLm1qagoYBrElli5XewCisKutL7Do4aHxl5n2Z0NWLM2VNjSrKLie7kP2vsk&#10;87TePX+9zV5ksd2vf28+N3PnLi/6xwcwQr2cxP/uV+/g9l7X6hk9Anb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plsMAAADcAAAADwAAAAAAAAAAAAAAAACYAgAAZHJzL2Rv&#10;d25yZXYueG1sUEsFBgAAAAAEAAQA9QAAAIgDAAAAAA==&#10;" fillcolor="black" strokecolor="#7f7f7f">
                      <v:fill r:id="rId8" o:title="" type="pattern"/>
                    </v:oval>
                    <v:group id="Group 169" o:spid="_x0000_s1318" style="position:absolute;left:4317;top:3839;width:1519;height:2102" coordorigin="4159,2478" coordsize="1519,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l7Cl/FAAAA3AAA&#10;AA8AAAAAAAAAAAAAAAAAqgIAAGRycy9kb3ducmV2LnhtbFBLBQYAAAAABAAEAPoAAACcAwAAAAA=&#10;">
                      <v:shape id="AutoShape 170" o:spid="_x0000_s1319" style="position:absolute;left:4195;top:2735;width:1447;height:1519;rotation:-6307548fd;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UANcMA&#10;AADcAAAADwAAAGRycy9kb3ducmV2LnhtbERPTWvCQBC9F/oflin0prNtIS3RVUolaClYaj14HLNj&#10;EszOhuyqaX999yD0+Hjf0/ngWnXmPjReDDyMNSiW0ttGKgPb72L0AipEEkutFzbwwwHms9ubKeXW&#10;X+SLz5tYqRQiIScDdYxdjhjKmh2Fse9YEnfwvaOYYF+h7emSwl2Lj1pn6KiR1FBTx281l8fNyRnY&#10;P2F4X+pst1isl+vP5wI/il805v5ueJ2AijzEf/HVvbIGMp3mpzPpCOD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UANcMAAADcAAAADwAAAAAAAAAAAAAAAACYAgAAZHJzL2Rv&#10;d25yZXYueG1sUEsFBgAAAAAEAAQA9QAAAIgDAAAAAA==&#10;" path="m5579,7649c6683,5820,8663,4702,10800,4702v2136,,4116,1118,5220,2947l20046,5219c18091,1980,14583,,10799,,7016,,3508,1980,1553,5219l5579,7649xe" fillcolor="green" stroked="f">
                        <v:stroke joinstyle="miter"/>
                        <v:path o:connecttype="custom" o:connectlocs="724,0;239,452;724,331;1208,452" o:connectangles="0,0,0,0" textboxrect="493,0,21107,8973"/>
                      </v:shape>
                      <v:group id="Group 171" o:spid="_x0000_s1320" style="position:absolute;left:4218;top:2478;width:1457;height:2102" coordorigin="4218,2478" coordsize="1457,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IvKixgAAANwA&#10;AAAPAAAAAAAAAAAAAAAAAKoCAABkcnMvZG93bnJldi54bWxQSwUGAAAAAAQABAD6AAAAnQMAAAAA&#10;">
                        <v:group id="Group 172" o:spid="_x0000_s1321" style="position:absolute;left:4218;top:2478;width:1457;height:2102" coordorigin="4218,2478" coordsize="1457,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Bs1cYAAADcAAAADwAAAGRycy9kb3ducmV2LnhtbESPQWvCQBSE74X+h+UV&#10;ems2sVQkdQ1BVDxIoUaQ3h7ZZxLMvg3ZNYn/3i0Uehxm5htmmU2mFQP1rrGsIIliEMSl1Q1XCk7F&#10;9m0Bwnlkja1lUnAnB9nq+WmJqbYjf9Nw9JUIEHYpKqi971IpXVmTQRfZjjh4F9sb9EH2ldQ9jgFu&#10;WjmL47k02HBYqLGjdU3l9XgzCnYjjvl7shkO18v6/lN8fJ0PCSn1+jLlnyA8Tf4//NfeawXzeAa/&#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8GzVxgAAANwA&#10;AAAPAAAAAAAAAAAAAAAAAKoCAABkcnMvZG93bnJldi54bWxQSwUGAAAAAAQABAD6AAAAnQMAAAAA&#10;">
                          <v:shape id="WordArt 173" o:spid="_x0000_s1322" type="#_x0000_t202" style="position:absolute;left:4218;top:2478;width:1424;height:2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zh68IA&#10;AADcAAAADwAAAGRycy9kb3ducmV2LnhtbESPQWsCMRSE7wX/Q3gFbzWxUpGtUcRW8NBLdb0/Nq+b&#10;pZuXZfPqrv/eFAo9DjPzDbPejqFVV+pTE9nCfGZAEVfRNVxbKM+HpxWoJMgO28hk4UYJtpvJwxoL&#10;Fwf+pOtJapUhnAq04EW6QutUeQqYZrEjzt5X7ANKln2tXY9DhodWPxuz1AEbzgseO9p7qr5PP8GC&#10;iNvNb+V7SMfL+PE2eFO9YGnt9HHcvYISGuU//Nc+OgtLs4DfM/kI6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rOHrwgAAANwAAAAPAAAAAAAAAAAAAAAAAJgCAABkcnMvZG93&#10;bnJldi54bWxQSwUGAAAAAAQABAD1AAAAhwMAAAAA&#10;" filled="f" stroked="f">
                            <v:stroke joinstyle="round"/>
                            <o:lock v:ext="edit" shapetype="t"/>
                            <v:textbox style="mso-fit-shape-to-text:t">
                              <w:txbxContent>
                                <w:p w:rsidR="0062458E" w:rsidRDefault="0062458E" w:rsidP="00A71294">
                                  <w:pPr>
                                    <w:pStyle w:val="NormalWeb"/>
                                    <w:spacing w:before="0" w:beforeAutospacing="0" w:after="0" w:afterAutospacing="0"/>
                                    <w:jc w:val="center"/>
                                  </w:pPr>
                                  <w:r>
                                    <w:rPr>
                                      <w:rFonts w:ascii="Arial Black" w:hAnsi="Arial Black"/>
                                      <w:color w:val="FF0000"/>
                                      <w:sz w:val="72"/>
                                      <w:szCs w:val="72"/>
                                    </w:rPr>
                                    <w:t>Y</w:t>
                                  </w:r>
                                </w:p>
                              </w:txbxContent>
                            </v:textbox>
                          </v:shape>
                          <v:shape id="AutoShape 174" o:spid="_x0000_s1323" style="position:absolute;left:4228;top:2971;width:1447;height:1276;rotation:18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JT/cQA&#10;AADcAAAADwAAAGRycy9kb3ducmV2LnhtbESPQWvCQBSE7wX/w/IEb3VjsUGiq4hUEG81redH9iUb&#10;zb6N2dWk/fXdQqHHYWa+YVabwTbiQZ2vHSuYTRMQxIXTNVcKPvL98wKED8gaG8ek4Is8bNajpxVm&#10;2vX8To9TqESEsM9QgQmhzaT0hSGLfupa4uiVrrMYouwqqTvsI9w28iVJUmmx5rhgsKWdoeJ6ulsF&#10;/Vt6LD/zsng11eF8y7/3vbvMlJqMh+0SRKAh/If/2getIE3m8HsmHg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CU/3EAAAA3AAAAA8AAAAAAAAAAAAAAAAAmAIAAGRycy9k&#10;b3ducmV2LnhtbFBLBQYAAAAABAAEAPUAAACJAwAAAAA=&#10;" path="m7075,6577c8103,5669,9428,5169,10800,5169v1371,,2696,500,3724,1408l17944,2700c15971,960,13430,,10799,,8169,,5628,960,3655,2700l7075,6577xe" fillcolor="green" stroked="f">
                            <v:stroke joinstyle="miter"/>
                            <v:path o:connecttype="custom" o:connectlocs="724,0;359,274;724,305;1088,274" o:connectangles="0,0,0,0" textboxrect="2120,0,19480,7448"/>
                          </v:shape>
                        </v:group>
                        <v:shape id="AutoShape 175" o:spid="_x0000_s1324" style="position:absolute;left:4309;top:2759;width:1345;height:1346;rotation:1039612fd;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daNcQA&#10;AADcAAAADwAAAGRycy9kb3ducmV2LnhtbESP3WrCQBSE7wu+w3IE7+pGwVSiq0RBUCi0/jzAIXtM&#10;otmzYXc18e27hUIvh5n5hlmue9OIJzlfW1YwGScgiAuray4VXM679zkIH5A1NpZJwYs8rFeDtyVm&#10;2nZ8pOcplCJC2GeooAqhzaT0RUUG/di2xNG7WmcwROlKqR12EW4aOU2SVBqsOS5U2NK2ouJ+ehgF&#10;3XXz9T2XuSk+8jueb+nsc+cOSo2Gfb4AEagP/+G/9l4rSJMZ/J6JR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XWjXEAAAA3AAAAA8AAAAAAAAAAAAAAAAAmAIAAGRycy9k&#10;b3ducmV2LnhtbFBLBQYAAAAABAAEAPUAAACJAwAAAAA=&#10;" path="m7441,5648v999,-652,2166,-998,3359,-998c11992,4650,13159,4996,14158,5648l16698,1753c14943,609,12894,,10799,,8705,,6656,609,4901,1753l7441,5648xe" fillcolor="green" stroked="f">
                          <v:stroke joinstyle="miter"/>
                          <v:path o:connecttype="custom" o:connectlocs="673,0;384,231;673,290;961,231" o:connectangles="0,0,0,0" textboxrect="3228,0,18372,6403"/>
                        </v:shape>
                      </v:group>
                    </v:group>
                  </v:group>
                  <v:shape id="AutoShape 176" o:spid="_x0000_s1325" style="position:absolute;left:4943;top:4636;width:289;height:289;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5p+sQA&#10;AADcAAAADwAAAGRycy9kb3ducmV2LnhtbESPQWvCQBSE7wX/w/IEb82uHkJJXUWUFg9emtaAt0f2&#10;mYRm38bsmsR/3y0Uehxm5htmvZ1sKwbqfeNYwzJRIIhLZxquNHx9vj2/gPAB2WDrmDQ8yMN2M3ta&#10;Y2bcyB805KESEcI+Qw11CF0mpS9rsugT1xFH7+p6iyHKvpKmxzHCbStXSqXSYsNxocaO9jWV3/nd&#10;arhdhvsBi90Jr1SoS2hWZz6/a72YT7tXEIGm8B/+ax+NhlSl8HsmHg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eafrEAAAA3AAAAA8AAAAAAAAAAAAAAAAAmAIAAGRycy9k&#10;b3ducmV2LnhtbFBLBQYAAAAABAAEAPUAAACJAwAAAAA=&#10;" path="m,3806r3806,l5017,,6194,3806r3806,l6920,6194r1177,3806l5017,7647,1903,10000,3080,6194,,3806xe" fillcolor="#fc0" stroked="f">
                    <v:fill color2="yellow" rotate="t" focusposition=".5,.5" focussize="" focus="100%" type="gradientRadial"/>
                    <v:stroke joinstyle="miter"/>
                    <v:path o:connecttype="custom" o:connectlocs="0,110;110,110;145,0;179,110;289,110;200,179;234,289;145,221;55,289;89,179;0,110" o:connectangles="0,0,0,0,0,0,0,0,0,0,0"/>
                  </v:shape>
                  <v:group id="Group 177" o:spid="_x0000_s1326" style="position:absolute;left:3431;top:4776;width:3300;height:3382" coordorigin="3431,4776" coordsize="3300,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IfPTcYAAADcAAAADwAAAGRycy9kb3ducmV2LnhtbESPT2vCQBTE74V+h+UV&#10;ejObtGglZhWRtvQQBLUg3h7ZZxLMvg3Zbf58e7dQ6HGYmd8w2WY0jeipc7VlBUkUgyAurK65VPB9&#10;+pgtQTiPrLGxTAomcrBZPz5kmGo78IH6oy9FgLBLUUHlfZtK6YqKDLrItsTBu9rOoA+yK6XucAhw&#10;08iXOF5IgzWHhQpb2lVU3I4/RsHngMP2NXnv89t1N11O8/05T0ip56dxuwLhafT/4b/2l1awiN/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h89NxgAAANwA&#10;AAAPAAAAAAAAAAAAAAAAAKoCAABkcnMvZG93bnJldi54bWxQSwUGAAAAAAQABAD6AAAAnQMAAAAA&#10;">
                    <v:group id="Group 178" o:spid="_x0000_s1327" style="position:absolute;left:3431;top:4776;width:3300;height:2816" coordorigin="3371,4438" coordsize="3407,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hbP8MAAADcAAAADwAAAGRycy9kb3ducmV2LnhtbERPTWvCQBC9F/wPywi9&#10;1U2UikTXIGKlByk0EcTbkB2TkOxsyG6T+O+7h0KPj/e9SyfTioF6V1tWEC8iEMSF1TWXCq75x9sG&#10;hPPIGlvLpOBJDtL97GWHibYjf9OQ+VKEEHYJKqi87xIpXVGRQbewHXHgHrY36APsS6l7HEO4aeUy&#10;itbSYM2hocKOjhUVTfZjFJxHHA+r+DRcmsfxec/f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GFs/wwAAANwAAAAP&#10;AAAAAAAAAAAAAAAAAKoCAABkcnMvZG93bnJldi54bWxQSwUGAAAAAAQABAD6AAAAmgMAAAAA&#10;">
                      <v:group id="Group 179" o:spid="_x0000_s1328" style="position:absolute;left:5224;top:4438;width:1554;height:3154" coordorigin="5440,4438" coordsize="1554,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T+pMYAAADcAAAADwAAAGRycy9kb3ducmV2LnhtbESPT2vCQBTE74V+h+UV&#10;ejObtCg1ZhWRtvQQBLUg3h7ZZxLMvg3Zbf58e7dQ6HGYmd8w2WY0jeipc7VlBUkUgyAurK65VPB9&#10;+pi9gXAeWWNjmRRM5GCzfnzIMNV24AP1R1+KAGGXooLK+zaV0hUVGXSRbYmDd7WdQR9kV0rd4RDg&#10;ppEvcbyQBmsOCxW2tKuouB1/jILPAYfta/Le57frbrqc5vtznpBSz0/jdgXC0+j/w3/tL61gES/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VP6kxgAAANwA&#10;AAAPAAAAAAAAAAAAAAAAAKoCAABkcnMvZG93bnJldi54bWxQSwUGAAAAAAQABAD6AAAAnQMAAAAA&#10;">
                        <v:group id="Group 180" o:spid="_x0000_s1329" style="position:absolute;left:6173;top:4935;width:317;height:291;rotation:2813616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j+/SSsEAAADcAAAADwAA&#10;AAAAAAAAAAAAAACqAgAAZHJzL2Rvd25yZXYueG1sUEsFBgAAAAAEAAQA+gAAAJgDAAAAAA==&#10;">
                          <v:shape id="Freeform 181" o:spid="_x0000_s1330"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BDpsYA&#10;AADcAAAADwAAAGRycy9kb3ducmV2LnhtbESPQWvCQBSE7wX/w/KE3uomFbREN6GIlSKINAalt0f2&#10;NQnNvg3ZNab/visUehxm5htmnY2mFQP1rrGsIJ5FIIhLqxuuFBSnt6cXEM4ja2wtk4IfcpClk4c1&#10;Jtre+IOG3FciQNglqKD2vkukdGVNBt3MdsTB+7K9QR9kX0nd4y3ATSufo2ghDTYcFmrsaFNT+Z1f&#10;jYKj3h+G3WX56Y/ncb7dH4r2mkdKPU7H1xUIT6P/D/+137WCRRzD/Uw4AjL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BDps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182" o:spid="_x0000_s1331"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8iE8UA&#10;AADcAAAADwAAAGRycy9kb3ducmV2LnhtbESPzWrDMBCE74W+g9hCb40cH0LqRDGlUJpLiJsUet1Y&#10;G9uJtTKS4p+3rwKFHoeZ+YZZ56NpRU/ON5YVzGcJCOLS6oYrBd/Hj5clCB+QNbaWScFEHvLN48Ma&#10;M20H/qL+ECoRIewzVFCH0GVS+rImg35mO+Lona0zGKJ0ldQOhwg3rUyTZCENNhwXauzovabyergZ&#10;Bfpz2ulenopX57HQP/vzZZvulXp+Gt9WIAKN4T/8195qBYt5Cvcz8Qj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nyIT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183" o:spid="_x0000_s1332" style="position:absolute;left:6318;top:5055;width:323;height:338;rotation:3353139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Fi97TFAAAA3AAA&#10;AA8AAAAAAAAAAAAAAAAAqgIAAGRycy9kb3ducmV2LnhtbFBLBQYAAAAABAAEAPoAAACcAwAAAAA=&#10;">
                          <v:shape id="Freeform 184" o:spid="_x0000_s1333"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fgPsYA&#10;AADcAAAADwAAAGRycy9kb3ducmV2LnhtbESPQWvCQBSE74L/YXmF3pqNbVGJrqGUthRBxCiKt0f2&#10;NQlm34bsJqb/vlsQPA4z8w2zTAdTi55aV1lWMIliEMS51RUXCg77z6c5COeRNdaWScEvOUhX49ES&#10;E22vvKM+84UIEHYJKii9bxIpXV6SQRfZhjh4P7Y16INsC6lbvAa4qeVzHE+lwYrDQokNvZeUX7LO&#10;KNjq9ab/Os3OfnscXj7Wm0PdZbFSjw/D2wKEp8Hfw7f2t1YwnbzC/5lwBO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fgPs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185" o:spid="_x0000_s1334"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a6Z8MA&#10;AADcAAAADwAAAGRycy9kb3ducmV2LnhtbESPT4vCMBTE78J+h/AW9qapwopbjSILi17Efwten82z&#10;rTYvJYm1fnsjCB6HmfkNM5m1phINOV9aVtDvJSCIM6tLzhX87/+6IxA+IGusLJOCO3mYTT86E0y1&#10;vfGWml3IRYSwT1FBEUKdSumzggz6nq2Jo3eyzmCI0uVSO7xFuKnkIEmG0mDJcaHAmn4Lyi67q1Gg&#10;F/eVbuRx8+M8bvRhfTovB2ulvj7b+RhEoDa8w6/2UisY9r/heSYeAT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a6Z8MAAADc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186" o:spid="_x0000_s1335" style="position:absolute;left:6368;top:5232;width:404;height:291;rotation:1712964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dcvV/FAAAA3AAA&#10;AA8AAAAAAAAAAAAAAAAAqgIAAGRycy9kb3ducmV2LnhtbFBLBQYAAAAABAAEAPoAAACcAwAAAAA=&#10;">
                          <v:shape id="Freeform 187" o:spid="_x0000_s1336"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V+ScYA&#10;AADcAAAADwAAAGRycy9kb3ducmV2LnhtbESPQWvCQBSE70L/w/KE3nRjC1piVpHSFhFCMJUWb4/s&#10;axKafRuymxj/fbcgeBxm5hsm2Y6mEQN1rrasYDGPQBAXVtdcKjh9vs9eQDiPrLGxTAqu5GC7eZgk&#10;GGt74SMNuS9FgLCLUUHlfRtL6YqKDLq5bYmD92M7gz7IrpS6w0uAm0Y+RdFSGqw5LFTY0mtFxW/e&#10;GwWZPqTDx/fq7LOv8fntkJ6aPo+UepyOuzUIT6O/h2/tvVawXKzg/0w4AnLz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CV+Sc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188" o:spid="_x0000_s1337"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cV+cEA&#10;AADcAAAADwAAAGRycy9kb3ducmV2LnhtbERPy2rCQBTdF/yH4Qru6kQXotExFEHqRmJtwe1t5pqk&#10;zdwJM9M8/t5ZFFweznuXDaYRHTlfW1awmCcgiAuray4VfH0eX9cgfEDW2FgmBSN5yPaTlx2m2vb8&#10;Qd01lCKGsE9RQRVCm0rpi4oM+rltiSN3t85giNCVUjvsY7hp5DJJVtJgzbGhwpYOFRW/1z+jQL+P&#10;Z93J78vGebzoW37/OS1zpWbT4W0LItAQnuJ/90krWC3i2ngmHgG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p3FfnBAAAA3AAAAA8AAAAAAAAAAAAAAAAAmAIAAGRycy9kb3du&#10;cmV2LnhtbFBLBQYAAAAABAAEAPUAAACG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189" o:spid="_x0000_s1338" style="position:absolute;left:6449;top:5399;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JRGRfFAAAA3AAA&#10;AA8AAAAAAAAAAAAAAAAAqgIAAGRycy9kb3ducmV2LnhtbFBLBQYAAAAABAAEAPoAAACcAwAAAAA=&#10;">
                          <v:shape id="Freeform 190" o:spid="_x0000_s1339"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AsgMMA&#10;AADcAAAADwAAAGRycy9kb3ducmV2LnhtbERPTWvCQBC9F/wPywjemo0KVtKsImJLCQQxSktvQ3ZM&#10;gtnZkF1j+u+7h0KPj/edbkfTioF611hWMI9iEMSl1Q1XCi7nt+c1COeRNbaWScEPOdhuJk8pJto+&#10;+ERD4SsRQtglqKD2vkukdGVNBl1kO+LAXW1v0AfYV1L3+AjhppWLOF5Jgw2Hhho72tdU3oq7UXDU&#10;WT68f718++PnuDxk+aW9F7FSs+m4ewXhafT/4j/3h1awWoT54Uw4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AsgMMAAADc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191" o:spid="_x0000_s1340"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F22cUA&#10;AADcAAAADwAAAGRycy9kb3ducmV2LnhtbESPzWrDMBCE74W+g9hCb40cH0LqRDGlUJpLiJsUet1Y&#10;G9uJtTKS4p+3rwKFHoeZ+YZZ56NpRU/ON5YVzGcJCOLS6oYrBd/Hj5clCB+QNbaWScFEHvLN48Ma&#10;M20H/qL+ECoRIewzVFCH0GVS+rImg35mO+Lona0zGKJ0ldQOhwg3rUyTZCENNhwXauzovabyergZ&#10;Bfpz2ulenopX57HQP/vzZZvulXp+Gt9WIAKN4T/8195qBYt0Dvcz8Qj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IXbZ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192" o:spid="_x0000_s1341" style="position:absolute;left:6526;top:5568;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plB28QAAADcAAAA&#10;DwAAAAAAAAAAAAAAAACqAgAAZHJzL2Rvd25yZXYueG1sUEsFBgAAAAAEAAQA+gAAAJsDAAAAAA==&#10;">
                          <v:shape id="Freeform 193" o:spid="_x0000_s1342"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Ky98UA&#10;AADcAAAADwAAAGRycy9kb3ducmV2LnhtbESPQYvCMBSE7wv7H8Jb8KapCrpUo4ioiCBiVxRvj+bZ&#10;FpuX0sTa/fcbQdjjMDPfMNN5a0rRUO0Kywr6vQgEcWp1wZmC08+6+w3CeWSNpWVS8EsO5rPPjynG&#10;2j75SE3iMxEg7GJUkHtfxVK6NCeDrmcr4uDdbG3QB1lnUtf4DHBTykEUjaTBgsNCjhUtc0rvycMo&#10;OOjdvtlcxld/OLfD1W5/Kh9JpFTnq11MQHhq/X/43d5qBaPBEF5nw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crL3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194" o:spid="_x0000_s1343"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bVQcQA&#10;AADcAAAADwAAAGRycy9kb3ducmV2LnhtbESPQWvCQBSE7wX/w/KE3urGUKSNboIIUi9FawWvz+wz&#10;iWbfht1tjP++Wyh4HGbmG2ZRDKYVPTnfWFYwnSQgiEurG64UHL7XL28gfEDW2FomBXfyUOSjpwVm&#10;2t74i/p9qESEsM9QQR1Cl0npy5oM+ontiKN3ts5giNJVUju8RbhpZZokM2mw4bhQY0ermsrr/sco&#10;0B/3T93L0+7dedzp4/Z82aRbpZ7Hw3IOItAQHuH/9kYrmKWv8HcmHgG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W1UH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195" o:spid="_x0000_s1344" style="position:absolute;left:6589;top:5753;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cNmvwwAAANwAAAAP&#10;AAAAAAAAAAAAAAAAAKoCAABkcnMvZG93bnJldi54bWxQSwUGAAAAAAQABAD6AAAAmgMAAAAA&#10;">
                          <v:shape id="Freeform 196" o:spid="_x0000_s1345"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URb8UA&#10;AADcAAAADwAAAGRycy9kb3ducmV2LnhtbESPQWvCQBSE70L/w/IK3nRThVSiq0hpRQQRU6l4e2Sf&#10;STD7NmTXGP+9WxA8DjPzDTNbdKYSLTWutKzgYxiBIM6sLjlXcPj9GUxAOI+ssbJMCu7kYDF/680w&#10;0fbGe2pTn4sAYZeggsL7OpHSZQUZdENbEwfvbBuDPsgml7rBW4CbSo6iKJYGSw4LBdb0VVB2Sa9G&#10;wU5vtu3q+Hnyu79u/L3ZHqprGinVf++WUxCeOv8KP9trrSAexfB/JhwBO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BRFv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197" o:spid="_x0000_s1346"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RLNsQA&#10;AADcAAAADwAAAGRycy9kb3ducmV2LnhtbESPQWvCQBSE7wX/w/KE3uqmOdga3YQiSL0UrQpen9ln&#10;Es2+DbvbGP99t1DwOMzMN8yiGEwrenK+sazgdZKAIC6tbrhScNivXt5B+ICssbVMCu7kochHTwvM&#10;tL3xN/W7UIkIYZ+hgjqELpPSlzUZ9BPbEUfvbJ3BEKWrpHZ4i3DTyjRJptJgw3Ghxo6WNZXX3Y9R&#10;oD/vX7qXp+3Medzq4+Z8WacbpZ7Hw8ccRKAhPML/7bVWME3f4O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ESzb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198" o:spid="_x0000_s1347" style="position:absolute;left:6589;top:5942;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AtC/VnwAAAANwAAAAPAAAA&#10;AAAAAAAAAAAAAKoCAABkcnMvZG93bnJldi54bWxQSwUGAAAAAAQABAD6AAAAlwMAAAAA&#10;">
                          <v:shape id="Freeform 199" o:spid="_x0000_s1348"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qFHcYA&#10;AADcAAAADwAAAGRycy9kb3ducmV2LnhtbESPQWvCQBSE7wX/w/KE3nRjClqjq0hpSxFEGkXx9sg+&#10;k2D2bchuYvrvuwWhx2FmvmGW695UoqPGlZYVTMYRCOLM6pJzBcfDx+gVhPPIGivLpOCHHKxXg6cl&#10;Jtre+Zu61OciQNglqKDwvk6kdFlBBt3Y1sTBu9rGoA+yyaVu8B7gppJxFE2lwZLDQoE1vRWU3dLW&#10;KNjr7a77PM8ufn/qX963u2PVppFSz8N+swDhqff/4Uf7SyuYxnP4OxOO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JqFHc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00" o:spid="_x0000_s1349"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RFn8IA&#10;AADcAAAADwAAAGRycy9kb3ducmV2LnhtbERPy2rCQBTdC/2H4Ra604kWxKaOIoLUTUlMC93eZq5J&#10;2sydMDPN4+87C8Hl4by3+9G0oifnG8sKlosEBHFpdcOVgs+P03wDwgdkja1lUjCRh/3uYbbFVNuB&#10;L9QXoRIxhH2KCuoQulRKX9Zk0C9sRxy5q3UGQ4SuktrhEMNNK1dJspYGG44NNXZ0rKn8Lf6MAv02&#10;vetefucvzmOuv7Lrz3mVKfX0OB5eQQQaw118c5+1gvVznB/PxCMg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EWf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01" o:spid="_x0000_s1350" style="position:absolute;left:6581;top:6128;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noyifCAAAA3AAAAA8A&#10;AAAAAAAAAAAAAAAAqgIAAGRycy9kb3ducmV2LnhtbFBLBQYAAAAABAAEAPoAAACZAwAAAAA=&#10;">
                          <v:shape id="Freeform 202" o:spid="_x0000_s1351"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BscUA&#10;AADcAAAADwAAAGRycy9kb3ducmV2LnhtbESPQYvCMBSE7wv7H8Jb8KapCrpUo4ioiCBiVxRvj+bZ&#10;FpuX0sTa/fcbQdjjMDPfMNN5a0rRUO0Kywr6vQgEcWp1wZmC08+6+w3CeWSNpWVS8EsO5rPPjynG&#10;2j75SE3iMxEg7GJUkHtfxVK6NCeDrmcr4uDdbG3QB1lnUtf4DHBTykEUjaTBgsNCjhUtc0rvycMo&#10;OOjdvtlcxld/OLfD1W5/Kh9JpFTnq11MQHhq/X/43d5qBaPhAF5nw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4Gx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03" o:spid="_x0000_s1352"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bb6MUA&#10;AADcAAAADwAAAGRycy9kb3ducmV2LnhtbESPT2vCQBTE7wW/w/KE3upGBanRNYhQ6qXEWqHX1+wz&#10;iWbfht1t/nz7bqHQ4zAzv2G22WAa0ZHztWUF81kCgriwuuZSweXj5ekZhA/IGhvLpGAkD9lu8rDF&#10;VNue36k7h1JECPsUFVQhtKmUvqjIoJ/Zljh6V+sMhihdKbXDPsJNIxdJspIGa44LFbZ0qKi4n7+N&#10;Av06vulOfp3WzuNJf+bX23GRK/U4HfYbEIGG8B/+ax+1gtVyCb9n4hGQ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Ztvo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04" o:spid="_x0000_s1353" style="position:absolute;left:6573;top:6306;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Z9pv8QAAADcAAAA&#10;DwAAAAAAAAAAAAAAAACqAgAAZHJzL2Rvd25yZXYueG1sUEsFBgAAAAAEAAQA+gAAAJsDAAAAAA==&#10;">
                          <v:shape id="Freeform 205" o:spid="_x0000_s1354"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4ZxcYA&#10;AADcAAAADwAAAGRycy9kb3ducmV2LnhtbESPQWvCQBSE74X+h+UVvNVNDVqJrlKkFRFEGkXx9si+&#10;JqHZtyG7ifHfdwWhx2FmvmHmy95UoqPGlZYVvA0jEMSZ1SXnCo6Hr9cpCOeRNVaWScGNHCwXz09z&#10;TLS98jd1qc9FgLBLUEHhfZ1I6bKCDLqhrYmD92Mbgz7IJpe6wWuAm0qOomgiDZYcFgqsaVVQ9pu2&#10;RsFeb3fd+vx+8ftTH39ud8eqTSOlBi/9xwyEp97/hx/tjVYwicdwPxOO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4Zxc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06" o:spid="_x0000_s1355"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F4cMQA&#10;AADcAAAADwAAAGRycy9kb3ducmV2LnhtbESPQWvCQBSE7wX/w/KE3uqmFkKNbkIRpF6KVgWvz+wz&#10;iWbfht1tjP++Wyh4HGbmG2ZRDKYVPTnfWFbwOklAEJdWN1wpOOxXL+8gfEDW2FomBXfyUOSjpwVm&#10;2t74m/pdqESEsM9QQR1Cl0npy5oM+ontiKN3ts5giNJVUju8Rbhp5TRJUmmw4bhQY0fLmsrr7sco&#10;0J/3L93L03bmPG71cXO+rKcbpZ7Hw8ccRKAhPML/7bVWkL6l8HcmHgG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ReHD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07" o:spid="_x0000_s1356" style="position:absolute;left:6528;top:6486;width:405;height:291;rotation:-76668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7at2qxgAAANwA&#10;AAAPAAAAAAAAAAAAAAAAAKoCAABkcnMvZG93bnJldi54bWxQSwUGAAAAAAQABAD6AAAAnQMAAAAA&#10;">
                          <v:shape id="Freeform 208" o:spid="_x0000_s1357"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2W8MA&#10;AADcAAAADwAAAGRycy9kb3ducmV2LnhtbERPTWvCQBC9F/wPywjemo0VrKRZRcRKCQQxSktvQ3ZM&#10;gtnZkF1j+u+7h0KPj/edbkbTioF611hWMI9iEMSl1Q1XCi7n9+cVCOeRNbaWScEPOdisJ08pJto+&#10;+ERD4SsRQtglqKD2vkukdGVNBl1kO+LAXW1v0AfYV1L3+AjhppUvcbyUBhsODTV2tKupvBV3o+Co&#10;s3w4fL1+++PnuNhn+aW9F7FSs+m4fQPhafT/4j/3h1awXIS14Uw4An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2W8MAAADc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09" o:spid="_x0000_s1358"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7sAsUA&#10;AADcAAAADwAAAGRycy9kb3ducmV2LnhtbESPT2vCQBTE70K/w/IKvemmKYhGVymFUi8StYVen9ln&#10;kjb7Nuxu8+fbu4LQ4zAzv2HW28E0oiPna8sKnmcJCOLC6ppLBV+f79MFCB+QNTaWScFIHrabh8ka&#10;M217PlJ3CqWIEPYZKqhCaDMpfVGRQT+zLXH0LtYZDFG6UmqHfYSbRqZJMpcGa44LFbb0VlHxe/oz&#10;CvTHuNedPB+WzuNBf+eXn12aK/X0OLyuQAQawn/43t5pBfOXJdzOxCMgN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juwC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10" o:spid="_x0000_s1359" style="position:absolute;left:6483;top:6658;width:405;height:292;rotation:-76668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yFNqPCAAAA3AAAAA8A&#10;AAAAAAAAAAAAAAAAqgIAAGRycy9kb3ducmV2LnhtbFBLBQYAAAAABAAEAPoAAACZAwAAAAA=&#10;">
                          <v:shape id="Freeform 211" o:spid="_x0000_s1360"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Nsu8YA&#10;AADcAAAADwAAAGRycy9kb3ducmV2LnhtbESPQWvCQBSE74L/YXmF3pqNbVGJrqGUthRBxCiKt0f2&#10;NQlm34bsJqb/vlsQPA4z8w2zTAdTi55aV1lWMIliEMS51RUXCg77z6c5COeRNdaWScEvOUhX49ES&#10;E22vvKM+84UIEHYJKii9bxIpXV6SQRfZhjh4P7Y16INsC6lbvAa4qeVzHE+lwYrDQokNvZeUX7LO&#10;KNjq9ab/Os3OfnscXj7Wm0PdZbFSjw/D2wKEp8Hfw7f2t1YwfZ3A/5lwBO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Nsu8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12" o:spid="_x0000_s1361"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NDsQA&#10;AADcAAAADwAAAGRycy9kb3ducmV2LnhtbESPQWvCQBSE7wX/w/KE3urGUKSNboIIUi9FawWvz+wz&#10;iWbfht1tjP++Wyh4HGbmG2ZRDKYVPTnfWFYwnSQgiEurG64UHL7XL28gfEDW2FomBXfyUOSjpwVm&#10;2t74i/p9qESEsM9QQR1Cl0npy5oM+ontiKN3ts5giNJVUju8RbhpZZokM2mw4bhQY0ermsrr/sco&#10;0B/3T93L0+7dedzp4/Z82aRbpZ7Hw3IOItAQHuH/9kYrmL2m8HcmHgG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sDQ7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13" o:spid="_x0000_s1362" style="position:absolute;left:6403;top:6825;width:404;height:291;rotation:-1345670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y36BxgAAANwA&#10;AAAPAAAAAAAAAAAAAAAAAKoCAABkcnMvZG93bnJldi54bWxQSwUGAAAAAAQABAD6AAAAnQMAAAAA&#10;">
                          <v:shape id="Freeform 214" o:spid="_x0000_s1363"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TPI8YA&#10;AADcAAAADwAAAGRycy9kb3ducmV2LnhtbESPQWvCQBSE74L/YXlCb82mrWhJs5FSWhFBxFSU3h7Z&#10;1yQ0+zZk1xj/fVcQPA4z8w2TLgbTiJ46V1tW8BTFIIgLq2suFey/vx5fQTiPrLGxTAou5GCRjUcp&#10;JtqeeUd97ksRIOwSVFB53yZSuqIigy6yLXHwfm1n0AfZlVJ3eA5w08jnOJ5JgzWHhQpb+qio+MtP&#10;RsFWrzf98jj/8dvD8PK53uybUx4r9TAZ3t9AeBr8PXxrr7SC2XQK1zPhCMjs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0TPI8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15" o:spid="_x0000_s1364"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WVesQA&#10;AADcAAAADwAAAGRycy9kb3ducmV2LnhtbESPQWsCMRSE70L/Q3iCN80qVerWKEWQehGtLXh93Tx3&#10;VzcvSxLX9d8bQfA4zMw3zGzRmko05HxpWcFwkIAgzqwuOVfw97vqf4DwAVljZZkU3MjDYv7WmWGq&#10;7ZV/qNmHXEQI+xQVFCHUqZQ+K8igH9iaOHpH6wyGKF0utcNrhJtKjpJkIg2WHBcKrGlZUHbeX4wC&#10;/X3b6Eb+76bO404ftsfTerRVqtdtvz5BBGrDK/xsr7WCyfsYHmfiEZ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FlXr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16" o:spid="_x0000_s1365" style="position:absolute;left:6308;top:6991;width:405;height:292;rotation:-164800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mVHdsQAAADcAAAA&#10;DwAAAAAAAAAAAAAAAACqAgAAZHJzL2Rvd25yZXYueG1sUEsFBgAAAAAEAAQA+gAAAJsDAAAAAA==&#10;">
                          <v:shape id="Freeform 217" o:spid="_x0000_s1366"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ZRVMUA&#10;AADcAAAADwAAAGRycy9kb3ducmV2LnhtbESPQWvCQBSE74X+h+UVvNWNWlSiq4hoKYJIoyjeHtln&#10;Esy+Ddk1xn/vFoQeh5n5hpnOW1OKhmpXWFbQ60YgiFOrC84UHPbrzzEI55E1lpZJwYMczGfvb1OM&#10;tb3zLzWJz0SAsItRQe59FUvp0pwMuq6tiIN3sbVBH2SdSV3jPcBNKftRNJQGCw4LOVa0zCm9Jjej&#10;YKc32+b7NDr73bEdrDbbQ3lLIqU6H+1iAsJT6//Dr/aPVjD8GsHfmX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llFU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18" o:spid="_x0000_s1367"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Q65MIA&#10;AADcAAAADwAAAGRycy9kb3ducmV2LnhtbERPy2rCQBTdC/2H4Ra604lSxKaOIoLUTUlMC93eZq5J&#10;2sydMDPN4+87C8Hl4by3+9G0oifnG8sKlosEBHFpdcOVgs+P03wDwgdkja1lUjCRh/3uYbbFVNuB&#10;L9QXoRIxhH2KCuoQulRKX9Zk0C9sRxy5q3UGQ4SuktrhEMNNK1dJspYGG44NNXZ0rKn8Lf6MAv02&#10;vetefucvzmOuv7Lrz3mVKfX0OB5eQQQaw118c5+1gvVzXBvPxCMg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xDrk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19" o:spid="_x0000_s1368" style="position:absolute;left:6210;top:7153;width:404;height:291;rotation:-164800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rTBMQAAADcAAAA&#10;DwAAAAAAAAAAAAAAAACqAgAAZHJzL2Rvd25yZXYueG1sUEsFBgAAAAAEAAQA+gAAAJsDAAAAAA==&#10;">
                          <v:shape id="Freeform 220" o:spid="_x0000_s1369"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Zf/cIA&#10;AADcAAAADwAAAGRycy9kb3ducmV2LnhtbERPTYvCMBC9C/6HMMLeNF0XdalGEdkVEUTsiuJtaGbb&#10;YjMpTaz135uD4PHxvmeL1pSiodoVlhV8DiIQxKnVBWcKjn+//W8QziNrLC2Tggc5WMy7nRnG2t75&#10;QE3iMxFC2MWoIPe+iqV0aU4G3cBWxIH7t7VBH2CdSV3jPYSbUg6jaCwNFhwacqxolVN6TW5GwV5v&#10;d836PLn4/an9+tnujuUtiZT66LXLKQhPrX+LX+6NVjAehfnhTDgC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pl/9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21" o:spid="_x0000_s1370"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cFpMMA&#10;AADcAAAADwAAAGRycy9kb3ducmV2LnhtbESPT4vCMBTE78J+h/AW9qapwopbjSILi17Efwten82z&#10;rTYvJYm1fnsjCB6HmfkNM5m1phINOV9aVtDvJSCIM6tLzhX87/+6IxA+IGusLJOCO3mYTT86E0y1&#10;vfGWml3IRYSwT1FBEUKdSumzggz6nq2Jo3eyzmCI0uVSO7xFuKnkIEmG0mDJcaHAmn4Lyi67q1Gg&#10;F/eVbuRx8+M8bvRhfTovB2ulvj7b+RhEoDa8w6/2UisYfvfheSYeAT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cFpMMAAADc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22" o:spid="_x0000_s1371" style="position:absolute;left:6080;top:7301;width:405;height:291;rotation:-2306696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67m4rFAAAA3AAA&#10;AA8AAAAAAAAAAAAAAAAAqgIAAGRycy9kb3ducmV2LnhtbFBLBQYAAAAABAAEAPoAAACcAwAAAAA=&#10;">
                          <v:shape id="Freeform 223" o:spid="_x0000_s1372"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TBisYA&#10;AADcAAAADwAAAGRycy9kb3ducmV2LnhtbESPQWvCQBSE74X+h+UVvNVNDVqJrlKkFRFEGkXx9si+&#10;JqHZtyG7ifHfdwWhx2FmvmHmy95UoqPGlZYVvA0jEMSZ1SXnCo6Hr9cpCOeRNVaWScGNHCwXz09z&#10;TLS98jd1qc9FgLBLUEHhfZ1I6bKCDLqhrYmD92Mbgz7IJpe6wWuAm0qOomgiDZYcFgqsaVVQ9pu2&#10;RsFeb3fd+vx+8ftTH39ud8eqTSOlBi/9xwyEp97/hx/tjVYwGcdwPxOO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XTBis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24" o:spid="_x0000_s1373"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CmPMQA&#10;AADcAAAADwAAAGRycy9kb3ducmV2LnhtbESPQWsCMRSE70L/Q3iCN80qVerWKEWQehGtLXh93Tx3&#10;VzcvSxLX9d8bQfA4zMw3zGzRmko05HxpWcFwkIAgzqwuOVfw97vqf4DwAVljZZkU3MjDYv7WmWGq&#10;7ZV/qNmHXEQI+xQVFCHUqZQ+K8igH9iaOHpH6wyGKF0utcNrhJtKjpJkIg2WHBcKrGlZUHbeX4wC&#10;/X3b6Eb+76bO404ftsfTerRVqtdtvz5BBGrDK/xsr7WCyfgdHmfiEZ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Qpjz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25" o:spid="_x0000_s1374" style="position:absolute;left:5976;top:4757;width:404;height:325;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qr2Ks8cAAADc&#10;AAAADwAAAAAAAAAAAAAAAACqAgAAZHJzL2Rvd25yZXYueG1sUEsFBgAAAAAEAAQA+gAAAJ4DAAAA&#10;AA==&#10;">
                          <v:shape id="Freeform 226" o:spid="_x0000_s1375"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NiEsYA&#10;AADcAAAADwAAAGRycy9kb3ducmV2LnhtbESPQWvCQBSE74X+h+UVvNVNFVOJrlKKiggipqJ4e2Sf&#10;SWj2bciuMf77riD0OMzMN8x03plKtNS40rKCj34EgjizuuRcweFn+T4G4TyyxsoyKbiTg/ns9WWK&#10;ibY33lOb+lwECLsEFRTe14mULivIoOvbmjh4F9sY9EE2udQN3gLcVHIQRbE0WHJYKLCm74Ky3/Rq&#10;FOz0ZtuuTp9nvzt2w8Vme6iuaaRU7637moDw1Pn/8LO91griUQyPM+EI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QNiEs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27" o:spid="_x0000_s1376"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I4S8UA&#10;AADcAAAADwAAAGRycy9kb3ducmV2LnhtbESPS2vDMBCE74X8B7GB3ho5gebhRg6hUJpLSeIWct1a&#10;60dirYykOs6/rwKFHoeZ+YZZbwbTip6cbywrmE4SEMSF1Q1XCr4+356WIHxA1thaJgU38rDJRg9r&#10;TLW98pH6PFQiQtinqKAOoUul9EVNBv3EdsTRK60zGKJ0ldQOrxFuWjlLkrk02HBcqLGj15qKS/5j&#10;FOj324fu5fdh5Twe9GlfnnezvVKP42H7AiLQEP7Df+2dVjB/XsD9TDw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gjhL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28" o:spid="_x0000_s1377" style="position:absolute;left:5851;top:4674;width:354;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wlLcQAAADcAAAA&#10;DwAAAAAAAAAAAAAAAACqAgAAZHJzL2Rvd25yZXYueG1sUEsFBgAAAAAEAAQA+gAAAJsDAAAAAA==&#10;">
                          <v:shape id="Freeform 229" o:spid="_x0000_s1378"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z2YMYA&#10;AADcAAAADwAAAGRycy9kb3ducmV2LnhtbESPQWvCQBSE70L/w/IKvelGpVZTVxGxRQQRoyi9PbLP&#10;JJh9G7JrjP++KxR6HGbmG2Y6b00pGqpdYVlBvxeBIE6tLjhTcDx8dccgnEfWWFomBQ9yMJ+9dKYY&#10;a3vnPTWJz0SAsItRQe59FUvp0pwMup6tiIN3sbVBH2SdSV3jPcBNKQdRNJIGCw4LOVa0zCm9Jjej&#10;YKc32+b7/PHjd6d2uNpsj+UtiZR6e20XnyA8tf4//NdeawWj9wk8z4Qj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Jz2YM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30" o:spid="_x0000_s1379"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dqgsIA&#10;AADcAAAADwAAAGRycy9kb3ducmV2LnhtbERPu2rDMBTdC/0HcQvdarkZTOJaCaVQmqXESQpdb63r&#10;R2JdGUl17L+PhkDGw3kXm8n0YiTnO8sKXpMUBHFldceNgp/j58sShA/IGnvLpGAmD5v140OBubYX&#10;3tN4CI2IIexzVNCGMORS+qolgz6xA3HkausMhghdI7XDSww3vVykaSYNdhwbWhzoo6XqfPg3CvTX&#10;/K1H+VeunMdS/+7q03axU+r5aXp/AxFoCnfxzb3VCrIszo9n4hGQ6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B2qC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31" o:spid="_x0000_s1380" style="position:absolute;left:5701;top:4570;width:347;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G+pGDccAAADc&#10;AAAADwAAAAAAAAAAAAAAAACqAgAAZHJzL2Rvd25yZXYueG1sUEsFBgAAAAAEAAQA+gAAAJ4DAAAA&#10;AA==&#10;">
                          <v:shape id="Freeform 232" o:spid="_x0000_s1381"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SurMUA&#10;AADcAAAADwAAAGRycy9kb3ducmV2LnhtbESPQWvCQBSE70L/w/IK3nRThVSiq0hpRQQRU6l4e2Sf&#10;STD7NmTXGP+9WxA8DjPzDTNbdKYSLTWutKzgYxiBIM6sLjlXcPj9GUxAOI+ssbJMCu7kYDF/680w&#10;0fbGe2pTn4sAYZeggsL7OpHSZQUZdENbEwfvbBuDPsgml7rBW4CbSo6iKJYGSw4LBdb0VVB2Sa9G&#10;wU5vtu3q+Hnyu79u/L3ZHqprGinVf++WUxCeOv8KP9trrSCOR/B/JhwBO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VK6s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33" o:spid="_x0000_s1382"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X09cQA&#10;AADcAAAADwAAAGRycy9kb3ducmV2LnhtbESPQWvCQBSE7wX/w/KE3uqmFkKNbkIRpF6KVgWvz+wz&#10;iWbfht1tjP++Wyh4HGbmG2ZRDKYVPTnfWFbwOklAEJdWN1wpOOxXL+8gfEDW2FomBXfyUOSjpwVm&#10;2t74m/pdqESEsM9QQR1Cl0npy5oM+ontiKN3ts5giNJVUju8Rbhp5TRJUmmw4bhQY0fLmsrr7sco&#10;0J/3L93L03bmPG71cXO+rKcbpZ7Hw8ccRKAhPML/7bVWkKZv8HcmHgG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V9PX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34" o:spid="_x0000_s1383" style="position:absolute;left:5606;top:4491;width:258;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C53llccAAADc&#10;AAAADwAAAAAAAAAAAAAAAACqAgAAZHJzL2Rvd25yZXYueG1sUEsFBgAAAAAEAAQA+gAAAJ4DAAAA&#10;AA==&#10;">
                          <v:shape id="Freeform 235" o:spid="_x0000_s1384"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022MYA&#10;AADcAAAADwAAAGRycy9kb3ducmV2LnhtbESPQWvCQBSE74X+h+UVvNVNFVOJrlKKiggipqJ4e2Sf&#10;SWj2bciuMf77riD0OMzMN8x03plKtNS40rKCj34EgjizuuRcweFn+T4G4TyyxsoyKbiTg/ns9WWK&#10;ibY33lOb+lwECLsEFRTe14mULivIoOvbmjh4F9sY9EE2udQN3gLcVHIQRbE0WHJYKLCm74Ky3/Rq&#10;FOz0ZtuuTp9nvzt2w8Vme6iuaaRU7637moDw1Pn/8LO91grieASPM+EI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7022M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36" o:spid="_x0000_s1385"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JXbcMA&#10;AADcAAAADwAAAGRycy9kb3ducmV2LnhtbESPT4vCMBTE78J+h/AW9qbpeihajSILy3oR/4LXZ/Ns&#10;q81LSWKt334jCB6HmfkNM513phYtOV9ZVvA9SEAQ51ZXXCg47H/7IxA+IGusLZOCB3mYzz56U8y0&#10;vfOW2l0oRISwz1BBGUKTSenzkgz6gW2Io3e2zmCI0hVSO7xHuKnlMElSabDiuFBiQz8l5dfdzSjQ&#10;f4+VbuVpM3YeN/q4Pl+Ww7VSX5/dYgIiUBfe4Vd7qRWkaQrPM/EIy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JXbcMAAADc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37" o:spid="_x0000_s1386" style="position:absolute;left:5471;top:4407;width:229;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0974scAAADc&#10;AAAADwAAAAAAAAAAAAAAAACqAgAAZHJzL2Rvd25yZXYueG1sUEsFBgAAAAAEAAQA+gAAAJ4DAAAA&#10;AA==&#10;">
                          <v:shape id="Freeform 238" o:spid="_x0000_s1387"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yZRsQA&#10;AADcAAAADwAAAGRycy9kb3ducmV2LnhtbERPTWvCQBC9C/0PyxR6000txJK6Sim2SCCERrF4G7Jj&#10;EpqdDdk1if++eyh4fLzv9XYyrRiod41lBc+LCARxaXXDlYLj4XP+CsJ5ZI2tZVJwIwfbzcNsjYm2&#10;I3/TUPhKhBB2CSqove8SKV1Zk0G3sB1x4C62N+gD7CupexxDuGnlMopiabDh0FBjRx81lb/F1SjI&#10;dZoNXz+rs89P08suzY7ttYiUenqc3t9AeJr8Xfzv3msFcRzWhjPhCM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8mUb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39" o:spid="_x0000_s1388"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3DH8UA&#10;AADcAAAADwAAAGRycy9kb3ducmV2LnhtbESPzWrDMBCE74W8g9hAb42cHEzjRjEhEJpLcZoEct1a&#10;G9uttTKS6p+3rwqFHoeZ+YbZ5KNpRU/ON5YVLBcJCOLS6oYrBdfL4ekZhA/IGlvLpGAiD/l29rDB&#10;TNuB36k/h0pECPsMFdQhdJmUvqzJoF/Yjjh6d+sMhihdJbXDIcJNK1dJkkqDDceFGjva11R+nb+N&#10;Av06velefpzWzuNJ34r753FVKPU4H3cvIAKN4T/81z5qBWm6ht8z8Qj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PcMf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v:group id="Group 240" o:spid="_x0000_s1389" style="position:absolute;left:3371;top:4438;width:1519;height:3154;flip:x" coordorigin="5440,4438" coordsize="1554,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wM7WfMEAAADcAAAADwAA&#10;AAAAAAAAAAAAAACqAgAAZHJzL2Rvd25yZXYueG1sUEsFBgAAAAAEAAQA+gAAAJgDAAAAAA==&#10;">
                        <v:group id="Group 241" o:spid="_x0000_s1390" style="position:absolute;left:6173;top:4935;width:317;height:291;rotation:2813616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18knHFAAAA3AAA&#10;AA8AAAAAAAAAAAAAAAAAqgIAAGRycy9kb3ducmV2LnhtbFBLBQYAAAAABAAEAPoAAACcAwAAAAA=&#10;">
                          <v:shape id="Freeform 242" o:spid="_x0000_s1391"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04ccYA&#10;AADcAAAADwAAAGRycy9kb3ducmV2LnhtbESP3WrCQBSE7wt9h+UUeqebWtASs0oRW0pAxFQU7w7Z&#10;YxLMng3ZzU/fvlsQejnMzDdMsh5NLXpqXWVZwcs0AkGcW11xoeD4/TF5A+E8ssbaMin4IQfr1eND&#10;grG2Ax+oz3whAoRdjApK75tYSpeXZNBNbUMcvKttDfog20LqFocAN7WcRdFcGqw4LJTY0Kak/JZ1&#10;RsFep7v+87y4+P1pfN2mu2PdZZFSz0/j+xKEp9H/h+/tL61gvpjB35lw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Y04cc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43" o:spid="_x0000_s1392"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xiKMUA&#10;AADcAAAADwAAAGRycy9kb3ducmV2LnhtbESPS2vDMBCE74X8B7GB3ho5KeThRg6hUJpLSeIWct1a&#10;60dirYykOs6/rwKFHoeZ+YZZbwbTip6cbywrmE4SEMSF1Q1XCr4+356WIHxA1thaJgU38rDJRg9r&#10;TLW98pH6PFQiQtinqKAOoUul9EVNBv3EdsTRK60zGKJ0ldQOrxFuWjlLkrk02HBcqLGj15qKS/5j&#10;FOj324fu5fdh5Twe9GlfnnezvVKP42H7AiLQEP7Df+2dVjBfPMP9TDw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DGIo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44" o:spid="_x0000_s1393" style="position:absolute;left:6318;top:5055;width:323;height:338;rotation:3353139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TVIpgxgAAANwA&#10;AAAPAAAAAAAAAAAAAAAAAKoCAABkcnMvZG93bnJldi54bWxQSwUGAAAAAAQABAD6AAAAnQMAAAAA&#10;">
                          <v:shape id="Freeform 245" o:spid="_x0000_s1394"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SgBcUA&#10;AADcAAAADwAAAGRycy9kb3ducmV2LnhtbESPQWvCQBSE74X+h+UVvNWNSlWiq4hoKYJIoyjeHtln&#10;Esy+Ddk1xn/vFoQeh5n5hpnOW1OKhmpXWFbQ60YgiFOrC84UHPbrzzEI55E1lpZJwYMczGfvb1OM&#10;tb3zLzWJz0SAsItRQe59FUvp0pwMuq6tiIN3sbVBH2SdSV3jPcBNKftRNJQGCw4LOVa0zCm9Jjej&#10;YKc32+b7NDr73bEdrDbbQ3lLIqU6H+1iAsJT6//Dr/aPVjAcfcHfmX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ZKAF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46" o:spid="_x0000_s1395"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vBsMMA&#10;AADcAAAADwAAAGRycy9kb3ducmV2LnhtbESPQWvCQBSE74L/YXmCN93oIa2pq4gg9SJaFby+Zp9J&#10;2uzbsLuN8d93BcHjMDPfMPNlZ2rRkvOVZQWTcQKCOLe64kLB+bQZvYPwAVljbZkU3MnDctHvzTHT&#10;9sZf1B5DISKEfYYKyhCaTEqfl2TQj21DHL2rdQZDlK6Q2uEtwk0tp0mSSoMVx4USG1qXlP8e/4wC&#10;/Xnf6VZ+H2bO40Ff9tef7XSv1HDQrT5ABOrCK/xsb7WC9C2Fx5l4BO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vBsMMAAADc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47" o:spid="_x0000_s1396" style="position:absolute;left:6368;top:5232;width:404;height:291;rotation:1712964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XP/WTFAAAA3AAA&#10;AA8AAAAAAAAAAAAAAAAAqgIAAGRycy9kb3ducmV2LnhtbFBLBQYAAAAABAAEAPoAAACcAwAAAAA=&#10;">
                          <v:shape id="Freeform 248" o:spid="_x0000_s1397"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UPm8EA&#10;AADcAAAADwAAAGRycy9kb3ducmV2LnhtbERPTYvCMBC9L/gfwgje1lQFlWoUERURRKyieBuasS02&#10;k9LE2v33m8PCHh/ve75sTSkaql1hWcGgH4EgTq0uOFNwvWy/pyCcR9ZYWiYFP+Rgueh8zTHW9sNn&#10;ahKfiRDCLkYFufdVLKVLczLo+rYiDtzT1gZ9gHUmdY2fEG5KOYyisTRYcGjIsaJ1TukreRsFJ304&#10;Nrv75OFPt3a0ORyv5TuJlOp129UMhKfW/4v/3HutYDwJa8OZcAT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lD5vBAAAA3AAAAA8AAAAAAAAAAAAAAAAAmAIAAGRycy9kb3du&#10;cmV2LnhtbFBLBQYAAAAABAAEAPUAAACG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49" o:spid="_x0000_s1398"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RVwsUA&#10;AADcAAAADwAAAGRycy9kb3ducmV2LnhtbESPT2vCQBTE7wW/w/KE3uqmHtIaXaUIUi8l1gpen9ln&#10;Es2+Dbvb/Pn23UKhx2FmfsOsNoNpREfO15YVPM8SEMSF1TWXCk5fu6dXED4ga2wsk4KRPGzWk4cV&#10;Ztr2/EndMZQiQthnqKAKoc2k9EVFBv3MtsTRu1pnMETpSqkd9hFuGjlPklQarDkuVNjStqLifvw2&#10;CvT7+KE7eTksnMeDPufX236eK/U4Hd6WIAIN4T/8195rBenLAn7PxCM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5FXC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50" o:spid="_x0000_s1399" style="position:absolute;left:6449;top:5399;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">
                          <v:shape id="Freeform 251" o:spid="_x0000_s1400"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rWIcYA&#10;AADcAAAADwAAAGRycy9kb3ducmV2LnhtbESPQWvCQBSE7wX/w/KE3uomLaQhuopIW4oQxCgt3h7Z&#10;1yQ0+zZk15j+e1coeBxm5htmsRpNKwbqXWNZQTyLQBCXVjdcKTge3p9SEM4ja2wtk4I/crBaTh4W&#10;mGl74T0Nha9EgLDLUEHtfZdJ6cqaDLqZ7YiD92N7gz7IvpK6x0uAm1Y+R1EiDTYcFmrsaFNT+Vuc&#10;jYKd3ubDx/frye++xpe3bX5sz0Wk1ON0XM9BeBr9Pfzf/tQKkjSG25lwBOTy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IrWIc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52" o:spid="_x0000_s1401"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W3lMQA&#10;AADcAAAADwAAAGRycy9kb3ducmV2LnhtbESPQWvCQBSE74X+h+UVequb5iAxukoplHopiVro9Zl9&#10;JtHs27C7jcm/7xYEj8PMfMOsNqPpxEDOt5YVvM4SEMSV1S3XCr4PHy8ZCB+QNXaWScFEHjbrx4cV&#10;5tpeeUfDPtQiQtjnqKAJoc+l9FVDBv3M9sTRO1lnMETpaqkdXiPcdDJNkrk02HJcaLCn94aqy/7X&#10;KNCf05ce5LFcOI+l/ilO521aKPX8NL4tQQQawz18a2+1gnmWwv+Ze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Vt5T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53" o:spid="_x0000_s1402" style="position:absolute;left:6526;top:5568;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7O7esQAAADcAAAA&#10;DwAAAAAAAAAAAAAAAACqAgAAZHJzL2Rvd25yZXYueG1sUEsFBgAAAAAEAAQA+gAAAJsDAAAAAA==&#10;">
                          <v:shape id="Freeform 254" o:spid="_x0000_s1403"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11ucYA&#10;AADcAAAADwAAAGRycy9kb3ducmV2LnhtbESPQWvCQBSE7wX/w/KE3nSjFpU0GylFSxFETKXi7ZF9&#10;TYLZtyG7xvTfuwWhx2FmvmGSVW9q0VHrKssKJuMIBHFudcWFguPXZrQE4TyyxtoyKfglB6t08JRg&#10;rO2ND9RlvhABwi5GBaX3TSyly0sy6Ma2IQ7ej20N+iDbQuoWbwFuajmNork0WHFYKLGh95LyS3Y1&#10;CvZ6u+s+Touz33/3s/V2d6yvWaTU87B/ewXhqff/4Uf7UyuYL1/g70w4AjK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P11uc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55" o:spid="_x0000_s1404"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wv4MUA&#10;AADcAAAADwAAAGRycy9kb3ducmV2LnhtbESPT2vCQBTE7wW/w/KE3upGoUGjaxCh1EvRWqHX1+wz&#10;iWbfht1t/nz7bqHQ4zAzv2E2+WAa0ZHztWUF81kCgriwuuZSweXj5WkJwgdkjY1lUjCSh3w7edhg&#10;pm3P79SdQykihH2GCqoQ2kxKX1Rk0M9sSxy9q3UGQ5SulNphH+GmkYskSaXBmuNChS3tKyru52+j&#10;QL+Ob7qTX6eV83jSn8fr7bA4KvU4HXZrEIGG8B/+ax+0gnT5DL9n4hG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fC/g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56" o:spid="_x0000_s1405" style="position:absolute;left:6589;top:5753;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xBjiwwAAANwAAAAP&#10;AAAAAAAAAAAAAAAAAKoCAABkcnMvZG93bnJldi54bWxQSwUGAAAAAAQABAD6AAAAmgMAAAAA&#10;">
                          <v:shape id="Freeform 257" o:spid="_x0000_s1406"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rzsUA&#10;AADcAAAADwAAAGRycy9kb3ducmV2LnhtbESPQYvCMBSE74L/ITzBm6YqqFSjyLKKCCJW2cXbo3nb&#10;lm1eShNr/fdmYcHjMDPfMMt1a0rRUO0KywpGwwgEcWp1wZmC62U7mINwHlljaZkUPMnBetXtLDHW&#10;9sFnahKfiQBhF6OC3PsqltKlORl0Q1sRB+/H1gZ9kHUmdY2PADelHEfRVBosOCzkWNFHTulvcjcK&#10;TvpwbHbfs5s/fbWTz8PxWt6TSKl+r90sQHhq/Tv8395rBdP5DP7OhCMgV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L+vO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58" o:spid="_x0000_s1407"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2AfsAA&#10;AADcAAAADwAAAGRycy9kb3ducmV2LnhtbERPy4rCMBTdC/MP4Q7MTtNxIdoxFRkQ3YhPmO21uX1o&#10;c1OSWOvfTxaCy8N5zxe9aURHzteWFXyPEhDEudU1lwrOp9VwCsIHZI2NZVLwJA+L7GMwx1TbBx+o&#10;O4ZSxBD2KSqoQmhTKX1ekUE/si1x5ArrDIYIXSm1w0cMN40cJ8lEGqw5NlTY0m9F+e14Nwr0+rnV&#10;nbzsZ87jXv/tiutmvFPq67Nf/oAI1Ie3+OXeaAWTaVwbz8QjIL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n2AfsAAAADcAAAADwAAAAAAAAAAAAAAAACYAgAAZHJzL2Rvd25y&#10;ZXYueG1sUEsFBgAAAAAEAAQA9QAAAIU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59" o:spid="_x0000_s1408" style="position:absolute;left:6589;top:5942;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kIQ/GwwAAANwAAAAP&#10;AAAAAAAAAAAAAAAAAKoCAABkcnMvZG93bnJldi54bWxQSwUGAAAAAAQABAD6AAAAmgMAAAAA&#10;">
                          <v:shape id="Freeform 260" o:spid="_x0000_s1409"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lZ8QA&#10;AADcAAAADwAAAGRycy9kb3ducmV2LnhtbERPTWvCQBC9F/wPywjemo0VbE1dRYqWEpDQGFp6G7Jj&#10;EszOhuwa03/fPRQ8Pt73ejuaVgzUu8aygnkUgyAurW64UlCcDo8vIJxH1thaJgW/5GC7mTysMdH2&#10;xp805L4SIYRdggpq77tESlfWZNBFtiMO3Nn2Bn2AfSV1j7cQblr5FMdLabDh0FBjR281lZf8ahRk&#10;Oj0O79/PPz77Ghf79Fi01zxWajYdd68gPI3+Lv53f2gFy1WYH86EI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f5Wf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61" o:spid="_x0000_s1410"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6/PsMA&#10;AADcAAAADwAAAGRycy9kb3ducmV2LnhtbESPT4vCMBTE78J+h/AW9mZTPYhWo8jCopfFv+D12Tzb&#10;avNSkljrtzfCwh6HmfkNM1t0phYtOV9ZVjBIUhDEudUVFwqOh5/+GIQPyBpry6TgSR4W84/eDDNt&#10;H7yjdh8KESHsM1RQhtBkUvq8JIM+sQ1x9C7WGQxRukJqh48IN7UcpulIGqw4LpTY0HdJ+W1/Nwr0&#10;6vmrW3neTpzHrT5tLtf1cKPU12e3nIII1IX/8F97rRWMJgN4n4lH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6/PsMAAADc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62" o:spid="_x0000_s1411" style="position:absolute;left:6581;top:6128;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vXAtqwwAAANwAAAAP&#10;AAAAAAAAAAAAAAAAAKoCAABkcnMvZG93bnJldi54bWxQSwUGAAAAAAQABAD6AAAAmgMAAAAA&#10;">
                          <v:shape id="Freeform 263" o:spid="_x0000_s1412"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17EMYA&#10;AADcAAAADwAAAGRycy9kb3ducmV2LnhtbESPQWvCQBSE7wX/w/KE3nRjA1qjq0hpSxFEGkXx9sg+&#10;k2D2bchuYvrvuwWhx2FmvmGW695UoqPGlZYVTMYRCOLM6pJzBcfDx+gVhPPIGivLpOCHHKxXg6cl&#10;Jtre+Zu61OciQNglqKDwvk6kdFlBBt3Y1sTBu9rGoA+yyaVu8B7gppIvUTSVBksOCwXW9FZQdktb&#10;o2Cvt7vu8zy7+P2pj9+3u2PVppFSz8N+swDhqff/4Uf7SyuYzmP4OxOO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17EM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64" o:spid="_x0000_s1413"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kcpsUA&#10;AADcAAAADwAAAGRycy9kb3ducmV2LnhtbESPT2vCQBTE70K/w/IKvemmoYhGVymFUi8StYVen9ln&#10;kjb7Nuxu8+fbu4LQ4zAzv2HW28E0oiPna8sKnmcJCOLC6ppLBV+f79MFCB+QNTaWScFIHrabh8ka&#10;M217PlJ3CqWIEPYZKqhCaDMpfVGRQT+zLXH0LtYZDFG6UmqHfYSbRqZJMpcGa44LFbb0VlHxe/oz&#10;CvTHuNedPB+WzuNBf+eXn12aK/X0OLyuQAQawn/43t5pBfPlC9zOxCMgN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6Rym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65" o:spid="_x0000_s1414" style="position:absolute;left:6573;top:6306;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LWTHsQAAADcAAAA&#10;DwAAAAAAAAAAAAAAAACqAgAAZHJzL2Rvd25yZXYueG1sUEsFBgAAAAAEAAQA+gAAAJsDAAAAAA==&#10;">
                          <v:shape id="Freeform 266" o:spid="_x0000_s1415"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rYiMYA&#10;AADcAAAADwAAAGRycy9kb3ducmV2LnhtbESPQWvCQBSE7wX/w/KE3nRjC9Gm2YhIW4ogYpSKt0f2&#10;NQlm34bsGtN/3y0IPQ4z8w2TLgfTiJ46V1tWMJtGIIgLq2suFRwP75MFCOeRNTaWScEPOVhmo4cU&#10;E21vvKc+96UIEHYJKqi8bxMpXVGRQTe1LXHwvm1n0AfZlVJ3eAtw08inKIqlwZrDQoUtrSsqLvnV&#10;KNjpzbb/OM3Pfvc1PL9ttsfmmkdKPY6H1SsIT4P/D9/bn1pB/BLD35lwBGT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rrYiM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67" o:spid="_x0000_s1416"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uC0cUA&#10;AADcAAAADwAAAGRycy9kb3ducmV2LnhtbESPT2vCQBTE7wW/w/KE3uqmHtIaXaUIUi8l1gpen9ln&#10;Es2+Dbvb/Pn23UKhx2FmfsOsNoNpREfO15YVPM8SEMSF1TWXCk5fu6dXED4ga2wsk4KRPGzWk4cV&#10;Ztr2/EndMZQiQthnqKAKoc2k9EVFBv3MtsTRu1pnMETpSqkd9hFuGjlPklQarDkuVNjStqLifvw2&#10;CvT7+KE7eTksnMeDPufX236eK/U4Hd6WIAIN4T/8195rBeniBX7PxCM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O4LR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68" o:spid="_x0000_s1417" style="position:absolute;left:6528;top:6486;width:405;height:291;rotation:-76668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yTFuLCAAAA3AAAAA8A&#10;AAAAAAAAAAAAAAAAqgIAAGRycy9kb3ducmV2LnhtbFBLBQYAAAAABAAEAPoAAACZAwAAAAA=&#10;">
                          <v:shape id="Freeform 269" o:spid="_x0000_s1418"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VM+sYA&#10;AADcAAAADwAAAGRycy9kb3ducmV2LnhtbESPQWvCQBSE74L/YXmF3uqmCtakriKiRQQRU6l4e2Rf&#10;k2D2bciuMf77bkHwOMzMN8x03plKtNS40rKC90EEgjizuuRcwfF7/TYB4TyyxsoyKbiTg/ms35ti&#10;ou2ND9SmPhcBwi5BBYX3dSKlywoy6Aa2Jg7er20M+iCbXOoGbwFuKjmMorE0WHJYKLCmZUHZJb0a&#10;BXu93bVfp4+z3/90o9V2d6yuaaTU60u3+AThqfPP8KO90QrGcQz/Z8IRk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yVM+s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70" o:spid="_x0000_s1419"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mAv78A&#10;AADcAAAADwAAAGRycy9kb3ducmV2LnhtbERPy4rCMBTdD/gP4QruxlQXPjpGEUF0Iz5htneaa9ux&#10;uSlJrPXvzUJweTjv2aI1lWjI+dKygkE/AUGcWV1yruByXn9PQPiArLGyTAqe5GEx73zNMNX2wUdq&#10;TiEXMYR9igqKEOpUSp8VZND3bU0cuat1BkOELpfa4SOGm0oOk2QkDZYcGwqsaVVQdjvdjQK9ee50&#10;I/8OU+fxoH/31//tcK9Ur9suf0AEasNH/HZvtYJxEufHM/EIyP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OYC/vwAAANwAAAAPAAAAAAAAAAAAAAAAAJgCAABkcnMvZG93bnJl&#10;di54bWxQSwUGAAAAAAQABAD1AAAAhA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71" o:spid="_x0000_s1420" style="position:absolute;left:6483;top:6658;width:405;height:292;rotation:-76668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NCJWXFAAAA3AAA&#10;AA8AAAAAAAAAAAAAAAAAqgIAAGRycy9kb3ducmV2LnhtbFBLBQYAAAAABAAEAPoAAACcAwAAAAA=&#10;">
                          <v:shape id="Freeform 272" o:spid="_x0000_s1421"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pEkcYA&#10;AADcAAAADwAAAGRycy9kb3ducmV2LnhtbESPQWvCQBSE74L/YXmF3nS3EaqkrqGIShFETKWlt0f2&#10;NQnNvg3ZNab/vlsQPA4z8w2zzAbbiJ46XzvW8DRVIIgLZ2ouNZzft5MFCB+QDTaOScMvechW49ES&#10;U+OufKI+D6WIEPYpaqhCaFMpfVGRRT91LXH0vl1nMUTZldJ0eI1w28hEqWdpsea4UGFL64qKn/xi&#10;NRzN/tDvPudf4fgxzDb7w7m55Errx4fh9QVEoCHcw7f2m9EwVwn8n4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2pEkc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73" o:spid="_x0000_s1422"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eyMQA&#10;AADcAAAADwAAAGRycy9kb3ducmV2LnhtbESPQWvCQBSE74L/YXlCb7rRgrapq4hQ6qWoacHrM/tM&#10;UrNvw+42xn/vCoLHYWa+YebLztSiJecrywrGowQEcW51xYWC35/P4RsIH5A11pZJwZU8LBf93hxT&#10;bS+8pzYLhYgQ9ikqKENoUil9XpJBP7INcfRO1hkMUbpCaoeXCDe1nCTJVBqsOC6U2NC6pPyc/RsF&#10;+uv6rVt53L07jzt92J7+NpOtUi+DbvUBIlAXnuFHe6MVzJJXuJ+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rHsj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74" o:spid="_x0000_s1423" style="position:absolute;left:6403;top:6825;width:404;height:291;rotation:-1345670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qVCoxgAAANwA&#10;AAAPAAAAAAAAAAAAAAAAAKoCAABkcnMvZG93bnJldi54bWxQSwUGAAAAAAQABAD6AAAAnQMAAAAA&#10;">
                          <v:shape id="Freeform 275" o:spid="_x0000_s1424"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Pc5cYA&#10;AADcAAAADwAAAGRycy9kb3ducmV2LnhtbESPQWvCQBSE7wX/w/IEb3XXSrVEVymlShFEjNLS2yP7&#10;TILZtyG7xvjvXaHQ4zAz3zDzZWcr0VLjS8caRkMFgjhzpuRcw/Gwen4D4QOywcoxabiRh+Wi9zTH&#10;xLgr76lNQy4ihH2CGooQ6kRKnxVk0Q9dTRy9k2sshiibXJoGrxFuK/mi1ERaLDkuFFjTR0HZOb1Y&#10;DTuz2bbrn+lv2H1348/N9lhdUqX1oN+9z0AE6sJ/+K/9ZTRM1Ss8zsQj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Pc5c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76" o:spid="_x0000_s1425"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y9UMUA&#10;AADcAAAADwAAAGRycy9kb3ducmV2LnhtbESPS2vDMBCE74X+B7GF3mq5OSSpYyWUQkkuJY8Wet1Y&#10;G9uttTKS4se/jwKBHIeZ+YbJV4NpREfO15YVvCYpCOLC6ppLBT/fny9zED4ga2wsk4KRPKyWjw85&#10;Ztr2vKfuEEoRIewzVFCF0GZS+qIigz6xLXH0TtYZDFG6UmqHfYSbRk7SdCoN1hwXKmzpo6Li/3A2&#10;CvR6/NKdPO7enMed/t2e/jaTrVLPT8P7AkSgIdzDt/ZGK5ilU7ieiUdAL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nL1Q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77" o:spid="_x0000_s1426" style="position:absolute;left:6308;top:6991;width:405;height:292;rotation:-164800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WiVLDFAAAA3AAA&#10;AA8AAAAAAAAAAAAAAAAAqgIAAGRycy9kb3ducmV2LnhtbFBLBQYAAAAABAAEAPoAAACcAwAAAAA=&#10;">
                          <v:shape id="Freeform 278" o:spid="_x0000_s1427"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Jze8IA&#10;AADcAAAADwAAAGRycy9kb3ducmV2LnhtbERPXWvCMBR9F/wP4Qp700QHOqpRhrghgsiqKHu7NHdt&#10;WXNTmljrvzcPgo+H871YdbYSLTW+dKxhPFIgiDNnSs41nI5fww8QPiAbrByThjt5WC37vQUmxt34&#10;h9o05CKGsE9QQxFCnUjps4Is+pGriSP35xqLIcIml6bBWwy3lZwoNZUWS44NBda0Lij7T69Ww8Hs&#10;9u33ZfYbDufufbPbn6prqrR+G3SfcxCBuvASP91bo2Gm4tp4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gnN7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79" o:spid="_x0000_s1428"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MpIsUA&#10;AADcAAAADwAAAGRycy9kb3ducmV2LnhtbESPT2vCQBTE74LfYXlCb7oxh7ZGVylCaS5Fq0Kvr9ln&#10;Ept9G3a3+fPtu4WCx2FmfsNsdoNpREfO15YVLBcJCOLC6ppLBZfz6/wZhA/IGhvLpGAkD7vtdLLB&#10;TNueP6g7hVJECPsMFVQhtJmUvqjIoF/Yljh6V+sMhihdKbXDPsJNI9MkeZQGa44LFba0r6j4Pv0Y&#10;BfptfNed/DqunMej/jxcb3l6UOphNrysQQQawj383861gqdkBX9n4hG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Ayki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80" o:spid="_x0000_s1429" style="position:absolute;left:6210;top:7153;width:404;height:291;rotation:-164800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kloZxgAAANwA&#10;AAAPAAAAAAAAAAAAAAAAAKoCAABkcnMvZG93bnJldi54bWxQSwUGAAAAAAQABAD6AAAAnQMAAAAA&#10;">
                          <v:shape id="Freeform 281" o:spid="_x0000_s1430"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FMO8YA&#10;AADcAAAADwAAAGRycy9kb3ducmV2LnhtbESPQWvCQBSE7wX/w/KE3nSTFqpEN6GILUUQMQalt0f2&#10;NQnNvg3ZNab/vlsQehxm5htmnY2mFQP1rrGsIJ5HIIhLqxuuFBSnt9kShPPIGlvLpOCHHGTp5GGN&#10;ibY3PtKQ+0oECLsEFdTed4mUrqzJoJvbjjh4X7Y36IPsK6l7vAW4aeVTFL1Igw2HhRo72tRUfudX&#10;o+Cgd/vh/bL49Ifz+Lzd7Yv2mkdKPU7H1xUIT6P/D9/bH1rBIo7h70w4AjL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mFMO8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82" o:spid="_x0000_s1431"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4tjsQA&#10;AADcAAAADwAAAGRycy9kb3ducmV2LnhtbESPT2vCQBTE74V+h+UVvDUbc2g1ukopiF7Ef4Ven9ln&#10;Es2+DbvbGL99VxA8DjPzG2Y6700jOnK+tqxgmKQgiAuray4V/BwW7yMQPiBrbCyTght5mM9eX6aY&#10;a3vlHXX7UIoIYZ+jgiqENpfSFxUZ9IltiaN3ss5giNKVUju8RrhpZJamH9JgzXGhwpa+Kyou+z+j&#10;QC9va93J43bsPG717+Z0XmUbpQZv/dcERKA+PMOP9kor+BxmcD8Tj4C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LY7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83" o:spid="_x0000_s1432" style="position:absolute;left:6080;top:7301;width:405;height:291;rotation:-2306696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fIhMxgAAANwA&#10;AAAPAAAAAAAAAAAAAAAAAKoCAABkcnMvZG93bnJldi54bWxQSwUGAAAAAAQABAD6AAAAnQMAAAAA&#10;">
                          <v:shape id="Freeform 284" o:spid="_x0000_s1433"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bvo8YA&#10;AADcAAAADwAAAGRycy9kb3ducmV2LnhtbESPQWvCQBSE70L/w/IK3szGVmpJXYNIKyKINBWlt0f2&#10;NQnNvg3ZTYz/visIPQ4z8w2zSAdTi55aV1lWMI1iEMS51RUXCo5fH5NXEM4ja6wtk4IrOUiXD6MF&#10;Jtpe+JP6zBciQNglqKD0vkmkdHlJBl1kG+Lg/djWoA+yLaRu8RLgppZPcfwiDVYcFkpsaF1S/pt1&#10;RsFB7/b95jz/9ofT8Py+2x/rLouVGj8OqzcQngb/H763t1rBfDqD25lw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hbvo8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85" o:spid="_x0000_s1434"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e1+sQA&#10;AADcAAAADwAAAGRycy9kb3ducmV2LnhtbESPT2sCMRTE70K/Q3gFbzWrYFtXs1IKohfRquD1uXn7&#10;p928LElc12/fFAoeh5n5DbNY9qYRHTlfW1YwHiUgiHOray4VnI6rl3cQPiBrbCyTgjt5WGZPgwWm&#10;2t74i7pDKEWEsE9RQRVCm0rp84oM+pFtiaNXWGcwROlKqR3eItw0cpIkr9JgzXGhwpY+K8p/Dlej&#10;QK/vW93Jy37mPO71eVd8byY7pYbP/cccRKA+PML/7Y1W8Daewt+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Xtfr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86" o:spid="_x0000_s1435" style="position:absolute;left:5976;top:4757;width:404;height:325;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uuSimccAAADc&#10;AAAADwAAAAAAAAAAAAAAAACqAgAAZHJzL2Rvd25yZXYueG1sUEsFBgAAAAAEAAQA+gAAAJ4DAAAA&#10;AA==&#10;">
                          <v:shape id="Freeform 287" o:spid="_x0000_s1436"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Rx1MUA&#10;AADcAAAADwAAAGRycy9kb3ducmV2LnhtbESPQWvCQBSE70L/w/IK3nSjBSPRVaTUIoKIqVS8PbLP&#10;JJh9G7JrjP++WxA8DjPzDTNfdqYSLTWutKxgNIxAEGdWl5wrOP6sB1MQziNrrCyTggc5WC7eenNM&#10;tL3zgdrU5yJA2CWooPC+TqR0WUEG3dDWxMG72MagD7LJpW7wHuCmkuMomkiDJYeFAmv6LCi7pjej&#10;YK+3u/b7FJ/9/rf7+NrujtUtjZTqv3erGQhPnX+Fn+2NVhCPYvg/E46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xHHU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88" o:spid="_x0000_s1437"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aZMIA&#10;AADcAAAADwAAAGRycy9kb3ducmV2LnhtbERPu27CMBTdK/UfrIvUrXHIQGmIQagSIkvFo5W6XuJL&#10;EoivI9uE8Pf1UKnj0XkXq9F0YiDnW8sKpkkKgriyuuVawffX5nUOwgdkjZ1lUvAgD6vl81OBubZ3&#10;PtBwDLWIIexzVNCE0OdS+qohgz6xPXHkztYZDBG6WmqH9xhuOpml6UwabDk2NNjTR0PV9XgzCvT2&#10;8akHedq/O497/bM7X8psp9TLZFwvQAQaw7/4z11qBW/TuDaeiUdA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lhpk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89" o:spid="_x0000_s1438" style="position:absolute;left:5851;top:4674;width:354;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y3s268cAAADc&#10;AAAADwAAAAAAAAAAAAAAAACqAgAAZHJzL2Rvd25yZXYueG1sUEsFBgAAAAAEAAQA+gAAAJ4DAAAA&#10;AA==&#10;">
                          <v:shape id="Freeform 290" o:spid="_x0000_s1439"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EjHcIA&#10;AADcAAAADwAAAGRycy9kb3ducmV2LnhtbERPTYvCMBC9C/6HMIK3NV0FlWqUZVlFBBFrUbwNzWxb&#10;tpmUJtb6781hwePjfS/XnalES40rLSv4HEUgiDOrS84VpOfNxxyE88gaK8uk4EkO1qt+b4mxtg8+&#10;UZv4XIQQdjEqKLyvYyldVpBBN7I1ceB+bWPQB9jkUjf4COGmkuMomkqDJYeGAmv6Lij7S+5GwVHv&#10;D+32Orv546Wb/OwPaXVPIqWGg+5rAcJT59/if/dOK5iNw/xwJhwB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QSMd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91" o:spid="_x0000_s1440"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B5RMQA&#10;AADcAAAADwAAAGRycy9kb3ducmV2LnhtbESPT2vCQBTE74V+h+UVvDUbc2g1ukopiF7Ef4Ven9ln&#10;Es2+DbvbGL99VxA8DjPzG2Y6700jOnK+tqxgmKQgiAuray4V/BwW7yMQPiBrbCyTght5mM9eX6aY&#10;a3vlHXX7UIoIYZ+jgiqENpfSFxUZ9IltiaN3ss5giNKVUju8RrhpZJamH9JgzXGhwpa+Kyou+z+j&#10;QC9va93J43bsPG717+Z0XmUbpQZv/dcERKA+PMOP9kor+MyGcD8Tj4C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AeUT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92" o:spid="_x0000_s1441" style="position:absolute;left:5701;top:4570;width:347;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C7NuJ8cAAADc&#10;AAAADwAAAAAAAAAAAAAAAACqAgAAZHJzL2Rvd25yZXYueG1sUEsFBgAAAAAEAAQA+gAAAJ4DAAAA&#10;AA==&#10;">
                          <v:shape id="Freeform 293" o:spid="_x0000_s1442"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O9asYA&#10;AADcAAAADwAAAGRycy9kb3ducmV2LnhtbESPQWvCQBSE7wX/w/KE3nRTA7XEbKSILUUQMRXF2yP7&#10;moRm34bsJqb/vlsQehxm5hsmXY+mEQN1rras4GkegSAurK65VHD6fJu9gHAeWWNjmRT8kIN1NnlI&#10;MdH2xkcacl+KAGGXoILK+zaR0hUVGXRz2xIH78t2Bn2QXSl1h7cAN41cRNGzNFhzWKiwpU1FxXfe&#10;GwUHvdsP75fl1R/OY7zd7U9Nn0dKPU7H1xUIT6P/D9/bH1rBchHD35lwBGT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5O9as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94" o:spid="_x0000_s1443"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fa3MQA&#10;AADcAAAADwAAAGRycy9kb3ducmV2LnhtbESPT2vCQBTE74V+h+UVetONodQaXUUE0UvxTwWvz+wz&#10;iWbfht1tjN++Kwg9DjPzG2Yy60wtWnK+sqxg0E9AEOdWV1woOPwse18gfEDWWFsmBXfyMJu+vkww&#10;0/bGO2r3oRARwj5DBWUITSalz0sy6Pu2IY7e2TqDIUpXSO3wFuGmlmmSfEqDFceFEhtalJRf979G&#10;gV7dv3UrT9uR87jVx835sk43Sr2/dfMxiEBd+A8/22utYJh+wONMPAJ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32tz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95" o:spid="_x0000_s1444" style="position:absolute;left:5606;top:4491;width:258;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hFr2U8cAAADc&#10;AAAADwAAAAAAAAAAAAAAAACqAgAAZHJzL2Rvd25yZXYueG1sUEsFBgAAAAAEAAQA+gAAAJ4DAAAA&#10;AA==&#10;">
                          <v:shape id="Freeform 296" o:spid="_x0000_s1445"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e8sYA&#10;AADcAAAADwAAAGRycy9kb3ducmV2LnhtbESP3WrCQBSE7wt9h+UUeqebWtASs0oRW0pAxFQU7w7Z&#10;YxLMng3ZzU/fvlsQejnMzDdMsh5NLXpqXWVZwcs0AkGcW11xoeD4/TF5A+E8ssbaMin4IQfr1eND&#10;grG2Ax+oz3whAoRdjApK75tYSpeXZNBNbUMcvKttDfog20LqFocAN7WcRdFcGqw4LJTY0Kak/JZ1&#10;RsFep7v+87y4+P1pfN2mu2PdZZFSz0/j+xKEp9H/h+/tL61gMZvD35lw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Qe8s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97" o:spid="_x0000_s1446"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VEq8QA&#10;AADcAAAADwAAAGRycy9kb3ducmV2LnhtbESPQWvCQBSE7wX/w/KE3urGHGob3QQRpF6K1gpen9ln&#10;Es2+DbvbGP99t1DwOMzMN8yiGEwrenK+saxgOklAEJdWN1wpOHyvX95A+ICssbVMCu7kochHTwvM&#10;tL3xF/X7UIkIYZ+hgjqELpPSlzUZ9BPbEUfvbJ3BEKWrpHZ4i3DTyjRJXqXBhuNCjR2taiqv+x+j&#10;QH/cP3UvT7t353Gnj9vzZZNulXoeD8s5iEBDeIT/2xutYJbO4O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lRKv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98" o:spid="_x0000_s1447" style="position:absolute;left:5471;top:4407;width:229;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ltZzcQAAADcAAAA&#10;DwAAAAAAAAAAAAAAAACqAgAAZHJzL2Rvd25yZXYueG1sUEsFBgAAAAAEAAQA+gAAAJsDAAAAAA==&#10;">
                          <v:shape id="Freeform 299" o:spid="_x0000_s1448"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uKgMYA&#10;AADcAAAADwAAAGRycy9kb3ducmV2LnhtbESPQWvCQBSE70L/w/IK3sxGhWpTVymlShFETEXp7ZF9&#10;JqHZtyG7xvjvXUHwOMzMN8xs0ZlKtNS40rKCYRSDIM6sLjlXsP9dDqYgnEfWWFkmBVdysJi/9GaY&#10;aHvhHbWpz0WAsEtQQeF9nUjpsoIMusjWxME72cagD7LJpW7wEuCmkqM4fpMGSw4LBdb0VVD2n56N&#10;gq1eb9rVcfLnt4du/L3e7KtzGivVf+0+P0B46vwz/Gj/aAWT0Tvcz4Qj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nuKgM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300" o:spid="_x0000_s1449"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VKAsIA&#10;AADcAAAADwAAAGRycy9kb3ducmV2LnhtbERPy2rCQBTdF/yH4Qrd6USF2kYnQQpFN0VrC91eM9ck&#10;mrkTZqZ5/H1nUejycN7bfDCN6Mj52rKCxTwBQVxYXXOp4OvzbfYMwgdkjY1lUjCShzybPGwx1bbn&#10;D+rOoRQxhH2KCqoQ2lRKX1Rk0M9tSxy5q3UGQ4SulNphH8NNI5dJ8iQN1hwbKmzptaLifv4xCvR+&#10;fNedvJxenMeT/j5eb4flUanH6bDbgAg0hH/xn/ugFaxXcX48E4+A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VUoC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v:group>
                    <v:group id="Group 301" o:spid="_x0000_s1450" style="position:absolute;left:3659;top:7551;width:2792;height:607" coordorigin="3671,7551" coordsize="2792,6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K83gsYAAADcAAAADwAAAGRycy9kb3ducmV2LnhtbESPT2vCQBTE70K/w/IK&#10;vZlNGmpLmlVEaulBCmqh9PbIPpNg9m3Irvnz7V2h4HGYmd8w+Wo0jeipc7VlBUkUgyAurK65VPBz&#10;3M7fQDiPrLGxTAomcrBaPsxyzLQdeE/9wZciQNhlqKDyvs2kdEVFBl1kW+LgnWxn0AfZlVJ3OAS4&#10;aeRzHC+kwZrDQoUtbSoqzoeLUfA54LBOk49+dz5tpr/jy/fvLiGlnh7H9TsIT6O/h//bX1rBa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rzeCxgAAANwA&#10;AAAPAAAAAAAAAAAAAAAAAKoCAABkcnMvZG93bnJldi54bWxQSwUGAAAAAAQABAD6AAAAnQMAAAAA&#10;">
                      <v:shape id="AutoShape 302" o:spid="_x0000_s1451" type="#_x0000_t53" style="position:absolute;left:3671;top:7551;width:2792;height: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6OMcA&#10;AADcAAAADwAAAGRycy9kb3ducmV2LnhtbESPS2vDMBCE74H8B7GBXkojO4WmuFFCGihtDyFvQm+L&#10;tbFNrJWxVD/+fVQo5DjMzDfMbNGZUjRUu8KygngcgSBOrS44U3A8fDy9gnAeWWNpmRT05GAxHw5m&#10;mGjb8o6avc9EgLBLUEHufZVI6dKcDLqxrYiDd7G1QR9knUldYxvgppSTKHqRBgsOCzlWtMopve5/&#10;jYKfKO4/j+fl+v2w5dNj/L2SG9Mr9TDqlm8gPHX+Hv5vf2kF0+cJ/J0JR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y/ujjHAAAA3AAAAA8AAAAAAAAAAAAAAAAAmAIAAGRy&#10;cy9kb3ducmV2LnhtbFBLBQYAAAAABAAEAPUAAACMAwAAAAA=&#10;" fillcolor="#00b050" strokeweight=".25pt">
                        <v:fill color2="red" rotate="t" focus="50%" type="gradient"/>
                        <v:shadow on="t" color="#7f7f7f" offset="0"/>
                        <v:textbox>
                          <w:txbxContent>
                            <w:p w:rsidR="0062458E" w:rsidRDefault="0062458E" w:rsidP="00A71294"/>
                          </w:txbxContent>
                        </v:textbox>
                      </v:shape>
                      <v:group id="Group 303" o:spid="_x0000_s1452" style="position:absolute;left:4016;top:7646;width:2090;height:357" coordorigin="4016,7646" coordsize="2090,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MbsUAAADcAAAADwAAAGRycy9kb3ducmV2LnhtbESPT2vCQBTE7wW/w/KE&#10;3uomhlaJriKipQcR/APi7ZF9JsHs25Bdk/jtuwWhx2FmfsPMl72pREuNKy0riEcRCOLM6pJzBefT&#10;9mMKwnlkjZVlUvAkB8vF4G2OqbYdH6g9+lwECLsUFRTe16mULivIoBvZmjh4N9sY9EE2udQNdgFu&#10;KjmOoi9psOSwUGBN64Ky+/FhFHx32K2SeNPu7rf183r63F92MSn1PuxXMxCeev8ffrV/tIJJ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MxDG7FAAAA3AAA&#10;AA8AAAAAAAAAAAAAAAAAqgIAAGRycy9kb3ducmV2LnhtbFBLBQYAAAAABAAEAPoAAACcAwAAAAA=&#10;">
                        <v:shape id="AutoShape 304" o:spid="_x0000_s1453" style="position:absolute;left:5795;top:7646;width:311;height:357;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n2LcUA&#10;AADcAAAADwAAAGRycy9kb3ducmV2LnhtbESPT2vCQBTE74LfYXmCF6kbrWxL6ipFFHvV+qfeHtnX&#10;JDT7NmRXTb59tyD0OMzMb5j5srWVuFHjS8caJuMEBHHmTMm5hsPn5ukVhA/IBivHpKEjD8tFvzfH&#10;1Lg77+i2D7mIEPYpaihCqFMpfVaQRT92NXH0vl1jMUTZ5NI0eI9wW8lpkihpseS4UGBNq4Kyn/3V&#10;alBf6+35sm4vG5t13TGc1KhWSuvhoH1/AxGoDf/hR/vDaHh5nsHfmXgE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afYtxQAAANwAAAAPAAAAAAAAAAAAAAAAAJgCAABkcnMv&#10;ZG93bnJldi54bWxQSwUGAAAAAAQABAD1AAAAigMAAAAA&#10;" path="m,3810r3826,l5016,,6174,3810r3826,l6913,6190r1190,3810l5016,7647,1897,10000,3087,6190,,3810xe" fillcolor="#ffc000" stroked="f">
                          <v:fill color2="yellow" rotate="t" focusposition=".5,.5" focussize="" focus="100%" type="gradientRadial"/>
                          <v:stroke joinstyle="miter"/>
                          <v:path o:connecttype="custom" o:connectlocs="0,136;119,136;156,0;192,136;311,136;215,221;252,357;156,273;59,357;96,221;0,136" o:connectangles="0,0,0,0,0,0,0,0,0,0,0"/>
                        </v:shape>
                        <v:shape id="AutoShape 305" o:spid="_x0000_s1454" style="position:absolute;left:4016;top:7646;width:311;height:357;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VTtsUA&#10;AADcAAAADwAAAGRycy9kb3ducmV2LnhtbESPT2vCQBTE74LfYXmCF6kbLW5L6ipFFHvV+qfeHtnX&#10;JDT7NmRXTb59tyD0OMzMb5j5srWVuFHjS8caJuMEBHHmTMm5hsPn5ukVhA/IBivHpKEjD8tFvzfH&#10;1Lg77+i2D7mIEPYpaihCqFMpfVaQRT92NXH0vl1jMUTZ5NI0eI9wW8lpkihpseS4UGBNq4Kyn/3V&#10;alBf6+35sm4vG5t13TGc1KhWSuvhoH1/AxGoDf/hR/vDaHh5nsHfmXgE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JVO2xQAAANwAAAAPAAAAAAAAAAAAAAAAAJgCAABkcnMv&#10;ZG93bnJldi54bWxQSwUGAAAAAAQABAD1AAAAigMAAAAA&#10;" path="m,3810r3826,l5016,,6174,3810r3826,l6913,6190r1190,3810l5016,7647,1897,10000,3087,6190,,3810xe" fillcolor="#ffc000" stroked="f">
                          <v:fill color2="yellow" rotate="t" focusposition=".5,.5" focussize="" focus="100%" type="gradientRadial"/>
                          <v:stroke joinstyle="miter"/>
                          <v:path o:connecttype="custom" o:connectlocs="0,136;119,136;156,0;192,136;311,136;215,221;252,357;156,273;59,357;96,221;0,136" o:connectangles="0,0,0,0,0,0,0,0,0,0,0"/>
                        </v:shape>
                      </v:group>
                    </v:group>
                  </v:group>
                </v:group>
                <v:group id="Group 306" o:spid="_x0000_s1455" style="position:absolute;left:2709;top:9214;width:1430;height:1038" coordorigin="2709,9214" coordsize="1430,10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0av9sUAAADcAAAADwAAAGRycy9kb3ducmV2LnhtbESPQYvCMBSE78L+h/CE&#10;vWnaFXWpRhFxlz2IoC6It0fzbIvNS2liW/+9EQSPw8x8w8yXnSlFQ7UrLCuIhxEI4tTqgjMF/8ef&#10;wTcI55E1lpZJwZ0cLBcfvTkm2ra8p+bgMxEg7BJUkHtfJVK6NCeDbmgr4uBdbG3QB1lnUtfYBrgp&#10;5VcUTaTBgsNCjhWtc0qvh5tR8NtiuxrFm2Z7vazv5+N4d9rGpNRnv1vNQHjq/Dv8av9pBdPR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NGr/bFAAAA3AAA&#10;AA8AAAAAAAAAAAAAAAAAqgIAAGRycy9kb3ducmV2LnhtbFBLBQYAAAAABAAEAPoAAACcAwAAAAA=&#10;">
                  <v:shape id="WordArt 307" o:spid="_x0000_s1456" type="#_x0000_t202" style="position:absolute;left:2709;top:9214;width:1427;height: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oiyMMA&#10;AADcAAAADwAAAGRycy9kb3ducmV2LnhtbESPQWvCQBSE74L/YXlCb7rRUi2pq4htwUMvxnh/ZF+z&#10;odm3Iftq4r/vFgo9DjPzDbPdj75VN+pjE9jAcpGBIq6Cbbg2UF7e58+goiBbbAOTgTtF2O+mky3m&#10;Ngx8plshtUoQjjkacCJdrnWsHHmMi9ARJ+8z9B4lyb7WtschwX2rV1m21h4bTgsOOzo6qr6Kb29A&#10;xB6W9/LNx9N1/HgdXFY9YWnMw2w8vIASGuU//Nc+WQObxw38nklHQO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oiyMMAAADcAAAADwAAAAAAAAAAAAAAAACYAgAAZHJzL2Rv&#10;d25yZXYueG1sUEsFBgAAAAAEAAQA9QAAAIgDAAAAAA==&#10;" filled="f" stroked="f">
                    <o:lock v:ext="edit" shapetype="t"/>
                    <v:textbox style="mso-fit-shape-to-text:t">
                      <w:txbxContent>
                        <w:p w:rsidR="0062458E" w:rsidRDefault="0062458E" w:rsidP="00A71294">
                          <w:pPr>
                            <w:pStyle w:val="NormalWeb"/>
                            <w:spacing w:before="0" w:beforeAutospacing="0" w:after="0" w:afterAutospacing="0"/>
                          </w:pPr>
                        </w:p>
                      </w:txbxContent>
                    </v:textbox>
                  </v:shape>
                  <v:shape id="WordArt 308" o:spid="_x0000_s1457" type="#_x0000_t202" style="position:absolute;left:2713;top:9444;width:1426;height: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W2usAA&#10;AADcAAAADwAAAGRycy9kb3ducmV2LnhtbERPTWvCQBC9F/wPyxR6040t1RKzEVELHnqppvchO2ZD&#10;s7MhOzXx33cPhR4f77vYTr5TNxpiG9jAcpGBIq6DbbkxUF3e52+goiBb7AKTgTtF2JazhwJzG0b+&#10;pNtZGpVCOOZowIn0udaxduQxLkJPnLhrGDxKgkOj7YBjCvedfs6ylfbYcmpw2NPeUf19/vEGROxu&#10;ea+OPp6+po/D6LL6FStjnh6n3QaU0CT/4j/3yRpYv6S16Uw6Arr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IW2usAAAADcAAAADwAAAAAAAAAAAAAAAACYAgAAZHJzL2Rvd25y&#10;ZXYueG1sUEsFBgAAAAAEAAQA9QAAAIUDAAAAAA==&#10;" filled="f" stroked="f">
                    <o:lock v:ext="edit" shapetype="t"/>
                    <v:textbox style="mso-fit-shape-to-text:t">
                      <w:txbxContent>
                        <w:p w:rsidR="0062458E" w:rsidRDefault="0062458E" w:rsidP="00A71294">
                          <w:pPr>
                            <w:pStyle w:val="NormalWeb"/>
                            <w:spacing w:before="0" w:beforeAutospacing="0" w:after="0" w:afterAutospacing="0"/>
                            <w:jc w:val="center"/>
                          </w:pPr>
                        </w:p>
                      </w:txbxContent>
                    </v:textbox>
                  </v:shape>
                </v:group>
              </v:group>
            </w:pict>
          </mc:Fallback>
        </mc:AlternateContent>
      </w:r>
      <w:r w:rsidRPr="00A71294">
        <w:rPr>
          <w:sz w:val="16"/>
          <w:szCs w:val="16"/>
          <w:lang w:val="en-US"/>
        </w:rPr>
        <w:t>REPUBLIQUE DU CAMEROUN</w:t>
      </w:r>
      <w:r w:rsidRPr="00A71294">
        <w:rPr>
          <w:sz w:val="16"/>
          <w:szCs w:val="16"/>
          <w:lang w:val="en-US"/>
        </w:rPr>
        <w:tab/>
      </w:r>
      <w:r w:rsidRPr="00A71294">
        <w:rPr>
          <w:sz w:val="16"/>
          <w:szCs w:val="16"/>
          <w:lang w:val="en-US"/>
        </w:rPr>
        <w:tab/>
      </w:r>
      <w:r w:rsidRPr="00A71294">
        <w:rPr>
          <w:sz w:val="16"/>
          <w:szCs w:val="16"/>
          <w:lang w:val="en-US"/>
        </w:rPr>
        <w:tab/>
      </w:r>
      <w:r w:rsidRPr="00A71294">
        <w:rPr>
          <w:sz w:val="16"/>
          <w:szCs w:val="16"/>
          <w:lang w:val="en-US"/>
        </w:rPr>
        <w:tab/>
        <w:t xml:space="preserve">                                                         REPUBLIC OF CAMEROON</w:t>
      </w:r>
    </w:p>
    <w:p w:rsidR="00A71294" w:rsidRPr="001321F8" w:rsidRDefault="00A71294" w:rsidP="00A71294">
      <w:pPr>
        <w:tabs>
          <w:tab w:val="left" w:pos="426"/>
          <w:tab w:val="left" w:pos="1276"/>
          <w:tab w:val="left" w:pos="1418"/>
        </w:tabs>
        <w:ind w:left="426" w:right="-284" w:hanging="426"/>
        <w:rPr>
          <w:sz w:val="16"/>
          <w:szCs w:val="16"/>
          <w:lang w:val="en-US"/>
        </w:rPr>
      </w:pPr>
      <w:r w:rsidRPr="001321F8">
        <w:rPr>
          <w:sz w:val="16"/>
          <w:szCs w:val="16"/>
          <w:lang w:val="en-US"/>
        </w:rPr>
        <w:t>PAIX-TRAVAIL-PATRIE</w:t>
      </w:r>
      <w:r w:rsidRPr="001321F8">
        <w:rPr>
          <w:sz w:val="16"/>
          <w:szCs w:val="16"/>
          <w:lang w:val="en-US"/>
        </w:rPr>
        <w:tab/>
      </w:r>
      <w:r w:rsidRPr="001321F8">
        <w:rPr>
          <w:sz w:val="16"/>
          <w:szCs w:val="16"/>
          <w:lang w:val="en-US"/>
        </w:rPr>
        <w:tab/>
      </w:r>
      <w:r w:rsidRPr="001321F8">
        <w:rPr>
          <w:sz w:val="16"/>
          <w:szCs w:val="16"/>
          <w:lang w:val="en-US"/>
        </w:rPr>
        <w:tab/>
      </w:r>
      <w:r w:rsidRPr="001321F8">
        <w:rPr>
          <w:sz w:val="16"/>
          <w:szCs w:val="16"/>
          <w:lang w:val="en-US"/>
        </w:rPr>
        <w:tab/>
      </w:r>
      <w:r w:rsidRPr="001321F8">
        <w:rPr>
          <w:sz w:val="16"/>
          <w:szCs w:val="16"/>
          <w:lang w:val="en-US"/>
        </w:rPr>
        <w:tab/>
        <w:t xml:space="preserve">                         </w:t>
      </w:r>
      <w:r>
        <w:rPr>
          <w:sz w:val="16"/>
          <w:szCs w:val="16"/>
          <w:lang w:val="en-US"/>
        </w:rPr>
        <w:t xml:space="preserve">                           </w:t>
      </w:r>
      <w:r w:rsidRPr="001321F8">
        <w:rPr>
          <w:sz w:val="16"/>
          <w:szCs w:val="16"/>
          <w:lang w:val="en-US"/>
        </w:rPr>
        <w:t>PEACE-WORK-FATHERLAND</w:t>
      </w:r>
    </w:p>
    <w:p w:rsidR="00A71294" w:rsidRPr="001321F8" w:rsidRDefault="00A71294" w:rsidP="00A71294">
      <w:pPr>
        <w:tabs>
          <w:tab w:val="left" w:pos="426"/>
          <w:tab w:val="left" w:pos="1276"/>
          <w:tab w:val="left" w:pos="1418"/>
        </w:tabs>
        <w:ind w:left="426" w:right="-284" w:hanging="426"/>
        <w:rPr>
          <w:sz w:val="16"/>
          <w:szCs w:val="16"/>
          <w:lang w:val="en-US"/>
        </w:rPr>
      </w:pPr>
      <w:r w:rsidRPr="001321F8">
        <w:rPr>
          <w:sz w:val="16"/>
          <w:szCs w:val="16"/>
          <w:lang w:val="en-US"/>
        </w:rPr>
        <w:t xml:space="preserve">MINISTERE DE LA DECENTRALISATION                                                                                    </w:t>
      </w:r>
      <w:r>
        <w:rPr>
          <w:sz w:val="16"/>
          <w:szCs w:val="16"/>
          <w:lang w:val="en-US"/>
        </w:rPr>
        <w:t xml:space="preserve">        </w:t>
      </w:r>
      <w:r w:rsidRPr="001321F8">
        <w:rPr>
          <w:sz w:val="16"/>
          <w:szCs w:val="16"/>
          <w:lang w:val="en-US"/>
        </w:rPr>
        <w:t>MINISTRY OF DECENTRALIZATION</w:t>
      </w:r>
    </w:p>
    <w:p w:rsidR="00A71294" w:rsidRPr="001321F8" w:rsidRDefault="00A71294" w:rsidP="00A71294">
      <w:pPr>
        <w:tabs>
          <w:tab w:val="left" w:pos="426"/>
          <w:tab w:val="left" w:pos="1276"/>
          <w:tab w:val="left" w:pos="1418"/>
        </w:tabs>
        <w:ind w:left="426" w:right="-284" w:hanging="426"/>
        <w:rPr>
          <w:sz w:val="16"/>
          <w:szCs w:val="16"/>
          <w:lang w:val="en-US"/>
        </w:rPr>
      </w:pPr>
      <w:r w:rsidRPr="001321F8">
        <w:rPr>
          <w:sz w:val="16"/>
          <w:szCs w:val="16"/>
          <w:lang w:val="en-US"/>
        </w:rPr>
        <w:t xml:space="preserve">ET DU DEVELOPPEMENT LOCAL                                                                                       </w:t>
      </w:r>
      <w:r>
        <w:rPr>
          <w:sz w:val="16"/>
          <w:szCs w:val="16"/>
          <w:lang w:val="en-US"/>
        </w:rPr>
        <w:t xml:space="preserve">                            </w:t>
      </w:r>
      <w:r w:rsidRPr="001321F8">
        <w:rPr>
          <w:sz w:val="16"/>
          <w:szCs w:val="16"/>
          <w:lang w:val="en-US"/>
        </w:rPr>
        <w:t>AND LOCAL DEVELOPMENT</w:t>
      </w:r>
    </w:p>
    <w:p w:rsidR="00A71294" w:rsidRPr="001321F8" w:rsidRDefault="00A71294" w:rsidP="00A71294">
      <w:pPr>
        <w:tabs>
          <w:tab w:val="left" w:pos="426"/>
          <w:tab w:val="left" w:pos="1276"/>
          <w:tab w:val="left" w:pos="1418"/>
        </w:tabs>
        <w:ind w:left="426" w:right="-284" w:hanging="426"/>
        <w:rPr>
          <w:sz w:val="16"/>
          <w:szCs w:val="16"/>
          <w:lang w:val="en-US"/>
        </w:rPr>
      </w:pPr>
      <w:r w:rsidRPr="001321F8">
        <w:rPr>
          <w:sz w:val="16"/>
          <w:szCs w:val="16"/>
          <w:lang w:val="en-US"/>
        </w:rPr>
        <w:t xml:space="preserve">DELEGATION REGIONALE DE                                                                                                      </w:t>
      </w:r>
      <w:r>
        <w:rPr>
          <w:sz w:val="16"/>
          <w:szCs w:val="16"/>
          <w:lang w:val="en-US"/>
        </w:rPr>
        <w:t xml:space="preserve">                               </w:t>
      </w:r>
      <w:r w:rsidRPr="001321F8">
        <w:rPr>
          <w:sz w:val="16"/>
          <w:szCs w:val="16"/>
          <w:lang w:val="en-US"/>
        </w:rPr>
        <w:t>FAR NORTH REGIONAL</w:t>
      </w:r>
    </w:p>
    <w:p w:rsidR="00A71294" w:rsidRPr="001321F8" w:rsidRDefault="00A71294" w:rsidP="00A71294">
      <w:pPr>
        <w:tabs>
          <w:tab w:val="left" w:pos="426"/>
          <w:tab w:val="left" w:pos="1276"/>
          <w:tab w:val="left" w:pos="1418"/>
        </w:tabs>
        <w:ind w:left="426" w:right="-284" w:hanging="426"/>
        <w:rPr>
          <w:sz w:val="16"/>
          <w:szCs w:val="16"/>
          <w:lang w:val="en-US"/>
        </w:rPr>
      </w:pPr>
      <w:r w:rsidRPr="001321F8">
        <w:rPr>
          <w:sz w:val="16"/>
          <w:szCs w:val="16"/>
          <w:lang w:val="en-US"/>
        </w:rPr>
        <w:t xml:space="preserve"> L’EXTREME-NORD</w:t>
      </w:r>
      <w:r w:rsidRPr="001321F8">
        <w:rPr>
          <w:sz w:val="16"/>
          <w:szCs w:val="16"/>
          <w:lang w:val="en-US"/>
        </w:rPr>
        <w:tab/>
        <w:t xml:space="preserve">                                                                                                          </w:t>
      </w:r>
      <w:r>
        <w:rPr>
          <w:sz w:val="16"/>
          <w:szCs w:val="16"/>
          <w:lang w:val="en-US"/>
        </w:rPr>
        <w:t xml:space="preserve">                                     DELEGATION</w:t>
      </w:r>
      <w:r w:rsidRPr="001321F8">
        <w:rPr>
          <w:sz w:val="16"/>
          <w:szCs w:val="16"/>
          <w:lang w:val="en-US"/>
        </w:rPr>
        <w:tab/>
        <w:t xml:space="preserve">                                                                </w:t>
      </w:r>
    </w:p>
    <w:p w:rsidR="00A71294" w:rsidRPr="001321F8" w:rsidRDefault="00A71294" w:rsidP="00A71294">
      <w:pPr>
        <w:tabs>
          <w:tab w:val="left" w:pos="426"/>
          <w:tab w:val="left" w:pos="1276"/>
          <w:tab w:val="left" w:pos="1418"/>
        </w:tabs>
        <w:ind w:left="426" w:right="-284" w:hanging="426"/>
        <w:rPr>
          <w:sz w:val="16"/>
          <w:szCs w:val="16"/>
          <w:lang w:val="en-US"/>
        </w:rPr>
      </w:pPr>
      <w:r w:rsidRPr="001321F8">
        <w:rPr>
          <w:sz w:val="16"/>
          <w:szCs w:val="16"/>
          <w:lang w:val="en-US"/>
        </w:rPr>
        <w:t xml:space="preserve">DELEGATION DEPARTEMENTALE                                                                                          </w:t>
      </w:r>
      <w:r>
        <w:rPr>
          <w:sz w:val="16"/>
          <w:szCs w:val="16"/>
          <w:lang w:val="en-US"/>
        </w:rPr>
        <w:t xml:space="preserve">                            </w:t>
      </w:r>
      <w:r w:rsidRPr="001321F8">
        <w:rPr>
          <w:sz w:val="16"/>
          <w:szCs w:val="16"/>
          <w:lang w:val="en-US"/>
        </w:rPr>
        <w:t>MAYO-DANAY DIVISIONAL</w:t>
      </w:r>
    </w:p>
    <w:p w:rsidR="00A71294" w:rsidRPr="00B001D3" w:rsidRDefault="00A71294" w:rsidP="00A71294">
      <w:pPr>
        <w:tabs>
          <w:tab w:val="left" w:pos="426"/>
          <w:tab w:val="left" w:pos="1276"/>
          <w:tab w:val="left" w:pos="1418"/>
        </w:tabs>
        <w:ind w:left="426" w:right="-284" w:hanging="426"/>
        <w:rPr>
          <w:sz w:val="16"/>
          <w:szCs w:val="16"/>
          <w:lang w:val="en-US"/>
        </w:rPr>
      </w:pPr>
      <w:r w:rsidRPr="00B001D3">
        <w:rPr>
          <w:sz w:val="16"/>
          <w:szCs w:val="16"/>
          <w:lang w:val="en-US"/>
        </w:rPr>
        <w:t>DU MAYO-DANAY                                                                                                                                                                DELEGATION</w:t>
      </w:r>
      <w:r w:rsidRPr="00B001D3">
        <w:rPr>
          <w:sz w:val="16"/>
          <w:szCs w:val="16"/>
          <w:lang w:val="en-US"/>
        </w:rPr>
        <w:tab/>
        <w:t xml:space="preserve">                                      </w:t>
      </w:r>
    </w:p>
    <w:p w:rsidR="00A71294" w:rsidRPr="005138BE" w:rsidRDefault="00A71294" w:rsidP="00A71294">
      <w:pPr>
        <w:tabs>
          <w:tab w:val="left" w:pos="426"/>
          <w:tab w:val="left" w:pos="1276"/>
          <w:tab w:val="left" w:pos="1418"/>
        </w:tabs>
        <w:ind w:left="426" w:right="-284" w:hanging="426"/>
        <w:rPr>
          <w:b/>
          <w:sz w:val="16"/>
          <w:szCs w:val="16"/>
        </w:rPr>
      </w:pPr>
      <w:r w:rsidRPr="005138BE">
        <w:rPr>
          <w:b/>
          <w:sz w:val="16"/>
          <w:szCs w:val="16"/>
        </w:rPr>
        <w:t>COMMUNE DE YAGOUA</w:t>
      </w:r>
      <w:r w:rsidRPr="005138BE">
        <w:rPr>
          <w:b/>
          <w:sz w:val="16"/>
          <w:szCs w:val="16"/>
        </w:rPr>
        <w:tab/>
      </w:r>
      <w:r w:rsidRPr="005138BE">
        <w:rPr>
          <w:b/>
          <w:sz w:val="16"/>
          <w:szCs w:val="16"/>
        </w:rPr>
        <w:tab/>
      </w:r>
      <w:r w:rsidRPr="005138BE">
        <w:rPr>
          <w:b/>
          <w:sz w:val="16"/>
          <w:szCs w:val="16"/>
        </w:rPr>
        <w:tab/>
      </w:r>
      <w:r w:rsidRPr="005138BE">
        <w:rPr>
          <w:b/>
          <w:sz w:val="16"/>
          <w:szCs w:val="16"/>
        </w:rPr>
        <w:tab/>
      </w:r>
      <w:r w:rsidRPr="005138BE">
        <w:rPr>
          <w:b/>
          <w:sz w:val="16"/>
          <w:szCs w:val="16"/>
        </w:rPr>
        <w:tab/>
        <w:t xml:space="preserve">                                                                    YAGOUA COUNCIL</w:t>
      </w:r>
    </w:p>
    <w:p w:rsidR="00A71294" w:rsidRPr="005138BE" w:rsidRDefault="00A71294" w:rsidP="00A71294">
      <w:pPr>
        <w:tabs>
          <w:tab w:val="left" w:pos="426"/>
          <w:tab w:val="left" w:pos="1276"/>
          <w:tab w:val="left" w:pos="1418"/>
        </w:tabs>
        <w:ind w:left="426" w:right="-284" w:hanging="426"/>
        <w:rPr>
          <w:sz w:val="16"/>
          <w:szCs w:val="16"/>
        </w:rPr>
      </w:pPr>
      <w:r w:rsidRPr="005138BE">
        <w:rPr>
          <w:sz w:val="16"/>
          <w:szCs w:val="16"/>
        </w:rPr>
        <w:t>BP  09</w:t>
      </w:r>
      <w:r w:rsidRPr="005138BE">
        <w:rPr>
          <w:sz w:val="16"/>
          <w:szCs w:val="16"/>
        </w:rPr>
        <w:tab/>
      </w:r>
      <w:r w:rsidRPr="005138BE">
        <w:rPr>
          <w:sz w:val="16"/>
          <w:szCs w:val="16"/>
        </w:rPr>
        <w:tab/>
      </w:r>
      <w:r w:rsidRPr="005138BE">
        <w:rPr>
          <w:sz w:val="16"/>
          <w:szCs w:val="16"/>
        </w:rPr>
        <w:tab/>
      </w:r>
      <w:r w:rsidRPr="005138BE">
        <w:rPr>
          <w:sz w:val="16"/>
          <w:szCs w:val="16"/>
        </w:rPr>
        <w:tab/>
      </w:r>
      <w:r w:rsidRPr="005138BE">
        <w:rPr>
          <w:sz w:val="16"/>
          <w:szCs w:val="16"/>
        </w:rPr>
        <w:tab/>
      </w:r>
      <w:r w:rsidRPr="005138BE">
        <w:rPr>
          <w:sz w:val="16"/>
          <w:szCs w:val="16"/>
        </w:rPr>
        <w:tab/>
      </w:r>
      <w:r w:rsidRPr="005138BE">
        <w:rPr>
          <w:sz w:val="16"/>
          <w:szCs w:val="16"/>
        </w:rPr>
        <w:tab/>
      </w:r>
      <w:r w:rsidRPr="005138BE">
        <w:rPr>
          <w:sz w:val="16"/>
          <w:szCs w:val="16"/>
        </w:rPr>
        <w:tab/>
      </w:r>
      <w:r w:rsidRPr="005138BE">
        <w:rPr>
          <w:sz w:val="16"/>
          <w:szCs w:val="16"/>
        </w:rPr>
        <w:tab/>
        <w:t xml:space="preserve">                               </w:t>
      </w:r>
      <w:r>
        <w:rPr>
          <w:sz w:val="16"/>
          <w:szCs w:val="16"/>
        </w:rPr>
        <w:t xml:space="preserve">           </w:t>
      </w:r>
      <w:r w:rsidRPr="005138BE">
        <w:rPr>
          <w:sz w:val="16"/>
          <w:szCs w:val="16"/>
        </w:rPr>
        <w:t>PO BOX 09</w:t>
      </w:r>
    </w:p>
    <w:p w:rsidR="00A71294" w:rsidRPr="00AF009F" w:rsidRDefault="00A71294" w:rsidP="00A71294">
      <w:pPr>
        <w:tabs>
          <w:tab w:val="left" w:pos="426"/>
          <w:tab w:val="left" w:pos="1276"/>
          <w:tab w:val="left" w:pos="1418"/>
        </w:tabs>
        <w:ind w:left="426" w:right="-284" w:hanging="426"/>
        <w:rPr>
          <w:sz w:val="16"/>
          <w:szCs w:val="16"/>
          <w:lang w:val="en-US"/>
        </w:rPr>
      </w:pPr>
      <w:r w:rsidRPr="00AF009F">
        <w:rPr>
          <w:sz w:val="16"/>
          <w:szCs w:val="16"/>
          <w:lang w:val="en-US"/>
        </w:rPr>
        <w:t>Email : communeyagoua@gmail.com</w:t>
      </w:r>
      <w:r w:rsidRPr="00AF009F">
        <w:rPr>
          <w:sz w:val="16"/>
          <w:szCs w:val="16"/>
          <w:lang w:val="en-US"/>
        </w:rPr>
        <w:tab/>
      </w:r>
      <w:r w:rsidRPr="00AF009F">
        <w:rPr>
          <w:sz w:val="16"/>
          <w:szCs w:val="16"/>
          <w:lang w:val="en-US"/>
        </w:rPr>
        <w:tab/>
      </w:r>
      <w:r w:rsidRPr="00AF009F">
        <w:rPr>
          <w:sz w:val="16"/>
          <w:szCs w:val="16"/>
          <w:lang w:val="en-US"/>
        </w:rPr>
        <w:tab/>
      </w:r>
      <w:r w:rsidRPr="00AF009F">
        <w:rPr>
          <w:sz w:val="16"/>
          <w:szCs w:val="16"/>
          <w:lang w:val="en-US"/>
        </w:rPr>
        <w:tab/>
        <w:t xml:space="preserve">                                                      Email:</w:t>
      </w:r>
      <w:hyperlink r:id="rId12" w:history="1">
        <w:r w:rsidRPr="00AF009F">
          <w:rPr>
            <w:rStyle w:val="Lienhypertexte"/>
            <w:sz w:val="16"/>
            <w:szCs w:val="16"/>
            <w:lang w:val="en-US"/>
          </w:rPr>
          <w:t>communeyagoua@gmail.</w:t>
        </w:r>
      </w:hyperlink>
      <w:r w:rsidRPr="00AF009F">
        <w:rPr>
          <w:sz w:val="16"/>
          <w:szCs w:val="16"/>
          <w:lang w:val="en-US"/>
        </w:rPr>
        <w:t>com</w:t>
      </w:r>
    </w:p>
    <w:p w:rsidR="00A71294" w:rsidRPr="00AF009F" w:rsidRDefault="00A71294" w:rsidP="00A71294">
      <w:pPr>
        <w:rPr>
          <w:rFonts w:ascii="Arial Narrow" w:hAnsi="Arial Narrow"/>
          <w:sz w:val="28"/>
          <w:szCs w:val="28"/>
          <w:lang w:val="en-US"/>
        </w:rPr>
      </w:pPr>
      <w:r>
        <w:rPr>
          <w:rFonts w:ascii="Eras Medium ITC" w:hAnsi="Eras Medium ITC"/>
          <w:noProof/>
          <w:sz w:val="28"/>
          <w:szCs w:val="28"/>
        </w:rPr>
        <mc:AlternateContent>
          <mc:Choice Requires="wps">
            <w:drawing>
              <wp:anchor distT="0" distB="0" distL="114300" distR="114300" simplePos="0" relativeHeight="251712000" behindDoc="0" locked="0" layoutInCell="1" allowOverlap="1" wp14:anchorId="590B318D" wp14:editId="1D78C1B2">
                <wp:simplePos x="0" y="0"/>
                <wp:positionH relativeFrom="margin">
                  <wp:posOffset>-1299845</wp:posOffset>
                </wp:positionH>
                <wp:positionV relativeFrom="paragraph">
                  <wp:posOffset>156845</wp:posOffset>
                </wp:positionV>
                <wp:extent cx="8116570" cy="0"/>
                <wp:effectExtent l="24765" t="15875" r="21590" b="22225"/>
                <wp:wrapNone/>
                <wp:docPr id="739"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16570" cy="0"/>
                        </a:xfrm>
                        <a:prstGeom prst="straightConnector1">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 w14:anchorId="1BF35CC8" id="Connecteur droit avec flèche 2" o:spid="_x0000_s1026" type="#_x0000_t32" style="position:absolute;margin-left:-102.35pt;margin-top:12.35pt;width:639.1pt;height:0;z-index:251712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" strokeweight="2.5pt">
                <v:shadow color="#868686"/>
                <w10:wrap anchorx="margin"/>
              </v:shape>
            </w:pict>
          </mc:Fallback>
        </mc:AlternateContent>
      </w:r>
    </w:p>
    <w:p w:rsidR="00A71294" w:rsidRPr="00AF009F" w:rsidRDefault="00A71294" w:rsidP="00A71294">
      <w:pPr>
        <w:contextualSpacing/>
        <w:rPr>
          <w:rFonts w:ascii="Arial Narrow" w:hAnsi="Arial Narrow"/>
          <w:b/>
          <w:bCs/>
          <w:lang w:val="en-US"/>
        </w:rPr>
      </w:pPr>
    </w:p>
    <w:p w:rsidR="00A71294" w:rsidRPr="00AF009F" w:rsidRDefault="00A71294" w:rsidP="00A71294">
      <w:pPr>
        <w:contextualSpacing/>
        <w:rPr>
          <w:rFonts w:ascii="Arial Narrow" w:hAnsi="Arial Narrow"/>
          <w:b/>
          <w:bCs/>
          <w:lang w:val="en-US"/>
        </w:rPr>
      </w:pPr>
    </w:p>
    <w:p w:rsidR="00A71294" w:rsidRPr="00AF009F" w:rsidRDefault="00A71294" w:rsidP="00A71294">
      <w:pPr>
        <w:contextualSpacing/>
        <w:rPr>
          <w:rFonts w:ascii="Arial Narrow" w:hAnsi="Arial Narrow"/>
          <w:b/>
          <w:bCs/>
          <w:lang w:val="en-US"/>
        </w:rPr>
      </w:pPr>
    </w:p>
    <w:p w:rsidR="008669E8" w:rsidRPr="00AF009F" w:rsidRDefault="008669E8" w:rsidP="008669E8">
      <w:pPr>
        <w:pStyle w:val="NO"/>
        <w:spacing w:before="120" w:after="120"/>
        <w:rPr>
          <w:rFonts w:ascii="Franklin Gothic Book" w:hAnsi="Franklin Gothic Book"/>
          <w:lang w:val="en-US"/>
        </w:rPr>
      </w:pPr>
    </w:p>
    <w:p w:rsidR="008669E8" w:rsidRPr="00AF009F" w:rsidRDefault="00A71294" w:rsidP="008669E8">
      <w:pPr>
        <w:pStyle w:val="NO"/>
        <w:spacing w:before="120" w:after="120"/>
        <w:rPr>
          <w:rFonts w:ascii="Franklin Gothic Book" w:hAnsi="Franklin Gothic Book"/>
          <w:lang w:val="en-US"/>
        </w:rPr>
      </w:pPr>
      <w:r>
        <w:rPr>
          <w:noProof/>
        </w:rPr>
        <mc:AlternateContent>
          <mc:Choice Requires="wps">
            <w:drawing>
              <wp:anchor distT="0" distB="0" distL="114300" distR="114300" simplePos="0" relativeHeight="251696640" behindDoc="1" locked="0" layoutInCell="1" allowOverlap="1" wp14:anchorId="298C8F95" wp14:editId="106D13B5">
                <wp:simplePos x="0" y="0"/>
                <wp:positionH relativeFrom="column">
                  <wp:posOffset>484505</wp:posOffset>
                </wp:positionH>
                <wp:positionV relativeFrom="paragraph">
                  <wp:posOffset>159386</wp:posOffset>
                </wp:positionV>
                <wp:extent cx="5067300" cy="2133600"/>
                <wp:effectExtent l="0" t="0" r="95250" b="95250"/>
                <wp:wrapNone/>
                <wp:docPr id="482" name="Rectangle à coins arrondis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133600"/>
                        </a:xfrm>
                        <a:prstGeom prst="roundRect">
                          <a:avLst>
                            <a:gd name="adj" fmla="val 16667"/>
                          </a:avLst>
                        </a:prstGeom>
                        <a:solidFill>
                          <a:srgbClr val="FFFFFF"/>
                        </a:solidFill>
                        <a:ln w="9525">
                          <a:solidFill>
                            <a:srgbClr val="000000"/>
                          </a:solidFill>
                          <a:round/>
                          <a:headEnd/>
                          <a:tailEnd/>
                        </a:ln>
                        <a:effectLst>
                          <a:outerShdw dist="107763" dir="27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roundrect w14:anchorId="6DC08FDD" id="Rectangle à coins arrondis 482" o:spid="_x0000_s1026" style="position:absolute;margin-left:38.15pt;margin-top:12.55pt;width:399pt;height:168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">
                <v:shadow on="t" opacity=".5" offset="6pt,6pt"/>
              </v:roundrect>
            </w:pict>
          </mc:Fallback>
        </mc:AlternateContent>
      </w:r>
    </w:p>
    <w:p w:rsidR="00722B70" w:rsidRPr="00AF009F" w:rsidRDefault="00722B70" w:rsidP="00A71294">
      <w:pPr>
        <w:rPr>
          <w:rFonts w:ascii="Calibri Light" w:eastAsia="Arial Unicode MS" w:hAnsi="Calibri Light"/>
          <w:b/>
          <w:sz w:val="28"/>
          <w:lang w:val="en-US"/>
        </w:rPr>
      </w:pPr>
    </w:p>
    <w:p w:rsidR="00722B70" w:rsidRPr="00AF009F" w:rsidRDefault="00722B70" w:rsidP="00722B70">
      <w:pPr>
        <w:jc w:val="center"/>
        <w:rPr>
          <w:rFonts w:ascii="Cambria" w:eastAsia="Arial Unicode MS" w:hAnsi="Cambria"/>
          <w:b/>
          <w:sz w:val="28"/>
          <w:lang w:val="en-US"/>
        </w:rPr>
      </w:pPr>
    </w:p>
    <w:p w:rsidR="00B072F6" w:rsidRPr="00AF009F" w:rsidRDefault="00B072F6" w:rsidP="00722B70">
      <w:pPr>
        <w:jc w:val="center"/>
        <w:rPr>
          <w:rFonts w:ascii="Cambria" w:eastAsia="Arial Unicode MS" w:hAnsi="Cambria"/>
          <w:b/>
          <w:sz w:val="36"/>
          <w:szCs w:val="36"/>
          <w:lang w:val="en-US"/>
        </w:rPr>
      </w:pPr>
    </w:p>
    <w:p w:rsidR="00722B70" w:rsidRPr="00A71294" w:rsidRDefault="00F87FD8" w:rsidP="00722B70">
      <w:pPr>
        <w:jc w:val="center"/>
        <w:rPr>
          <w:rFonts w:ascii="Cambria" w:eastAsia="Arial Unicode MS" w:hAnsi="Cambria"/>
          <w:b/>
          <w:sz w:val="48"/>
          <w:szCs w:val="48"/>
          <w:lang w:val="en-US"/>
        </w:rPr>
      </w:pPr>
      <w:r w:rsidRPr="00A71294">
        <w:rPr>
          <w:rFonts w:ascii="Cambria" w:eastAsia="Arial Unicode MS" w:hAnsi="Cambria"/>
          <w:b/>
          <w:sz w:val="48"/>
          <w:szCs w:val="48"/>
          <w:lang w:val="en-US"/>
        </w:rPr>
        <w:t>OPENED INVITATION TO TENDER</w:t>
      </w:r>
    </w:p>
    <w:p w:rsidR="00722B70" w:rsidRPr="00A71294" w:rsidRDefault="00F87FD8" w:rsidP="00722B70">
      <w:pPr>
        <w:jc w:val="center"/>
        <w:rPr>
          <w:rFonts w:ascii="Cambria" w:eastAsia="Arial Unicode MS" w:hAnsi="Cambria"/>
          <w:b/>
          <w:sz w:val="48"/>
          <w:szCs w:val="48"/>
          <w:lang w:val="en-US"/>
        </w:rPr>
      </w:pPr>
      <w:r w:rsidRPr="00A71294">
        <w:rPr>
          <w:rFonts w:ascii="Cambria" w:eastAsia="Arial Unicode MS" w:hAnsi="Cambria"/>
          <w:b/>
          <w:sz w:val="48"/>
          <w:szCs w:val="48"/>
          <w:lang w:val="en-US"/>
        </w:rPr>
        <w:t>(English Version</w:t>
      </w:r>
      <w:r w:rsidR="00722B70" w:rsidRPr="00A71294">
        <w:rPr>
          <w:rFonts w:ascii="Cambria" w:eastAsia="Arial Unicode MS" w:hAnsi="Cambria"/>
          <w:b/>
          <w:sz w:val="48"/>
          <w:szCs w:val="48"/>
          <w:lang w:val="en-US"/>
        </w:rPr>
        <w:t>)</w:t>
      </w:r>
    </w:p>
    <w:p w:rsidR="00722B70" w:rsidRPr="00A71294" w:rsidRDefault="00722B70" w:rsidP="00722B70">
      <w:pPr>
        <w:jc w:val="center"/>
        <w:rPr>
          <w:rFonts w:ascii="Cambria" w:eastAsia="Arial Unicode MS" w:hAnsi="Cambria"/>
          <w:b/>
          <w:sz w:val="48"/>
          <w:szCs w:val="48"/>
          <w:lang w:val="en-US"/>
        </w:rPr>
      </w:pPr>
    </w:p>
    <w:p w:rsidR="00722B70" w:rsidRPr="00AD1FAA" w:rsidRDefault="00722B70" w:rsidP="00722B70">
      <w:pPr>
        <w:jc w:val="center"/>
        <w:rPr>
          <w:rFonts w:ascii="Calibri Light" w:eastAsia="Arial Unicode MS" w:hAnsi="Calibri Light"/>
          <w:b/>
          <w:sz w:val="28"/>
          <w:lang w:val="en-US"/>
        </w:rPr>
      </w:pPr>
    </w:p>
    <w:p w:rsidR="00722B70" w:rsidRPr="00AD1FAA" w:rsidRDefault="00722B70" w:rsidP="00722B70">
      <w:pPr>
        <w:tabs>
          <w:tab w:val="left" w:pos="-720"/>
        </w:tabs>
        <w:suppressAutoHyphens/>
        <w:rPr>
          <w:rFonts w:ascii="Calibri Light" w:eastAsia="Arial Unicode MS" w:hAnsi="Calibri Light"/>
          <w:lang w:val="en-US"/>
        </w:rPr>
      </w:pPr>
    </w:p>
    <w:p w:rsidR="00722B70" w:rsidRPr="00AD1FAA" w:rsidRDefault="00722B70" w:rsidP="00722B70">
      <w:pPr>
        <w:tabs>
          <w:tab w:val="left" w:pos="-720"/>
        </w:tabs>
        <w:suppressAutoHyphens/>
        <w:rPr>
          <w:rFonts w:ascii="Calibri Light" w:eastAsia="Arial Unicode MS" w:hAnsi="Calibri Light"/>
          <w:lang w:val="en-US"/>
        </w:rPr>
      </w:pPr>
    </w:p>
    <w:p w:rsidR="00722B70" w:rsidRPr="00AD1FAA" w:rsidRDefault="00722B70" w:rsidP="00722B70">
      <w:pPr>
        <w:tabs>
          <w:tab w:val="left" w:pos="-720"/>
        </w:tabs>
        <w:suppressAutoHyphens/>
        <w:rPr>
          <w:rFonts w:ascii="Calibri Light" w:eastAsia="Arial Unicode MS" w:hAnsi="Calibri Light"/>
          <w:lang w:val="en-US"/>
        </w:rPr>
      </w:pPr>
    </w:p>
    <w:p w:rsidR="00722B70" w:rsidRPr="00AD1FAA" w:rsidRDefault="00722B70" w:rsidP="00722B70">
      <w:pPr>
        <w:tabs>
          <w:tab w:val="left" w:pos="-720"/>
        </w:tabs>
        <w:suppressAutoHyphens/>
        <w:rPr>
          <w:rFonts w:ascii="Calibri Light" w:eastAsia="Arial Unicode MS" w:hAnsi="Calibri Light"/>
          <w:lang w:val="en-US"/>
        </w:rPr>
      </w:pPr>
    </w:p>
    <w:p w:rsidR="00722B70" w:rsidRPr="00AD1FAA" w:rsidRDefault="00722B70" w:rsidP="00722B70">
      <w:pPr>
        <w:tabs>
          <w:tab w:val="left" w:pos="-720"/>
        </w:tabs>
        <w:suppressAutoHyphens/>
        <w:rPr>
          <w:rFonts w:ascii="Calibri Light" w:eastAsia="Arial Unicode MS" w:hAnsi="Calibri Light"/>
          <w:lang w:val="en-US"/>
        </w:rPr>
      </w:pPr>
    </w:p>
    <w:p w:rsidR="00722B70" w:rsidRPr="00AD1FAA" w:rsidRDefault="00722B70" w:rsidP="00722B70">
      <w:pPr>
        <w:tabs>
          <w:tab w:val="left" w:pos="-720"/>
        </w:tabs>
        <w:suppressAutoHyphens/>
        <w:rPr>
          <w:rFonts w:ascii="Calibri Light" w:eastAsia="Arial Unicode MS" w:hAnsi="Calibri Light"/>
          <w:lang w:val="en-US"/>
        </w:rPr>
      </w:pPr>
    </w:p>
    <w:p w:rsidR="00722B70" w:rsidRPr="00AD1FAA" w:rsidRDefault="00722B70" w:rsidP="00722B70">
      <w:pPr>
        <w:tabs>
          <w:tab w:val="left" w:pos="-720"/>
        </w:tabs>
        <w:suppressAutoHyphens/>
        <w:rPr>
          <w:rFonts w:ascii="Calibri Light" w:eastAsia="Arial Unicode MS" w:hAnsi="Calibri Light"/>
          <w:lang w:val="en-US"/>
        </w:rPr>
      </w:pPr>
    </w:p>
    <w:p w:rsidR="00722B70" w:rsidRPr="00AD1FAA" w:rsidRDefault="00722B70" w:rsidP="00722B70">
      <w:pPr>
        <w:rPr>
          <w:rFonts w:ascii="Calibri Light" w:eastAsia="Arial Unicode MS" w:hAnsi="Calibri Light"/>
          <w:lang w:val="en-US"/>
        </w:rPr>
      </w:pPr>
    </w:p>
    <w:p w:rsidR="00722B70" w:rsidRPr="00AD1FAA" w:rsidRDefault="00722B70" w:rsidP="00722B70">
      <w:pPr>
        <w:rPr>
          <w:rFonts w:ascii="Calibri Light" w:eastAsia="Arial Unicode MS" w:hAnsi="Calibri Light"/>
          <w:lang w:val="en-US"/>
        </w:rPr>
      </w:pPr>
    </w:p>
    <w:p w:rsidR="00722B70" w:rsidRPr="00AD1FAA" w:rsidRDefault="00722B70" w:rsidP="00722B70">
      <w:pPr>
        <w:rPr>
          <w:rFonts w:ascii="Calibri Light" w:eastAsia="Arial Unicode MS" w:hAnsi="Calibri Light"/>
          <w:lang w:val="en-US"/>
        </w:rPr>
      </w:pPr>
    </w:p>
    <w:p w:rsidR="00722B70" w:rsidRPr="00AD1FAA" w:rsidRDefault="00722B70" w:rsidP="00722B70">
      <w:pPr>
        <w:rPr>
          <w:rFonts w:ascii="Calibri Light" w:eastAsia="Arial Unicode MS" w:hAnsi="Calibri Light"/>
          <w:lang w:val="en-US"/>
        </w:rPr>
      </w:pPr>
    </w:p>
    <w:p w:rsidR="00722B70" w:rsidRPr="00AD1FAA" w:rsidRDefault="00722B70" w:rsidP="00722B70">
      <w:pPr>
        <w:rPr>
          <w:rFonts w:ascii="Calibri Light" w:eastAsia="Arial Unicode MS" w:hAnsi="Calibri Light"/>
          <w:lang w:val="en-US"/>
        </w:rPr>
      </w:pPr>
    </w:p>
    <w:p w:rsidR="00722B70" w:rsidRPr="00AD1FAA" w:rsidRDefault="00722B70" w:rsidP="00722B70">
      <w:pPr>
        <w:rPr>
          <w:rFonts w:ascii="Calibri Light" w:eastAsia="Arial Unicode MS" w:hAnsi="Calibri Light"/>
          <w:lang w:val="en-US"/>
        </w:rPr>
      </w:pPr>
    </w:p>
    <w:p w:rsidR="00722B70" w:rsidRPr="00AD1FAA" w:rsidRDefault="00722B70" w:rsidP="00722B70">
      <w:pPr>
        <w:rPr>
          <w:rFonts w:ascii="Calibri Light" w:eastAsia="Arial Unicode MS" w:hAnsi="Calibri Light"/>
          <w:lang w:val="en-US"/>
        </w:rPr>
      </w:pPr>
    </w:p>
    <w:p w:rsidR="00722B70" w:rsidRPr="00AD1FAA" w:rsidRDefault="00722B70" w:rsidP="00722B70">
      <w:pPr>
        <w:rPr>
          <w:rFonts w:ascii="Calibri Light" w:eastAsia="Arial Unicode MS" w:hAnsi="Calibri Light"/>
          <w:lang w:val="en-US"/>
        </w:rPr>
      </w:pPr>
    </w:p>
    <w:p w:rsidR="00722B70" w:rsidRPr="00AD1FAA" w:rsidRDefault="00722B70" w:rsidP="00722B70">
      <w:pPr>
        <w:rPr>
          <w:rFonts w:ascii="Calibri Light" w:eastAsia="Arial Unicode MS" w:hAnsi="Calibri Light"/>
          <w:lang w:val="en-US"/>
        </w:rPr>
      </w:pPr>
    </w:p>
    <w:p w:rsidR="00722B70" w:rsidRPr="00AD1FAA" w:rsidRDefault="00722B70" w:rsidP="00722B70">
      <w:pPr>
        <w:rPr>
          <w:rFonts w:ascii="Calibri Light" w:eastAsia="Arial Unicode MS" w:hAnsi="Calibri Light"/>
          <w:lang w:val="en-US"/>
        </w:rPr>
      </w:pPr>
    </w:p>
    <w:p w:rsidR="00722B70" w:rsidRPr="00AD1FAA" w:rsidRDefault="00722B70" w:rsidP="00722B70">
      <w:pPr>
        <w:rPr>
          <w:rFonts w:ascii="Calibri Light" w:eastAsia="Arial Unicode MS" w:hAnsi="Calibri Light"/>
          <w:lang w:val="en-US"/>
        </w:rPr>
      </w:pPr>
    </w:p>
    <w:p w:rsidR="00722B70" w:rsidRPr="00AD1FAA" w:rsidRDefault="00722B70" w:rsidP="00722B70">
      <w:pPr>
        <w:rPr>
          <w:rFonts w:ascii="Calibri Light" w:eastAsia="Arial Unicode MS" w:hAnsi="Calibri Light"/>
          <w:lang w:val="en-US"/>
        </w:rPr>
      </w:pPr>
    </w:p>
    <w:p w:rsidR="00722B70" w:rsidRPr="00AD1FAA" w:rsidRDefault="00722B70" w:rsidP="00722B70">
      <w:pPr>
        <w:rPr>
          <w:rFonts w:ascii="Calibri Light" w:eastAsia="Arial Unicode MS" w:hAnsi="Calibri Light"/>
          <w:lang w:val="en-US"/>
        </w:rPr>
      </w:pPr>
    </w:p>
    <w:p w:rsidR="00722B70" w:rsidRPr="00AD1FAA" w:rsidRDefault="00722B70" w:rsidP="00722B70">
      <w:pPr>
        <w:rPr>
          <w:rFonts w:ascii="Calibri Light" w:eastAsia="Arial Unicode MS" w:hAnsi="Calibri Light"/>
          <w:lang w:val="en-US"/>
        </w:rPr>
      </w:pPr>
    </w:p>
    <w:p w:rsidR="00722B70" w:rsidRDefault="00722B70" w:rsidP="00722B70">
      <w:pPr>
        <w:rPr>
          <w:rFonts w:ascii="Calibri Light" w:eastAsia="Arial Unicode MS" w:hAnsi="Calibri Light"/>
          <w:lang w:val="en-US"/>
        </w:rPr>
      </w:pPr>
    </w:p>
    <w:p w:rsidR="00A71294" w:rsidRDefault="00A71294" w:rsidP="00722B70">
      <w:pPr>
        <w:rPr>
          <w:rFonts w:ascii="Calibri Light" w:eastAsia="Arial Unicode MS" w:hAnsi="Calibri Light"/>
          <w:lang w:val="en-US"/>
        </w:rPr>
      </w:pPr>
    </w:p>
    <w:p w:rsidR="00A71294" w:rsidRDefault="00A71294" w:rsidP="00722B70">
      <w:pPr>
        <w:rPr>
          <w:rFonts w:ascii="Calibri Light" w:eastAsia="Arial Unicode MS" w:hAnsi="Calibri Light"/>
          <w:lang w:val="en-US"/>
        </w:rPr>
      </w:pPr>
    </w:p>
    <w:p w:rsidR="00A71294" w:rsidRDefault="00A71294" w:rsidP="00722B70">
      <w:pPr>
        <w:rPr>
          <w:rFonts w:ascii="Calibri Light" w:eastAsia="Arial Unicode MS" w:hAnsi="Calibri Light"/>
          <w:lang w:val="en-US"/>
        </w:rPr>
      </w:pPr>
    </w:p>
    <w:p w:rsidR="00A71294" w:rsidRDefault="00A71294" w:rsidP="00722B70">
      <w:pPr>
        <w:rPr>
          <w:rFonts w:ascii="Calibri Light" w:eastAsia="Arial Unicode MS" w:hAnsi="Calibri Light"/>
          <w:lang w:val="en-US"/>
        </w:rPr>
      </w:pPr>
    </w:p>
    <w:p w:rsidR="006437B3" w:rsidRDefault="006437B3" w:rsidP="00A71294">
      <w:pPr>
        <w:tabs>
          <w:tab w:val="left" w:pos="426"/>
          <w:tab w:val="left" w:pos="1276"/>
          <w:tab w:val="left" w:pos="1418"/>
        </w:tabs>
        <w:ind w:left="426" w:right="-284" w:hanging="426"/>
        <w:rPr>
          <w:sz w:val="16"/>
          <w:szCs w:val="16"/>
          <w:lang w:val="en-US"/>
        </w:rPr>
      </w:pPr>
    </w:p>
    <w:p w:rsidR="00A71294" w:rsidRPr="001321F8" w:rsidRDefault="00A71294" w:rsidP="00A71294">
      <w:pPr>
        <w:tabs>
          <w:tab w:val="left" w:pos="426"/>
          <w:tab w:val="left" w:pos="1276"/>
          <w:tab w:val="left" w:pos="1418"/>
        </w:tabs>
        <w:ind w:left="426" w:right="-284" w:hanging="426"/>
        <w:rPr>
          <w:sz w:val="16"/>
          <w:szCs w:val="16"/>
          <w:lang w:val="en-US"/>
        </w:rPr>
      </w:pPr>
      <w:r>
        <w:rPr>
          <w:noProof/>
          <w:sz w:val="16"/>
          <w:szCs w:val="16"/>
        </w:rPr>
        <mc:AlternateContent>
          <mc:Choice Requires="wpg">
            <w:drawing>
              <wp:anchor distT="0" distB="0" distL="114300" distR="114300" simplePos="0" relativeHeight="251716096" behindDoc="0" locked="0" layoutInCell="1" allowOverlap="1" wp14:anchorId="446E0019" wp14:editId="4B06A595">
                <wp:simplePos x="0" y="0"/>
                <wp:positionH relativeFrom="column">
                  <wp:posOffset>1863090</wp:posOffset>
                </wp:positionH>
                <wp:positionV relativeFrom="paragraph">
                  <wp:posOffset>-250190</wp:posOffset>
                </wp:positionV>
                <wp:extent cx="2283460" cy="1671086"/>
                <wp:effectExtent l="0" t="0" r="2540" b="0"/>
                <wp:wrapNone/>
                <wp:docPr id="740"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3460" cy="1671086"/>
                          <a:chOff x="1710" y="5191"/>
                          <a:chExt cx="3492" cy="5061"/>
                        </a:xfrm>
                      </wpg:grpSpPr>
                      <wpg:grpSp>
                        <wpg:cNvPr id="741" name="Group 166"/>
                        <wpg:cNvGrpSpPr>
                          <a:grpSpLocks/>
                        </wpg:cNvGrpSpPr>
                        <wpg:grpSpPr bwMode="auto">
                          <a:xfrm>
                            <a:off x="1710" y="5191"/>
                            <a:ext cx="3492" cy="4554"/>
                            <a:chOff x="3431" y="3839"/>
                            <a:chExt cx="3300" cy="4319"/>
                          </a:xfrm>
                        </wpg:grpSpPr>
                        <wpg:grpSp>
                          <wpg:cNvPr id="742" name="Group 167"/>
                          <wpg:cNvGrpSpPr>
                            <a:grpSpLocks/>
                          </wpg:cNvGrpSpPr>
                          <wpg:grpSpPr bwMode="auto">
                            <a:xfrm>
                              <a:off x="3619" y="3839"/>
                              <a:ext cx="2904" cy="4128"/>
                              <a:chOff x="3619" y="3839"/>
                              <a:chExt cx="2904" cy="4128"/>
                            </a:xfrm>
                          </wpg:grpSpPr>
                          <wps:wsp>
                            <wps:cNvPr id="743" name="Oval 168" descr="30 %"/>
                            <wps:cNvSpPr>
                              <a:spLocks noChangeArrowheads="1"/>
                            </wps:cNvSpPr>
                            <wps:spPr bwMode="auto">
                              <a:xfrm>
                                <a:off x="3619" y="4779"/>
                                <a:ext cx="2904" cy="3188"/>
                              </a:xfrm>
                              <a:prstGeom prst="ellipse">
                                <a:avLst/>
                              </a:prstGeom>
                              <a:pattFill prst="pct30">
                                <a:fgClr>
                                  <a:srgbClr val="000000"/>
                                </a:fgClr>
                                <a:bgClr>
                                  <a:srgbClr val="FFFFFF"/>
                                </a:bgClr>
                              </a:pattFill>
                              <a:ln w="9525">
                                <a:solidFill>
                                  <a:srgbClr val="7F7F7F"/>
                                </a:solidFill>
                                <a:round/>
                                <a:headEnd/>
                                <a:tailEnd/>
                              </a:ln>
                            </wps:spPr>
                            <wps:bodyPr rot="0" vert="horz" wrap="square" lIns="91440" tIns="45720" rIns="91440" bIns="45720" anchor="t" anchorCtr="0" upright="1">
                              <a:noAutofit/>
                            </wps:bodyPr>
                          </wps:wsp>
                          <wpg:grpSp>
                            <wpg:cNvPr id="744" name="Group 169"/>
                            <wpg:cNvGrpSpPr>
                              <a:grpSpLocks/>
                            </wpg:cNvGrpSpPr>
                            <wpg:grpSpPr bwMode="auto">
                              <a:xfrm>
                                <a:off x="4317" y="3839"/>
                                <a:ext cx="1519" cy="2102"/>
                                <a:chOff x="4159" y="2478"/>
                                <a:chExt cx="1519" cy="2102"/>
                              </a:xfrm>
                            </wpg:grpSpPr>
                            <wps:wsp>
                              <wps:cNvPr id="745" name="AutoShape 170"/>
                              <wps:cNvSpPr>
                                <a:spLocks noChangeArrowheads="1"/>
                              </wps:cNvSpPr>
                              <wps:spPr bwMode="auto">
                                <a:xfrm rot="-27374733">
                                  <a:off x="4195" y="2735"/>
                                  <a:ext cx="1447" cy="1519"/>
                                </a:xfrm>
                                <a:custGeom>
                                  <a:avLst/>
                                  <a:gdLst>
                                    <a:gd name="G0" fmla="+- 6098 0 0"/>
                                    <a:gd name="G1" fmla="+- -9757525 0 0"/>
                                    <a:gd name="G2" fmla="+- 0 0 -9757525"/>
                                    <a:gd name="T0" fmla="*/ 0 256 1"/>
                                    <a:gd name="T1" fmla="*/ 180 256 1"/>
                                    <a:gd name="G3" fmla="+- -9757525 T0 T1"/>
                                    <a:gd name="T2" fmla="*/ 0 256 1"/>
                                    <a:gd name="T3" fmla="*/ 90 256 1"/>
                                    <a:gd name="G4" fmla="+- -9757525 T2 T3"/>
                                    <a:gd name="G5" fmla="*/ G4 2 1"/>
                                    <a:gd name="T4" fmla="*/ 90 256 1"/>
                                    <a:gd name="T5" fmla="*/ 0 256 1"/>
                                    <a:gd name="G6" fmla="+- -9757525 T4 T5"/>
                                    <a:gd name="G7" fmla="*/ G6 2 1"/>
                                    <a:gd name="G8" fmla="abs -9757525"/>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098"/>
                                    <a:gd name="G18" fmla="*/ 6098 1 2"/>
                                    <a:gd name="G19" fmla="+- G18 5400 0"/>
                                    <a:gd name="G20" fmla="cos G19 -9757525"/>
                                    <a:gd name="G21" fmla="sin G19 -9757525"/>
                                    <a:gd name="G22" fmla="+- G20 10800 0"/>
                                    <a:gd name="G23" fmla="+- G21 10800 0"/>
                                    <a:gd name="G24" fmla="+- 10800 0 G20"/>
                                    <a:gd name="G25" fmla="+- 6098 10800 0"/>
                                    <a:gd name="G26" fmla="?: G9 G17 G25"/>
                                    <a:gd name="G27" fmla="?: G9 0 21600"/>
                                    <a:gd name="G28" fmla="cos 10800 -9757525"/>
                                    <a:gd name="G29" fmla="sin 10800 -9757525"/>
                                    <a:gd name="G30" fmla="sin 6098 -9757525"/>
                                    <a:gd name="G31" fmla="+- G28 10800 0"/>
                                    <a:gd name="G32" fmla="+- G29 10800 0"/>
                                    <a:gd name="G33" fmla="+- G30 10800 0"/>
                                    <a:gd name="G34" fmla="?: G4 0 G31"/>
                                    <a:gd name="G35" fmla="?: -9757525 G34 0"/>
                                    <a:gd name="G36" fmla="?: G6 G35 G31"/>
                                    <a:gd name="G37" fmla="+- 21600 0 G36"/>
                                    <a:gd name="G38" fmla="?: G4 0 G33"/>
                                    <a:gd name="G39" fmla="?: -9757525 G38 G32"/>
                                    <a:gd name="G40" fmla="?: G6 G39 0"/>
                                    <a:gd name="G41" fmla="?: G4 G32 21600"/>
                                    <a:gd name="G42" fmla="?: G6 G41 G33"/>
                                    <a:gd name="T12" fmla="*/ 10800 w 21600"/>
                                    <a:gd name="T13" fmla="*/ 0 h 21600"/>
                                    <a:gd name="T14" fmla="*/ 3566 w 21600"/>
                                    <a:gd name="T15" fmla="*/ 6434 h 21600"/>
                                    <a:gd name="T16" fmla="*/ 10800 w 21600"/>
                                    <a:gd name="T17" fmla="*/ 4702 h 21600"/>
                                    <a:gd name="T18" fmla="*/ 18034 w 21600"/>
                                    <a:gd name="T19" fmla="*/ 64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579" y="7649"/>
                                      </a:moveTo>
                                      <a:cubicBezTo>
                                        <a:pt x="6683" y="5820"/>
                                        <a:pt x="8663" y="4702"/>
                                        <a:pt x="10800" y="4702"/>
                                      </a:cubicBezTo>
                                      <a:cubicBezTo>
                                        <a:pt x="12936" y="4702"/>
                                        <a:pt x="14916" y="5820"/>
                                        <a:pt x="16020" y="7649"/>
                                      </a:cubicBezTo>
                                      <a:lnTo>
                                        <a:pt x="20046" y="5219"/>
                                      </a:lnTo>
                                      <a:cubicBezTo>
                                        <a:pt x="18091" y="1980"/>
                                        <a:pt x="14583" y="0"/>
                                        <a:pt x="10799" y="0"/>
                                      </a:cubicBezTo>
                                      <a:cubicBezTo>
                                        <a:pt x="7016" y="0"/>
                                        <a:pt x="3508" y="1980"/>
                                        <a:pt x="1553" y="5219"/>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746" name="Group 171"/>
                              <wpg:cNvGrpSpPr>
                                <a:grpSpLocks/>
                              </wpg:cNvGrpSpPr>
                              <wpg:grpSpPr bwMode="auto">
                                <a:xfrm>
                                  <a:off x="4218" y="2478"/>
                                  <a:ext cx="1457" cy="2102"/>
                                  <a:chOff x="4218" y="2478"/>
                                  <a:chExt cx="1457" cy="2102"/>
                                </a:xfrm>
                              </wpg:grpSpPr>
                              <wpg:grpSp>
                                <wpg:cNvPr id="747" name="Group 172"/>
                                <wpg:cNvGrpSpPr>
                                  <a:grpSpLocks/>
                                </wpg:cNvGrpSpPr>
                                <wpg:grpSpPr bwMode="auto">
                                  <a:xfrm>
                                    <a:off x="4218" y="2478"/>
                                    <a:ext cx="1457" cy="2102"/>
                                    <a:chOff x="4218" y="2478"/>
                                    <a:chExt cx="1457" cy="2102"/>
                                  </a:xfrm>
                                </wpg:grpSpPr>
                                <wps:wsp>
                                  <wps:cNvPr id="748" name="WordArt 173"/>
                                  <wps:cNvSpPr txBox="1">
                                    <a:spLocks noChangeArrowheads="1" noChangeShapeType="1" noTextEdit="1"/>
                                  </wps:cNvSpPr>
                                  <wps:spPr bwMode="auto">
                                    <a:xfrm>
                                      <a:off x="4218" y="2478"/>
                                      <a:ext cx="1424" cy="2102"/>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62458E" w:rsidRDefault="0062458E" w:rsidP="00A71294">
                                        <w:pPr>
                                          <w:pStyle w:val="NormalWeb"/>
                                          <w:spacing w:before="0" w:beforeAutospacing="0" w:after="0" w:afterAutospacing="0"/>
                                          <w:jc w:val="center"/>
                                        </w:pPr>
                                        <w:r>
                                          <w:rPr>
                                            <w:rFonts w:ascii="Arial Black" w:hAnsi="Arial Black"/>
                                            <w:color w:val="FF0000"/>
                                            <w:sz w:val="72"/>
                                            <w:szCs w:val="72"/>
                                          </w:rPr>
                                          <w:t>Y</w:t>
                                        </w:r>
                                      </w:p>
                                    </w:txbxContent>
                                  </wps:txbx>
                                  <wps:bodyPr wrap="square" numCol="1" fromWordArt="1">
                                    <a:prstTxWarp prst="textPlain">
                                      <a:avLst>
                                        <a:gd name="adj" fmla="val 50995"/>
                                      </a:avLst>
                                    </a:prstTxWarp>
                                    <a:spAutoFit/>
                                  </wps:bodyPr>
                                </wps:wsp>
                                <wps:wsp>
                                  <wps:cNvPr id="749" name="AutoShape 174"/>
                                  <wps:cNvSpPr>
                                    <a:spLocks noChangeArrowheads="1"/>
                                  </wps:cNvSpPr>
                                  <wps:spPr bwMode="auto">
                                    <a:xfrm rot="10800000">
                                      <a:off x="4228" y="2971"/>
                                      <a:ext cx="1447" cy="1276"/>
                                    </a:xfrm>
                                    <a:custGeom>
                                      <a:avLst/>
                                      <a:gdLst>
                                        <a:gd name="G0" fmla="+- 5631 0 0"/>
                                        <a:gd name="G1" fmla="+- -8612394 0 0"/>
                                        <a:gd name="G2" fmla="+- 0 0 -8612394"/>
                                        <a:gd name="T0" fmla="*/ 0 256 1"/>
                                        <a:gd name="T1" fmla="*/ 180 256 1"/>
                                        <a:gd name="G3" fmla="+- -8612394 T0 T1"/>
                                        <a:gd name="T2" fmla="*/ 0 256 1"/>
                                        <a:gd name="T3" fmla="*/ 90 256 1"/>
                                        <a:gd name="G4" fmla="+- -8612394 T2 T3"/>
                                        <a:gd name="G5" fmla="*/ G4 2 1"/>
                                        <a:gd name="T4" fmla="*/ 90 256 1"/>
                                        <a:gd name="T5" fmla="*/ 0 256 1"/>
                                        <a:gd name="G6" fmla="+- -8612394 T4 T5"/>
                                        <a:gd name="G7" fmla="*/ G6 2 1"/>
                                        <a:gd name="G8" fmla="abs -8612394"/>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631"/>
                                        <a:gd name="G18" fmla="*/ 5631 1 2"/>
                                        <a:gd name="G19" fmla="+- G18 5400 0"/>
                                        <a:gd name="G20" fmla="cos G19 -8612394"/>
                                        <a:gd name="G21" fmla="sin G19 -8612394"/>
                                        <a:gd name="G22" fmla="+- G20 10800 0"/>
                                        <a:gd name="G23" fmla="+- G21 10800 0"/>
                                        <a:gd name="G24" fmla="+- 10800 0 G20"/>
                                        <a:gd name="G25" fmla="+- 5631 10800 0"/>
                                        <a:gd name="G26" fmla="?: G9 G17 G25"/>
                                        <a:gd name="G27" fmla="?: G9 0 21600"/>
                                        <a:gd name="G28" fmla="cos 10800 -8612394"/>
                                        <a:gd name="G29" fmla="sin 10800 -8612394"/>
                                        <a:gd name="G30" fmla="sin 5631 -8612394"/>
                                        <a:gd name="G31" fmla="+- G28 10800 0"/>
                                        <a:gd name="G32" fmla="+- G29 10800 0"/>
                                        <a:gd name="G33" fmla="+- G30 10800 0"/>
                                        <a:gd name="G34" fmla="?: G4 0 G31"/>
                                        <a:gd name="G35" fmla="?: -8612394 G34 0"/>
                                        <a:gd name="G36" fmla="?: G6 G35 G31"/>
                                        <a:gd name="G37" fmla="+- 21600 0 G36"/>
                                        <a:gd name="G38" fmla="?: G4 0 G33"/>
                                        <a:gd name="G39" fmla="?: -8612394 G38 G32"/>
                                        <a:gd name="G40" fmla="?: G6 G39 0"/>
                                        <a:gd name="G41" fmla="?: G4 G32 21600"/>
                                        <a:gd name="G42" fmla="?: G6 G41 G33"/>
                                        <a:gd name="T12" fmla="*/ 10800 w 21600"/>
                                        <a:gd name="T13" fmla="*/ 0 h 21600"/>
                                        <a:gd name="T14" fmla="*/ 5365 w 21600"/>
                                        <a:gd name="T15" fmla="*/ 4638 h 21600"/>
                                        <a:gd name="T16" fmla="*/ 10800 w 21600"/>
                                        <a:gd name="T17" fmla="*/ 5169 h 21600"/>
                                        <a:gd name="T18" fmla="*/ 16235 w 21600"/>
                                        <a:gd name="T19" fmla="*/ 4638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7075" y="6577"/>
                                          </a:moveTo>
                                          <a:cubicBezTo>
                                            <a:pt x="8103" y="5669"/>
                                            <a:pt x="9428" y="5169"/>
                                            <a:pt x="10800" y="5169"/>
                                          </a:cubicBezTo>
                                          <a:cubicBezTo>
                                            <a:pt x="12171" y="5169"/>
                                            <a:pt x="13496" y="5669"/>
                                            <a:pt x="14524" y="6577"/>
                                          </a:cubicBezTo>
                                          <a:lnTo>
                                            <a:pt x="17944" y="2700"/>
                                          </a:lnTo>
                                          <a:cubicBezTo>
                                            <a:pt x="15971" y="960"/>
                                            <a:pt x="13430" y="0"/>
                                            <a:pt x="10799" y="0"/>
                                          </a:cubicBezTo>
                                          <a:cubicBezTo>
                                            <a:pt x="8169" y="0"/>
                                            <a:pt x="5628" y="960"/>
                                            <a:pt x="3655" y="2700"/>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750" name="AutoShape 175"/>
                                <wps:cNvSpPr>
                                  <a:spLocks noChangeArrowheads="1"/>
                                </wps:cNvSpPr>
                                <wps:spPr bwMode="auto">
                                  <a:xfrm rot="-20648207">
                                    <a:off x="4309" y="2759"/>
                                    <a:ext cx="1345" cy="1346"/>
                                  </a:xfrm>
                                  <a:custGeom>
                                    <a:avLst/>
                                    <a:gdLst>
                                      <a:gd name="G0" fmla="+- 6150 0 0"/>
                                      <a:gd name="G1" fmla="+- -8067714 0 0"/>
                                      <a:gd name="G2" fmla="+- 0 0 -8067714"/>
                                      <a:gd name="T0" fmla="*/ 0 256 1"/>
                                      <a:gd name="T1" fmla="*/ 180 256 1"/>
                                      <a:gd name="G3" fmla="+- -8067714 T0 T1"/>
                                      <a:gd name="T2" fmla="*/ 0 256 1"/>
                                      <a:gd name="T3" fmla="*/ 90 256 1"/>
                                      <a:gd name="G4" fmla="+- -8067714 T2 T3"/>
                                      <a:gd name="G5" fmla="*/ G4 2 1"/>
                                      <a:gd name="T4" fmla="*/ 90 256 1"/>
                                      <a:gd name="T5" fmla="*/ 0 256 1"/>
                                      <a:gd name="G6" fmla="+- -8067714 T4 T5"/>
                                      <a:gd name="G7" fmla="*/ G6 2 1"/>
                                      <a:gd name="G8" fmla="abs -8067714"/>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150"/>
                                      <a:gd name="G18" fmla="*/ 6150 1 2"/>
                                      <a:gd name="G19" fmla="+- G18 5400 0"/>
                                      <a:gd name="G20" fmla="cos G19 -8067714"/>
                                      <a:gd name="G21" fmla="sin G19 -8067714"/>
                                      <a:gd name="G22" fmla="+- G20 10800 0"/>
                                      <a:gd name="G23" fmla="+- G21 10800 0"/>
                                      <a:gd name="G24" fmla="+- 10800 0 G20"/>
                                      <a:gd name="G25" fmla="+- 6150 10800 0"/>
                                      <a:gd name="G26" fmla="?: G9 G17 G25"/>
                                      <a:gd name="G27" fmla="?: G9 0 21600"/>
                                      <a:gd name="G28" fmla="cos 10800 -8067714"/>
                                      <a:gd name="G29" fmla="sin 10800 -8067714"/>
                                      <a:gd name="G30" fmla="sin 6150 -8067714"/>
                                      <a:gd name="G31" fmla="+- G28 10800 0"/>
                                      <a:gd name="G32" fmla="+- G29 10800 0"/>
                                      <a:gd name="G33" fmla="+- G30 10800 0"/>
                                      <a:gd name="G34" fmla="?: G4 0 G31"/>
                                      <a:gd name="G35" fmla="?: -8067714 G34 0"/>
                                      <a:gd name="G36" fmla="?: G6 G35 G31"/>
                                      <a:gd name="G37" fmla="+- 21600 0 G36"/>
                                      <a:gd name="G38" fmla="?: G4 0 G33"/>
                                      <a:gd name="G39" fmla="?: -8067714 G38 G32"/>
                                      <a:gd name="G40" fmla="?: G6 G39 0"/>
                                      <a:gd name="G41" fmla="?: G4 G32 21600"/>
                                      <a:gd name="G42" fmla="?: G6 G41 G33"/>
                                      <a:gd name="T12" fmla="*/ 10800 w 21600"/>
                                      <a:gd name="T13" fmla="*/ 0 h 21600"/>
                                      <a:gd name="T14" fmla="*/ 6171 w 21600"/>
                                      <a:gd name="T15" fmla="*/ 3700 h 21600"/>
                                      <a:gd name="T16" fmla="*/ 10800 w 21600"/>
                                      <a:gd name="T17" fmla="*/ 4650 h 21600"/>
                                      <a:gd name="T18" fmla="*/ 15429 w 21600"/>
                                      <a:gd name="T19" fmla="*/ 37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7441" y="5648"/>
                                        </a:moveTo>
                                        <a:cubicBezTo>
                                          <a:pt x="8440" y="4996"/>
                                          <a:pt x="9607" y="4650"/>
                                          <a:pt x="10800" y="4650"/>
                                        </a:cubicBezTo>
                                        <a:cubicBezTo>
                                          <a:pt x="11992" y="4650"/>
                                          <a:pt x="13159" y="4996"/>
                                          <a:pt x="14158" y="5648"/>
                                        </a:cubicBezTo>
                                        <a:lnTo>
                                          <a:pt x="16698" y="1753"/>
                                        </a:lnTo>
                                        <a:cubicBezTo>
                                          <a:pt x="14943" y="609"/>
                                          <a:pt x="12894" y="0"/>
                                          <a:pt x="10799" y="0"/>
                                        </a:cubicBezTo>
                                        <a:cubicBezTo>
                                          <a:pt x="8705" y="0"/>
                                          <a:pt x="6656" y="609"/>
                                          <a:pt x="4901" y="1753"/>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s:wsp>
                          <wps:cNvPr id="751" name="AutoShape 176"/>
                          <wps:cNvSpPr>
                            <a:spLocks noChangeArrowheads="1"/>
                          </wps:cNvSpPr>
                          <wps:spPr bwMode="auto">
                            <a:xfrm>
                              <a:off x="4943" y="4636"/>
                              <a:ext cx="289" cy="289"/>
                            </a:xfrm>
                            <a:prstGeom prst="star5">
                              <a:avLst/>
                            </a:prstGeom>
                            <a:gradFill rotWithShape="1">
                              <a:gsLst>
                                <a:gs pos="0">
                                  <a:srgbClr val="FFCC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752" name="Group 177"/>
                          <wpg:cNvGrpSpPr>
                            <a:grpSpLocks/>
                          </wpg:cNvGrpSpPr>
                          <wpg:grpSpPr bwMode="auto">
                            <a:xfrm>
                              <a:off x="3431" y="4776"/>
                              <a:ext cx="3300" cy="3382"/>
                              <a:chOff x="3431" y="4776"/>
                              <a:chExt cx="3300" cy="3382"/>
                            </a:xfrm>
                          </wpg:grpSpPr>
                          <wpg:grpSp>
                            <wpg:cNvPr id="753" name="Group 178"/>
                            <wpg:cNvGrpSpPr>
                              <a:grpSpLocks/>
                            </wpg:cNvGrpSpPr>
                            <wpg:grpSpPr bwMode="auto">
                              <a:xfrm>
                                <a:off x="3431" y="4776"/>
                                <a:ext cx="3300" cy="2816"/>
                                <a:chOff x="3371" y="4438"/>
                                <a:chExt cx="3407" cy="3154"/>
                              </a:xfrm>
                            </wpg:grpSpPr>
                            <wpg:grpSp>
                              <wpg:cNvPr id="754" name="Group 179"/>
                              <wpg:cNvGrpSpPr>
                                <a:grpSpLocks/>
                              </wpg:cNvGrpSpPr>
                              <wpg:grpSpPr bwMode="auto">
                                <a:xfrm>
                                  <a:off x="5224" y="4438"/>
                                  <a:ext cx="1554" cy="3154"/>
                                  <a:chOff x="5440" y="4438"/>
                                  <a:chExt cx="1554" cy="3154"/>
                                </a:xfrm>
                              </wpg:grpSpPr>
                              <wpg:grpSp>
                                <wpg:cNvPr id="755" name="Group 180"/>
                                <wpg:cNvGrpSpPr>
                                  <a:grpSpLocks/>
                                </wpg:cNvGrpSpPr>
                                <wpg:grpSpPr bwMode="auto">
                                  <a:xfrm rot="19024058" flipH="1">
                                    <a:off x="6173" y="4935"/>
                                    <a:ext cx="317" cy="291"/>
                                    <a:chOff x="4631" y="2432"/>
                                    <a:chExt cx="633" cy="571"/>
                                  </a:xfrm>
                                </wpg:grpSpPr>
                                <wps:wsp>
                                  <wps:cNvPr id="756" name="Freeform 18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7" name="Freeform 18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8" name="Group 183"/>
                                <wpg:cNvGrpSpPr>
                                  <a:grpSpLocks/>
                                </wpg:cNvGrpSpPr>
                                <wpg:grpSpPr bwMode="auto">
                                  <a:xfrm rot="18530110" flipH="1">
                                    <a:off x="6318" y="5055"/>
                                    <a:ext cx="323" cy="338"/>
                                    <a:chOff x="4631" y="2432"/>
                                    <a:chExt cx="633" cy="571"/>
                                  </a:xfrm>
                                </wpg:grpSpPr>
                                <wps:wsp>
                                  <wps:cNvPr id="759" name="Freeform 18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0" name="Freeform 18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1" name="Group 186"/>
                                <wpg:cNvGrpSpPr>
                                  <a:grpSpLocks/>
                                </wpg:cNvGrpSpPr>
                                <wpg:grpSpPr bwMode="auto">
                                  <a:xfrm rot="20031735" flipH="1">
                                    <a:off x="6368" y="5232"/>
                                    <a:ext cx="404" cy="291"/>
                                    <a:chOff x="4631" y="2432"/>
                                    <a:chExt cx="633" cy="571"/>
                                  </a:xfrm>
                                </wpg:grpSpPr>
                                <wps:wsp>
                                  <wps:cNvPr id="762" name="Freeform 18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3" name="Freeform 18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4" name="Group 189"/>
                                <wpg:cNvGrpSpPr>
                                  <a:grpSpLocks/>
                                </wpg:cNvGrpSpPr>
                                <wpg:grpSpPr bwMode="auto">
                                  <a:xfrm rot="20322280" flipH="1">
                                    <a:off x="6449" y="5399"/>
                                    <a:ext cx="405" cy="291"/>
                                    <a:chOff x="4631" y="2432"/>
                                    <a:chExt cx="633" cy="571"/>
                                  </a:xfrm>
                                </wpg:grpSpPr>
                                <wps:wsp>
                                  <wps:cNvPr id="765" name="Freeform 19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6" name="Freeform 19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7" name="Group 192"/>
                                <wpg:cNvGrpSpPr>
                                  <a:grpSpLocks/>
                                </wpg:cNvGrpSpPr>
                                <wpg:grpSpPr bwMode="auto">
                                  <a:xfrm rot="20322280" flipH="1">
                                    <a:off x="6526" y="5568"/>
                                    <a:ext cx="405" cy="291"/>
                                    <a:chOff x="4631" y="2432"/>
                                    <a:chExt cx="633" cy="571"/>
                                  </a:xfrm>
                                </wpg:grpSpPr>
                                <wps:wsp>
                                  <wps:cNvPr id="768" name="Freeform 19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9" name="Freeform 19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0" name="Group 195"/>
                                <wpg:cNvGrpSpPr>
                                  <a:grpSpLocks/>
                                </wpg:cNvGrpSpPr>
                                <wpg:grpSpPr bwMode="auto">
                                  <a:xfrm rot="20322280" flipH="1">
                                    <a:off x="6589" y="5753"/>
                                    <a:ext cx="405" cy="291"/>
                                    <a:chOff x="4631" y="2432"/>
                                    <a:chExt cx="633" cy="571"/>
                                  </a:xfrm>
                                </wpg:grpSpPr>
                                <wps:wsp>
                                  <wps:cNvPr id="771" name="Freeform 19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2" name="Freeform 19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3" name="Group 198"/>
                                <wpg:cNvGrpSpPr>
                                  <a:grpSpLocks/>
                                </wpg:cNvGrpSpPr>
                                <wpg:grpSpPr bwMode="auto">
                                  <a:xfrm flipH="1">
                                    <a:off x="6589" y="5942"/>
                                    <a:ext cx="405" cy="291"/>
                                    <a:chOff x="4631" y="2432"/>
                                    <a:chExt cx="633" cy="571"/>
                                  </a:xfrm>
                                </wpg:grpSpPr>
                                <wps:wsp>
                                  <wps:cNvPr id="774" name="Freeform 19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5" name="Freeform 20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6" name="Group 201"/>
                                <wpg:cNvGrpSpPr>
                                  <a:grpSpLocks/>
                                </wpg:cNvGrpSpPr>
                                <wpg:grpSpPr bwMode="auto">
                                  <a:xfrm flipH="1">
                                    <a:off x="6581" y="6128"/>
                                    <a:ext cx="405" cy="291"/>
                                    <a:chOff x="4631" y="2432"/>
                                    <a:chExt cx="633" cy="571"/>
                                  </a:xfrm>
                                </wpg:grpSpPr>
                                <wps:wsp>
                                  <wps:cNvPr id="777" name="Freeform 20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8" name="Freeform 20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9" name="Group 204"/>
                                <wpg:cNvGrpSpPr>
                                  <a:grpSpLocks/>
                                </wpg:cNvGrpSpPr>
                                <wpg:grpSpPr bwMode="auto">
                                  <a:xfrm flipH="1">
                                    <a:off x="6573" y="6306"/>
                                    <a:ext cx="405" cy="291"/>
                                    <a:chOff x="4631" y="2432"/>
                                    <a:chExt cx="633" cy="571"/>
                                  </a:xfrm>
                                </wpg:grpSpPr>
                                <wps:wsp>
                                  <wps:cNvPr id="780" name="Freeform 20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1" name="Freeform 20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2" name="Group 207"/>
                                <wpg:cNvGrpSpPr>
                                  <a:grpSpLocks/>
                                </wpg:cNvGrpSpPr>
                                <wpg:grpSpPr bwMode="auto">
                                  <a:xfrm rot="701918" flipH="1">
                                    <a:off x="6528" y="6486"/>
                                    <a:ext cx="405" cy="291"/>
                                    <a:chOff x="4631" y="2432"/>
                                    <a:chExt cx="633" cy="571"/>
                                  </a:xfrm>
                                </wpg:grpSpPr>
                                <wps:wsp>
                                  <wps:cNvPr id="783" name="Freeform 20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4" name="Freeform 20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5" name="Group 210"/>
                                <wpg:cNvGrpSpPr>
                                  <a:grpSpLocks/>
                                </wpg:cNvGrpSpPr>
                                <wpg:grpSpPr bwMode="auto">
                                  <a:xfrm rot="701918" flipH="1">
                                    <a:off x="6483" y="6658"/>
                                    <a:ext cx="405" cy="292"/>
                                    <a:chOff x="4631" y="2432"/>
                                    <a:chExt cx="633" cy="571"/>
                                  </a:xfrm>
                                </wpg:grpSpPr>
                                <wps:wsp>
                                  <wps:cNvPr id="786" name="Freeform 21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7" name="Freeform 21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8" name="Group 213"/>
                                <wpg:cNvGrpSpPr>
                                  <a:grpSpLocks/>
                                </wpg:cNvGrpSpPr>
                                <wpg:grpSpPr bwMode="auto">
                                  <a:xfrm rot="1231998" flipH="1">
                                    <a:off x="6403" y="6825"/>
                                    <a:ext cx="404" cy="291"/>
                                    <a:chOff x="4631" y="2432"/>
                                    <a:chExt cx="633" cy="571"/>
                                  </a:xfrm>
                                </wpg:grpSpPr>
                                <wps:wsp>
                                  <wps:cNvPr id="789" name="Freeform 21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0" name="Freeform 21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1" name="Group 216"/>
                                <wpg:cNvGrpSpPr>
                                  <a:grpSpLocks/>
                                </wpg:cNvGrpSpPr>
                                <wpg:grpSpPr bwMode="auto">
                                  <a:xfrm rot="1508791" flipH="1">
                                    <a:off x="6308" y="6991"/>
                                    <a:ext cx="405" cy="292"/>
                                    <a:chOff x="4631" y="2432"/>
                                    <a:chExt cx="633" cy="571"/>
                                  </a:xfrm>
                                </wpg:grpSpPr>
                                <wps:wsp>
                                  <wps:cNvPr id="792" name="Freeform 21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3" name="Freeform 21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4" name="Group 219"/>
                                <wpg:cNvGrpSpPr>
                                  <a:grpSpLocks/>
                                </wpg:cNvGrpSpPr>
                                <wpg:grpSpPr bwMode="auto">
                                  <a:xfrm rot="1508791" flipH="1">
                                    <a:off x="6210" y="7153"/>
                                    <a:ext cx="404" cy="291"/>
                                    <a:chOff x="4631" y="2432"/>
                                    <a:chExt cx="633" cy="571"/>
                                  </a:xfrm>
                                </wpg:grpSpPr>
                                <wps:wsp>
                                  <wps:cNvPr id="795" name="Freeform 22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6" name="Freeform 22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7" name="Group 222"/>
                                <wpg:cNvGrpSpPr>
                                  <a:grpSpLocks/>
                                </wpg:cNvGrpSpPr>
                                <wpg:grpSpPr bwMode="auto">
                                  <a:xfrm rot="2111843" flipH="1">
                                    <a:off x="6080" y="7301"/>
                                    <a:ext cx="405" cy="291"/>
                                    <a:chOff x="4631" y="2432"/>
                                    <a:chExt cx="633" cy="571"/>
                                  </a:xfrm>
                                </wpg:grpSpPr>
                                <wps:wsp>
                                  <wps:cNvPr id="798" name="Freeform 22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9" name="Freeform 22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0" name="Group 225"/>
                                <wpg:cNvGrpSpPr>
                                  <a:grpSpLocks/>
                                </wpg:cNvGrpSpPr>
                                <wpg:grpSpPr bwMode="auto">
                                  <a:xfrm rot="18125160" flipH="1">
                                    <a:off x="5976" y="4757"/>
                                    <a:ext cx="404" cy="325"/>
                                    <a:chOff x="4631" y="2432"/>
                                    <a:chExt cx="633" cy="571"/>
                                  </a:xfrm>
                                </wpg:grpSpPr>
                                <wps:wsp>
                                  <wps:cNvPr id="801" name="Freeform 22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2" name="Freeform 22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3" name="Group 228"/>
                                <wpg:cNvGrpSpPr>
                                  <a:grpSpLocks/>
                                </wpg:cNvGrpSpPr>
                                <wpg:grpSpPr bwMode="auto">
                                  <a:xfrm rot="18125160" flipH="1">
                                    <a:off x="5851" y="4674"/>
                                    <a:ext cx="354" cy="291"/>
                                    <a:chOff x="4631" y="2432"/>
                                    <a:chExt cx="633" cy="571"/>
                                  </a:xfrm>
                                </wpg:grpSpPr>
                                <wps:wsp>
                                  <wps:cNvPr id="804" name="Freeform 22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5" name="Freeform 23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6" name="Group 231"/>
                                <wpg:cNvGrpSpPr>
                                  <a:grpSpLocks/>
                                </wpg:cNvGrpSpPr>
                                <wpg:grpSpPr bwMode="auto">
                                  <a:xfrm rot="18125160" flipH="1">
                                    <a:off x="5701" y="4570"/>
                                    <a:ext cx="347" cy="291"/>
                                    <a:chOff x="4631" y="2432"/>
                                    <a:chExt cx="633" cy="571"/>
                                  </a:xfrm>
                                </wpg:grpSpPr>
                                <wps:wsp>
                                  <wps:cNvPr id="807" name="Freeform 23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8" name="Freeform 23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9" name="Group 234"/>
                                <wpg:cNvGrpSpPr>
                                  <a:grpSpLocks/>
                                </wpg:cNvGrpSpPr>
                                <wpg:grpSpPr bwMode="auto">
                                  <a:xfrm rot="18125160" flipH="1">
                                    <a:off x="5606" y="4491"/>
                                    <a:ext cx="258" cy="291"/>
                                    <a:chOff x="4631" y="2432"/>
                                    <a:chExt cx="633" cy="571"/>
                                  </a:xfrm>
                                </wpg:grpSpPr>
                                <wps:wsp>
                                  <wps:cNvPr id="810" name="Freeform 23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1" name="Freeform 23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2" name="Group 237"/>
                                <wpg:cNvGrpSpPr>
                                  <a:grpSpLocks/>
                                </wpg:cNvGrpSpPr>
                                <wpg:grpSpPr bwMode="auto">
                                  <a:xfrm rot="18125160" flipH="1">
                                    <a:off x="5471" y="4407"/>
                                    <a:ext cx="229" cy="291"/>
                                    <a:chOff x="4631" y="2432"/>
                                    <a:chExt cx="633" cy="571"/>
                                  </a:xfrm>
                                </wpg:grpSpPr>
                                <wps:wsp>
                                  <wps:cNvPr id="813" name="Freeform 23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4" name="Freeform 23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815" name="Group 240"/>
                              <wpg:cNvGrpSpPr>
                                <a:grpSpLocks/>
                              </wpg:cNvGrpSpPr>
                              <wpg:grpSpPr bwMode="auto">
                                <a:xfrm flipH="1">
                                  <a:off x="3371" y="4438"/>
                                  <a:ext cx="1519" cy="3154"/>
                                  <a:chOff x="5440" y="4438"/>
                                  <a:chExt cx="1554" cy="3154"/>
                                </a:xfrm>
                              </wpg:grpSpPr>
                              <wpg:grpSp>
                                <wpg:cNvPr id="816" name="Group 241"/>
                                <wpg:cNvGrpSpPr>
                                  <a:grpSpLocks/>
                                </wpg:cNvGrpSpPr>
                                <wpg:grpSpPr bwMode="auto">
                                  <a:xfrm rot="19024058" flipH="1">
                                    <a:off x="6173" y="4935"/>
                                    <a:ext cx="317" cy="291"/>
                                    <a:chOff x="4631" y="2432"/>
                                    <a:chExt cx="633" cy="571"/>
                                  </a:xfrm>
                                </wpg:grpSpPr>
                                <wps:wsp>
                                  <wps:cNvPr id="817" name="Freeform 24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8" name="Freeform 24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9" name="Group 244"/>
                                <wpg:cNvGrpSpPr>
                                  <a:grpSpLocks/>
                                </wpg:cNvGrpSpPr>
                                <wpg:grpSpPr bwMode="auto">
                                  <a:xfrm rot="18530110" flipH="1">
                                    <a:off x="6318" y="5055"/>
                                    <a:ext cx="323" cy="338"/>
                                    <a:chOff x="4631" y="2432"/>
                                    <a:chExt cx="633" cy="571"/>
                                  </a:xfrm>
                                </wpg:grpSpPr>
                                <wps:wsp>
                                  <wps:cNvPr id="820" name="Freeform 24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1" name="Freeform 24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2" name="Group 247"/>
                                <wpg:cNvGrpSpPr>
                                  <a:grpSpLocks/>
                                </wpg:cNvGrpSpPr>
                                <wpg:grpSpPr bwMode="auto">
                                  <a:xfrm rot="20031735" flipH="1">
                                    <a:off x="6368" y="5232"/>
                                    <a:ext cx="404" cy="291"/>
                                    <a:chOff x="4631" y="2432"/>
                                    <a:chExt cx="633" cy="571"/>
                                  </a:xfrm>
                                </wpg:grpSpPr>
                                <wps:wsp>
                                  <wps:cNvPr id="823" name="Freeform 24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4" name="Freeform 24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5" name="Group 250"/>
                                <wpg:cNvGrpSpPr>
                                  <a:grpSpLocks/>
                                </wpg:cNvGrpSpPr>
                                <wpg:grpSpPr bwMode="auto">
                                  <a:xfrm rot="20322280" flipH="1">
                                    <a:off x="6449" y="5399"/>
                                    <a:ext cx="405" cy="291"/>
                                    <a:chOff x="4631" y="2432"/>
                                    <a:chExt cx="633" cy="571"/>
                                  </a:xfrm>
                                </wpg:grpSpPr>
                                <wps:wsp>
                                  <wps:cNvPr id="826" name="Freeform 25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7" name="Freeform 25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8" name="Group 253"/>
                                <wpg:cNvGrpSpPr>
                                  <a:grpSpLocks/>
                                </wpg:cNvGrpSpPr>
                                <wpg:grpSpPr bwMode="auto">
                                  <a:xfrm rot="20322280" flipH="1">
                                    <a:off x="6526" y="5568"/>
                                    <a:ext cx="405" cy="291"/>
                                    <a:chOff x="4631" y="2432"/>
                                    <a:chExt cx="633" cy="571"/>
                                  </a:xfrm>
                                </wpg:grpSpPr>
                                <wps:wsp>
                                  <wps:cNvPr id="829" name="Freeform 25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0" name="Freeform 25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1" name="Group 256"/>
                                <wpg:cNvGrpSpPr>
                                  <a:grpSpLocks/>
                                </wpg:cNvGrpSpPr>
                                <wpg:grpSpPr bwMode="auto">
                                  <a:xfrm rot="20322280" flipH="1">
                                    <a:off x="6589" y="5753"/>
                                    <a:ext cx="405" cy="291"/>
                                    <a:chOff x="4631" y="2432"/>
                                    <a:chExt cx="633" cy="571"/>
                                  </a:xfrm>
                                </wpg:grpSpPr>
                                <wps:wsp>
                                  <wps:cNvPr id="832" name="Freeform 25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3" name="Freeform 25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4" name="Group 259"/>
                                <wpg:cNvGrpSpPr>
                                  <a:grpSpLocks/>
                                </wpg:cNvGrpSpPr>
                                <wpg:grpSpPr bwMode="auto">
                                  <a:xfrm flipH="1">
                                    <a:off x="6589" y="5942"/>
                                    <a:ext cx="405" cy="291"/>
                                    <a:chOff x="4631" y="2432"/>
                                    <a:chExt cx="633" cy="571"/>
                                  </a:xfrm>
                                </wpg:grpSpPr>
                                <wps:wsp>
                                  <wps:cNvPr id="835" name="Freeform 26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6" name="Freeform 26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7" name="Group 262"/>
                                <wpg:cNvGrpSpPr>
                                  <a:grpSpLocks/>
                                </wpg:cNvGrpSpPr>
                                <wpg:grpSpPr bwMode="auto">
                                  <a:xfrm flipH="1">
                                    <a:off x="6581" y="6128"/>
                                    <a:ext cx="405" cy="291"/>
                                    <a:chOff x="4631" y="2432"/>
                                    <a:chExt cx="633" cy="571"/>
                                  </a:xfrm>
                                </wpg:grpSpPr>
                                <wps:wsp>
                                  <wps:cNvPr id="838" name="Freeform 26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9" name="Freeform 26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0" name="Group 265"/>
                                <wpg:cNvGrpSpPr>
                                  <a:grpSpLocks/>
                                </wpg:cNvGrpSpPr>
                                <wpg:grpSpPr bwMode="auto">
                                  <a:xfrm flipH="1">
                                    <a:off x="6573" y="6306"/>
                                    <a:ext cx="405" cy="291"/>
                                    <a:chOff x="4631" y="2432"/>
                                    <a:chExt cx="633" cy="571"/>
                                  </a:xfrm>
                                </wpg:grpSpPr>
                                <wps:wsp>
                                  <wps:cNvPr id="841" name="Freeform 26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2" name="Freeform 26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3" name="Group 268"/>
                                <wpg:cNvGrpSpPr>
                                  <a:grpSpLocks/>
                                </wpg:cNvGrpSpPr>
                                <wpg:grpSpPr bwMode="auto">
                                  <a:xfrm rot="701918" flipH="1">
                                    <a:off x="6528" y="6486"/>
                                    <a:ext cx="405" cy="291"/>
                                    <a:chOff x="4631" y="2432"/>
                                    <a:chExt cx="633" cy="571"/>
                                  </a:xfrm>
                                </wpg:grpSpPr>
                                <wps:wsp>
                                  <wps:cNvPr id="844" name="Freeform 26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5" name="Freeform 27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6" name="Group 271"/>
                                <wpg:cNvGrpSpPr>
                                  <a:grpSpLocks/>
                                </wpg:cNvGrpSpPr>
                                <wpg:grpSpPr bwMode="auto">
                                  <a:xfrm rot="701918" flipH="1">
                                    <a:off x="6483" y="6658"/>
                                    <a:ext cx="405" cy="292"/>
                                    <a:chOff x="4631" y="2432"/>
                                    <a:chExt cx="633" cy="571"/>
                                  </a:xfrm>
                                </wpg:grpSpPr>
                                <wps:wsp>
                                  <wps:cNvPr id="847" name="Freeform 27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8" name="Freeform 27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9" name="Group 274"/>
                                <wpg:cNvGrpSpPr>
                                  <a:grpSpLocks/>
                                </wpg:cNvGrpSpPr>
                                <wpg:grpSpPr bwMode="auto">
                                  <a:xfrm rot="1231998" flipH="1">
                                    <a:off x="6403" y="6825"/>
                                    <a:ext cx="404" cy="291"/>
                                    <a:chOff x="4631" y="2432"/>
                                    <a:chExt cx="633" cy="571"/>
                                  </a:xfrm>
                                </wpg:grpSpPr>
                                <wps:wsp>
                                  <wps:cNvPr id="850" name="Freeform 27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1" name="Freeform 27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2" name="Group 277"/>
                                <wpg:cNvGrpSpPr>
                                  <a:grpSpLocks/>
                                </wpg:cNvGrpSpPr>
                                <wpg:grpSpPr bwMode="auto">
                                  <a:xfrm rot="1508791" flipH="1">
                                    <a:off x="6308" y="6991"/>
                                    <a:ext cx="405" cy="292"/>
                                    <a:chOff x="4631" y="2432"/>
                                    <a:chExt cx="633" cy="571"/>
                                  </a:xfrm>
                                </wpg:grpSpPr>
                                <wps:wsp>
                                  <wps:cNvPr id="853" name="Freeform 27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4" name="Freeform 27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5" name="Group 280"/>
                                <wpg:cNvGrpSpPr>
                                  <a:grpSpLocks/>
                                </wpg:cNvGrpSpPr>
                                <wpg:grpSpPr bwMode="auto">
                                  <a:xfrm rot="1508791" flipH="1">
                                    <a:off x="6210" y="7153"/>
                                    <a:ext cx="404" cy="291"/>
                                    <a:chOff x="4631" y="2432"/>
                                    <a:chExt cx="633" cy="571"/>
                                  </a:xfrm>
                                </wpg:grpSpPr>
                                <wps:wsp>
                                  <wps:cNvPr id="856" name="Freeform 28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7" name="Freeform 28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8" name="Group 283"/>
                                <wpg:cNvGrpSpPr>
                                  <a:grpSpLocks/>
                                </wpg:cNvGrpSpPr>
                                <wpg:grpSpPr bwMode="auto">
                                  <a:xfrm rot="2111843" flipH="1">
                                    <a:off x="6080" y="7301"/>
                                    <a:ext cx="405" cy="291"/>
                                    <a:chOff x="4631" y="2432"/>
                                    <a:chExt cx="633" cy="571"/>
                                  </a:xfrm>
                                </wpg:grpSpPr>
                                <wps:wsp>
                                  <wps:cNvPr id="859" name="Freeform 28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0" name="Freeform 28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1" name="Group 286"/>
                                <wpg:cNvGrpSpPr>
                                  <a:grpSpLocks/>
                                </wpg:cNvGrpSpPr>
                                <wpg:grpSpPr bwMode="auto">
                                  <a:xfrm rot="18125160" flipH="1">
                                    <a:off x="5976" y="4757"/>
                                    <a:ext cx="404" cy="325"/>
                                    <a:chOff x="4631" y="2432"/>
                                    <a:chExt cx="633" cy="571"/>
                                  </a:xfrm>
                                </wpg:grpSpPr>
                                <wps:wsp>
                                  <wps:cNvPr id="862" name="Freeform 28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3" name="Freeform 28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4" name="Group 289"/>
                                <wpg:cNvGrpSpPr>
                                  <a:grpSpLocks/>
                                </wpg:cNvGrpSpPr>
                                <wpg:grpSpPr bwMode="auto">
                                  <a:xfrm rot="18125160" flipH="1">
                                    <a:off x="5851" y="4674"/>
                                    <a:ext cx="354" cy="291"/>
                                    <a:chOff x="4631" y="2432"/>
                                    <a:chExt cx="633" cy="571"/>
                                  </a:xfrm>
                                </wpg:grpSpPr>
                                <wps:wsp>
                                  <wps:cNvPr id="865" name="Freeform 29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6" name="Freeform 29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7" name="Group 292"/>
                                <wpg:cNvGrpSpPr>
                                  <a:grpSpLocks/>
                                </wpg:cNvGrpSpPr>
                                <wpg:grpSpPr bwMode="auto">
                                  <a:xfrm rot="18125160" flipH="1">
                                    <a:off x="5701" y="4570"/>
                                    <a:ext cx="347" cy="291"/>
                                    <a:chOff x="4631" y="2432"/>
                                    <a:chExt cx="633" cy="571"/>
                                  </a:xfrm>
                                </wpg:grpSpPr>
                                <wps:wsp>
                                  <wps:cNvPr id="868" name="Freeform 29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9" name="Freeform 29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0" name="Group 295"/>
                                <wpg:cNvGrpSpPr>
                                  <a:grpSpLocks/>
                                </wpg:cNvGrpSpPr>
                                <wpg:grpSpPr bwMode="auto">
                                  <a:xfrm rot="18125160" flipH="1">
                                    <a:off x="5606" y="4491"/>
                                    <a:ext cx="258" cy="291"/>
                                    <a:chOff x="4631" y="2432"/>
                                    <a:chExt cx="633" cy="571"/>
                                  </a:xfrm>
                                </wpg:grpSpPr>
                                <wps:wsp>
                                  <wps:cNvPr id="871" name="Freeform 29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2" name="Freeform 29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3" name="Group 298"/>
                                <wpg:cNvGrpSpPr>
                                  <a:grpSpLocks/>
                                </wpg:cNvGrpSpPr>
                                <wpg:grpSpPr bwMode="auto">
                                  <a:xfrm rot="18125160" flipH="1">
                                    <a:off x="5471" y="4407"/>
                                    <a:ext cx="229" cy="291"/>
                                    <a:chOff x="4631" y="2432"/>
                                    <a:chExt cx="633" cy="571"/>
                                  </a:xfrm>
                                </wpg:grpSpPr>
                                <wps:wsp>
                                  <wps:cNvPr id="874" name="Freeform 29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5" name="Freeform 30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cNvPr id="876" name="Group 301"/>
                            <wpg:cNvGrpSpPr>
                              <a:grpSpLocks/>
                            </wpg:cNvGrpSpPr>
                            <wpg:grpSpPr bwMode="auto">
                              <a:xfrm>
                                <a:off x="3659" y="7551"/>
                                <a:ext cx="2792" cy="607"/>
                                <a:chOff x="3671" y="7551"/>
                                <a:chExt cx="2792" cy="607"/>
                              </a:xfrm>
                            </wpg:grpSpPr>
                            <wps:wsp>
                              <wps:cNvPr id="877" name="AutoShape 302"/>
                              <wps:cNvSpPr>
                                <a:spLocks noChangeArrowheads="1"/>
                              </wps:cNvSpPr>
                              <wps:spPr bwMode="auto">
                                <a:xfrm>
                                  <a:off x="3671" y="7551"/>
                                  <a:ext cx="2792" cy="607"/>
                                </a:xfrm>
                                <a:prstGeom prst="ribbon">
                                  <a:avLst>
                                    <a:gd name="adj1" fmla="val 12500"/>
                                    <a:gd name="adj2" fmla="val 50000"/>
                                  </a:avLst>
                                </a:prstGeom>
                                <a:gradFill rotWithShape="1">
                                  <a:gsLst>
                                    <a:gs pos="0">
                                      <a:srgbClr val="00B050"/>
                                    </a:gs>
                                    <a:gs pos="50000">
                                      <a:srgbClr val="FF0000"/>
                                    </a:gs>
                                    <a:gs pos="100000">
                                      <a:srgbClr val="00B050"/>
                                    </a:gs>
                                  </a:gsLst>
                                  <a:lin ang="5400000" scaled="1"/>
                                </a:gradFill>
                                <a:ln w="3175">
                                  <a:solidFill>
                                    <a:srgbClr val="000000"/>
                                  </a:solidFill>
                                  <a:round/>
                                  <a:headEnd/>
                                  <a:tailEnd/>
                                </a:ln>
                                <a:effectLst>
                                  <a:outerShdw dist="25400" dir="5400000" algn="ctr" rotWithShape="0">
                                    <a:srgbClr val="7F7F7F"/>
                                  </a:outerShdw>
                                </a:effectLst>
                              </wps:spPr>
                              <wps:txbx>
                                <w:txbxContent>
                                  <w:p w:rsidR="0062458E" w:rsidRDefault="0062458E" w:rsidP="00A71294"/>
                                </w:txbxContent>
                              </wps:txbx>
                              <wps:bodyPr rot="0" vert="horz" wrap="square" lIns="91440" tIns="45720" rIns="91440" bIns="45720" anchor="t" anchorCtr="0" upright="1">
                                <a:noAutofit/>
                              </wps:bodyPr>
                            </wps:wsp>
                            <wpg:grpSp>
                              <wpg:cNvPr id="878" name="Group 303"/>
                              <wpg:cNvGrpSpPr>
                                <a:grpSpLocks/>
                              </wpg:cNvGrpSpPr>
                              <wpg:grpSpPr bwMode="auto">
                                <a:xfrm>
                                  <a:off x="4016" y="7646"/>
                                  <a:ext cx="2090" cy="357"/>
                                  <a:chOff x="4016" y="7646"/>
                                  <a:chExt cx="2090" cy="357"/>
                                </a:xfrm>
                              </wpg:grpSpPr>
                              <wps:wsp>
                                <wps:cNvPr id="879" name="AutoShape 304"/>
                                <wps:cNvSpPr>
                                  <a:spLocks noChangeArrowheads="1"/>
                                </wps:cNvSpPr>
                                <wps:spPr bwMode="auto">
                                  <a:xfrm>
                                    <a:off x="5795" y="7646"/>
                                    <a:ext cx="311" cy="357"/>
                                  </a:xfrm>
                                  <a:prstGeom prst="star5">
                                    <a:avLst/>
                                  </a:prstGeom>
                                  <a:gradFill rotWithShape="1">
                                    <a:gsLst>
                                      <a:gs pos="0">
                                        <a:srgbClr val="FFC0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0" name="AutoShape 305"/>
                                <wps:cNvSpPr>
                                  <a:spLocks noChangeArrowheads="1"/>
                                </wps:cNvSpPr>
                                <wps:spPr bwMode="auto">
                                  <a:xfrm>
                                    <a:off x="4016" y="7646"/>
                                    <a:ext cx="311" cy="357"/>
                                  </a:xfrm>
                                  <a:prstGeom prst="star5">
                                    <a:avLst/>
                                  </a:prstGeom>
                                  <a:gradFill rotWithShape="1">
                                    <a:gsLst>
                                      <a:gs pos="0">
                                        <a:srgbClr val="FFC0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g:grpSp>
                      <wpg:grpSp>
                        <wpg:cNvPr id="881" name="Group 306"/>
                        <wpg:cNvGrpSpPr>
                          <a:grpSpLocks/>
                        </wpg:cNvGrpSpPr>
                        <wpg:grpSpPr bwMode="auto">
                          <a:xfrm>
                            <a:off x="2709" y="9214"/>
                            <a:ext cx="1430" cy="1038"/>
                            <a:chOff x="2709" y="9214"/>
                            <a:chExt cx="1430" cy="1038"/>
                          </a:xfrm>
                        </wpg:grpSpPr>
                        <wps:wsp>
                          <wps:cNvPr id="882" name="WordArt 307"/>
                          <wps:cNvSpPr txBox="1">
                            <a:spLocks noChangeArrowheads="1" noChangeShapeType="1" noTextEdit="1"/>
                          </wps:cNvSpPr>
                          <wps:spPr bwMode="auto">
                            <a:xfrm>
                              <a:off x="2709" y="9214"/>
                              <a:ext cx="1427" cy="808"/>
                            </a:xfrm>
                            <a:prstGeom prst="rect">
                              <a:avLst/>
                            </a:prstGeom>
                            <a:extLst>
                              <a:ext uri="{AF507438-7753-43E0-B8FC-AC1667EBCBE1}">
                                <a14:hiddenEffects xmlns:a14="http://schemas.microsoft.com/office/drawing/2010/main">
                                  <a:effectLst/>
                                </a14:hiddenEffects>
                              </a:ext>
                            </a:extLst>
                          </wps:spPr>
                          <wps:txbx>
                            <w:txbxContent>
                              <w:p w:rsidR="0062458E" w:rsidRDefault="0062458E" w:rsidP="00A71294">
                                <w:pPr>
                                  <w:pStyle w:val="NormalWeb"/>
                                  <w:spacing w:before="0" w:beforeAutospacing="0" w:after="0" w:afterAutospacing="0"/>
                                </w:pPr>
                              </w:p>
                            </w:txbxContent>
                          </wps:txbx>
                          <wps:bodyPr wrap="square" numCol="1" fromWordArt="1">
                            <a:prstTxWarp prst="textPlain">
                              <a:avLst>
                                <a:gd name="adj" fmla="val 50000"/>
                              </a:avLst>
                            </a:prstTxWarp>
                            <a:spAutoFit/>
                          </wps:bodyPr>
                        </wps:wsp>
                        <wps:wsp>
                          <wps:cNvPr id="883" name="WordArt 308"/>
                          <wps:cNvSpPr txBox="1">
                            <a:spLocks noChangeArrowheads="1" noChangeShapeType="1" noTextEdit="1"/>
                          </wps:cNvSpPr>
                          <wps:spPr bwMode="auto">
                            <a:xfrm>
                              <a:off x="2713" y="9444"/>
                              <a:ext cx="1426" cy="808"/>
                            </a:xfrm>
                            <a:prstGeom prst="rect">
                              <a:avLst/>
                            </a:prstGeom>
                            <a:extLst>
                              <a:ext uri="{AF507438-7753-43E0-B8FC-AC1667EBCBE1}">
                                <a14:hiddenEffects xmlns:a14="http://schemas.microsoft.com/office/drawing/2010/main">
                                  <a:effectLst/>
                                </a14:hiddenEffects>
                              </a:ext>
                            </a:extLst>
                          </wps:spPr>
                          <wps:txbx>
                            <w:txbxContent>
                              <w:p w:rsidR="0062458E" w:rsidRDefault="0062458E" w:rsidP="00A71294">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wpg:grpSp>
                    </wpg:wgp>
                  </a:graphicData>
                </a:graphic>
                <wp14:sizeRelH relativeFrom="page">
                  <wp14:pctWidth>0</wp14:pctWidth>
                </wp14:sizeRelH>
                <wp14:sizeRelV relativeFrom="page">
                  <wp14:pctHeight>0</wp14:pctHeight>
                </wp14:sizeRelV>
              </wp:anchor>
            </w:drawing>
          </mc:Choice>
          <mc:Fallback>
            <w:pict>
              <v:group w14:anchorId="446E0019" id="_x0000_s1458" style="position:absolute;left:0;text-align:left;margin-left:146.7pt;margin-top:-19.7pt;width:179.8pt;height:131.6pt;z-index:251716096" coordorigin="1710,5191" coordsize="3492,50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">
                <v:group id="Group 166" o:spid="_x0000_s1459" style="position:absolute;left:1710;top:5191;width:3492;height:4554" coordorigin="3431,3839" coordsize="3300,43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KlE/8YAAADcAAAADwAAAGRycy9kb3ducmV2LnhtbESPW2vCQBSE3wv9D8sp&#10;+KabVHshzSoiVXwQobFQ+nbInlwwezZk1yT+e7cg9HGYmW+YdDWaRvTUudqygngWgSDOra65VPB9&#10;2k7fQTiPrLGxTAqu5GC1fHxIMdF24C/qM1+KAGGXoILK+zaR0uUVGXQz2xIHr7CdQR9kV0rd4RDg&#10;ppHPUfQqDdYcFipsaVNRfs4uRsFuwGE9jz/7w7nYXH9PL8efQ0xKTZ7G9QcIT6P/D9/be63gbRH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qUT/xgAAANwA&#10;AAAPAAAAAAAAAAAAAAAAAKoCAABkcnMvZG93bnJldi54bWxQSwUGAAAAAAQABAD6AAAAnQMAAAAA&#10;">
                  <v:group id="Group 167" o:spid="_x0000_s1460" style="position:absolute;left:3619;top:3839;width:2904;height:4128" coordorigin="3619,3839" coordsize="2904,41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HvaiMUAAADcAAAADwAAAGRycy9kb3ducmV2LnhtbESPT2vCQBTE74LfYXmC&#10;t7qJf0t0FRGVHqRQLZTeHtlnEsy+Ddk1id++KxQ8DjPzG2a16UwpGqpdYVlBPIpAEKdWF5wp+L4c&#10;3t5BOI+ssbRMCh7kYLPu91aYaNvyFzVnn4kAYZeggtz7KpHSpTkZdCNbEQfvamuDPsg6k7rGNsBN&#10;KcdRNJcGCw4LOVa0yym9ne9GwbHFdjuJ983pdt09fi+zz59TTEoNB912CcJT51/h//aHVrCYju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R72ojFAAAA3AAA&#10;AA8AAAAAAAAAAAAAAAAAqgIAAGRycy9kb3ducmV2LnhtbFBLBQYAAAAABAAEAPoAAACcAwAAAAA=&#10;">
                    <v:oval id="Oval 168" o:spid="_x0000_s1461" alt="30 %" style="position:absolute;left:3619;top:4779;width:2904;height:3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b5QcYA&#10;AADcAAAADwAAAGRycy9kb3ducmV2LnhtbESPT0/CQBDF7yR+h82YcIOtQMRUFqIggYsHUdTjpDu0&#10;1e5s0x2g+OlZEhOOL+/PL28ya12lDtSE0rOBu34CijjztuTcwMf7svcAKgiyxcozGThRgNn0pjPB&#10;1Pojv9FhI7mKIxxSNFCI1KnWISvIYej7mjh6O984lCibXNsGj3HcVXqQJPfaYcmRUGBN84Ky383e&#10;Re6zLMJ29/LzOl/J8nu//Rt+fS6M6d62T4+ghFq5hv/ba2tgPBrC5Uw8Anp6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vb5QcYAAADcAAAADwAAAAAAAAAAAAAAAACYAgAAZHJz&#10;L2Rvd25yZXYueG1sUEsFBgAAAAAEAAQA9QAAAIsDAAAAAA==&#10;" fillcolor="black" strokecolor="#7f7f7f">
                      <v:fill r:id="rId8" o:title="" type="pattern"/>
                    </v:oval>
                    <v:group id="Group 169" o:spid="_x0000_s1462" style="position:absolute;left:4317;top:3839;width:1519;height:2102" coordorigin="4159,2478" coordsize="1519,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N7nZ8YAAADcAAAADwAAAGRycy9kb3ducmV2LnhtbESPT2vCQBTE74LfYXmC&#10;t7qJtVqiq4i0pYcgqIXS2yP7TILZtyG75s+37xYKHoeZ+Q2z2fWmEi01rrSsIJ5FIIgzq0vOFXxd&#10;3p9eQTiPrLGyTAoGcrDbjkcbTLTt+ETt2eciQNglqKDwvk6kdFlBBt3M1sTBu9rGoA+yyaVusAtw&#10;U8l5FC2lwZLDQoE1HQrKbue7UfDRYbd/jt/a9HY9DD+Xl+N3GpNS00m/X4Pw1PtH+L/9qRWsF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3udnxgAAANwA&#10;AAAPAAAAAAAAAAAAAAAAAKoCAABkcnMvZG93bnJldi54bWxQSwUGAAAAAAQABAD6AAAAnQMAAAAA&#10;">
                      <v:shape id="AutoShape 170" o:spid="_x0000_s1463" style="position:absolute;left:4195;top:2735;width:1447;height:1519;rotation:-6307548fd;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V8McA&#10;AADcAAAADwAAAGRycy9kb3ducmV2LnhtbESPQWvCQBSE7wX/w/KE3upLbaslukpRgi0FS60Hj8/s&#10;axKafRuyq6b99W5B8DjMzDfMdN7ZWh259ZUTDfeDBBRL7kwlhYbtV3b3DMoHEkO1E9bwyx7ms97N&#10;lFLjTvLJx00oVISIT0lDGUKTIvq8ZEt+4BqW6H271lKIsi3QtHSKcFvjMElGaKmSuFBSw4uS85/N&#10;wWrYP6B/WyWj3XK5Xq0/xhm+Z3+o9W2/e5mACtyFa/jSfjUaxo9P8H8mHgGcn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5FfDHAAAA3AAAAA8AAAAAAAAAAAAAAAAAmAIAAGRy&#10;cy9kb3ducmV2LnhtbFBLBQYAAAAABAAEAPUAAACMAwAAAAA=&#10;" path="m5579,7649c6683,5820,8663,4702,10800,4702v2136,,4116,1118,5220,2947l20046,5219c18091,1980,14583,,10799,,7016,,3508,1980,1553,5219l5579,7649xe" fillcolor="green" stroked="f">
                        <v:stroke joinstyle="miter"/>
                        <v:path o:connecttype="custom" o:connectlocs="724,0;239,452;724,331;1208,452" o:connectangles="0,0,0,0" textboxrect="493,0,21107,8973"/>
                      </v:shape>
                      <v:group id="Group 171" o:spid="_x0000_s1464" style="position:absolute;left:4218;top:2478;width:1457;height:2102" coordorigin="4218,2478" coordsize="1457,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0Dci8YAAADcAAAADwAAAGRycy9kb3ducmV2LnhtbESPQWvCQBSE74L/YXlC&#10;b3UTa22JWUVEpQcpVAvF2yP7TEKyb0N2TeK/7xYKHoeZ+YZJ14OpRUetKy0riKcRCOLM6pJzBd/n&#10;/fM7COeRNdaWScGdHKxX41GKibY9f1F38rkIEHYJKii8bxIpXVaQQTe1DXHwrrY16INsc6lb7APc&#10;1HIWRQtpsOSwUGBD24Ky6nQzCg499puXeNcdq+v2fjm/fv4cY1LqaTJsliA8Df4R/m9/aAVv8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LQNyLxgAAANwA&#10;AAAPAAAAAAAAAAAAAAAAAKoCAABkcnMvZG93bnJldi54bWxQSwUGAAAAAAQABAD6AAAAnQMAAAAA&#10;">
                        <v:group id="Group 172" o:spid="_x0000_s1465" style="position:absolute;left:4218;top:2478;width:1457;height:2102" coordorigin="4218,2478" coordsize="1457,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Ax5EMYAAADcAAAADwAAAGRycy9kb3ducmV2LnhtbESPQWvCQBSE74L/YXlC&#10;b3UTa2uJWUVEpQcpVAvF2yP7TEKyb0N2TeK/7xYKHoeZ+YZJ14OpRUetKy0riKcRCOLM6pJzBd/n&#10;/fM7COeRNdaWScGdHKxX41GKibY9f1F38rkIEHYJKii8bxIpXVaQQTe1DXHwrrY16INsc6lb7APc&#10;1HIWRW/SYMlhocCGtgVl1elmFBx67Dcv8a47Vtft/XJ+/fw5xqTU02TYLEF4Gvwj/N/+0AoW8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DHkQxgAAANwA&#10;AAAPAAAAAAAAAAAAAAAAAKoCAABkcnMvZG93bnJldi54bWxQSwUGAAAAAAQABAD6AAAAnQMAAAAA&#10;">
                          <v:shape id="WordArt 173" o:spid="_x0000_s1466" type="#_x0000_t202" style="position:absolute;left:4218;top:2478;width:1424;height:2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PFx8AA&#10;AADcAAAADwAAAGRycy9kb3ducmV2LnhtbERPTWvCQBC9F/wPyxR6042l1RKzEVELHnqppvchO2ZD&#10;s7MhOzXx33cPhR4f77vYTr5TNxpiG9jAcpGBIq6DbbkxUF3e52+goiBb7AKTgTtF2JazhwJzG0b+&#10;pNtZGpVCOOZowIn0udaxduQxLkJPnLhrGDxKgkOj7YBjCvedfs6ylfbYcmpw2NPeUf19/vEGROxu&#10;ea+OPp6+po/D6LL6FStjnh6n3QaU0CT/4j/3yRpYv6S16Uw6Arr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IPFx8AAAADcAAAADwAAAAAAAAAAAAAAAACYAgAAZHJzL2Rvd25y&#10;ZXYueG1sUEsFBgAAAAAEAAQA9QAAAIUDAAAAAA==&#10;" filled="f" stroked="f">
                            <v:stroke joinstyle="round"/>
                            <o:lock v:ext="edit" shapetype="t"/>
                            <v:textbox style="mso-fit-shape-to-text:t">
                              <w:txbxContent>
                                <w:p w:rsidR="0062458E" w:rsidRDefault="0062458E" w:rsidP="00A71294">
                                  <w:pPr>
                                    <w:pStyle w:val="NormalWeb"/>
                                    <w:spacing w:before="0" w:beforeAutospacing="0" w:after="0" w:afterAutospacing="0"/>
                                    <w:jc w:val="center"/>
                                  </w:pPr>
                                  <w:r>
                                    <w:rPr>
                                      <w:rFonts w:ascii="Arial Black" w:hAnsi="Arial Black"/>
                                      <w:color w:val="FF0000"/>
                                      <w:sz w:val="72"/>
                                      <w:szCs w:val="72"/>
                                    </w:rPr>
                                    <w:t>Y</w:t>
                                  </w:r>
                                </w:p>
                              </w:txbxContent>
                            </v:textbox>
                          </v:shape>
                          <v:shape id="AutoShape 174" o:spid="_x0000_s1467" style="position:absolute;left:4228;top:2971;width:1447;height:1276;rotation:18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hKPsUA&#10;AADcAAAADwAAAGRycy9kb3ducmV2LnhtbESPQWvCQBSE74L/YXlCb7qxtFpTVxFREG811vMj+5JN&#10;zb5Ns1uT9td3hUKPw8x8wyzXva3FjVpfOVYwnSQgiHOnKy4VnLP9+AWED8gaa8ek4Js8rFfDwRJT&#10;7Tp+o9splCJC2KeowITQpFL63JBFP3ENcfQK11oMUbal1C12EW5r+ZgkM2mx4rhgsKGtofx6+rIK&#10;ut3sWLxnRf5sysPlM/vZd+5jqtTDqN+8ggjUh//wX/ugFcyfFnA/E4+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yEo+xQAAANwAAAAPAAAAAAAAAAAAAAAAAJgCAABkcnMv&#10;ZG93bnJldi54bWxQSwUGAAAAAAQABAD1AAAAigMAAAAA&#10;" path="m7075,6577c8103,5669,9428,5169,10800,5169v1371,,2696,500,3724,1408l17944,2700c15971,960,13430,,10799,,8169,,5628,960,3655,2700l7075,6577xe" fillcolor="green" stroked="f">
                            <v:stroke joinstyle="miter"/>
                            <v:path o:connecttype="custom" o:connectlocs="724,0;359,274;724,305;1088,274" o:connectangles="0,0,0,0" textboxrect="2120,0,19480,7448"/>
                          </v:shape>
                        </v:group>
                        <v:shape id="AutoShape 175" o:spid="_x0000_s1468" style="position:absolute;left:4309;top:2759;width:1345;height:1346;rotation:1039612fd;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LZLcAA&#10;AADcAAAADwAAAGRycy9kb3ducmV2LnhtbERPy4rCMBTdC/MP4Q6401TBB9UonQFBYcDnB1yaa1tt&#10;bkoSbf37yUJweTjv5boztXiS85VlBaNhAoI4t7riQsHlvBnMQfiArLG2TApe5GG9+uotMdW25SM9&#10;T6EQMYR9igrKEJpUSp+XZNAPbUMcuat1BkOErpDaYRvDTS3HSTKVBiuODSU29FtSfj89jIL2+rM/&#10;zGVm8ll2x/NtOvnbuJ1S/e8uW4AI1IWP+O3eagWzSZwfz8QjIF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PLZLcAAAADcAAAADwAAAAAAAAAAAAAAAACYAgAAZHJzL2Rvd25y&#10;ZXYueG1sUEsFBgAAAAAEAAQA9QAAAIUDAAAAAA==&#10;" path="m7441,5648v999,-652,2166,-998,3359,-998c11992,4650,13159,4996,14158,5648l16698,1753c14943,609,12894,,10799,,8705,,6656,609,4901,1753l7441,5648xe" fillcolor="green" stroked="f">
                          <v:stroke joinstyle="miter"/>
                          <v:path o:connecttype="custom" o:connectlocs="673,0;384,231;673,290;961,231" o:connectangles="0,0,0,0" textboxrect="3228,0,18372,6403"/>
                        </v:shape>
                      </v:group>
                    </v:group>
                  </v:group>
                  <v:shape id="AutoShape 176" o:spid="_x0000_s1469" style="position:absolute;left:4943;top:4636;width:289;height:289;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RDsIA&#10;AADcAAAADwAAAGRycy9kb3ducmV2LnhtbESPzarCMBSE94LvEI7g7poq6JVqFPGiuHDjL7g7NMe2&#10;2Jz0NrHWtzeC4HKYmW+Y6bwxhaipcrllBf1eBII4sTrnVMHxsPoZg3AeWWNhmRQ8ycF81m5NMdb2&#10;wTuq9z4VAcIuRgWZ92UspUsyMuh6tiQO3tVWBn2QVSp1hY8AN4UcRNFIGsw5LGRY0jKj5La/GwX/&#10;l/r+h+fFFq90ji4+H5z4tFaq22kWExCeGv8Nf9obreB32If3mXAE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5dEOwgAAANwAAAAPAAAAAAAAAAAAAAAAAJgCAABkcnMvZG93&#10;bnJldi54bWxQSwUGAAAAAAQABAD1AAAAhwMAAAAA&#10;" path="m,3806r3806,l5017,,6194,3806r3806,l6920,6194r1177,3806l5017,7647,1903,10000,3080,6194,,3806xe" fillcolor="#fc0" stroked="f">
                    <v:fill color2="yellow" rotate="t" focusposition=".5,.5" focussize="" focus="100%" type="gradientRadial"/>
                    <v:stroke joinstyle="miter"/>
                    <v:path o:connecttype="custom" o:connectlocs="0,110;110,110;145,0;179,110;289,110;200,179;234,289;145,221;55,289;89,179;0,110" o:connectangles="0,0,0,0,0,0,0,0,0,0,0"/>
                  </v:shape>
                  <v:group id="Group 177" o:spid="_x0000_s1470" style="position:absolute;left:3431;top:4776;width:3300;height:3382" coordorigin="3431,4776" coordsize="3300,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aJMVcUAAADcAAAADwAAAGRycy9kb3ducmV2LnhtbESPQYvCMBSE78L+h/CE&#10;vWlaF3WpRhFZlz2IoC6It0fzbIvNS2liW/+9EQSPw8x8w8yXnSlFQ7UrLCuIhxEI4tTqgjMF/8fN&#10;4BuE88gaS8uk4E4OlouP3hwTbVveU3PwmQgQdgkqyL2vEildmpNBN7QVcfAutjbog6wzqWtsA9yU&#10;chRFE2mw4LCQY0XrnNLr4WYU/LbYrr7in2Z7vazv5+N4d9rGpNRnv1vNQHjq/Dv8av9pBd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GiTFXFAAAA3AAA&#10;AA8AAAAAAAAAAAAAAAAAqgIAAGRycy9kb3ducmV2LnhtbFBLBQYAAAAABAAEAPoAAACcAwAAAAA=&#10;">
                    <v:group id="Group 178" o:spid="_x0000_s1471" style="position:absolute;left:3431;top:4776;width:3300;height:2816" coordorigin="3371,4438" coordsize="3407,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u7pzsYAAADcAAAADwAAAGRycy9kb3ducmV2LnhtbESPQWvCQBSE7wX/w/IK&#10;3ppNlLSSZhWRKh5CoSqU3h7ZZxLMvg3ZbRL/fbdQ6HGYmW+YfDOZVgzUu8aygiSKQRCXVjdcKbic&#10;908rEM4ja2wtk4I7OdisZw85ZtqO/EHDyVciQNhlqKD2vsukdGVNBl1kO+LgXW1v0AfZV1L3OAa4&#10;aeUijp+lwYbDQo0d7Woqb6dvo+Aw4rhdJm9Dcbvu7l/n9P2zSEip+eO0fQXhafL/4b/2USt4S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7unOxgAAANwA&#10;AAAPAAAAAAAAAAAAAAAAAKoCAABkcnMvZG93bnJldi54bWxQSwUGAAAAAAQABAD6AAAAnQMAAAAA&#10;">
                      <v:group id="Group 179" o:spid="_x0000_s1472" style="position:absolute;left:5224;top:4438;width:1554;height:3154" coordorigin="5440,4438" coordsize="1554,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dxusYAAADcAAAADwAAAGRycy9kb3ducmV2LnhtbESPQWvCQBSE7wX/w/IE&#10;b3UTNVqiq4jY0kMoVAult0f2mQSzb0N2TeK/dwuFHoeZ+YbZ7AZTi45aV1lWEE8jEMS51RUXCr7O&#10;r88vIJxH1lhbJgV3crDbjp42mGrb8yd1J1+IAGGXooLS+yaV0uUlGXRT2xAH72Jbgz7ItpC6xT7A&#10;TS1nUbSUBisOCyU2dCgpv55uRsFbj/1+Hh+77Ho53H/Oycd3FpNSk/GwX4PwNPj/8F/7XStYJQ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B3G6xgAAANwA&#10;AAAPAAAAAAAAAAAAAAAAAKoCAABkcnMvZG93bnJldi54bWxQSwUGAAAAAAQABAD6AAAAnQMAAAAA&#10;">
                        <v:group id="Group 180" o:spid="_x0000_s1473" style="position:absolute;left:6173;top:4935;width:317;height:291;rotation:2813616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8Tx4/FAAAA3AAA&#10;AA8AAAAAAAAAAAAAAAAAqgIAAGRycy9kb3ducmV2LnhtbFBLBQYAAAAABAAEAPoAAACcAwAAAAA=&#10;">
                          <v:shape id="Freeform 181" o:spid="_x0000_s1474"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tj8UA&#10;AADcAAAADwAAAGRycy9kb3ducmV2LnhtbESPQWvCQBSE74X+h+UVvNWNSlWiq4hoKYJIoyjeHtln&#10;Esy+Ddk1xn/vFoQeh5n5hpnOW1OKhmpXWFbQ60YgiFOrC84UHPbrzzEI55E1lpZJwYMczGfvb1OM&#10;tb3zLzWJz0SAsItRQe59FUvp0pwMuq6tiIN3sbVBH2SdSV3jPcBNKftRNJQGCw4LOVa0zCm9Jjej&#10;YKc32+b7NDr73bEdrDbbQ3lLIqU6H+1iAsJT6//Dr/aPVjD6GsLfmX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4m2P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182" o:spid="_x0000_s1475"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M31sQA&#10;AADcAAAADwAAAGRycy9kb3ducmV2LnhtbESPQWsCMRSE70L/Q3iCN80qVOvWKEWQehGtLXh93Tx3&#10;VzcvSxLX9d8bQfA4zMw3zGzRmko05HxpWcFwkIAgzqwuOVfw97vqf4DwAVljZZkU3MjDYv7WmWGq&#10;7ZV/qNmHXEQI+xQVFCHUqZQ+K8igH9iaOHpH6wyGKF0utcNrhJtKjpJkLA2WHBcKrGlZUHbeX4wC&#10;/X3b6Eb+76bO404ftsfTerRVqtdtvz5BBGrDK/xsr7WCyfsEHmfiEZ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jN9b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183" o:spid="_x0000_s1476" style="position:absolute;left:6318;top:5055;width:323;height:338;rotation:3353139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vTdOYwwAAANwAAAAP&#10;AAAAAAAAAAAAAAAAAKoCAABkcnMvZG93bnJldi54bWxQSwUGAAAAAAQABAD6AAAAmgMAAAAA&#10;">
                          <v:shape id="Freeform 184" o:spid="_x0000_s1477"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35/cYA&#10;AADcAAAADwAAAGRycy9kb3ducmV2LnhtbESPQWvCQBSE74L/YXlCb7qpUq3RVYrYIoJIo7R4e2Rf&#10;k9Ds25BdY/z3riB4HGbmG2a+bE0pGqpdYVnB6yACQZxaXXCm4Hj47L+DcB5ZY2mZFFzJwXLR7cwx&#10;1vbC39QkPhMBwi5GBbn3VSylS3My6Aa2Ig7en60N+iDrTOoaLwFuSjmMorE0WHBYyLGiVU7pf3I2&#10;CvZ6u2u+ficnv/9pR+vt7liek0ipl177MQPhqfXP8KO90Qomb1O4nw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35/c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185" o:spid="_x0000_s1478"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ZlH8IA&#10;AADcAAAADwAAAGRycy9kb3ducmV2LnhtbERPu27CMBTdkfoP1q3UjThloG2IQRUSKksFTSt1vcSX&#10;JBBfR7abx9/XAxLj0Xnnm9G0oifnG8sKnpMUBHFpdcOVgp/v3fwVhA/IGlvLpGAiD5v1wyzHTNuB&#10;v6gvQiViCPsMFdQhdJmUvqzJoE9sRxy5s3UGQ4SuktrhEMNNKxdpupQGG44NNXa0ram8Fn9Ggf6Y&#10;PnUvT8c35/Gofw/ny35xUOrpcXxfgQg0hrv45t5rBS/LOD+eiUd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5mUf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186" o:spid="_x0000_s1479" style="position:absolute;left:6368;top:5232;width:404;height:291;rotation:1712964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ZSWcvFAAAA3AAA&#10;AA8AAAAAAAAAAAAAAAAAqgIAAGRycy9kb3ducmV2LnhtbFBLBQYAAAAABAAEAPoAAACcAwAAAAA=&#10;">
                          <v:shape id="Freeform 187" o:spid="_x0000_s1480"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WhMcYA&#10;AADcAAAADwAAAGRycy9kb3ducmV2LnhtbESP3WrCQBSE7wt9h+UUeqebWtASs0oRW0pAxFQU7w7Z&#10;YxLMng3ZzU/fvlsQejnMzDdMsh5NLXpqXWVZwcs0AkGcW11xoeD4/TF5A+E8ssbaMin4IQfr1eND&#10;grG2Ax+oz3whAoRdjApK75tYSpeXZNBNbUMcvKttDfog20LqFocAN7WcRdFcGqw4LJTY0Kak/JZ1&#10;RsFep7v+87y4+P1pfN2mu2PdZZFSz0/j+xKEp9H/h+/tL61gMZ/B35lw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rWhMc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188" o:spid="_x0000_s1481"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T7aMUA&#10;AADcAAAADwAAAGRycy9kb3ducmV2LnhtbESPS2vDMBCE74X8B7GB3ho5KeThRg6hUJpLSeIWct1a&#10;60dirYykOs6/rwKFHoeZ+YZZbwbTip6cbywrmE4SEMSF1Q1XCr4+356WIHxA1thaJgU38rDJRg9r&#10;TLW98pH6PFQiQtinqKAOoUul9EVNBv3EdsTRK60zGKJ0ldQOrxFuWjlLkrk02HBcqLGj15qKS/5j&#10;FOj324fu5fdh5Twe9GlfnnezvVKP42H7AiLQEP7Df+2dVrCYP8P9TDw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NPto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189" o:spid="_x0000_s1482" style="position:absolute;left:6449;top:5399;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K3ymnFAAAA3AAA&#10;AA8AAAAAAAAAAAAAAAAAqgIAAGRycy9kb3ducmV2LnhtbFBLBQYAAAAABAAEAPoAAACcAwAAAAA=&#10;">
                          <v:shape id="Freeform 190" o:spid="_x0000_s1483"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w5RcUA&#10;AADcAAAADwAAAGRycy9kb3ducmV2LnhtbESPQWvCQBSE74X+h+UVvNWNSlWiq4hoKYJIoyjeHtln&#10;Esy+Ddk1xn/vFoQeh5n5hpnOW1OKhmpXWFbQ60YgiFOrC84UHPbrzzEI55E1lpZJwYMczGfvb1OM&#10;tb3zLzWJz0SAsItRQe59FUvp0pwMuq6tiIN3sbVBH2SdSV3jPcBNKftRNJQGCw4LOVa0zCm9Jjej&#10;YKc32+b7NDr73bEdrDbbQ3lLIqU6H+1iAsJT6//Dr/aPVjAafsHfmX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XDlF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191" o:spid="_x0000_s1484"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NY8MMA&#10;AADcAAAADwAAAGRycy9kb3ducmV2LnhtbESPQWvCQBSE74L/YXmCN93oIa2pq4gg9SJaFby+Zp9J&#10;2uzbsLuN8d93BcHjMDPfMPNlZ2rRkvOVZQWTcQKCOLe64kLB+bQZvYPwAVljbZkU3MnDctHvzTHT&#10;9sZf1B5DISKEfYYKyhCaTEqfl2TQj21DHL2rdQZDlK6Q2uEtwk0tp0mSSoMVx4USG1qXlP8e/4wC&#10;/Xnf6VZ+H2bO40Ff9tef7XSv1HDQrT5ABOrCK/xsb7WCtzSFx5l4BO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NY8MMAAADc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192" o:spid="_x0000_s1485" style="position:absolute;left:6526;top:5568;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SZVQewwAAANwAAAAP&#10;AAAAAAAAAAAAAAAAAKoCAABkcnMvZG93bnJldi54bWxQSwUGAAAAAAQABAD6AAAAmgMAAAAA&#10;">
                          <v:shape id="Freeform 193" o:spid="_x0000_s1486"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2W28EA&#10;AADcAAAADwAAAGRycy9kb3ducmV2LnhtbERPTYvCMBC9L/gfwgje1lQFlWoUERURRKyieBuasS02&#10;k9LE2v33m8PCHh/ve75sTSkaql1hWcGgH4EgTq0uOFNwvWy/pyCcR9ZYWiYFP+Rgueh8zTHW9sNn&#10;ahKfiRDCLkYFufdVLKVLczLo+rYiDtzT1gZ9gHUmdY2fEG5KOYyisTRYcGjIsaJ1TukreRsFJ304&#10;Nrv75OFPt3a0ORyv5TuJlOp129UMhKfW/4v/3HutYDIOa8OZcAT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dltvBAAAA3AAAAA8AAAAAAAAAAAAAAAAAmAIAAGRycy9kb3du&#10;cmV2LnhtbFBLBQYAAAAABAAEAPUAAACG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194" o:spid="_x0000_s1487"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zMgsUA&#10;AADcAAAADwAAAGRycy9kb3ducmV2LnhtbESPT2vCQBTE7wW/w/KE3uqmHtIaXaUIUi8l1gpen9ln&#10;Es2+Dbvb/Pn23UKhx2FmfsOsNoNpREfO15YVPM8SEMSF1TWXCk5fu6dXED4ga2wsk4KRPGzWk4cV&#10;Ztr2/EndMZQiQthnqKAKoc2k9EVFBv3MtsTRu1pnMETpSqkd9hFuGjlPklQarDkuVNjStqLifvw2&#10;CvT7+KE7eTksnMeDPufX236eK/U4Hd6WIAIN4T/8195rBS/pAn7PxCM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3MyC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195" o:spid="_x0000_s1488" style="position:absolute;left:6589;top:5753;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AYVVq3wAAAANwAAAAPAAAA&#10;AAAAAAAAAAAAAKoCAABkcnMvZG93bnJldi54bWxQSwUGAAAAAAQABAD6AAAAlwMAAAAA&#10;">
                          <v:shape id="Freeform 196" o:spid="_x0000_s1489"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6pm8UA&#10;AADcAAAADwAAAGRycy9kb3ducmV2LnhtbESPQWvCQBSE70L/w/IK3nSjBSPRVaTUIoKIqVS8PbLP&#10;JJh9G7JrjP++WxA8DjPzDTNfdqYSLTWutKxgNIxAEGdWl5wrOP6sB1MQziNrrCyTggc5WC7eenNM&#10;tL3zgdrU5yJA2CWooPC+TqR0WUEG3dDWxMG72MagD7LJpW7wHuCmkuMomkiDJYeFAmv6LCi7pjej&#10;YK+3u/b7FJ/9/rf7+NrujtUtjZTqv3erGQhPnX+Fn+2NVhDHI/g/E46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vqmb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197" o:spid="_x0000_s1490"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HILsQA&#10;AADcAAAADwAAAGRycy9kb3ducmV2LnhtbESPQWvCQBSE7wX/w/KE3urGHGob3QQRpF6K1gpen9ln&#10;Es2+DbvbGP99t1DwOMzMN8yiGEwrenK+saxgOklAEJdWN1wpOHyvX95A+ICssbVMCu7kochHTwvM&#10;tL3xF/X7UIkIYZ+hgjqELpPSlzUZ9BPbEUfvbJ3BEKWrpHZ4i3DTyjRJXqXBhuNCjR2taiqv+x+j&#10;QH/cP3UvT7t353Gnj9vzZZNulXoeD8s5iEBDeIT/2xutYDZL4e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hyC7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198" o:spid="_x0000_s1491" style="position:absolute;left:6589;top:5942;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v1HlsQAAADcAAAA&#10;DwAAAAAAAAAAAAAAAACqAgAAZHJzL2Rvd25yZXYueG1sUEsFBgAAAAAEAAQA+gAAAJsDAAAAAA==&#10;">
                          <v:shape id="Freeform 199" o:spid="_x0000_s1492"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kKA8YA&#10;AADcAAAADwAAAGRycy9kb3ducmV2LnhtbESPQWvCQBSE74X+h+UVvNVNVRqJrlKKiggiTUXx9sg+&#10;k9Ds25BdY/z3XUHwOMzMN8x03plKtNS40rKCj34EgjizuuRcwf53+T4G4TyyxsoyKbiRg/ns9WWK&#10;ibZX/qE29bkIEHYJKii8rxMpXVaQQde3NXHwzrYx6INscqkbvAa4qeQgij6lwZLDQoE1fReU/aUX&#10;o2CnN9t2dYxPfnfohovNdl9d0kip3lv3NQHhqfPP8KO91grieAT3M+EIyN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8kKA8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00" o:spid="_x0000_s1493"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hQWsQA&#10;AADcAAAADwAAAGRycy9kb3ducmV2LnhtbESPQWsCMRSE70L/Q3iCN80qVOvWKEWQehGtLXh93Tx3&#10;VzcvSxLX9d8bQfA4zMw3zGzRmko05HxpWcFwkIAgzqwuOVfw97vqf4DwAVljZZkU3MjDYv7WmWGq&#10;7ZV/qNmHXEQI+xQVFCHUqZQ+K8igH9iaOHpH6wyGKF0utcNrhJtKjpJkLA2WHBcKrGlZUHbeX4wC&#10;/X3b6Eb+76bO404ftsfTerRVqtdtvz5BBGrDK/xsr7WCyeQdHmfiEZ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9IUFr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01" o:spid="_x0000_s1494" style="position:absolute;left:6581;top:6128;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WiuQOwwAAANwAAAAP&#10;AAAAAAAAAAAAAAAAAKoCAABkcnMvZG93bnJldi54bWxQSwUGAAAAAAQABAD6AAAAmgMAAAAA&#10;">
                          <v:shape id="Freeform 202" o:spid="_x0000_s1495"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uUdMYA&#10;AADcAAAADwAAAGRycy9kb3ducmV2LnhtbESPQWvCQBSE74X+h+UVeqsbK5gS3QQRK0UQMQ0t3h7Z&#10;1yQ0+zZk1xj/vSsUehxm5htmmY2mFQP1rrGsYDqJQBCXVjdcKSg+31/eQDiPrLG1TAqu5CBLHx+W&#10;mGh74SMNua9EgLBLUEHtfZdI6cqaDLqJ7YiD92N7gz7IvpK6x0uAm1a+RtFcGmw4LNTY0bqm8jc/&#10;GwUHvdsP2+/45A9f42yz2xftOY+Uen4aVwsQnkb/H/5rf2gFcRzD/Uw4Aj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xuUdM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03" o:spid="_x0000_s1496"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n/xMIA&#10;AADcAAAADwAAAGRycy9kb3ducmV2LnhtbERPu27CMBTdkfoP1q3UDRwYCk0xCCGhslQJaaWut/El&#10;SRtfR7abx9/XAxLj0Xlv96NpRU/ON5YVLBcJCOLS6oYrBZ8fp/kGhA/IGlvLpGAiD/vdw2yLqbYD&#10;X6gvQiViCPsUFdQhdKmUvqzJoF/YjjhyV+sMhghdJbXDIYabVq6S5FkabDg21NjRsabyt/gzCvTb&#10;9K57+Z2/OI+5/squP+dVptTT43h4BRFoDHfxzX3WCtbruDaeiUdA7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Sf/E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04" o:spid="_x0000_s1497" style="position:absolute;left:6573;top:6306;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xVwfMQAAADcAAAA&#10;DwAAAAAAAAAAAAAAAACqAgAAZHJzL2Rvd25yZXYueG1sUEsFBgAAAAAEAAQA+gAAAJsDAAAAAA==&#10;">
                          <v:shape id="Freeform 205" o:spid="_x0000_s1498"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d8J8IA&#10;AADcAAAADwAAAGRycy9kb3ducmV2LnhtbERPTYvCMBC9L/gfwgje1nQVVKpRlmUVEUSsRfE2NLNt&#10;2WZSmljrvzcHwePjfS9WnalES40rLSv4GkYgiDOrS84VpKf15wyE88gaK8uk4EEOVsvexwJjbe98&#10;pDbxuQgh7GJUUHhfx1K6rCCDbmhr4sD92cagD7DJpW7wHsJNJUdRNJEGSw4NBdb0U1D2n9yMgoPe&#10;7dvNZXr1h3M3/t3t0+qWREoN+t33HISnzr/FL/dWK5jOwvxwJhwB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J3wn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06" o:spid="_x0000_s1499"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YmfsUA&#10;AADcAAAADwAAAGRycy9kb3ducmV2LnhtbESPQWvCQBSE70L/w/IKvelGD20aXaUUil5K0ljo9TX7&#10;TGKzb8PuGuO/d4WCx2FmvmFWm9F0YiDnW8sK5rMEBHFldcu1gu/9xzQF4QOyxs4yKbiQh836YbLC&#10;TNszf9FQhlpECPsMFTQh9JmUvmrIoJ/Znjh6B+sMhihdLbXDc4SbTi6S5FkabDkuNNjTe0PVX3ky&#10;CvT28qkH+Vu8Oo+F/skPx90iV+rpcXxbggg0hnv4v73TCl7SOdzOxCM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piZ+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07" o:spid="_x0000_s1500" style="position:absolute;left:6528;top:6486;width:405;height:291;rotation:-76668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5DuEjFAAAA3AAA&#10;AA8AAAAAAAAAAAAAAAAAqgIAAGRycy9kb3ducmV2LnhtbFBLBQYAAAAABAAEAPoAAACcAwAAAAA=&#10;">
                          <v:shape id="Freeform 208" o:spid="_x0000_s1501"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XiUMYA&#10;AADcAAAADwAAAGRycy9kb3ducmV2LnhtbESPQWvCQBSE7wX/w/KE3ppNK1SJ2UgRW4og0jQo3h7Z&#10;1yQ0+zZk15j++64geBxm5hsmXY2mFQP1rrGs4DmKQRCXVjdcKSi+358WIJxH1thaJgV/5GCVTR5S&#10;TLS98BcNua9EgLBLUEHtfZdI6cqaDLrIdsTB+7G9QR9kX0nd4yXATStf4vhVGmw4LNTY0bqm8jc/&#10;GwV7vd0NH8f5ye8P42yz3RXtOY+VepyOb0sQnkZ/D9/an1rBfDGD65lwBG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fXiUM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09" o:spid="_x0000_s1502"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GF5sQA&#10;AADcAAAADwAAAGRycy9kb3ducmV2LnhtbESPQWsCMRSE74L/ITzBm2aVUnVrFBGkXorWFry+bp67&#10;q5uXJYnr+u+NIPQ4zMw3zHzZmko05HxpWcFomIAgzqwuOVfw+7MZTEH4gKyxskwK7uRhueh25phq&#10;e+Nvag4hFxHCPkUFRQh1KqXPCjLoh7Ymjt7JOoMhSpdL7fAW4aaS4yR5lwZLjgsF1rQuKLscrkaB&#10;/rx/6Ub+7WfO414fd6fzdrxTqt9rVx8gArXhP/xqb7WCyfQNnmfi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Rheb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10" o:spid="_x0000_s1503" style="position:absolute;left:6483;top:6658;width:405;height:292;rotation:-76668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GqIDzFAAAA3AAA&#10;AA8AAAAAAAAAAAAAAAAAqgIAAGRycy9kb3ducmV2LnhtbFBLBQYAAAAABAAEAPoAAACcAwAAAAA=&#10;">
                          <v:shape id="Freeform 211" o:spid="_x0000_s1504"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JByMUA&#10;AADcAAAADwAAAGRycy9kb3ducmV2LnhtbESPQYvCMBSE74L/ITzBm6YqqFSjyLKKCCJW2cXbo3nb&#10;lm1eShNr/fdmYcHjMDPfMMt1a0rRUO0KywpGwwgEcWp1wZmC62U7mINwHlljaZkUPMnBetXtLDHW&#10;9sFnahKfiQBhF6OC3PsqltKlORl0Q1sRB+/H1gZ9kHUmdY2PADelHEfRVBosOCzkWNFHTulvcjcK&#10;TvpwbHbfs5s/fbWTz8PxWt6TSKl+r90sQHhq/Tv8395rBbP5FP7OhCMgV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gkHI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12" o:spid="_x0000_s1505"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MbkcUA&#10;AADcAAAADwAAAGRycy9kb3ducmV2LnhtbESPT2vCQBTE7wW/w/KE3upGD41G1yBCqZeitUKvr9ln&#10;Es2+Dbvb/Pn23UKhx2FmfsNs8sE0oiPna8sK5rMEBHFhdc2lgsvHy9MShA/IGhvLpGAkD/l28rDB&#10;TNue36k7h1JECPsMFVQhtJmUvqjIoJ/Zljh6V+sMhihdKbXDPsJNIxdJ8iwN1hwXKmxpX1FxP38b&#10;Bfp1fNOd/DqtnMeT/jxeb4fFUanH6bBbgwg0hP/wX/ugFaTLFH7PxCM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AxuR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13" o:spid="_x0000_s1506" style="position:absolute;left:6403;top:6825;width:404;height:291;rotation:-1345670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zdZ98QAAADcAAAA&#10;DwAAAAAAAAAAAAAAAACqAgAAZHJzL2Rvd25yZXYueG1sUEsFBgAAAAAEAAQA+gAAAJsDAAAAAA==&#10;">
                          <v:shape id="Freeform 214" o:spid="_x0000_s1507"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3VusUA&#10;AADcAAAADwAAAGRycy9kb3ducmV2LnhtbESPQWvCQBSE74X+h+UVvNWNClWjq4hoKYJIoyjeHtln&#10;Esy+Ddk1xn/vFoQeh5n5hpnOW1OKhmpXWFbQ60YgiFOrC84UHPbrzxEI55E1lpZJwYMczGfvb1OM&#10;tb3zLzWJz0SAsItRQe59FUvp0pwMuq6tiIN3sbVBH2SdSV3jPcBNKftR9CUNFhwWcqxomVN6TW5G&#10;wU5vts33aXj2u2M7WG22h/KWREp1PtrFBISn1v+HX+0frWA4GsPfmX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HdW6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15" o:spid="_x0000_s1508"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MVOMIA&#10;AADcAAAADwAAAGRycy9kb3ducmV2LnhtbERPyW7CMBC9V+IfrKnUW+OUA5AUgyokBJeKpZV6ncZD&#10;kjYeR7bJ8vf4gMTx6e3L9WAa0ZHztWUFb0kKgriwuuZSwffX9nUBwgdkjY1lUjCSh/Vq8rTEXNue&#10;T9SdQyliCPscFVQhtLmUvqjIoE9sSxy5i3UGQ4SulNphH8NNI6dpOpMGa44NFba0qaj4P1+NAr0b&#10;P3Unf4+Z83jUP4fL3356UOrlefh4BxFoCA/x3b3XCuZZnB/PxCMgV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MxU4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16" o:spid="_x0000_s1509" style="position:absolute;left:6308;top:6991;width:405;height:292;rotation:-164800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nQ382McAAADc&#10;AAAADwAAAAAAAAAAAAAAAACqAgAAZHJzL2Rvd25yZXYueG1sUEsFBgAAAAAEAAQA+gAAAJ4DAAAA&#10;AA==&#10;">
                          <v:shape id="Freeform 217" o:spid="_x0000_s1510"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DRFsYA&#10;AADcAAAADwAAAGRycy9kb3ducmV2LnhtbESPQWvCQBSE70L/w/IK3sxGhWpTVymlShFETEXp7ZF9&#10;JqHZtyG7xvjvXUHwOMzMN8xs0ZlKtNS40rKCYRSDIM6sLjlXsP9dDqYgnEfWWFkmBVdysJi/9GaY&#10;aHvhHbWpz0WAsEtQQeF9nUjpsoIMusjWxME72cagD7LJpW7wEuCmkqM4fpMGSw4LBdb0VVD2n56N&#10;gq1eb9rVcfLnt4du/L3e7KtzGivVf+0+P0B46vwz/Gj/aAWT9xHcz4Qj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2DRFs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18" o:spid="_x0000_s1511"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LT8UA&#10;AADcAAAADwAAAGRycy9kb3ducmV2LnhtbESPQWvCQBSE7wX/w/KE3upGC1VTN0GEUi9FTQten9ln&#10;kpp9G3a3Mf77rlDocZiZb5hVPphW9OR8Y1nBdJKAIC6tbrhS8PX59rQA4QOyxtYyKbiRhzwbPaww&#10;1fbKB+qLUIkIYZ+igjqELpXSlzUZ9BPbEUfvbJ3BEKWrpHZ4jXDTylmSvEiDDceFGjva1FReih+j&#10;QL/fPnQvT/ul87jXx935ezvbKfU4HtavIAIN4T/8195qBfPlM9zP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4YtP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19" o:spid="_x0000_s1512" style="position:absolute;left:6210;top:7153;width:404;height:291;rotation:-164800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16X0DFAAAA3AAA&#10;AA8AAAAAAAAAAAAAAAAAqgIAAGRycy9kb3ducmV2LnhtbFBLBQYAAAAABAAEAPoAAACcAwAAAAA=&#10;">
                          <v:shape id="Freeform 220" o:spid="_x0000_s1513"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lJYsYA&#10;AADcAAAADwAAAGRycy9kb3ducmV2LnhtbESPQWvCQBSE74L/YXlCb7qpUq3RVYrYIoJIo7R4e2Rf&#10;k9Ds25BdY/z3riB4HGbmG2a+bE0pGqpdYVnB6yACQZxaXXCm4Hj47L+DcB5ZY2mZFFzJwXLR7cwx&#10;1vbC39QkPhMBwi5GBbn3VSylS3My6Aa2Ig7en60N+iDrTOoaLwFuSjmMorE0WHBYyLGiVU7pf3I2&#10;CvZ6u2u+ficnv/9pR+vt7liek0ipl177MQPhqfXP8KO90Qom0ze4nw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IlJYs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21" o:spid="_x0000_s1514"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Yo18UA&#10;AADcAAAADwAAAGRycy9kb3ducmV2LnhtbESPT2vCQBTE7wW/w/KE3uqmHtIaXaUIUi8l1gpen9ln&#10;Es2+Dbvb/Pn23UKhx2FmfsOsNoNpREfO15YVPM8SEMSF1TWXCk5fu6dXED4ga2wsk4KRPGzWk4cV&#10;Ztr2/EndMZQiQthnqKAKoc2k9EVFBv3MtsTRu1pnMETpSqkd9hFuGjlPklQarDkuVNjStqLifvw2&#10;CvT7+KE7eTksnMeDPufX236eK/U4Hd6WIAIN4T/8195rBS+LFH7PxCM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lijX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22" o:spid="_x0000_s1515" style="position:absolute;left:6080;top:7301;width:405;height:291;rotation:-2306696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lI0VxgAAANwA&#10;AAAPAAAAAAAAAAAAAAAAAKoCAABkcnMvZG93bnJldi54bWxQSwUGAAAAAAQABAD6AAAAnQMAAAAA&#10;">
                          <v:shape id="Freeform 223" o:spid="_x0000_s1516"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jm/MIA&#10;AADcAAAADwAAAGRycy9kb3ducmV2LnhtbERPTYvCMBC9C/6HMMLeNF0X1K1GEdkVEUTsiuJtaGbb&#10;YjMpTaz135uD4PHxvmeL1pSiodoVlhV8DiIQxKnVBWcKjn+//QkI55E1lpZJwYMcLObdzgxjbe98&#10;oCbxmQgh7GJUkHtfxVK6NCeDbmAr4sD929qgD7DOpK7xHsJNKYdRNJIGCw4NOVa0yim9JjejYK+3&#10;u2Z9Hl/8/tR+/Wx3x/KWREp99NrlFISn1r/FL/dGKxh/h7XhTDgC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iOb8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24" o:spid="_x0000_s1517"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8pcUA&#10;AADcAAAADwAAAGRycy9kb3ducmV2LnhtbESPT2vCQBTE7wW/w/IK3uqmHtSkbkIRSr2If1ro9TX7&#10;TNJm34bdNcZv7wqCx2FmfsMsi8G0oifnG8sKXicJCOLS6oYrBd9fHy8LED4ga2wtk4ILeSjy0dMS&#10;M23PvKf+ECoRIewzVFCH0GVS+rImg35iO+LoHa0zGKJ0ldQOzxFuWjlNkpk02HBcqLGjVU3l/+Fk&#10;FOjPy0b38neXOo87/bM9/q2nW6XGz8P7G4hAQ3iE7+21VjBPU7idiUdA5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byl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25" o:spid="_x0000_s1518" style="position:absolute;left:5976;top:4757;width:404;height:325;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Syd/cQAAADcAAAA&#10;DwAAAAAAAAAAAAAAAACqAgAAZHJzL2Rvd25yZXYueG1sUEsFBgAAAAAEAAQA+gAAAJsDAAAAAA==&#10;">
                          <v:shape id="Freeform 226" o:spid="_x0000_s1519"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xOsMYA&#10;AADcAAAADwAAAGRycy9kb3ducmV2LnhtbESPQWvCQBSE7wX/w/KE3upuLLSSuoYiWoog0igWb4/s&#10;MwnNvg3ZNab/3hUKPQ4z8w0zzwbbiJ46XzvWkEwUCOLCmZpLDYf9+mkGwgdkg41j0vBLHrLF6GGO&#10;qXFX/qI+D6WIEPYpaqhCaFMpfVGRRT9xLXH0zq6zGKLsSmk6vEa4beRUqRdpsea4UGFLy4qKn/xi&#10;NezMZtt/fL+ewu44PK8220NzyZXWj+Ph/Q1EoCH8h//an0bDTCVwPxOP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QxOsM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27" o:spid="_x0000_s1520"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MvBcQA&#10;AADcAAAADwAAAGRycy9kb3ducmV2LnhtbESPQWvCQBSE7wX/w/IEb3VjDmJT11AE0UtJagu9PrPP&#10;JDb7Nuxuk/jvu4VCj8PMfMNs88l0YiDnW8sKVssEBHFldcu1go/3w+MGhA/IGjvLpOBOHvLd7GGL&#10;mbYjv9FwDrWIEPYZKmhC6DMpfdWQQb+0PXH0rtYZDFG6WmqHY4SbTqZJspYGW44LDfa0b6j6On8b&#10;Bfp4f9WDvJRPzmOpP4vr7ZQWSi3m08sziEBT+A//tU9awSZJ4fdMPA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TLwX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28" o:spid="_x0000_s1521" style="position:absolute;left:5851;top:4674;width:354;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2f4DiscAAADc&#10;AAAADwAAAAAAAAAAAAAAAACqAgAAZHJzL2Rvd25yZXYueG1sUEsFBgAAAAAEAAQA+gAAAJ4DAAAA&#10;AA==&#10;">
                          <v:shape id="Freeform 229" o:spid="_x0000_s1522"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vtKMYA&#10;AADcAAAADwAAAGRycy9kb3ducmV2LnhtbESPQWvCQBSE74X+h+UVvOluq9gQXaWUVkQQMRXF2yP7&#10;moRm34bsGuO/7xaEHoeZ+YaZL3tbi45aXznW8DxSIIhzZyouNBy+PocJCB+QDdaOScONPCwXjw9z&#10;TI278p66LBQiQtinqKEMoUml9HlJFv3INcTR+3atxRBlW0jT4jXCbS1flJpKixXHhRIbei8p/8ku&#10;VsPObLbd6vR6DrtjP/7YbA/1JVNaD576txmIQH34D9/ba6MhURP4OxOP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XvtKM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30" o:spid="_x0000_s1523"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q3ccQA&#10;AADcAAAADwAAAGRycy9kb3ducmV2LnhtbESPQWvCQBSE70L/w/IKvZlNhYqNWaUUil4k1hZ6fWaf&#10;Sdrs27C7xuTfu0LB4zAz3zD5ejCt6Mn5xrKC5yQFQVxa3XCl4PvrY7oA4QOyxtYyKRjJw3r1MMkx&#10;0/bCn9QfQiUihH2GCuoQukxKX9Zk0Ce2I47eyTqDIUpXSe3wEuGmlbM0nUuDDceFGjt6r6n8O5yN&#10;Ar0Zd7qXx/2r87jXP8XpdzsrlHp6HN6WIAIN4R7+b2+1gkX6Arcz8QjI1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6t3H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31" o:spid="_x0000_s1524" style="position:absolute;left:5701;top:4570;width:347;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JiaASxgAAANwA&#10;AAAPAAAAAAAAAAAAAAAAAKoCAABkcnMvZG93bnJldi54bWxQSwUGAAAAAAQABAD6AAAAnQMAAAAA&#10;">
                          <v:shape id="Freeform 232" o:spid="_x0000_s1525"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lzX8YA&#10;AADcAAAADwAAAGRycy9kb3ducmV2LnhtbESPQWvCQBSE70L/w/KE3nRXCyqpayjFFhGCNIrF2yP7&#10;TEKzb0N2jem/7xYKPQ4z8w2zTgfbiJ46XzvWMJsqEMSFMzWXGk7Ht8kKhA/IBhvHpOGbPKSbh9Ea&#10;E+Pu/EF9HkoRIewT1FCF0CZS+qIii37qWuLoXV1nMUTZldJ0eI9w28i5Ugtpsea4UGFLrxUVX/nN&#10;ajiYfda/fy4v4XAenrb77NTccqX143h4eQYRaAj/4b/2zmhYqSX8nolH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alzX8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33" o:spid="_x0000_s1526"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Y78IA&#10;AADcAAAADwAAAGRycy9kb3ducmV2LnhtbERPu2rDMBTdC/kHcQvdGrkZiutEDqUQ6qXYTQJZb6zr&#10;R2JdGUl1nL+vhkLHw3lvtrMZxETO95YVvCwTEMS11T23Co6H3XMKwgdkjYNlUnAnD9t88bDBTNsb&#10;f9O0D62IIewzVNCFMGZS+rojg35pR+LINdYZDBG6VmqHtxhuBrlKkldpsOfY0OFIHx3V1/2PUaA/&#10;7196kufqzXms9KlsLsWqVOrpcX5fgwg0h3/xn7vQCtIkro1n4hGQ+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xjv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34" o:spid="_x0000_s1527" style="position:absolute;left:5606;top:4491;width:258;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uBY0YMcAAADc&#10;AAAADwAAAAAAAAAAAAAAAACqAgAAZHJzL2Rvd25yZXYueG1sUEsFBgAAAAAEAAQA+gAAAJ4DAAAA&#10;AA==&#10;">
                          <v:shape id="Freeform 235" o:spid="_x0000_s1528"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l99sMA&#10;AADcAAAADwAAAGRycy9kb3ducmV2LnhtbERPXWvCMBR9H/gfwhX2NlMdOOmMIqIiBZF1ZWNvl+au&#10;LWtuShLb7t8vDwMfD+d7vR1NK3pyvrGsYD5LQBCXVjdcKSjej08rED4ga2wtk4Jf8rDdTB7WmGo7&#10;8Bv1eahEDGGfooI6hC6V0pc1GfQz2xFH7ts6gyFCV0ntcIjhppWLJFlKgw3Hhho72tdU/uQ3o+Cq&#10;s0t/+nz5CteP8fmQXYr2lidKPU7H3SuIQGO4i//dZ61gNY/z45l4BO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l99sMAAADc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36" o:spid="_x0000_s1529"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gnr8MA&#10;AADcAAAADwAAAGRycy9kb3ducmV2LnhtbESPQYvCMBSE74L/ITzBm6b1IG7XKCKIXkRXBa9vm2fb&#10;3ealJLHWf2+EhT0OM/MNM192phYtOV9ZVpCOExDEudUVFwou581oBsIHZI21ZVLwJA/LRb83x0zb&#10;B39RewqFiBD2GSooQ2gyKX1ekkE/tg1x9G7WGQxRukJqh48IN7WcJMlUGqw4LpTY0Lqk/Pd0Nwr0&#10;9rnXrfw+fjiPR3093H52k4NSw0G3+gQRqAv/4b/2TiuYpSm8z8QjIB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gnr8MAAADc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37" o:spid="_x0000_s1530" style="position:absolute;left:5471;top:4407;width:229;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2swzMcAAADc&#10;AAAADwAAAAAAAAAAAAAAAACqAgAAZHJzL2Rvd25yZXYueG1sUEsFBgAAAAAEAAQA+gAAAJ4DAAAA&#10;AA==&#10;">
                          <v:shape id="Freeform 238" o:spid="_x0000_s1531"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vjgcUA&#10;AADcAAAADwAAAGRycy9kb3ducmV2LnhtbESPQYvCMBSE74L/IbwFb5qqoFKNsoiKCCJW2cXbo3nb&#10;lm1eShNr/febBcHjMDPfMItVa0rRUO0KywqGgwgEcWp1wZmC62Xbn4FwHlljaZkUPMnBatntLDDW&#10;9sFnahKfiQBhF6OC3PsqltKlORl0A1sRB+/H1gZ9kHUmdY2PADelHEXRRBosOCzkWNE6p/Q3uRsF&#10;J304Nrvv6c2fvtrx5nC8lvckUqr30X7OQXhq/Tv8au+1gtlwDP9nw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S+OB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39" o:spid="_x0000_s1532"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EN8UA&#10;AADcAAAADwAAAGRycy9kb3ducmV2LnhtbESPQWvCQBSE70L/w/IKvelGKSWNrlIKRS8laSz0+pp9&#10;JrHZt2F3jfHfu0LB4zAz3zCrzWg6MZDzrWUF81kCgriyuuVawff+Y5qC8AFZY2eZFFzIw2b9MFlh&#10;pu2Zv2goQy0ihH2GCpoQ+kxKXzVk0M9sTxy9g3UGQ5SultrhOcJNJxdJ8iINthwXGuzpvaHqrzwZ&#10;BXp7+dSD/C1encdC/+SH426RK/X0OL4tQQQawz38395pBen8GW5n4hGQ6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b4Q3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v:group id="Group 240" o:spid="_x0000_s1533" style="position:absolute;left:3371;top:4438;width:1519;height:3154;flip:x" coordorigin="5440,4438" coordsize="1554,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0zC4/CAAAA3AAAAA8A&#10;AAAAAAAAAAAAAAAAqgIAAGRycy9kb3ducmV2LnhtbFBLBQYAAAAABAAEAPoAAACZAwAAAAA=&#10;">
                        <v:group id="Group 241" o:spid="_x0000_s1534" style="position:absolute;left:6173;top:4935;width:317;height:291;rotation:2813616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8fdG7FAAAA3AAA&#10;AA8AAAAAAAAAAAAAAAAAqgIAAGRycy9kb3ducmV2LnhtbFBLBQYAAAAABAAEAPoAAACcAwAAAAA=&#10;">
                          <v:shape id="Freeform 242" o:spid="_x0000_s1535"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DlgsYA&#10;AADcAAAADwAAAGRycy9kb3ducmV2LnhtbESPQWvCQBSE74L/YXlCb7pJC1ViNkGkLUUQaSot3h7Z&#10;ZxLMvg3ZNab/vlsoeBxm5hsmzUfTioF611hWEC8iEMSl1Q1XCo6fr/MVCOeRNbaWScEPOciz6STF&#10;RNsbf9BQ+EoECLsEFdTed4mUrqzJoFvYjjh4Z9sb9EH2ldQ93gLctPIxip6lwYbDQo0dbWsqL8XV&#10;KDjo3X54+16e/OFrfHrZ7Y/ttYiUepiNmzUIT6O/h//b71rBKl7C35lwBGT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HDlgs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43" o:spid="_x0000_s1536"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KOMsAA&#10;AADcAAAADwAAAGRycy9kb3ducmV2LnhtbERPy4rCMBTdD/gP4QruxlQXotVYBkHGjfgEt3eaa9uZ&#10;5qYkmbb+vVkILg/nvcp6U4uWnK8sK5iMExDEudUVFwqul+3nHIQPyBpry6TgQR6y9eBjham2HZ+o&#10;PYdCxBD2KSooQ2hSKX1ekkE/tg1x5O7WGQwRukJqh10MN7WcJslMGqw4NpTY0Kak/O/8bxTo78de&#10;t/LnuHAej/p2uP/upgelRsP+awkiUB/e4pd7pxXMJ3FtPBOP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iKOMsAAAADcAAAADwAAAAAAAAAAAAAAAACYAgAAZHJzL2Rvd25y&#10;ZXYueG1sUEsFBgAAAAAEAAQA9QAAAIU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44" o:spid="_x0000_s1537" style="position:absolute;left:6318;top:5055;width:323;height:338;rotation:3353139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DfW5XFAAAA3AAA&#10;AA8AAAAAAAAAAAAAAAAAqgIAAGRycy9kb3ducmV2LnhtbFBLBQYAAAAABAAEAPoAAACcAwAAAAA=&#10;">
                          <v:shape id="Freeform 245" o:spid="_x0000_s1538"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W3S8MA&#10;AADcAAAADwAAAGRycy9kb3ducmV2LnhtbERPXWvCMBR9H/gfwhX2NlMdzNIZRcSNIRSxysbeLs21&#10;LTY3JYm1+/fLg+Dj4XwvVoNpRU/ON5YVTCcJCOLS6oYrBafjx0sKwgdkja1lUvBHHlbL0dMCM21v&#10;fKC+CJWIIewzVFCH0GVS+rImg35iO+LIna0zGCJ0ldQObzHctHKWJG/SYMOxocaONjWVl+JqFOz1&#10;Lu8/f+a/Yf89vG53+am9FolSz+Nh/Q4i0BAe4rv7SytIZ3F+PBOP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W3S8MAAADc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46" o:spid="_x0000_s1539"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TtEsQA&#10;AADcAAAADwAAAGRycy9kb3ducmV2LnhtbESPQWvCQBSE7wX/w/IEb3VjDpKmrlIKYi4lqRZ6fc0+&#10;k7TZt2F3G+O/d4VCj8PMfMNsdpPpxUjOd5YVrJYJCOLa6o4bBR+n/WMGwgdkjb1lUnAlD7vt7GGD&#10;ubYXfqfxGBoRIexzVNCGMORS+rolg35pB+Lona0zGKJ0jdQOLxFuepkmyVoa7DgutDjQa0v1z/HX&#10;KNCH65se5Vf15DxW+rM8fxdpqdRiPr08gwg0hf/wX7vQCrJ0Bfcz8QjI7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07RL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47" o:spid="_x0000_s1540" style="position:absolute;left:6368;top:5232;width:404;height:291;rotation:1712964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2XuoqwwAAANwAAAAP&#10;AAAAAAAAAAAAAAAAAKoCAABkcnMvZG93bnJldi54bWxQSwUGAAAAAAQABAD6AAAAmgMAAAAA&#10;">
                          <v:shape id="Freeform 248" o:spid="_x0000_s1541"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cpPMYA&#10;AADcAAAADwAAAGRycy9kb3ducmV2LnhtbESPQWvCQBSE74X+h+UVvDUbFarEbERKFRFEmoYWb4/s&#10;axKafRuya0z/fbcgeBxm5hsmXY+mFQP1rrGsYBrFIIhLqxuuFBQf2+clCOeRNbaWScEvOVhnjw8p&#10;Jtpe+Z2G3FciQNglqKD2vkukdGVNBl1kO+LgfdveoA+yr6Tu8RrgppWzOH6RBhsOCzV29FpT+ZNf&#10;jIKTPhyH3dfi7E+f4/ztcCzaSx4rNXkaNysQnkZ/D9/ae61gOZvD/5lwBG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ScpPM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49" o:spid="_x0000_s1542"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NOisUA&#10;AADcAAAADwAAAGRycy9kb3ducmV2LnhtbESPT2vCQBTE74V+h+UVvNWNQcRGN0EKpV7EPy30+sw+&#10;k2j2bdjdxvjtuwXB4zAzv2GWxWBa0ZPzjWUFk3ECgri0uuFKwffXx+schA/IGlvLpOBGHor8+WmJ&#10;mbZX3lN/CJWIEPYZKqhD6DIpfVmTQT+2HXH0TtYZDFG6SmqH1wg3rUyTZCYNNhwXauzovabycvg1&#10;CvTnbaN7edy9OY87/bM9ndfpVqnRy7BagAg0hEf43l5rBfN0Cv9n4hGQ+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A06K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50" o:spid="_x0000_s1543" style="position:absolute;left:6449;top:5399;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0lQmTCAAAA3AAAAA8A&#10;AAAAAAAAAAAAAAAAqgIAAGRycy9kb3ducmV2LnhtbFBLBQYAAAAABAAEAPoAAACZAwAAAAA=&#10;">
                          <v:shape id="Freeform 251" o:spid="_x0000_s1544"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CKpMYA&#10;AADcAAAADwAAAGRycy9kb3ducmV2LnhtbESPQWvCQBSE7wX/w/KE3urGFFKJriJiSwmIGKXF2yP7&#10;moRm34bsmqT/vlsoeBxm5htmtRlNI3rqXG1ZwXwWgSAurK65VHA5vz4tQDiPrLGxTAp+yMFmPXlY&#10;YartwCfqc1+KAGGXooLK+zaV0hUVGXQz2xIH78t2Bn2QXSl1h0OAm0bGUZRIgzWHhQpb2lVUfOc3&#10;o+Cos0P/9vly9ceP8XmfHS7NLY+UepyO2yUIT6O/h//b71rBIk7g70w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CKpM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52" o:spid="_x0000_s1545"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HQ/cUA&#10;AADcAAAADwAAAGRycy9kb3ducmV2LnhtbESPT2vCQBTE74V+h+UVvNWNOaiNboIUSr2If1ro9Zl9&#10;JtHs27C7jfHbdwuCx2FmfsMsi8G0oifnG8sKJuMEBHFpdcOVgu+vj9c5CB+QNbaWScGNPBT589MS&#10;M22vvKf+ECoRIewzVFCH0GVS+rImg35sO+LonawzGKJ0ldQOrxFuWpkmyVQabDgu1NjRe03l5fBr&#10;FOjP20b38rh7cx53+md7Oq/TrVKjl2G1ABFoCI/wvb3WCubpDP7PxCMg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0dD9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53" o:spid="_x0000_s1546" style="position:absolute;left:6526;top:5568;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">
                          <v:shape id="Freeform 254" o:spid="_x0000_s1547"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8e1sYA&#10;AADcAAAADwAAAGRycy9kb3ducmV2LnhtbESP3WrCQBSE7wt9h+UUelc3KvgTXaWIFhFEjKJ4d8ge&#10;k9Ds2ZBdY/r2bkHwcpiZb5jpvDWlaKh2hWUF3U4Egji1uuBMwfGw+hqBcB5ZY2mZFPyRg/ns/W2K&#10;sbZ33lOT+EwECLsYFeTeV7GULs3JoOvYijh4V1sb9EHWmdQ13gPclLIXRQNpsOCwkGNFi5zS3+Rm&#10;FOz0Ztv8nIcXvzu1/eVmeyxvSaTU50f7PQHhqfWv8LO91gpGvTH8nwlH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M8e1s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55" o:spid="_x0000_s1548"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eVMEA&#10;AADcAAAADwAAAGRycy9kb3ducmV2LnhtbERPz2vCMBS+D/wfwhO8zVQF6TqjiCDzIu2c4PWtebbd&#10;mpeSZLX975fDYMeP7/dmN5hW9OR8Y1nBYp6AIC6tbrhScP04PqcgfEDW2FomBSN52G0nTxvMtH3w&#10;O/WXUIkYwj5DBXUIXSalL2sy6Oe2I47c3TqDIUJXSe3wEcNNK5dJspYGG44NNXZ0qKn8vvwYBfpt&#10;POtefhYvzmOhb/n967TMlZpNh/0riEBD+Bf/uU9aQbqK8+OZeAT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3lTBAAAA3AAAAA8AAAAAAAAAAAAAAAAAmAIAAGRycy9kb3du&#10;cmV2LnhtbFBLBQYAAAAABAAEAPUAAACG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56" o:spid="_x0000_s1549" style="position:absolute;left:6589;top:5753;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8fSusQAAADcAAAA&#10;DwAAAAAAAAAAAAAAAACqAgAAZHJzL2Rvd25yZXYueG1sUEsFBgAAAAAEAAQA+gAAAJsDAAAAAA==&#10;">
                          <v:shape id="Freeform 257" o:spid="_x0000_s1550"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IaesYA&#10;AADcAAAADwAAAGRycy9kb3ducmV2LnhtbESPQWvCQBSE74X+h+UVvDUbFarEbERKFRFEmoYWb4/s&#10;axKafRuya0z/fbcgeBxm5hsmXY+mFQP1rrGsYBrFIIhLqxuuFBQf2+clCOeRNbaWScEvOVhnjw8p&#10;Jtpe+Z2G3FciQNglqKD2vkukdGVNBl1kO+LgfdveoA+yr6Tu8RrgppWzOH6RBhsOCzV29FpT+ZNf&#10;jIKTPhyH3dfi7E+f4/ztcCzaSx4rNXkaNysQnkZ/D9/ae61gOZ/B/5lwBG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7Iaes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58" o:spid="_x0000_s1551"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NAI8MA&#10;AADcAAAADwAAAGRycy9kb3ducmV2LnhtbESPT4vCMBTE74LfITzBm6YqLFqNIsKyXhb/rOD12Tzb&#10;avNSkljrt98sCHscZuY3zGLVmko05HxpWcFomIAgzqwuOVdw+vkcTEH4gKyxskwKXuRhtex2Fphq&#10;++QDNceQiwhhn6KCIoQ6ldJnBRn0Q1sTR+9qncEQpculdviMcFPJcZJ8SIMlx4UCa9oUlN2PD6NA&#10;f72+dSMv+5nzuNfn3fW2He+U6vfa9RxEoDb8h9/trVYwnUzg70w8An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zNAI8MAAADc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59" o:spid="_x0000_s1552" style="position:absolute;left:6589;top:5942;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crydMQAAADcAAAA&#10;DwAAAAAAAAAAAAAAAACqAgAAZHJzL2Rvd25yZXYueG1sUEsFBgAAAAAEAAQA+gAAAJsDAAAAAA==&#10;">
                          <v:shape id="Freeform 260" o:spid="_x0000_s1553"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uCDsYA&#10;AADcAAAADwAAAGRycy9kb3ducmV2LnhtbESPQWvCQBSE74X+h+UJvdWNim1Is5FSrIgg0lQq3h7Z&#10;1yQ0+zZk1xj/vSsIPQ4z8w2TLgbTiJ46V1tWMBlHIIgLq2suFey/P59jEM4ja2wsk4ILOVhkjw8p&#10;Jtqe+Yv63JciQNglqKDyvk2kdEVFBt3YtsTB+7WdQR9kV0rd4TnATSOnUfQiDdYcFips6aOi4i8/&#10;GQU7vdn2q8Pr0e9+htlys903pzxS6mk0vL+B8DT4//C9vdYK4tkcbmfCEZD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FuCDs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61" o:spid="_x0000_s1554"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Tju8UA&#10;AADcAAAADwAAAGRycy9kb3ducmV2LnhtbESPT2vCQBTE7wW/w/KE3upGC0GjaxCh1EvRWqHX1+wz&#10;iWbfht1t/nz7bqHQ4zAzv2E2+WAa0ZHztWUF81kCgriwuuZSweXj5WkJwgdkjY1lUjCSh3w7edhg&#10;pm3P79SdQykihH2GCqoQ2kxKX1Rk0M9sSxy9q3UGQ5SulNphH+GmkYskSaXBmuNChS3tKyru52+j&#10;QL+Ob7qTX6eV83jSn8fr7bA4KvU4HXZrEIGG8B/+ax+0guVzCr9n4hG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ROO7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62" o:spid="_x0000_s1555" style="position:absolute;left:6581;top:6128;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hsA8QAAADcAAAA&#10;DwAAAAAAAAAAAAAAAACqAgAAZHJzL2Rvd25yZXYueG1sUEsFBgAAAAAEAAQA+gAAAJsDAAAAAA==&#10;">
                          <v:shape id="Freeform 263" o:spid="_x0000_s1556"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otkMMA&#10;AADcAAAADwAAAGRycy9kb3ducmV2LnhtbERPXWvCMBR9H/gfwhX2NlMnzNIZRcSNIRSxysbeLs21&#10;LTY3JYm1+/fLg+Dj4XwvVoNpRU/ON5YVTCcJCOLS6oYrBafjx0sKwgdkja1lUvBHHlbL0dMCM21v&#10;fKC+CJWIIewzVFCH0GVS+rImg35iO+LIna0zGCJ0ldQObzHctPI1Sd6kwYZjQ40dbWoqL8XVKNjr&#10;Xd5//sx/w/57mG13+am9FolSz+Nh/Q4i0BAe4rv7SytIZ3FtPBOP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lotkMMAAADc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64" o:spid="_x0000_s1557"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t3ycMA&#10;AADcAAAADwAAAGRycy9kb3ducmV2LnhtbESPT4vCMBTE78J+h/AWvGmqgmg1iiwsehH/Lez12Tzb&#10;7jYvJYm1fnsjCB6HmfkNM1+2phINOV9aVjDoJyCIM6tLzhX8nL57ExA+IGusLJOCO3lYLj46c0y1&#10;vfGBmmPIRYSwT1FBEUKdSumzggz6vq2Jo3exzmCI0uVSO7xFuKnkMEnG0mDJcaHAmr4Kyv6PV6NA&#10;r+9b3cjzfuo87vXv7vK3Ge6U6n62qxmIQG14h1/tjVYwGU3heSYeAb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t3ycMAAADc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65" o:spid="_x0000_s1558" style="position:absolute;left:6573;top:6306;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CO94cKwAAAANwAAAAPAAAA&#10;AAAAAAAAAAAAAKoCAABkcnMvZG93bnJldi54bWxQSwUGAAAAAAQABAD6AAAAlwMAAAAA&#10;">
                          <v:shape id="Freeform 266" o:spid="_x0000_s1559"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b3cMYA&#10;AADcAAAADwAAAGRycy9kb3ducmV2LnhtbESPQWvCQBSE74L/YXlCb3VjK21Is5FSWhFBpKlUvD2y&#10;r0lo9m3IrjH+e1cQPA4z8w2TLgbTiJ46V1tWMJtGIIgLq2suFex+vh5jEM4ja2wsk4IzOVhk41GK&#10;ibYn/qY+96UIEHYJKqi8bxMpXVGRQTe1LXHw/mxn0AfZlVJ3eApw08inKHqRBmsOCxW29FFR8Z8f&#10;jYKtXm/65f714Le/w/PnerNrjnmk1MNkeH8D4Wnw9/CtvdIK4vkMrmfCEZD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2b3cM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67" o:spid="_x0000_s1560"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mWxcUA&#10;AADcAAAADwAAAGRycy9kb3ducmV2LnhtbESPT2vCQBTE74V+h+UVvNWNQcRGN0EKpV7EPy30+sw+&#10;k2j2bdjdxvjtuwXB4zAzv2GWxWBa0ZPzjWUFk3ECgri0uuFKwffXx+schA/IGlvLpOBGHor8+WmJ&#10;mbZX3lN/CJWIEPYZKqhD6DIpfVmTQT+2HXH0TtYZDFG6SmqH1wg3rUyTZCYNNhwXauzovabycvg1&#10;CvTnbaN7edy9OY87/bM9ndfpVqnRy7BagAg0hEf43l5rBfNpCv9n4hGQ+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eZbF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68" o:spid="_x0000_s1561" style="position:absolute;left:6528;top:6486;width:405;height:291;rotation:-76668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wCMx/FAAAA3AAA&#10;AA8AAAAAAAAAAAAAAAAAqgIAAGRycy9kb3ducmV2LnhtbFBLBQYAAAAABAAEAPoAAACcAwAAAAA=&#10;">
                          <v:shape id="Freeform 269" o:spid="_x0000_s1562"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FU6MYA&#10;AADcAAAADwAAAGRycy9kb3ducmV2LnhtbESPQWvCQBSE74L/YXmF3uqmKjWkriKiRQQRU6l4e2Rf&#10;k2D2bciuMf77bkHwOMzMN8x03plKtNS40rKC90EEgjizuuRcwfF7/RaDcB5ZY2WZFNzJwXzW700x&#10;0fbGB2pTn4sAYZeggsL7OpHSZQUZdANbEwfv1zYGfZBNLnWDtwA3lRxG0Yc0WHJYKLCmZUHZJb0a&#10;BXu93bVfp8nZ73+60Wq7O1bXNFLq9aVbfILw1Pln+NHeaAXxeAz/Z8IRk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xFU6M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70" o:spid="_x0000_s1563"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AOscQA&#10;AADcAAAADwAAAGRycy9kb3ducmV2LnhtbESPQWsCMRSE74L/ITzBm2aVVnRrFBGkXorWFry+bp67&#10;q5uXJYnr+u+NIPQ4zMw3zHzZmko05HxpWcFomIAgzqwuOVfw+7MZTEH4gKyxskwK7uRhueh25phq&#10;e+Nvag4hFxHCPkUFRQh1KqXPCjLoh7Ymjt7JOoMhSpdL7fAW4aaS4ySZSIMlx4UCa1oXlF0OV6NA&#10;f96/dCP/9jPnca+Pu9N5O94p1e+1qw8QgdrwH361t1rB9O0dnmfi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QDrH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71" o:spid="_x0000_s1564" style="position:absolute;left:6483;top:6658;width:405;height:292;rotation:-76668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x1kIfFAAAA3AAA&#10;AA8AAAAAAAAAAAAAAAAAqgIAAGRycy9kb3ducmV2LnhtbFBLBQYAAAAABAAEAPoAAACcAwAAAAA=&#10;">
                          <v:shape id="Freeform 272" o:spid="_x0000_s1565"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PKn8YA&#10;AADcAAAADwAAAGRycy9kb3ducmV2LnhtbESPQWvCQBSE70L/w/IEb7qxFQ1pNlJKKyKINJWKt0f2&#10;NQnNvg3ZNab/3i0IPQ4z8w2TrgfTiJ46V1tWMJ9FIIgLq2suFRw/36cxCOeRNTaWScEvOVhnD6MU&#10;E22v/EF97ksRIOwSVFB53yZSuqIig25mW+LgfdvOoA+yK6Xu8BrgppGPUbSUBmsOCxW29FpR8ZNf&#10;jIKD3u37zWl19oev4elttz82lzxSajIeXp5BeBr8f/je3moF8WIFf2fCEZD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8PKn8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73" o:spid="_x0000_s1566"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GhL8EA&#10;AADcAAAADwAAAGRycy9kb3ducmV2LnhtbERPz2vCMBS+D/wfwhO8zVQR6TqjiCDzIu2c4PWtebbd&#10;mpeSZLX975fDYMeP7/dmN5hW9OR8Y1nBYp6AIC6tbrhScP04PqcgfEDW2FomBSN52G0nTxvMtH3w&#10;O/WXUIkYwj5DBXUIXSalL2sy6Oe2I47c3TqDIUJXSe3wEcNNK5dJspYGG44NNXZ0qKn8vvwYBfpt&#10;POtefhYvzmOhb/n967TMlZpNh/0riEBD+Bf/uU9aQbqKa+OZeAT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RoS/BAAAA3AAAAA8AAAAAAAAAAAAAAAAAmAIAAGRycy9kb3du&#10;cmV2LnhtbFBLBQYAAAAABAAEAPUAAACG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74" o:spid="_x0000_s1567" style="position:absolute;left:6403;top:6825;width:404;height:291;rotation:-1345670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1dtKgxgAAANwA&#10;AAAPAAAAAAAAAAAAAAAAAKoCAABkcnMvZG93bnJldi54bWxQSwUGAAAAAAQABAD6AAAAnQMAAAAA&#10;">
                          <v:shape id="Freeform 275" o:spid="_x0000_s1568"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ENsIA&#10;AADcAAAADwAAAGRycy9kb3ducmV2LnhtbERPTYvCMBC9C/6HMAveNF0XV+kaRcQVEUSsongbmtm2&#10;2ExKE2v99+aw4PHxvqfz1pSiodoVlhV8DiIQxKnVBWcKTsff/gSE88gaS8uk4EkO5rNuZ4qxtg8+&#10;UJP4TIQQdjEqyL2vYildmpNBN7AVceD+bG3QB1hnUtf4COGmlMMo+pYGCw4NOVa0zCm9JXejYK+3&#10;u2Z9GV/9/tx+rba7U3lPIqV6H+3iB4Sn1r/F/+6NVjAZhfnhTDgCcvY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88Q2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76" o:spid="_x0000_s1569"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Keb8UA&#10;AADcAAAADwAAAGRycy9kb3ducmV2LnhtbESPQWvCQBSE70L/w/IKvelGoSWNrlIKRS8laSz0+pp9&#10;JrHZt2F3jfHfu0LB4zAz3zCrzWg6MZDzrWUF81kCgriyuuVawff+Y5qC8AFZY2eZFFzIw2b9MFlh&#10;pu2Zv2goQy0ihH2GCpoQ+kxKXzVk0M9sTxy9g3UGQ5SultrhOcJNJxdJ8iINthwXGuzpvaHqrzwZ&#10;BXp7+dSD/C1encdC/+SH426RK/X0OL4tQQQawz38395pBenzHG5n4hGQ6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cp5v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77" o:spid="_x0000_s1570" style="position:absolute;left:6308;top:6991;width:405;height:292;rotation:-164800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NJMY8QAAADcAAAA&#10;DwAAAAAAAAAAAAAAAACqAgAAZHJzL2Rvd25yZXYueG1sUEsFBgAAAAAEAAQA+gAAAJsDAAAAAA==&#10;">
                          <v:shape id="Freeform 278" o:spid="_x0000_s1571"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FaQcYA&#10;AADcAAAADwAAAGRycy9kb3ducmV2LnhtbESPQWvCQBSE74X+h+UJvdWNim1Is5FSrIgg0lQq3h7Z&#10;1yQ0+zZk1xj/vSsIPQ4z8w2TLgbTiJ46V1tWMBlHIIgLq2suFey/P59jEM4ja2wsk4ILOVhkjw8p&#10;Jtqe+Yv63JciQNglqKDyvk2kdEVFBt3YtsTB+7WdQR9kV0rd4TnATSOnUfQiDdYcFips6aOi4i8/&#10;GQU7vdn2q8Pr0e9+htlys903pzxS6mk0vL+B8DT4//C9vdYK4vkMbmfCEZD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FaQc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79" o:spid="_x0000_s1572"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U998QA&#10;AADcAAAADwAAAGRycy9kb3ducmV2LnhtbESPQWsCMRSE74L/ITzBm2aVVnRrFBGkXorWFry+bp67&#10;q5uXJYnr+u+NIPQ4zMw3zHzZmko05HxpWcFomIAgzqwuOVfw+7MZTEH4gKyxskwK7uRhueh25phq&#10;e+Nvag4hFxHCPkUFRQh1KqXPCjLoh7Ymjt7JOoMhSpdL7fAW4aaS4ySZSIMlx4UCa1oXlF0OV6NA&#10;f96/dCP/9jPnca+Pu9N5O94p1e+1qw8QgdrwH361t1rB9P0Nnmfi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Pff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80" o:spid="_x0000_s1573" style="position:absolute;left:6210;top:7153;width:404;height:291;rotation:-164800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871BfFAAAA3AAA&#10;AA8AAAAAAAAAAAAAAAAAqgIAAGRycy9kb3ducmV2LnhtbFBLBQYAAAAABAAEAPoAAACcAwAAAAA=&#10;">
                          <v:shape id="Freeform 281" o:spid="_x0000_s1574"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b52cYA&#10;AADcAAAADwAAAGRycy9kb3ducmV2LnhtbESPQWvCQBSE7wX/w/KE3nSjUpU0GylFSxFETKXi7ZF9&#10;TYLZtyG7xvTfuwWhx2FmvmGSVW9q0VHrKssKJuMIBHFudcWFguPXZrQE4TyyxtoyKfglB6t08JRg&#10;rO2ND9RlvhABwi5GBaX3TSyly0sy6Ma2IQ7ej20N+iDbQuoWbwFuajmNork0WHFYKLGh95LyS3Y1&#10;CvZ6u+s+Touz33/3s/V2d6yvWaTU87B/ewXhqff/4Uf7UytYvszh70w4AjK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Vb52c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82" o:spid="_x0000_s1575"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ejgMQA&#10;AADcAAAADwAAAGRycy9kb3ducmV2LnhtbESPQWsCMRSE74L/ITzBm2YVWnVrFBGkXorWFry+bp67&#10;q5uXJYnr+u+NIPQ4zMw3zHzZmko05HxpWcFomIAgzqwuOVfw+7MZTEH4gKyxskwK7uRhueh25phq&#10;e+Nvag4hFxHCPkUFRQh1KqXPCjLoh7Ymjt7JOoMhSpdL7fAW4aaS4yR5lwZLjgsF1rQuKLscrkaB&#10;/rx/6Ub+7WfO414fd6fzdrxTqt9rVx8gArXhP/xqb7WC6dsEnmfi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3Xo4D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83" o:spid="_x0000_s1576" style="position:absolute;left:6080;top:7301;width:405;height:291;rotation:-2306696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8GN6vCAAAA3AAAAA8A&#10;AAAAAAAAAAAAAAAAqgIAAGRycy9kb3ducmV2LnhtbFBLBQYAAAAABAAEAPoAAACZAwAAAAA=&#10;">
                          <v:shape id="Freeform 284" o:spid="_x0000_s1577"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ltq8cA&#10;AADcAAAADwAAAGRycy9kb3ducmV2LnhtbESPQWvCQBSE74X+h+UVvNVNFVuNboKILSKIGMXS2yP7&#10;TEKzb0N2jem/7wqFHoeZ+YZZpL2pRUetqywreBlGIIhzqysuFJyO789TEM4ja6wtk4IfcpAmjw8L&#10;jLW98YG6zBciQNjFqKD0vomldHlJBt3QNsTBu9jWoA+yLaRu8RbgppajKHqVBisOCyU2tCop/86u&#10;RsFeb3fdx+fbl9+f+/F6uzvV1yxSavDUL+cgPPX+P/zX3mgF08kM7mfCEZDJ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zJbavHAAAA3AAAAA8AAAAAAAAAAAAAAAAAmAIAAGRy&#10;cy9kb3ducmV2LnhtbFBLBQYAAAAABAAEAPUAAACM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85" o:spid="_x0000_s1578"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LxScAA&#10;AADcAAAADwAAAGRycy9kb3ducmV2LnhtbERPy4rCMBTdC/MP4Q7MTtNxIdoxFRkQ3YhPmO21uX1o&#10;c1OSWOvfTxaCy8N5zxe9aURHzteWFXyPEhDEudU1lwrOp9VwCsIHZI2NZVLwJA+L7GMwx1TbBx+o&#10;O4ZSxBD2KSqoQmhTKX1ekUE/si1x5ArrDIYIXSm1w0cMN40cJ8lEGqw5NlTY0m9F+e14Nwr0+rnV&#10;nbzsZ87jXv/tiutmvFPq67Nf/oAI1Ie3+OXeaAXTSZwfz8QjIL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FLxScAAAADcAAAADwAAAAAAAAAAAAAAAACYAgAAZHJzL2Rvd25y&#10;ZXYueG1sUEsFBgAAAAAEAAQA9QAAAIU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86" o:spid="_x0000_s1579" style="position:absolute;left:5976;top:4757;width:404;height:325;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7/dxscAAADc&#10;AAAADwAAAAAAAAAAAAAAAACqAgAAZHJzL2Rvd25yZXYueG1sUEsFBgAAAAAEAAQA+gAAAJ4DAAAA&#10;AA==&#10;">
                          <v:shape id="Freeform 287" o:spid="_x0000_s1580"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E1Z8YA&#10;AADcAAAADwAAAGRycy9kb3ducmV2LnhtbESPQWvCQBSE7wX/w/KE3urGFFKJriJiSwmIGKXF2yP7&#10;moRm34bsmqT/vlsoeBxm5htmtRlNI3rqXG1ZwXwWgSAurK65VHA5vz4tQDiPrLGxTAp+yMFmPXlY&#10;YartwCfqc1+KAGGXooLK+zaV0hUVGXQz2xIH78t2Bn2QXSl1h0OAm0bGUZRIgzWHhQpb2lVUfOc3&#10;o+Cos0P/9vly9ceP8XmfHS7NLY+UepyO2yUIT6O/h//b71rBIonh70w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AE1Z8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88" o:spid="_x0000_s1581"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BvPsUA&#10;AADcAAAADwAAAGRycy9kb3ducmV2LnhtbESPT2vCQBTE7wW/w/KE3upGC0GjaxCh1EvRWqHX1+wz&#10;iWbfht1t/nz7bqHQ4zAzv2E2+WAa0ZHztWUF81kCgriwuuZSweXj5WkJwgdkjY1lUjCSh3w7edhg&#10;pm3P79SdQykihH2GCqoQ2kxKX1Rk0M9sSxy9q3UGQ5SulNphH+GmkYskSaXBmuNChS3tKyru52+j&#10;QL+Ob7qTX6eV83jSn8fr7bA4KvU4HXZrEIGG8B/+ax+0gmX6DL9n4hG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gG8+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89" o:spid="_x0000_s1582" style="position:absolute;left:5851;top:4674;width:354;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i8h+XscAAADc&#10;AAAADwAAAAAAAAAAAAAAAACqAgAAZHJzL2Rvd25yZXYueG1sUEsFBgAAAAAEAAQA+gAAAJ4DAAAA&#10;AA==&#10;">
                          <v:shape id="Freeform 290" o:spid="_x0000_s1583"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tE8YA&#10;AADcAAAADwAAAGRycy9kb3ducmV2LnhtbESPQWvCQBSE7wX/w/KE3nSjUpU0GylFSxFETKXi7ZF9&#10;TYLZtyG7xvTfuwWhx2FmvmGSVW9q0VHrKssKJuMIBHFudcWFguPXZrQE4TyyxtoyKfglB6t08JRg&#10;rO2ND9RlvhABwi5GBaX3TSyly0sy6Ma2IQ7ej20N+iDbQuoWbwFuajmNork0WHFYKLGh95LyS3Y1&#10;CvZ6u+s+Touz33/3s/V2d6yvWaTU87B/ewXhqff/4Uf7UytYzl/g70w4AjK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itE8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91" o:spid="_x0000_s1584"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fMpsMA&#10;AADcAAAADwAAAGRycy9kb3ducmV2LnhtbESPT4vCMBTE78J+h/AWvGm6HopWoywLi17Efwt7fTbP&#10;ttq8lCTW+u2NIHgcZuY3zGzRmVq05HxlWcHXMAFBnFtdcaHg7/A7GIPwAVljbZkU3MnDYv7Rm2Gm&#10;7Y131O5DISKEfYYKyhCaTEqfl2TQD21DHL2TdQZDlK6Q2uEtwk0tR0mSSoMVx4USG/opKb/sr0aB&#10;Xt7XupXH7cR53Or/zem8Gm2U6n9231MQgbrwDr/aK61gnKbwPBOP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fMpsMAAADc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92" o:spid="_x0000_s1585" style="position:absolute;left:5701;top:4570;width:347;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exrgKccAAADc&#10;AAAADwAAAAAAAAAAAAAAAACqAgAAZHJzL2Rvd25yZXYueG1sUEsFBgAAAAAEAAQA+gAAAJ4DAAAA&#10;AA==&#10;">
                          <v:shape id="Freeform 293" o:spid="_x0000_s1586"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kCjcEA&#10;AADcAAAADwAAAGRycy9kb3ducmV2LnhtbERPTYvCMBC9L/gfwgje1lQFV6pRRFREELGK4m1oxrbY&#10;TEoTa/ffbw4LHh/ve7ZoTSkaql1hWcGgH4EgTq0uOFNwOW++JyCcR9ZYWiYFv+RgMe98zTDW9s0n&#10;ahKfiRDCLkYFufdVLKVLczLo+rYiDtzD1gZ9gHUmdY3vEG5KOYyisTRYcGjIsaJVTukzeRkFR70/&#10;NNvbz90fr+1ovT9cylcSKdXrtsspCE+t/4j/3TutYDIOa8OZcATk/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3pAo3BAAAA3AAAAA8AAAAAAAAAAAAAAAAAmAIAAGRycy9kb3du&#10;cmV2LnhtbFBLBQYAAAAABAAEAPUAAACG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94" o:spid="_x0000_s1587"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hY1MQA&#10;AADcAAAADwAAAGRycy9kb3ducmV2LnhtbESPQWvCQBSE7wX/w/IEb3WjBzGpqxRB9FKS2kKvz+wz&#10;ic2+DbvbmPx7t1DocZiZb5jNbjCt6Mn5xrKCxTwBQVxa3XCl4PPj8LwG4QOyxtYyKRjJw247edpg&#10;pu2d36k/h0pECPsMFdQhdJmUvqzJoJ/bjjh6V+sMhihdJbXDe4SbVi6TZCUNNhwXauxoX1P5ff4x&#10;CvRxfNO9vBSp81jor/x6Oy1zpWbT4fUFRKAh/If/2ietYL1K4fdMPAJy+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oWNT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95" o:spid="_x0000_s1588" style="position:absolute;left:5606;top:4491;width:258;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SrugMQAAADcAAAA&#10;DwAAAAAAAAAAAAAAAACqAgAAZHJzL2Rvd25yZXYueG1sUEsFBgAAAAAEAAQA+gAAAJsDAAAAAA==&#10;">
                          <v:shape id="Freeform 296" o:spid="_x0000_s1589"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o9zcYA&#10;AADcAAAADwAAAGRycy9kb3ducmV2LnhtbESPQWvCQBSE74L/YXlCb7pJC1ViNkGkLUUQaSot3h7Z&#10;ZxLMvg3ZNab/vlsoeBxm5hsmzUfTioF611hWEC8iEMSl1Q1XCo6fr/MVCOeRNbaWScEPOciz6STF&#10;RNsbf9BQ+EoECLsEFdTed4mUrqzJoFvYjjh4Z9sb9EH2ldQ93gLctPIxip6lwYbDQo0dbWsqL8XV&#10;KDjo3X54+16e/OFrfHrZ7Y/ttYiUepiNmzUIT6O/h//b71rBahnD35lwBGT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Qo9zc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97" o:spid="_x0000_s1590"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VceMUA&#10;AADcAAAADwAAAGRycy9kb3ducmV2LnhtbESPT2vCQBTE74V+h+UVvNWNOaiNboIUSr2If1ro9Zl9&#10;JtHs27C7jfHbdwuCx2FmfsMsi8G0oifnG8sKJuMEBHFpdcOVgu+vj9c5CB+QNbaWScGNPBT589MS&#10;M22vvKf+ECoRIewzVFCH0GVS+rImg35sO+LonawzGKJ0ldQOrxFuWpkmyVQabDgu1NjRe03l5fBr&#10;FOjP20b38rh7cx53+md7Oq/TrVKjl2G1ABFoCI/wvb3WCuazFP7PxCMg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FVx4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98" o:spid="_x0000_s1591" style="position:absolute;left:5471;top:4407;width:229;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gfhw98cAAADc&#10;AAAADwAAAAAAAAAAAAAAAACqAgAAZHJzL2Rvd25yZXYueG1sUEsFBgAAAAAEAAQA+gAAAJ4DAAAA&#10;AA==&#10;">
                          <v:shape id="Freeform 299" o:spid="_x0000_s1592"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2eVcYA&#10;AADcAAAADwAAAGRycy9kb3ducmV2LnhtbESPQWvCQBSE70L/w/IEb7qxFQ1pNlJKKyKINJWKt0f2&#10;NQnNvg3ZNab/3i0IPQ4z8w2TrgfTiJ46V1tWMJ9FIIgLq2suFRw/36cxCOeRNTaWScEvOVhnD6MU&#10;E22v/EF97ksRIOwSVFB53yZSuqIig25mW+LgfdvOoA+yK6Xu8BrgppGPUbSUBmsOCxW29FpR8ZNf&#10;jIKD3u37zWl19oev4elttz82lzxSajIeXp5BeBr8f/je3moF8WoBf2fCEZD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X2eVc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300" o:spid="_x0000_s1593"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zEDMQA&#10;AADcAAAADwAAAGRycy9kb3ducmV2LnhtbESPQWsCMRSE74L/ITzBm2YVWnVrFBGkXorWFry+bp67&#10;q5uXJYnr+u+NIPQ4zMw3zHzZmko05HxpWcFomIAgzqwuOVfw+7MZTEH4gKyxskwK7uRhueh25phq&#10;e+Nvag4hFxHCPkUFRQh1KqXPCjLoh7Ymjt7JOoMhSpdL7fAW4aaS4yR5lwZLjgsF1rQuKLscrkaB&#10;/rx/6Ub+7WfO414fd6fzdrxTqt9rVx8gArXhP/xqb7WC6eQNnmfi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8xAz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v:group>
                    <v:group id="Group 301" o:spid="_x0000_s1594" style="position:absolute;left:3659;top:7551;width:2792;height:607" coordorigin="3671,7551" coordsize="2792,6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5iCYMYAAADcAAAADwAAAGRycy9kb3ducmV2LnhtbESPQWvCQBSE7wX/w/KE&#10;3uomllpJ3YQgWnqQQlWQ3h7ZZxKSfRuyaxL/fbdQ6HGYmW+YTTaZVgzUu9qygngRgSAurK65VHA+&#10;7Z/WIJxH1thaJgV3cpCls4cNJtqO/EXD0ZciQNglqKDyvkukdEVFBt3CdsTBu9reoA+yL6XucQxw&#10;08plFK2kwZrDQoUdbSsqmuPNKHgfccyf491waK7b+/fp5fNyiEmpx/mUv4HwNPn/8F/7QytYv67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mIJgxgAAANwA&#10;AAAPAAAAAAAAAAAAAAAAAKoCAABkcnMvZG93bnJldi54bWxQSwUGAAAAAAQABAD6AAAAnQMAAAAA&#10;">
                      <v:shape id="AutoShape 302" o:spid="_x0000_s1595" type="#_x0000_t53" style="position:absolute;left:3671;top:7551;width:2792;height: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0NscA&#10;AADcAAAADwAAAGRycy9kb3ducmV2LnhtbESPQWvCQBSE70L/w/IKvUizSQ9V0qyiglQPRRst4u2R&#10;fU1Cs29DdqvJv+8WBI/DzHzDZPPeNOJCnastK0iiGARxYXXNpYLjYf08BeE8ssbGMikYyMF89jDK&#10;MNX2yp90yX0pAoRdigoq79tUSldUZNBFtiUO3rftDPogu1LqDq8Bbhr5Esev0mDNYaHCllYVFT/5&#10;r1FwjpPh/XhafCwPe/4aJ9uV3JlBqafHfvEGwlPv7+Fbe6MVTCcT+D8TjoC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wWNDbHAAAA3AAAAA8AAAAAAAAAAAAAAAAAmAIAAGRy&#10;cy9kb3ducmV2LnhtbFBLBQYAAAAABAAEAPUAAACMAwAAAAA=&#10;" fillcolor="#00b050" strokeweight=".25pt">
                        <v:fill color2="red" rotate="t" focus="50%" type="gradient"/>
                        <v:shadow on="t" color="#7f7f7f" offset="0"/>
                        <v:textbox>
                          <w:txbxContent>
                            <w:p w:rsidR="0062458E" w:rsidRDefault="0062458E" w:rsidP="00A71294"/>
                          </w:txbxContent>
                        </v:textbox>
                      </v:shape>
                      <v:group id="Group 303" o:spid="_x0000_s1596" style="position:absolute;left:4016;top:7646;width:2090;height:357" coordorigin="4016,7646" coordsize="2090,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UuzicIAAADcAAAADwAAAGRycy9kb3ducmV2LnhtbERPy4rCMBTdC/MP4Q64&#10;07QjPqhGEZkRFyJYBwZ3l+baFpub0mTa+vdmIbg8nPdq05tKtNS40rKCeByBIM6sLjlX8Hv5GS1A&#10;OI+ssbJMCh7kYLP+GKww0bbjM7Wpz0UIYZeggsL7OpHSZQUZdGNbEwfuZhuDPsAml7rBLoSbSn5F&#10;0UwaLDk0FFjTrqDsnv4bBfsOu+0k/m6P99vucb1MT3/HmJQafvbbJQhPvX+LX+6DVrCYh7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1Ls4nCAAAA3AAAAA8A&#10;AAAAAAAAAAAAAAAAqgIAAGRycy9kb3ducmV2LnhtbFBLBQYAAAAABAAEAPoAAACZAwAAAAA=&#10;">
                        <v:shape id="AutoShape 304" o:spid="_x0000_s1597" style="position:absolute;left:5795;top:7646;width:311;height:357;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Z0JcQA&#10;AADcAAAADwAAAGRycy9kb3ducmV2LnhtbESPT2vCQBTE7wW/w/IEL0U37WGr0VVElPZa/3t7ZJ9J&#10;MPs2ZFdNvn23UOhxmJnfMLNFayvxoMaXjjW8jRIQxJkzJeca9rvNcAzCB2SDlWPS0JGHxbz3MsPU&#10;uCd/02MbchEh7FPUUIRQp1L6rCCLfuRq4uhdXWMxRNnk0jT4jHBbyfckUdJiyXGhwJpWBWW37d1q&#10;UOf15+mybi8bm3XdIRzVa62U1oN+u5yCCNSG//Bf+8toGH9M4PdMPAJy/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2dCXEAAAA3AAAAA8AAAAAAAAAAAAAAAAAmAIAAGRycy9k&#10;b3ducmV2LnhtbFBLBQYAAAAABAAEAPUAAACJAwAAAAA=&#10;" path="m,3810r3826,l5016,,6174,3810r3826,l6913,6190r1190,3810l5016,7647,1897,10000,3087,6190,,3810xe" fillcolor="#ffc000" stroked="f">
                          <v:fill color2="yellow" rotate="t" focusposition=".5,.5" focussize="" focus="100%" type="gradientRadial"/>
                          <v:stroke joinstyle="miter"/>
                          <v:path o:connecttype="custom" o:connectlocs="0,136;119,136;156,0;192,136;311,136;215,221;252,357;156,273;59,357;96,221;0,136" o:connectangles="0,0,0,0,0,0,0,0,0,0,0"/>
                        </v:shape>
                        <v:shape id="AutoShape 305" o:spid="_x0000_s1598" style="position:absolute;left:4016;top:7646;width:311;height:357;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mtn8AA&#10;AADcAAAADwAAAGRycy9kb3ducmV2LnhtbERPy4rCMBTdC/MP4Q64EU3HRSjVKMOgjNvx7e7SXNti&#10;c1OaqO3fTxaCy8N5z5edrcWDWl851vA1SUAQ585UXGjY79bjFIQPyAZrx6ShJw/LxcdgjplxT/6j&#10;xzYUIoawz1BDGUKTSenzkiz6iWuII3d1rcUQYVtI0+IzhttaTpNESYsVx4YSG/opKb9t71aDOq9+&#10;T5dVd1nbvO8P4ahGjVJaDz+77xmIQF14i1/ujdGQpnF+PBOPgFz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1mtn8AAAADcAAAADwAAAAAAAAAAAAAAAACYAgAAZHJzL2Rvd25y&#10;ZXYueG1sUEsFBgAAAAAEAAQA9QAAAIUDAAAAAA==&#10;" path="m,3810r3826,l5016,,6174,3810r3826,l6913,6190r1190,3810l5016,7647,1897,10000,3087,6190,,3810xe" fillcolor="#ffc000" stroked="f">
                          <v:fill color2="yellow" rotate="t" focusposition=".5,.5" focussize="" focus="100%" type="gradientRadial"/>
                          <v:stroke joinstyle="miter"/>
                          <v:path o:connecttype="custom" o:connectlocs="0,136;119,136;156,0;192,136;311,136;215,221;252,357;156,273;59,357;96,221;0,136" o:connectangles="0,0,0,0,0,0,0,0,0,0,0"/>
                        </v:shape>
                      </v:group>
                    </v:group>
                  </v:group>
                </v:group>
                <v:group id="Group 306" o:spid="_x0000_s1599" style="position:absolute;left:2709;top:9214;width:1430;height:1038" coordorigin="2709,9214" coordsize="1430,10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aRqM8QAAADcAAAA&#10;DwAAAAAAAAAAAAAAAACqAgAAZHJzL2Rvd25yZXYueG1sUEsFBgAAAAAEAAQA+gAAAJsDAAAAAA==&#10;">
                  <v:shape id="WordArt 307" o:spid="_x0000_s1600" type="#_x0000_t202" style="position:absolute;left:2709;top:9214;width:1427;height: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bc4cIA&#10;AADcAAAADwAAAGRycy9kb3ducmV2LnhtbESPQWvCQBSE74X+h+UVvNWNgiWkriK2BQ9eqvH+yL5m&#10;g9m3Iftq4r93BcHjMDPfMMv16Ft1oT42gQ3Mphko4irYhmsD5fHnPQcVBdliG5gMXCnCevX6ssTC&#10;hoF/6XKQWiUIxwINOJGu0DpWjjzGaeiIk/cXeo+SZF9r2+OQ4L7V8yz70B4bTgsOO9o6qs6Hf29A&#10;xG5m1/Lbx91p3H8NLqsWWBozeRs3n6CERnmGH+2dNZDnc7ifSUdAr2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ZtzhwgAAANwAAAAPAAAAAAAAAAAAAAAAAJgCAABkcnMvZG93&#10;bnJldi54bWxQSwUGAAAAAAQABAD1AAAAhwMAAAAA&#10;" filled="f" stroked="f">
                    <o:lock v:ext="edit" shapetype="t"/>
                    <v:textbox style="mso-fit-shape-to-text:t">
                      <w:txbxContent>
                        <w:p w:rsidR="0062458E" w:rsidRDefault="0062458E" w:rsidP="00A71294">
                          <w:pPr>
                            <w:pStyle w:val="NormalWeb"/>
                            <w:spacing w:before="0" w:beforeAutospacing="0" w:after="0" w:afterAutospacing="0"/>
                          </w:pPr>
                        </w:p>
                      </w:txbxContent>
                    </v:textbox>
                  </v:shape>
                  <v:shape id="WordArt 308" o:spid="_x0000_s1601" type="#_x0000_t202" style="position:absolute;left:2713;top:9444;width:1426;height: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p5esIA&#10;AADcAAAADwAAAGRycy9kb3ducmV2LnhtbESPQWvCQBSE74X+h+UVvNWNSktIXUVaBQ+9VNP7I/vM&#10;BrNvQ/Zp4r/vFgSPw8x8wyzXo2/VlfrYBDYwm2agiKtgG64NlMfdaw4qCrLFNjAZuFGE9er5aYmF&#10;DQP/0PUgtUoQjgUacCJdoXWsHHmM09ARJ+8Ueo+SZF9r2+OQ4L7V8yx71x4bTgsOO/p0VJ0PF29A&#10;xG5mt3Lr4/53/P4aXFa9YWnM5GXcfIASGuURvrf31kCeL+D/TDoCe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Knl6wgAAANwAAAAPAAAAAAAAAAAAAAAAAJgCAABkcnMvZG93&#10;bnJldi54bWxQSwUGAAAAAAQABAD1AAAAhwMAAAAA&#10;" filled="f" stroked="f">
                    <o:lock v:ext="edit" shapetype="t"/>
                    <v:textbox style="mso-fit-shape-to-text:t">
                      <w:txbxContent>
                        <w:p w:rsidR="0062458E" w:rsidRDefault="0062458E" w:rsidP="00A71294">
                          <w:pPr>
                            <w:pStyle w:val="NormalWeb"/>
                            <w:spacing w:before="0" w:beforeAutospacing="0" w:after="0" w:afterAutospacing="0"/>
                            <w:jc w:val="center"/>
                          </w:pPr>
                        </w:p>
                      </w:txbxContent>
                    </v:textbox>
                  </v:shape>
                </v:group>
              </v:group>
            </w:pict>
          </mc:Fallback>
        </mc:AlternateContent>
      </w:r>
      <w:r w:rsidRPr="001321F8">
        <w:rPr>
          <w:sz w:val="16"/>
          <w:szCs w:val="16"/>
          <w:lang w:val="en-US"/>
        </w:rPr>
        <w:t>REPUBLIQUE DU CAMEROUN</w:t>
      </w:r>
      <w:r w:rsidRPr="001321F8">
        <w:rPr>
          <w:sz w:val="16"/>
          <w:szCs w:val="16"/>
          <w:lang w:val="en-US"/>
        </w:rPr>
        <w:tab/>
      </w:r>
      <w:r w:rsidRPr="001321F8">
        <w:rPr>
          <w:sz w:val="16"/>
          <w:szCs w:val="16"/>
          <w:lang w:val="en-US"/>
        </w:rPr>
        <w:tab/>
      </w:r>
      <w:r w:rsidRPr="001321F8">
        <w:rPr>
          <w:sz w:val="16"/>
          <w:szCs w:val="16"/>
          <w:lang w:val="en-US"/>
        </w:rPr>
        <w:tab/>
      </w:r>
      <w:r w:rsidRPr="001321F8">
        <w:rPr>
          <w:sz w:val="16"/>
          <w:szCs w:val="16"/>
          <w:lang w:val="en-US"/>
        </w:rPr>
        <w:tab/>
        <w:t xml:space="preserve">                              </w:t>
      </w:r>
      <w:r>
        <w:rPr>
          <w:sz w:val="16"/>
          <w:szCs w:val="16"/>
          <w:lang w:val="en-US"/>
        </w:rPr>
        <w:t xml:space="preserve">                           </w:t>
      </w:r>
      <w:r w:rsidRPr="001321F8">
        <w:rPr>
          <w:sz w:val="16"/>
          <w:szCs w:val="16"/>
          <w:lang w:val="en-US"/>
        </w:rPr>
        <w:t>REPUBLIC OF CAMEROON</w:t>
      </w:r>
    </w:p>
    <w:p w:rsidR="00A71294" w:rsidRPr="001321F8" w:rsidRDefault="00A71294" w:rsidP="00A71294">
      <w:pPr>
        <w:tabs>
          <w:tab w:val="left" w:pos="426"/>
          <w:tab w:val="left" w:pos="1276"/>
          <w:tab w:val="left" w:pos="1418"/>
        </w:tabs>
        <w:ind w:left="426" w:right="-284" w:hanging="426"/>
        <w:rPr>
          <w:sz w:val="16"/>
          <w:szCs w:val="16"/>
          <w:lang w:val="en-US"/>
        </w:rPr>
      </w:pPr>
      <w:r w:rsidRPr="001321F8">
        <w:rPr>
          <w:sz w:val="16"/>
          <w:szCs w:val="16"/>
          <w:lang w:val="en-US"/>
        </w:rPr>
        <w:t>PAIX-TRAVAIL-PATRIE</w:t>
      </w:r>
      <w:r w:rsidRPr="001321F8">
        <w:rPr>
          <w:sz w:val="16"/>
          <w:szCs w:val="16"/>
          <w:lang w:val="en-US"/>
        </w:rPr>
        <w:tab/>
      </w:r>
      <w:r w:rsidRPr="001321F8">
        <w:rPr>
          <w:sz w:val="16"/>
          <w:szCs w:val="16"/>
          <w:lang w:val="en-US"/>
        </w:rPr>
        <w:tab/>
      </w:r>
      <w:r w:rsidRPr="001321F8">
        <w:rPr>
          <w:sz w:val="16"/>
          <w:szCs w:val="16"/>
          <w:lang w:val="en-US"/>
        </w:rPr>
        <w:tab/>
      </w:r>
      <w:r w:rsidRPr="001321F8">
        <w:rPr>
          <w:sz w:val="16"/>
          <w:szCs w:val="16"/>
          <w:lang w:val="en-US"/>
        </w:rPr>
        <w:tab/>
      </w:r>
      <w:r w:rsidRPr="001321F8">
        <w:rPr>
          <w:sz w:val="16"/>
          <w:szCs w:val="16"/>
          <w:lang w:val="en-US"/>
        </w:rPr>
        <w:tab/>
        <w:t xml:space="preserve">                         </w:t>
      </w:r>
      <w:r>
        <w:rPr>
          <w:sz w:val="16"/>
          <w:szCs w:val="16"/>
          <w:lang w:val="en-US"/>
        </w:rPr>
        <w:t xml:space="preserve">                           </w:t>
      </w:r>
      <w:r w:rsidRPr="001321F8">
        <w:rPr>
          <w:sz w:val="16"/>
          <w:szCs w:val="16"/>
          <w:lang w:val="en-US"/>
        </w:rPr>
        <w:t>PEACE-WORK-FATHERLAND</w:t>
      </w:r>
    </w:p>
    <w:p w:rsidR="00A71294" w:rsidRPr="001321F8" w:rsidRDefault="00A71294" w:rsidP="00A71294">
      <w:pPr>
        <w:tabs>
          <w:tab w:val="left" w:pos="426"/>
          <w:tab w:val="left" w:pos="1276"/>
          <w:tab w:val="left" w:pos="1418"/>
        </w:tabs>
        <w:ind w:left="426" w:right="-284" w:hanging="426"/>
        <w:rPr>
          <w:sz w:val="16"/>
          <w:szCs w:val="16"/>
          <w:lang w:val="en-US"/>
        </w:rPr>
      </w:pPr>
      <w:r w:rsidRPr="001321F8">
        <w:rPr>
          <w:sz w:val="16"/>
          <w:szCs w:val="16"/>
          <w:lang w:val="en-US"/>
        </w:rPr>
        <w:t xml:space="preserve">MINISTERE DE LA DECENTRALISATION                                                                                    </w:t>
      </w:r>
      <w:r>
        <w:rPr>
          <w:sz w:val="16"/>
          <w:szCs w:val="16"/>
          <w:lang w:val="en-US"/>
        </w:rPr>
        <w:t xml:space="preserve">        </w:t>
      </w:r>
      <w:r w:rsidRPr="001321F8">
        <w:rPr>
          <w:sz w:val="16"/>
          <w:szCs w:val="16"/>
          <w:lang w:val="en-US"/>
        </w:rPr>
        <w:t>MINISTRY OF DECENTRALIZATION</w:t>
      </w:r>
    </w:p>
    <w:p w:rsidR="00A71294" w:rsidRPr="001321F8" w:rsidRDefault="00A71294" w:rsidP="00A71294">
      <w:pPr>
        <w:tabs>
          <w:tab w:val="left" w:pos="426"/>
          <w:tab w:val="left" w:pos="1276"/>
          <w:tab w:val="left" w:pos="1418"/>
        </w:tabs>
        <w:ind w:left="426" w:right="-284" w:hanging="426"/>
        <w:rPr>
          <w:sz w:val="16"/>
          <w:szCs w:val="16"/>
          <w:lang w:val="en-US"/>
        </w:rPr>
      </w:pPr>
      <w:r w:rsidRPr="001321F8">
        <w:rPr>
          <w:sz w:val="16"/>
          <w:szCs w:val="16"/>
          <w:lang w:val="en-US"/>
        </w:rPr>
        <w:t xml:space="preserve">ET DU DEVELOPPEMENT LOCAL                                                                                       </w:t>
      </w:r>
      <w:r>
        <w:rPr>
          <w:sz w:val="16"/>
          <w:szCs w:val="16"/>
          <w:lang w:val="en-US"/>
        </w:rPr>
        <w:t xml:space="preserve">                            </w:t>
      </w:r>
      <w:r w:rsidRPr="001321F8">
        <w:rPr>
          <w:sz w:val="16"/>
          <w:szCs w:val="16"/>
          <w:lang w:val="en-US"/>
        </w:rPr>
        <w:t>AND LOCAL DEVELOPMENT</w:t>
      </w:r>
    </w:p>
    <w:p w:rsidR="00A71294" w:rsidRPr="001321F8" w:rsidRDefault="00A71294" w:rsidP="00A71294">
      <w:pPr>
        <w:tabs>
          <w:tab w:val="left" w:pos="426"/>
          <w:tab w:val="left" w:pos="1276"/>
          <w:tab w:val="left" w:pos="1418"/>
        </w:tabs>
        <w:ind w:left="426" w:right="-284" w:hanging="426"/>
        <w:rPr>
          <w:sz w:val="16"/>
          <w:szCs w:val="16"/>
          <w:lang w:val="en-US"/>
        </w:rPr>
      </w:pPr>
      <w:r w:rsidRPr="001321F8">
        <w:rPr>
          <w:sz w:val="16"/>
          <w:szCs w:val="16"/>
          <w:lang w:val="en-US"/>
        </w:rPr>
        <w:t xml:space="preserve">DELEGATION REGIONALE DE                                                                                                      </w:t>
      </w:r>
      <w:r>
        <w:rPr>
          <w:sz w:val="16"/>
          <w:szCs w:val="16"/>
          <w:lang w:val="en-US"/>
        </w:rPr>
        <w:t xml:space="preserve">                               </w:t>
      </w:r>
      <w:r w:rsidRPr="001321F8">
        <w:rPr>
          <w:sz w:val="16"/>
          <w:szCs w:val="16"/>
          <w:lang w:val="en-US"/>
        </w:rPr>
        <w:t>FAR NORTH REGIONAL</w:t>
      </w:r>
    </w:p>
    <w:p w:rsidR="00A71294" w:rsidRPr="001321F8" w:rsidRDefault="00A71294" w:rsidP="00A71294">
      <w:pPr>
        <w:tabs>
          <w:tab w:val="left" w:pos="426"/>
          <w:tab w:val="left" w:pos="1276"/>
          <w:tab w:val="left" w:pos="1418"/>
        </w:tabs>
        <w:ind w:left="426" w:right="-284" w:hanging="426"/>
        <w:rPr>
          <w:sz w:val="16"/>
          <w:szCs w:val="16"/>
          <w:lang w:val="en-US"/>
        </w:rPr>
      </w:pPr>
      <w:r w:rsidRPr="001321F8">
        <w:rPr>
          <w:sz w:val="16"/>
          <w:szCs w:val="16"/>
          <w:lang w:val="en-US"/>
        </w:rPr>
        <w:t xml:space="preserve"> L’EXTREME-NORD</w:t>
      </w:r>
      <w:r w:rsidRPr="001321F8">
        <w:rPr>
          <w:sz w:val="16"/>
          <w:szCs w:val="16"/>
          <w:lang w:val="en-US"/>
        </w:rPr>
        <w:tab/>
        <w:t xml:space="preserve">                                                                                                          </w:t>
      </w:r>
      <w:r>
        <w:rPr>
          <w:sz w:val="16"/>
          <w:szCs w:val="16"/>
          <w:lang w:val="en-US"/>
        </w:rPr>
        <w:t xml:space="preserve">                                     DELEGATION</w:t>
      </w:r>
      <w:r w:rsidRPr="001321F8">
        <w:rPr>
          <w:sz w:val="16"/>
          <w:szCs w:val="16"/>
          <w:lang w:val="en-US"/>
        </w:rPr>
        <w:tab/>
        <w:t xml:space="preserve">                                                                </w:t>
      </w:r>
    </w:p>
    <w:p w:rsidR="00A71294" w:rsidRPr="001321F8" w:rsidRDefault="00A71294" w:rsidP="00A71294">
      <w:pPr>
        <w:tabs>
          <w:tab w:val="left" w:pos="426"/>
          <w:tab w:val="left" w:pos="1276"/>
          <w:tab w:val="left" w:pos="1418"/>
        </w:tabs>
        <w:ind w:left="426" w:right="-284" w:hanging="426"/>
        <w:rPr>
          <w:sz w:val="16"/>
          <w:szCs w:val="16"/>
          <w:lang w:val="en-US"/>
        </w:rPr>
      </w:pPr>
      <w:r w:rsidRPr="001321F8">
        <w:rPr>
          <w:sz w:val="16"/>
          <w:szCs w:val="16"/>
          <w:lang w:val="en-US"/>
        </w:rPr>
        <w:t xml:space="preserve">DELEGATION DEPARTEMENTALE                                                                                          </w:t>
      </w:r>
      <w:r>
        <w:rPr>
          <w:sz w:val="16"/>
          <w:szCs w:val="16"/>
          <w:lang w:val="en-US"/>
        </w:rPr>
        <w:t xml:space="preserve">                            </w:t>
      </w:r>
      <w:r w:rsidRPr="001321F8">
        <w:rPr>
          <w:sz w:val="16"/>
          <w:szCs w:val="16"/>
          <w:lang w:val="en-US"/>
        </w:rPr>
        <w:t>MAYO-DANAY DIVISIONAL</w:t>
      </w:r>
    </w:p>
    <w:p w:rsidR="00A71294" w:rsidRPr="00B001D3" w:rsidRDefault="00A71294" w:rsidP="00A71294">
      <w:pPr>
        <w:tabs>
          <w:tab w:val="left" w:pos="426"/>
          <w:tab w:val="left" w:pos="1276"/>
          <w:tab w:val="left" w:pos="1418"/>
        </w:tabs>
        <w:ind w:left="426" w:right="-284" w:hanging="426"/>
        <w:rPr>
          <w:sz w:val="16"/>
          <w:szCs w:val="16"/>
          <w:lang w:val="en-US"/>
        </w:rPr>
      </w:pPr>
      <w:r w:rsidRPr="00B001D3">
        <w:rPr>
          <w:sz w:val="16"/>
          <w:szCs w:val="16"/>
          <w:lang w:val="en-US"/>
        </w:rPr>
        <w:t>DU MAYO-DANAY                                                                                                                                                                DELEGATION</w:t>
      </w:r>
      <w:r w:rsidRPr="00B001D3">
        <w:rPr>
          <w:sz w:val="16"/>
          <w:szCs w:val="16"/>
          <w:lang w:val="en-US"/>
        </w:rPr>
        <w:tab/>
        <w:t xml:space="preserve">                                      </w:t>
      </w:r>
    </w:p>
    <w:p w:rsidR="00A71294" w:rsidRPr="005138BE" w:rsidRDefault="00A71294" w:rsidP="00A71294">
      <w:pPr>
        <w:tabs>
          <w:tab w:val="left" w:pos="426"/>
          <w:tab w:val="left" w:pos="1276"/>
          <w:tab w:val="left" w:pos="1418"/>
        </w:tabs>
        <w:ind w:left="426" w:right="-284" w:hanging="426"/>
        <w:rPr>
          <w:b/>
          <w:sz w:val="16"/>
          <w:szCs w:val="16"/>
        </w:rPr>
      </w:pPr>
      <w:r w:rsidRPr="005138BE">
        <w:rPr>
          <w:b/>
          <w:sz w:val="16"/>
          <w:szCs w:val="16"/>
        </w:rPr>
        <w:t>COMMUNE DE YAGOUA</w:t>
      </w:r>
      <w:r w:rsidRPr="005138BE">
        <w:rPr>
          <w:b/>
          <w:sz w:val="16"/>
          <w:szCs w:val="16"/>
        </w:rPr>
        <w:tab/>
      </w:r>
      <w:r w:rsidRPr="005138BE">
        <w:rPr>
          <w:b/>
          <w:sz w:val="16"/>
          <w:szCs w:val="16"/>
        </w:rPr>
        <w:tab/>
      </w:r>
      <w:r w:rsidRPr="005138BE">
        <w:rPr>
          <w:b/>
          <w:sz w:val="16"/>
          <w:szCs w:val="16"/>
        </w:rPr>
        <w:tab/>
      </w:r>
      <w:r w:rsidRPr="005138BE">
        <w:rPr>
          <w:b/>
          <w:sz w:val="16"/>
          <w:szCs w:val="16"/>
        </w:rPr>
        <w:tab/>
      </w:r>
      <w:r w:rsidRPr="005138BE">
        <w:rPr>
          <w:b/>
          <w:sz w:val="16"/>
          <w:szCs w:val="16"/>
        </w:rPr>
        <w:tab/>
        <w:t xml:space="preserve">                                                                    YAGOUA COUNCIL</w:t>
      </w:r>
    </w:p>
    <w:p w:rsidR="00A71294" w:rsidRPr="005138BE" w:rsidRDefault="00A71294" w:rsidP="00A71294">
      <w:pPr>
        <w:tabs>
          <w:tab w:val="left" w:pos="426"/>
          <w:tab w:val="left" w:pos="1276"/>
          <w:tab w:val="left" w:pos="1418"/>
        </w:tabs>
        <w:ind w:left="426" w:right="-284" w:hanging="426"/>
        <w:rPr>
          <w:sz w:val="16"/>
          <w:szCs w:val="16"/>
        </w:rPr>
      </w:pPr>
      <w:r w:rsidRPr="005138BE">
        <w:rPr>
          <w:sz w:val="16"/>
          <w:szCs w:val="16"/>
        </w:rPr>
        <w:t>BP  09</w:t>
      </w:r>
      <w:r w:rsidRPr="005138BE">
        <w:rPr>
          <w:sz w:val="16"/>
          <w:szCs w:val="16"/>
        </w:rPr>
        <w:tab/>
      </w:r>
      <w:r w:rsidRPr="005138BE">
        <w:rPr>
          <w:sz w:val="16"/>
          <w:szCs w:val="16"/>
        </w:rPr>
        <w:tab/>
      </w:r>
      <w:r w:rsidRPr="005138BE">
        <w:rPr>
          <w:sz w:val="16"/>
          <w:szCs w:val="16"/>
        </w:rPr>
        <w:tab/>
      </w:r>
      <w:r w:rsidRPr="005138BE">
        <w:rPr>
          <w:sz w:val="16"/>
          <w:szCs w:val="16"/>
        </w:rPr>
        <w:tab/>
      </w:r>
      <w:r w:rsidRPr="005138BE">
        <w:rPr>
          <w:sz w:val="16"/>
          <w:szCs w:val="16"/>
        </w:rPr>
        <w:tab/>
      </w:r>
      <w:r w:rsidRPr="005138BE">
        <w:rPr>
          <w:sz w:val="16"/>
          <w:szCs w:val="16"/>
        </w:rPr>
        <w:tab/>
      </w:r>
      <w:r w:rsidRPr="005138BE">
        <w:rPr>
          <w:sz w:val="16"/>
          <w:szCs w:val="16"/>
        </w:rPr>
        <w:tab/>
      </w:r>
      <w:r w:rsidRPr="005138BE">
        <w:rPr>
          <w:sz w:val="16"/>
          <w:szCs w:val="16"/>
        </w:rPr>
        <w:tab/>
      </w:r>
      <w:r w:rsidRPr="005138BE">
        <w:rPr>
          <w:sz w:val="16"/>
          <w:szCs w:val="16"/>
        </w:rPr>
        <w:tab/>
        <w:t xml:space="preserve">                               </w:t>
      </w:r>
      <w:r>
        <w:rPr>
          <w:sz w:val="16"/>
          <w:szCs w:val="16"/>
        </w:rPr>
        <w:t xml:space="preserve">           </w:t>
      </w:r>
      <w:r w:rsidRPr="005138BE">
        <w:rPr>
          <w:sz w:val="16"/>
          <w:szCs w:val="16"/>
        </w:rPr>
        <w:t>PO BOX 09</w:t>
      </w:r>
    </w:p>
    <w:p w:rsidR="00A71294" w:rsidRPr="00AF009F" w:rsidRDefault="00A71294" w:rsidP="00A71294">
      <w:pPr>
        <w:tabs>
          <w:tab w:val="left" w:pos="426"/>
          <w:tab w:val="left" w:pos="1276"/>
          <w:tab w:val="left" w:pos="1418"/>
        </w:tabs>
        <w:ind w:left="426" w:right="-284" w:hanging="426"/>
        <w:rPr>
          <w:sz w:val="16"/>
          <w:szCs w:val="16"/>
          <w:lang w:val="en-US"/>
        </w:rPr>
      </w:pPr>
      <w:r w:rsidRPr="00AF009F">
        <w:rPr>
          <w:sz w:val="16"/>
          <w:szCs w:val="16"/>
          <w:lang w:val="en-US"/>
        </w:rPr>
        <w:t>Email : communeyagoua@gmail.com</w:t>
      </w:r>
      <w:r w:rsidRPr="00AF009F">
        <w:rPr>
          <w:sz w:val="16"/>
          <w:szCs w:val="16"/>
          <w:lang w:val="en-US"/>
        </w:rPr>
        <w:tab/>
      </w:r>
      <w:r w:rsidRPr="00AF009F">
        <w:rPr>
          <w:sz w:val="16"/>
          <w:szCs w:val="16"/>
          <w:lang w:val="en-US"/>
        </w:rPr>
        <w:tab/>
      </w:r>
      <w:r w:rsidRPr="00AF009F">
        <w:rPr>
          <w:sz w:val="16"/>
          <w:szCs w:val="16"/>
          <w:lang w:val="en-US"/>
        </w:rPr>
        <w:tab/>
      </w:r>
      <w:r w:rsidRPr="00AF009F">
        <w:rPr>
          <w:sz w:val="16"/>
          <w:szCs w:val="16"/>
          <w:lang w:val="en-US"/>
        </w:rPr>
        <w:tab/>
        <w:t xml:space="preserve">                                                      Email:</w:t>
      </w:r>
      <w:hyperlink r:id="rId13" w:history="1">
        <w:r w:rsidRPr="00AF009F">
          <w:rPr>
            <w:rStyle w:val="Lienhypertexte"/>
            <w:sz w:val="16"/>
            <w:szCs w:val="16"/>
            <w:lang w:val="en-US"/>
          </w:rPr>
          <w:t>communeyagoua@gmail.</w:t>
        </w:r>
      </w:hyperlink>
      <w:r w:rsidRPr="00AF009F">
        <w:rPr>
          <w:sz w:val="16"/>
          <w:szCs w:val="16"/>
          <w:lang w:val="en-US"/>
        </w:rPr>
        <w:t>com</w:t>
      </w:r>
    </w:p>
    <w:p w:rsidR="00A71294" w:rsidRPr="00AF009F" w:rsidRDefault="00A71294" w:rsidP="00A71294">
      <w:pPr>
        <w:rPr>
          <w:rFonts w:ascii="Arial Narrow" w:hAnsi="Arial Narrow"/>
          <w:sz w:val="28"/>
          <w:szCs w:val="28"/>
          <w:lang w:val="en-US"/>
        </w:rPr>
      </w:pPr>
      <w:r>
        <w:rPr>
          <w:rFonts w:ascii="Eras Medium ITC" w:hAnsi="Eras Medium ITC"/>
          <w:noProof/>
          <w:sz w:val="28"/>
          <w:szCs w:val="28"/>
        </w:rPr>
        <mc:AlternateContent>
          <mc:Choice Requires="wps">
            <w:drawing>
              <wp:anchor distT="0" distB="0" distL="114300" distR="114300" simplePos="0" relativeHeight="251715072" behindDoc="0" locked="0" layoutInCell="1" allowOverlap="1" wp14:anchorId="590B318D" wp14:editId="1D78C1B2">
                <wp:simplePos x="0" y="0"/>
                <wp:positionH relativeFrom="margin">
                  <wp:posOffset>-1299845</wp:posOffset>
                </wp:positionH>
                <wp:positionV relativeFrom="paragraph">
                  <wp:posOffset>156845</wp:posOffset>
                </wp:positionV>
                <wp:extent cx="8116570" cy="0"/>
                <wp:effectExtent l="24765" t="15875" r="21590" b="22225"/>
                <wp:wrapNone/>
                <wp:docPr id="884"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16570" cy="0"/>
                        </a:xfrm>
                        <a:prstGeom prst="straightConnector1">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 w14:anchorId="24309FFA" id="Connecteur droit avec flèche 2" o:spid="_x0000_s1026" type="#_x0000_t32" style="position:absolute;margin-left:-102.35pt;margin-top:12.35pt;width:639.1pt;height:0;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" strokeweight="2.5pt">
                <v:shadow color="#868686"/>
                <w10:wrap anchorx="margin"/>
              </v:shape>
            </w:pict>
          </mc:Fallback>
        </mc:AlternateContent>
      </w:r>
    </w:p>
    <w:p w:rsidR="00722B70" w:rsidRPr="00AD1FAA" w:rsidRDefault="00722B70" w:rsidP="00722B70">
      <w:pPr>
        <w:rPr>
          <w:rFonts w:ascii="Cambria" w:hAnsi="Cambria"/>
          <w:lang w:val="en-US"/>
        </w:rPr>
      </w:pPr>
    </w:p>
    <w:p w:rsidR="00722B70" w:rsidRPr="002D565B" w:rsidRDefault="00722B70" w:rsidP="00722B70">
      <w:pPr>
        <w:jc w:val="center"/>
        <w:rPr>
          <w:rFonts w:ascii="Cambria" w:hAnsi="Cambria"/>
          <w:b/>
          <w:bCs/>
          <w:lang w:val="en-US"/>
        </w:rPr>
      </w:pPr>
      <w:r w:rsidRPr="002D565B">
        <w:rPr>
          <w:rFonts w:ascii="Cambria" w:hAnsi="Cambria"/>
          <w:b/>
          <w:bCs/>
          <w:lang w:val="en-US"/>
        </w:rPr>
        <w:t xml:space="preserve">NATIONAL OPENED INVITATION TO TENDER </w:t>
      </w:r>
    </w:p>
    <w:p w:rsidR="00722B70" w:rsidRPr="002D565B" w:rsidRDefault="00722B70" w:rsidP="00722B70">
      <w:pPr>
        <w:jc w:val="center"/>
        <w:rPr>
          <w:rFonts w:ascii="Cambria" w:hAnsi="Cambria"/>
          <w:b/>
          <w:bCs/>
          <w:lang w:val="en-US"/>
        </w:rPr>
      </w:pPr>
      <w:r w:rsidRPr="002D565B">
        <w:rPr>
          <w:rFonts w:ascii="Cambria" w:hAnsi="Cambria"/>
          <w:b/>
          <w:bCs/>
          <w:lang w:val="en-US"/>
        </w:rPr>
        <w:t>N°…………/ONIT/C/</w:t>
      </w:r>
      <w:r w:rsidR="005039E1" w:rsidRPr="002D565B">
        <w:rPr>
          <w:rFonts w:ascii="Cambria" w:hAnsi="Cambria"/>
          <w:b/>
          <w:bCs/>
          <w:lang w:val="en-US"/>
        </w:rPr>
        <w:t>YAGOUA</w:t>
      </w:r>
      <w:r w:rsidRPr="002D565B">
        <w:rPr>
          <w:rFonts w:ascii="Cambria" w:hAnsi="Cambria"/>
          <w:b/>
          <w:bCs/>
          <w:lang w:val="en-US"/>
        </w:rPr>
        <w:t>/GS/DTB-WOI/</w:t>
      </w:r>
      <w:r w:rsidR="00FB4CDC" w:rsidRPr="002D565B">
        <w:rPr>
          <w:rFonts w:ascii="Cambria" w:hAnsi="Cambria"/>
          <w:b/>
          <w:bCs/>
          <w:lang w:val="en-US"/>
        </w:rPr>
        <w:t>202</w:t>
      </w:r>
      <w:r w:rsidR="00311FA1">
        <w:rPr>
          <w:rFonts w:ascii="Cambria" w:hAnsi="Cambria"/>
          <w:b/>
          <w:bCs/>
          <w:lang w:val="en-US"/>
        </w:rPr>
        <w:t>6</w:t>
      </w:r>
      <w:r w:rsidRPr="002D565B">
        <w:rPr>
          <w:rFonts w:ascii="Cambria" w:hAnsi="Cambria"/>
          <w:b/>
          <w:bCs/>
          <w:lang w:val="en-US"/>
        </w:rPr>
        <w:t xml:space="preserve"> OF ……</w:t>
      </w:r>
      <w:r w:rsidR="00A71294" w:rsidRPr="002D565B">
        <w:rPr>
          <w:rFonts w:ascii="Cambria" w:hAnsi="Cambria"/>
          <w:b/>
          <w:bCs/>
          <w:lang w:val="en-US"/>
        </w:rPr>
        <w:t>……….</w:t>
      </w:r>
      <w:r w:rsidRPr="002D565B">
        <w:rPr>
          <w:rFonts w:ascii="Cambria" w:hAnsi="Cambria"/>
          <w:b/>
          <w:bCs/>
          <w:lang w:val="en-US"/>
        </w:rPr>
        <w:t xml:space="preserve">……..…. </w:t>
      </w:r>
    </w:p>
    <w:p w:rsidR="00722B70" w:rsidRPr="002D565B" w:rsidRDefault="00722B70" w:rsidP="00722B70">
      <w:pPr>
        <w:jc w:val="center"/>
        <w:rPr>
          <w:rFonts w:ascii="Cambria" w:hAnsi="Cambria"/>
          <w:b/>
          <w:bCs/>
          <w:lang w:val="en-US"/>
        </w:rPr>
      </w:pPr>
      <w:r w:rsidRPr="002D565B">
        <w:rPr>
          <w:rFonts w:ascii="Cambria" w:hAnsi="Cambria"/>
          <w:b/>
          <w:bCs/>
          <w:lang w:val="en-US"/>
        </w:rPr>
        <w:t xml:space="preserve">IN </w:t>
      </w:r>
      <w:r w:rsidR="00674FC1" w:rsidRPr="002D565B">
        <w:rPr>
          <w:rFonts w:ascii="Cambria" w:hAnsi="Cambria"/>
          <w:b/>
          <w:bCs/>
          <w:lang w:val="en-US"/>
        </w:rPr>
        <w:t>NORMAL</w:t>
      </w:r>
      <w:r w:rsidRPr="002D565B">
        <w:rPr>
          <w:rFonts w:ascii="Cambria" w:hAnsi="Cambria"/>
          <w:b/>
          <w:bCs/>
          <w:lang w:val="en-US"/>
        </w:rPr>
        <w:t xml:space="preserve"> PROCEDURE FOR THE</w:t>
      </w:r>
      <w:r w:rsidR="00B072F6" w:rsidRPr="002D565B">
        <w:rPr>
          <w:rFonts w:ascii="Cambria" w:hAnsi="Cambria"/>
          <w:b/>
          <w:bCs/>
          <w:lang w:val="en-US"/>
        </w:rPr>
        <w:t xml:space="preserve"> </w:t>
      </w:r>
      <w:r w:rsidR="000B2DBD" w:rsidRPr="002D565B">
        <w:rPr>
          <w:rFonts w:ascii="Cambria" w:hAnsi="Cambria"/>
          <w:b/>
          <w:bCs/>
          <w:lang w:val="en-US"/>
        </w:rPr>
        <w:t xml:space="preserve">INSTALATION OF </w:t>
      </w:r>
      <w:r w:rsidR="00B072F6" w:rsidRPr="002D565B">
        <w:rPr>
          <w:rFonts w:ascii="Cambria" w:hAnsi="Cambria"/>
          <w:b/>
          <w:bCs/>
          <w:lang w:val="en-US"/>
        </w:rPr>
        <w:t xml:space="preserve">SMALL SCALE </w:t>
      </w:r>
      <w:r w:rsidR="00C9562F" w:rsidRPr="002D565B">
        <w:rPr>
          <w:rFonts w:ascii="Cambria" w:hAnsi="Cambria"/>
          <w:b/>
          <w:bCs/>
          <w:lang w:val="en-US"/>
        </w:rPr>
        <w:t xml:space="preserve">SOLAR ENERGY </w:t>
      </w:r>
      <w:r w:rsidR="00B072F6" w:rsidRPr="002D565B">
        <w:rPr>
          <w:rFonts w:ascii="Cambria" w:hAnsi="Cambria"/>
          <w:b/>
          <w:bCs/>
          <w:lang w:val="en-US"/>
        </w:rPr>
        <w:t xml:space="preserve">POTABLE WATER SUPPLY </w:t>
      </w:r>
      <w:r w:rsidR="00903EA9" w:rsidRPr="002D565B">
        <w:rPr>
          <w:rFonts w:ascii="Cambria" w:hAnsi="Cambria"/>
          <w:b/>
          <w:bCs/>
          <w:lang w:val="en-US"/>
        </w:rPr>
        <w:t xml:space="preserve">SYSTEM </w:t>
      </w:r>
      <w:r w:rsidR="00886E27">
        <w:rPr>
          <w:rFonts w:ascii="Cambria" w:hAnsi="Cambria"/>
          <w:b/>
          <w:bCs/>
          <w:lang w:val="en-US"/>
        </w:rPr>
        <w:t>IN</w:t>
      </w:r>
      <w:r w:rsidRPr="002D565B">
        <w:rPr>
          <w:rFonts w:ascii="Cambria" w:hAnsi="Cambria"/>
          <w:b/>
          <w:bCs/>
          <w:lang w:val="en-US"/>
        </w:rPr>
        <w:t xml:space="preserve"> </w:t>
      </w:r>
      <w:r w:rsidR="005039E1" w:rsidRPr="002D565B">
        <w:rPr>
          <w:rFonts w:ascii="Cambria" w:hAnsi="Cambria"/>
          <w:b/>
          <w:bCs/>
          <w:lang w:val="en-US"/>
        </w:rPr>
        <w:t>YAGOUA</w:t>
      </w:r>
      <w:r w:rsidR="000B2DBD" w:rsidRPr="002D565B">
        <w:rPr>
          <w:rFonts w:ascii="Cambria" w:hAnsi="Cambria"/>
          <w:b/>
          <w:bCs/>
          <w:lang w:val="en-US"/>
        </w:rPr>
        <w:t xml:space="preserve"> SUBDIVISION, </w:t>
      </w:r>
      <w:r w:rsidR="009631DC" w:rsidRPr="002D565B">
        <w:rPr>
          <w:rFonts w:ascii="Cambria" w:hAnsi="Cambria"/>
          <w:b/>
          <w:bCs/>
          <w:lang w:val="en-US"/>
        </w:rPr>
        <w:t>MAYO-DANAY</w:t>
      </w:r>
      <w:r w:rsidRPr="002D565B">
        <w:rPr>
          <w:rFonts w:ascii="Cambria" w:hAnsi="Cambria"/>
          <w:b/>
          <w:bCs/>
          <w:lang w:val="en-US"/>
        </w:rPr>
        <w:t xml:space="preserve"> DIVISION, FAR NORTH REGION </w:t>
      </w:r>
    </w:p>
    <w:p w:rsidR="00722B70" w:rsidRPr="004D2D3D" w:rsidRDefault="00722B70" w:rsidP="00722B70">
      <w:pPr>
        <w:jc w:val="both"/>
        <w:rPr>
          <w:rFonts w:ascii="Cambria" w:eastAsia="Arial Unicode MS" w:hAnsi="Cambria"/>
          <w:b/>
          <w:lang w:val="en-US"/>
        </w:rPr>
      </w:pPr>
    </w:p>
    <w:p w:rsidR="00722B70" w:rsidRPr="004D2D3D" w:rsidRDefault="00722B70" w:rsidP="00722B70">
      <w:pPr>
        <w:jc w:val="both"/>
        <w:rPr>
          <w:rFonts w:ascii="Cambria" w:eastAsia="Arial Unicode MS" w:hAnsi="Cambria"/>
          <w:b/>
          <w:lang w:val="en-US"/>
        </w:rPr>
      </w:pPr>
    </w:p>
    <w:p w:rsidR="00722B70" w:rsidRPr="002C4E98" w:rsidRDefault="00722B70" w:rsidP="00796A71">
      <w:pPr>
        <w:numPr>
          <w:ilvl w:val="0"/>
          <w:numId w:val="26"/>
        </w:numPr>
        <w:jc w:val="both"/>
        <w:rPr>
          <w:rFonts w:ascii="Cambria" w:eastAsia="Arial Unicode MS" w:hAnsi="Cambria"/>
          <w:b/>
          <w:sz w:val="20"/>
          <w:szCs w:val="20"/>
        </w:rPr>
      </w:pPr>
      <w:r w:rsidRPr="002C4E98">
        <w:rPr>
          <w:rFonts w:ascii="Cambria" w:eastAsia="Arial Unicode MS" w:hAnsi="Cambria"/>
          <w:b/>
          <w:sz w:val="20"/>
          <w:szCs w:val="20"/>
          <w:u w:val="single"/>
        </w:rPr>
        <w:t>Obje</w:t>
      </w:r>
      <w:r w:rsidR="000B2DBD" w:rsidRPr="002C4E98">
        <w:rPr>
          <w:rFonts w:ascii="Cambria" w:eastAsia="Arial Unicode MS" w:hAnsi="Cambria"/>
          <w:b/>
          <w:sz w:val="20"/>
          <w:szCs w:val="20"/>
          <w:u w:val="single"/>
        </w:rPr>
        <w:t>c</w:t>
      </w:r>
      <w:r w:rsidRPr="002C4E98">
        <w:rPr>
          <w:rFonts w:ascii="Cambria" w:eastAsia="Arial Unicode MS" w:hAnsi="Cambria"/>
          <w:b/>
          <w:sz w:val="20"/>
          <w:szCs w:val="20"/>
          <w:u w:val="single"/>
        </w:rPr>
        <w:t>t</w:t>
      </w:r>
      <w:r w:rsidRPr="002C4E98">
        <w:rPr>
          <w:rFonts w:ascii="Cambria" w:eastAsia="Arial Unicode MS" w:hAnsi="Cambria"/>
          <w:b/>
          <w:sz w:val="20"/>
          <w:szCs w:val="20"/>
        </w:rPr>
        <w:t xml:space="preserve"> : </w:t>
      </w:r>
    </w:p>
    <w:p w:rsidR="00722B70" w:rsidRPr="002C4E98" w:rsidRDefault="00722B70" w:rsidP="00722B70">
      <w:pPr>
        <w:rPr>
          <w:rFonts w:ascii="Cambria" w:hAnsi="Cambria"/>
          <w:bCs/>
          <w:sz w:val="20"/>
          <w:szCs w:val="20"/>
          <w:lang w:val="en-US"/>
        </w:rPr>
      </w:pPr>
      <w:r w:rsidRPr="002C4E98">
        <w:rPr>
          <w:rFonts w:ascii="Cambria" w:hAnsi="Cambria"/>
          <w:bCs/>
          <w:color w:val="000000"/>
          <w:sz w:val="20"/>
          <w:szCs w:val="20"/>
          <w:lang w:val="en-US"/>
        </w:rPr>
        <w:t xml:space="preserve">The Mayor of </w:t>
      </w:r>
      <w:r w:rsidR="005039E1" w:rsidRPr="002C4E98">
        <w:rPr>
          <w:rFonts w:ascii="Cambria" w:hAnsi="Cambria"/>
          <w:bCs/>
          <w:color w:val="000000"/>
          <w:sz w:val="20"/>
          <w:szCs w:val="20"/>
          <w:lang w:val="en-US"/>
        </w:rPr>
        <w:t>Yagoua</w:t>
      </w:r>
      <w:r w:rsidRPr="002C4E98">
        <w:rPr>
          <w:rFonts w:ascii="Cambria" w:hAnsi="Cambria"/>
          <w:sz w:val="20"/>
          <w:szCs w:val="20"/>
          <w:lang w:val="en-US"/>
        </w:rPr>
        <w:t xml:space="preserve">, Contracting Authority, launches an Open National Invitation to tender for </w:t>
      </w:r>
      <w:r w:rsidR="000B2DBD" w:rsidRPr="002C4E98">
        <w:rPr>
          <w:rFonts w:ascii="Cambria" w:hAnsi="Cambria"/>
          <w:bCs/>
          <w:sz w:val="20"/>
          <w:szCs w:val="20"/>
          <w:lang w:val="en-US"/>
        </w:rPr>
        <w:t xml:space="preserve">the realization of small scale </w:t>
      </w:r>
      <w:r w:rsidR="00C9562F" w:rsidRPr="002C4E98">
        <w:rPr>
          <w:rFonts w:ascii="Cambria" w:hAnsi="Cambria"/>
          <w:bCs/>
          <w:sz w:val="20"/>
          <w:szCs w:val="20"/>
          <w:lang w:val="en-US"/>
        </w:rPr>
        <w:t xml:space="preserve">solar energy </w:t>
      </w:r>
      <w:r w:rsidR="000B2DBD" w:rsidRPr="002C4E98">
        <w:rPr>
          <w:rFonts w:ascii="Cambria" w:hAnsi="Cambria"/>
          <w:bCs/>
          <w:sz w:val="20"/>
          <w:szCs w:val="20"/>
          <w:lang w:val="en-US"/>
        </w:rPr>
        <w:t>pota</w:t>
      </w:r>
      <w:r w:rsidR="00903EA9" w:rsidRPr="002C4E98">
        <w:rPr>
          <w:rFonts w:ascii="Cambria" w:hAnsi="Cambria"/>
          <w:bCs/>
          <w:sz w:val="20"/>
          <w:szCs w:val="20"/>
          <w:lang w:val="en-US"/>
        </w:rPr>
        <w:t xml:space="preserve">ble water supply system </w:t>
      </w:r>
      <w:r w:rsidRPr="002C4E98">
        <w:rPr>
          <w:rFonts w:ascii="Cambria" w:hAnsi="Cambria"/>
          <w:bCs/>
          <w:sz w:val="20"/>
          <w:szCs w:val="20"/>
          <w:lang w:val="en-US"/>
        </w:rPr>
        <w:t xml:space="preserve">in </w:t>
      </w:r>
      <w:r w:rsidR="005039E1" w:rsidRPr="002C4E98">
        <w:rPr>
          <w:rFonts w:ascii="Cambria" w:hAnsi="Cambria"/>
          <w:bCs/>
          <w:sz w:val="20"/>
          <w:szCs w:val="20"/>
          <w:lang w:val="en-US"/>
        </w:rPr>
        <w:t>Yagoua</w:t>
      </w:r>
      <w:r w:rsidR="000B2DBD" w:rsidRPr="002C4E98">
        <w:rPr>
          <w:rFonts w:ascii="Cambria" w:hAnsi="Cambria"/>
          <w:bCs/>
          <w:sz w:val="20"/>
          <w:szCs w:val="20"/>
          <w:lang w:val="en-US"/>
        </w:rPr>
        <w:t xml:space="preserve"> subdivision</w:t>
      </w:r>
      <w:r w:rsidRPr="002C4E98">
        <w:rPr>
          <w:rFonts w:ascii="Cambria" w:hAnsi="Cambria"/>
          <w:bCs/>
          <w:sz w:val="20"/>
          <w:szCs w:val="20"/>
          <w:lang w:val="en-US"/>
        </w:rPr>
        <w:t xml:space="preserve">, </w:t>
      </w:r>
      <w:r w:rsidR="009631DC" w:rsidRPr="002C4E98">
        <w:rPr>
          <w:rFonts w:ascii="Cambria" w:hAnsi="Cambria"/>
          <w:bCs/>
          <w:sz w:val="20"/>
          <w:szCs w:val="20"/>
          <w:lang w:val="en-US"/>
        </w:rPr>
        <w:t>Mayo-Danay</w:t>
      </w:r>
      <w:r w:rsidRPr="002C4E98">
        <w:rPr>
          <w:rFonts w:ascii="Cambria" w:hAnsi="Cambria"/>
          <w:bCs/>
          <w:sz w:val="20"/>
          <w:szCs w:val="20"/>
          <w:lang w:val="en-US"/>
        </w:rPr>
        <w:t xml:space="preserve"> division, Far North Region. </w:t>
      </w:r>
    </w:p>
    <w:p w:rsidR="00722B70" w:rsidRPr="002C4E98" w:rsidRDefault="00722B70" w:rsidP="00722B70">
      <w:pPr>
        <w:rPr>
          <w:rFonts w:ascii="Cambria" w:hAnsi="Cambria"/>
          <w:bCs/>
          <w:sz w:val="20"/>
          <w:szCs w:val="20"/>
          <w:lang w:val="en-US"/>
        </w:rPr>
      </w:pPr>
    </w:p>
    <w:p w:rsidR="00722B70" w:rsidRPr="002C4E98" w:rsidRDefault="00722B70" w:rsidP="00796A71">
      <w:pPr>
        <w:numPr>
          <w:ilvl w:val="0"/>
          <w:numId w:val="26"/>
        </w:numPr>
        <w:jc w:val="both"/>
        <w:rPr>
          <w:sz w:val="20"/>
          <w:szCs w:val="20"/>
          <w:lang w:val="en-US"/>
        </w:rPr>
      </w:pPr>
      <w:r w:rsidRPr="002C4E98">
        <w:rPr>
          <w:rFonts w:ascii="Cambria" w:hAnsi="Cambria"/>
          <w:b/>
          <w:bCs/>
          <w:sz w:val="20"/>
          <w:szCs w:val="20"/>
          <w:u w:val="single"/>
          <w:lang w:val="en-US"/>
        </w:rPr>
        <w:t>Consistency of work</w:t>
      </w:r>
    </w:p>
    <w:p w:rsidR="00722B70" w:rsidRPr="002C4E98" w:rsidRDefault="00722B70" w:rsidP="00722B70">
      <w:pPr>
        <w:ind w:left="709"/>
        <w:jc w:val="both"/>
        <w:rPr>
          <w:rFonts w:ascii="Cambria" w:eastAsia="Arial Unicode MS" w:hAnsi="Cambria"/>
          <w:b/>
          <w:sz w:val="20"/>
          <w:szCs w:val="20"/>
        </w:rPr>
      </w:pPr>
    </w:p>
    <w:p w:rsidR="00722B70" w:rsidRPr="002C4E98" w:rsidRDefault="00722B70" w:rsidP="00722B70">
      <w:pPr>
        <w:spacing w:before="60" w:after="60" w:line="260" w:lineRule="atLeast"/>
        <w:contextualSpacing/>
        <w:rPr>
          <w:sz w:val="20"/>
          <w:szCs w:val="20"/>
          <w:lang w:val="en-US"/>
        </w:rPr>
      </w:pPr>
      <w:r w:rsidRPr="002C4E98">
        <w:rPr>
          <w:rFonts w:ascii="Cambria" w:hAnsi="Cambria"/>
          <w:bCs/>
          <w:sz w:val="20"/>
          <w:szCs w:val="20"/>
          <w:lang w:val="en-US"/>
        </w:rPr>
        <w:tab/>
      </w:r>
      <w:r w:rsidRPr="002C4E98">
        <w:rPr>
          <w:sz w:val="20"/>
          <w:szCs w:val="20"/>
          <w:lang w:val="en-US"/>
        </w:rPr>
        <w:t xml:space="preserve">The work under this Invitation for Bids include the following transactions whose list is not exhaustive: </w:t>
      </w:r>
    </w:p>
    <w:p w:rsidR="00722B70" w:rsidRPr="002C4E98" w:rsidRDefault="00722B70" w:rsidP="00796A71">
      <w:pPr>
        <w:numPr>
          <w:ilvl w:val="0"/>
          <w:numId w:val="27"/>
        </w:numPr>
        <w:tabs>
          <w:tab w:val="left" w:pos="708"/>
          <w:tab w:val="center" w:pos="1276"/>
          <w:tab w:val="right" w:pos="9072"/>
        </w:tabs>
        <w:ind w:left="1276" w:hanging="283"/>
        <w:jc w:val="both"/>
        <w:rPr>
          <w:rFonts w:ascii="Cambria" w:hAnsi="Cambria"/>
          <w:sz w:val="20"/>
          <w:szCs w:val="20"/>
        </w:rPr>
      </w:pPr>
      <w:r w:rsidRPr="002C4E98">
        <w:rPr>
          <w:rFonts w:ascii="Cambria" w:hAnsi="Cambria"/>
          <w:sz w:val="20"/>
          <w:szCs w:val="20"/>
        </w:rPr>
        <w:t>The necessary technical studies;</w:t>
      </w:r>
    </w:p>
    <w:p w:rsidR="00867B8C" w:rsidRPr="002C4E98" w:rsidRDefault="00867B8C" w:rsidP="00796A71">
      <w:pPr>
        <w:numPr>
          <w:ilvl w:val="0"/>
          <w:numId w:val="27"/>
        </w:numPr>
        <w:tabs>
          <w:tab w:val="left" w:pos="708"/>
          <w:tab w:val="center" w:pos="1276"/>
          <w:tab w:val="right" w:pos="9072"/>
        </w:tabs>
        <w:ind w:left="1276" w:hanging="283"/>
        <w:jc w:val="both"/>
        <w:rPr>
          <w:rFonts w:ascii="Cambria" w:hAnsi="Cambria"/>
          <w:sz w:val="20"/>
          <w:szCs w:val="20"/>
          <w:lang w:val="en-US"/>
        </w:rPr>
      </w:pPr>
      <w:r w:rsidRPr="002C4E98">
        <w:rPr>
          <w:rFonts w:ascii="Cambria" w:hAnsi="Cambria"/>
          <w:sz w:val="20"/>
          <w:szCs w:val="20"/>
          <w:lang w:val="en-US"/>
        </w:rPr>
        <w:t>The drilling and complete equipped borehole ;</w:t>
      </w:r>
    </w:p>
    <w:p w:rsidR="00722B70" w:rsidRPr="002C4E98" w:rsidRDefault="00722B70" w:rsidP="00796A71">
      <w:pPr>
        <w:numPr>
          <w:ilvl w:val="0"/>
          <w:numId w:val="27"/>
        </w:numPr>
        <w:tabs>
          <w:tab w:val="left" w:pos="708"/>
          <w:tab w:val="center" w:pos="1276"/>
          <w:tab w:val="right" w:pos="9072"/>
        </w:tabs>
        <w:ind w:left="1276" w:hanging="283"/>
        <w:jc w:val="both"/>
        <w:rPr>
          <w:rFonts w:ascii="Cambria" w:hAnsi="Cambria"/>
          <w:sz w:val="20"/>
          <w:szCs w:val="20"/>
          <w:lang w:val="en-US"/>
        </w:rPr>
      </w:pPr>
      <w:r w:rsidRPr="002C4E98">
        <w:rPr>
          <w:rFonts w:ascii="Cambria" w:hAnsi="Cambria"/>
          <w:sz w:val="20"/>
          <w:szCs w:val="20"/>
          <w:lang w:val="en-US"/>
        </w:rPr>
        <w:t xml:space="preserve">The completion of all the </w:t>
      </w:r>
      <w:r w:rsidR="000B2DBD" w:rsidRPr="002C4E98">
        <w:rPr>
          <w:rFonts w:ascii="Cambria" w:hAnsi="Cambria"/>
          <w:sz w:val="20"/>
          <w:szCs w:val="20"/>
          <w:lang w:val="en-US"/>
        </w:rPr>
        <w:t>civil works (construction of reservoir</w:t>
      </w:r>
      <w:r w:rsidRPr="002C4E98">
        <w:rPr>
          <w:rFonts w:ascii="Cambria" w:hAnsi="Cambria"/>
          <w:sz w:val="20"/>
          <w:szCs w:val="20"/>
          <w:lang w:val="en-US"/>
        </w:rPr>
        <w:t>, restoration of sites);</w:t>
      </w:r>
    </w:p>
    <w:p w:rsidR="00722B70" w:rsidRPr="002C4E98" w:rsidRDefault="00722B70" w:rsidP="00796A71">
      <w:pPr>
        <w:numPr>
          <w:ilvl w:val="0"/>
          <w:numId w:val="27"/>
        </w:numPr>
        <w:tabs>
          <w:tab w:val="left" w:pos="708"/>
          <w:tab w:val="center" w:pos="1276"/>
          <w:tab w:val="right" w:pos="9072"/>
        </w:tabs>
        <w:ind w:left="1276" w:hanging="283"/>
        <w:jc w:val="both"/>
        <w:rPr>
          <w:rFonts w:ascii="Cambria" w:hAnsi="Cambria"/>
          <w:sz w:val="20"/>
          <w:szCs w:val="20"/>
          <w:lang w:val="en-US"/>
        </w:rPr>
      </w:pPr>
      <w:r w:rsidRPr="002C4E98">
        <w:rPr>
          <w:rFonts w:ascii="Cambria" w:hAnsi="Cambria"/>
          <w:sz w:val="20"/>
          <w:szCs w:val="20"/>
          <w:lang w:val="en-US"/>
        </w:rPr>
        <w:t xml:space="preserve">Supply and installation of </w:t>
      </w:r>
      <w:r w:rsidR="00570C2D" w:rsidRPr="002C4E98">
        <w:rPr>
          <w:rFonts w:ascii="Cambria" w:hAnsi="Cambria"/>
          <w:sz w:val="20"/>
          <w:szCs w:val="20"/>
          <w:lang w:val="en-US"/>
        </w:rPr>
        <w:t xml:space="preserve">solar pump </w:t>
      </w:r>
      <w:r w:rsidRPr="002C4E98">
        <w:rPr>
          <w:rFonts w:ascii="Cambria" w:hAnsi="Cambria"/>
          <w:sz w:val="20"/>
          <w:szCs w:val="20"/>
          <w:lang w:val="en-US"/>
        </w:rPr>
        <w:t>;</w:t>
      </w:r>
    </w:p>
    <w:p w:rsidR="00722B70" w:rsidRPr="002C4E98" w:rsidRDefault="00722B70" w:rsidP="00796A71">
      <w:pPr>
        <w:numPr>
          <w:ilvl w:val="0"/>
          <w:numId w:val="27"/>
        </w:numPr>
        <w:tabs>
          <w:tab w:val="left" w:pos="708"/>
          <w:tab w:val="center" w:pos="1276"/>
          <w:tab w:val="right" w:pos="9072"/>
        </w:tabs>
        <w:ind w:left="1276" w:hanging="283"/>
        <w:jc w:val="both"/>
        <w:rPr>
          <w:rFonts w:ascii="Cambria" w:hAnsi="Cambria"/>
          <w:sz w:val="20"/>
          <w:szCs w:val="20"/>
          <w:lang w:val="en-US"/>
        </w:rPr>
      </w:pPr>
      <w:r w:rsidRPr="002C4E98">
        <w:rPr>
          <w:rFonts w:ascii="Cambria" w:hAnsi="Cambria"/>
          <w:sz w:val="20"/>
          <w:szCs w:val="20"/>
          <w:lang w:val="en-US"/>
        </w:rPr>
        <w:t>The supply and installation of solar panels (solar modules, including support structures for these modules);</w:t>
      </w:r>
    </w:p>
    <w:p w:rsidR="00722B70" w:rsidRPr="002C4E98" w:rsidRDefault="00722B70" w:rsidP="00796A71">
      <w:pPr>
        <w:numPr>
          <w:ilvl w:val="0"/>
          <w:numId w:val="27"/>
        </w:numPr>
        <w:tabs>
          <w:tab w:val="left" w:pos="708"/>
          <w:tab w:val="center" w:pos="1276"/>
          <w:tab w:val="right" w:pos="9072"/>
        </w:tabs>
        <w:ind w:left="1276" w:hanging="283"/>
        <w:jc w:val="both"/>
        <w:rPr>
          <w:rFonts w:ascii="Cambria" w:hAnsi="Cambria"/>
          <w:sz w:val="20"/>
          <w:szCs w:val="20"/>
          <w:lang w:val="en-US"/>
        </w:rPr>
      </w:pPr>
      <w:r w:rsidRPr="002C4E98">
        <w:rPr>
          <w:rFonts w:ascii="Cambria" w:hAnsi="Cambria"/>
          <w:sz w:val="20"/>
          <w:szCs w:val="20"/>
          <w:lang w:val="en-US"/>
        </w:rPr>
        <w:t xml:space="preserve">Supply and installation of </w:t>
      </w:r>
      <w:r w:rsidR="00570C2D" w:rsidRPr="002C4E98">
        <w:rPr>
          <w:rFonts w:ascii="Cambria" w:hAnsi="Cambria"/>
          <w:sz w:val="20"/>
          <w:szCs w:val="20"/>
          <w:lang w:val="en-US"/>
        </w:rPr>
        <w:t>network layout and binding element</w:t>
      </w:r>
      <w:r w:rsidRPr="002C4E98">
        <w:rPr>
          <w:rFonts w:ascii="Cambria" w:hAnsi="Cambria"/>
          <w:sz w:val="20"/>
          <w:szCs w:val="20"/>
          <w:lang w:val="en-US"/>
        </w:rPr>
        <w:t xml:space="preserve"> respectively;</w:t>
      </w:r>
    </w:p>
    <w:p w:rsidR="005E5359" w:rsidRPr="002C4E98" w:rsidRDefault="00722B70" w:rsidP="00796A71">
      <w:pPr>
        <w:numPr>
          <w:ilvl w:val="0"/>
          <w:numId w:val="27"/>
        </w:numPr>
        <w:tabs>
          <w:tab w:val="left" w:pos="708"/>
          <w:tab w:val="center" w:pos="1276"/>
          <w:tab w:val="right" w:pos="9072"/>
        </w:tabs>
        <w:ind w:left="1276" w:hanging="283"/>
        <w:jc w:val="both"/>
        <w:rPr>
          <w:rFonts w:ascii="Cambria" w:hAnsi="Cambria"/>
          <w:sz w:val="20"/>
          <w:szCs w:val="20"/>
          <w:lang w:val="en-US"/>
        </w:rPr>
      </w:pPr>
      <w:r w:rsidRPr="002C4E98">
        <w:rPr>
          <w:rFonts w:ascii="Cambria" w:hAnsi="Cambria"/>
          <w:sz w:val="20"/>
          <w:szCs w:val="20"/>
          <w:lang w:val="en-US"/>
        </w:rPr>
        <w:t>Suppl</w:t>
      </w:r>
      <w:r w:rsidR="00570C2D" w:rsidRPr="002C4E98">
        <w:rPr>
          <w:rFonts w:ascii="Cambria" w:hAnsi="Cambria"/>
          <w:sz w:val="20"/>
          <w:szCs w:val="20"/>
          <w:lang w:val="en-US"/>
        </w:rPr>
        <w:t xml:space="preserve">y and installation of </w:t>
      </w:r>
      <w:r w:rsidR="005E5359" w:rsidRPr="002C4E98">
        <w:rPr>
          <w:rFonts w:ascii="Cambria" w:hAnsi="Cambria"/>
          <w:sz w:val="20"/>
          <w:szCs w:val="20"/>
          <w:lang w:val="en-US"/>
        </w:rPr>
        <w:t xml:space="preserve">discharge </w:t>
      </w:r>
      <w:r w:rsidR="00570C2D" w:rsidRPr="002C4E98">
        <w:rPr>
          <w:rFonts w:ascii="Cambria" w:hAnsi="Cambria"/>
          <w:sz w:val="20"/>
          <w:szCs w:val="20"/>
          <w:lang w:val="en-US"/>
        </w:rPr>
        <w:t xml:space="preserve">outlet water element </w:t>
      </w:r>
      <w:r w:rsidR="005E5359" w:rsidRPr="002C4E98">
        <w:rPr>
          <w:rFonts w:ascii="Cambria" w:hAnsi="Cambria"/>
          <w:sz w:val="20"/>
          <w:szCs w:val="20"/>
          <w:lang w:val="en-US"/>
        </w:rPr>
        <w:t>in a sanitary catch area</w:t>
      </w:r>
      <w:r w:rsidRPr="002C4E98">
        <w:rPr>
          <w:rFonts w:ascii="Cambria" w:hAnsi="Cambria"/>
          <w:sz w:val="20"/>
          <w:szCs w:val="20"/>
          <w:lang w:val="en-US"/>
        </w:rPr>
        <w:t xml:space="preserve"> </w:t>
      </w:r>
      <w:r w:rsidR="005E5359" w:rsidRPr="002C4E98">
        <w:rPr>
          <w:rFonts w:ascii="Cambria" w:hAnsi="Cambria"/>
          <w:sz w:val="20"/>
          <w:szCs w:val="20"/>
          <w:lang w:val="en-US"/>
        </w:rPr>
        <w:t>;</w:t>
      </w:r>
    </w:p>
    <w:p w:rsidR="00722B70" w:rsidRPr="002C4E98" w:rsidRDefault="00722B70" w:rsidP="00796A71">
      <w:pPr>
        <w:numPr>
          <w:ilvl w:val="0"/>
          <w:numId w:val="27"/>
        </w:numPr>
        <w:tabs>
          <w:tab w:val="left" w:pos="708"/>
          <w:tab w:val="center" w:pos="1276"/>
          <w:tab w:val="right" w:pos="9072"/>
        </w:tabs>
        <w:ind w:left="1276" w:hanging="283"/>
        <w:jc w:val="both"/>
        <w:rPr>
          <w:rFonts w:ascii="Cambria" w:hAnsi="Cambria"/>
          <w:sz w:val="20"/>
          <w:szCs w:val="20"/>
          <w:lang w:val="en-US"/>
        </w:rPr>
      </w:pPr>
      <w:r w:rsidRPr="002C4E98">
        <w:rPr>
          <w:rFonts w:ascii="Cambria" w:hAnsi="Cambria"/>
          <w:sz w:val="20"/>
          <w:szCs w:val="20"/>
          <w:lang w:val="en-US"/>
        </w:rPr>
        <w:t>Establishment and training of a committee (05 persons) responsible for the monitoring and maintenance of equipment</w:t>
      </w:r>
    </w:p>
    <w:p w:rsidR="00722B70" w:rsidRPr="002C4E98" w:rsidRDefault="00722B70" w:rsidP="00722B70">
      <w:pPr>
        <w:tabs>
          <w:tab w:val="left" w:pos="708"/>
          <w:tab w:val="center" w:pos="1418"/>
          <w:tab w:val="right" w:pos="9072"/>
        </w:tabs>
        <w:rPr>
          <w:rFonts w:ascii="Cambria" w:hAnsi="Cambria"/>
          <w:sz w:val="20"/>
          <w:szCs w:val="20"/>
          <w:lang w:val="en-US"/>
        </w:rPr>
      </w:pPr>
    </w:p>
    <w:p w:rsidR="00722B70" w:rsidRPr="002C4E98" w:rsidRDefault="00722B70" w:rsidP="00796A71">
      <w:pPr>
        <w:numPr>
          <w:ilvl w:val="0"/>
          <w:numId w:val="26"/>
        </w:numPr>
        <w:jc w:val="both"/>
        <w:rPr>
          <w:sz w:val="20"/>
          <w:szCs w:val="20"/>
          <w:lang w:val="en-US"/>
        </w:rPr>
      </w:pPr>
      <w:r w:rsidRPr="002C4E98">
        <w:rPr>
          <w:rFonts w:ascii="Cambria" w:hAnsi="Cambria"/>
          <w:b/>
          <w:bCs/>
          <w:sz w:val="20"/>
          <w:szCs w:val="20"/>
          <w:u w:val="single"/>
          <w:lang w:val="en-US"/>
        </w:rPr>
        <w:t>Eligibility</w:t>
      </w:r>
    </w:p>
    <w:p w:rsidR="00722B70" w:rsidRPr="002C4E98" w:rsidRDefault="00722B70" w:rsidP="00722B70">
      <w:pPr>
        <w:spacing w:line="260" w:lineRule="atLeast"/>
        <w:ind w:firstLine="700"/>
        <w:jc w:val="both"/>
        <w:rPr>
          <w:rFonts w:ascii="Cambria" w:hAnsi="Cambria"/>
          <w:sz w:val="20"/>
          <w:szCs w:val="20"/>
          <w:lang w:val="en-US"/>
        </w:rPr>
      </w:pPr>
      <w:r w:rsidRPr="002C4E98">
        <w:rPr>
          <w:rFonts w:ascii="Cambria" w:hAnsi="Cambria"/>
          <w:bCs/>
          <w:sz w:val="20"/>
          <w:szCs w:val="20"/>
          <w:lang w:val="en-US"/>
        </w:rPr>
        <w:tab/>
      </w:r>
      <w:r w:rsidRPr="002C4E98">
        <w:rPr>
          <w:rFonts w:ascii="Cambria" w:hAnsi="Cambria"/>
          <w:sz w:val="20"/>
          <w:szCs w:val="20"/>
          <w:lang w:val="en-US"/>
        </w:rPr>
        <w:t xml:space="preserve">Participation in this Call for Tenders is open on equal terms to companies and firms or consortium Cameroonian rights, with proven experience in the </w:t>
      </w:r>
      <w:r w:rsidRPr="002C4E98">
        <w:rPr>
          <w:sz w:val="20"/>
          <w:szCs w:val="20"/>
          <w:lang w:val="en-US"/>
        </w:rPr>
        <w:t>field of public lighting</w:t>
      </w:r>
      <w:r w:rsidRPr="002C4E98">
        <w:rPr>
          <w:rFonts w:ascii="Cambria" w:hAnsi="Cambria"/>
          <w:sz w:val="20"/>
          <w:szCs w:val="20"/>
          <w:lang w:val="en-US"/>
        </w:rPr>
        <w:t xml:space="preserve">. </w:t>
      </w:r>
    </w:p>
    <w:p w:rsidR="00722B70" w:rsidRPr="002C4E98" w:rsidRDefault="00722B70" w:rsidP="00722B70">
      <w:pPr>
        <w:spacing w:after="100" w:afterAutospacing="1" w:line="260" w:lineRule="atLeast"/>
        <w:ind w:firstLine="720"/>
        <w:jc w:val="both"/>
        <w:rPr>
          <w:rFonts w:ascii="Cambria" w:hAnsi="Cambria"/>
          <w:sz w:val="20"/>
          <w:szCs w:val="20"/>
          <w:lang w:val="en-US"/>
        </w:rPr>
      </w:pPr>
      <w:r w:rsidRPr="002C4E98">
        <w:rPr>
          <w:rFonts w:ascii="Cambria" w:hAnsi="Cambria"/>
          <w:sz w:val="20"/>
          <w:szCs w:val="20"/>
          <w:lang w:val="en-US"/>
        </w:rPr>
        <w:t>By this Notice of Tender, interested companies are invited to submit their bids; authentic information that will retain that can provide the services after a thorough and objective assessment of his record.</w:t>
      </w:r>
    </w:p>
    <w:p w:rsidR="00722B70" w:rsidRPr="002C4E98" w:rsidRDefault="00722B70" w:rsidP="00796A71">
      <w:pPr>
        <w:numPr>
          <w:ilvl w:val="0"/>
          <w:numId w:val="26"/>
        </w:numPr>
        <w:jc w:val="both"/>
        <w:rPr>
          <w:rFonts w:ascii="Cambria" w:eastAsia="Arial Unicode MS" w:hAnsi="Cambria"/>
          <w:b/>
          <w:sz w:val="20"/>
          <w:szCs w:val="20"/>
          <w:u w:val="single"/>
        </w:rPr>
      </w:pPr>
      <w:r w:rsidRPr="002C4E98">
        <w:rPr>
          <w:rFonts w:ascii="Cambria" w:eastAsia="Arial Unicode MS" w:hAnsi="Cambria"/>
          <w:b/>
          <w:sz w:val="20"/>
          <w:szCs w:val="20"/>
          <w:u w:val="single"/>
        </w:rPr>
        <w:t>Finance</w:t>
      </w:r>
    </w:p>
    <w:p w:rsidR="00722B70" w:rsidRPr="002C4E98" w:rsidRDefault="00722B70" w:rsidP="00722B70">
      <w:pPr>
        <w:spacing w:line="260" w:lineRule="atLeast"/>
        <w:ind w:firstLine="700"/>
        <w:jc w:val="both"/>
        <w:rPr>
          <w:rFonts w:ascii="Cambria" w:hAnsi="Cambria"/>
          <w:b/>
          <w:sz w:val="20"/>
          <w:szCs w:val="20"/>
          <w:lang w:val="en-US"/>
        </w:rPr>
      </w:pPr>
      <w:r w:rsidRPr="002C4E98">
        <w:rPr>
          <w:rFonts w:ascii="Cambria" w:hAnsi="Cambria"/>
          <w:sz w:val="20"/>
          <w:szCs w:val="20"/>
          <w:lang w:val="en-US"/>
        </w:rPr>
        <w:t xml:space="preserve">The work, the subject of this tender, are funded by the Public Investment Budget, Fiscal Year </w:t>
      </w:r>
      <w:r w:rsidR="00EB368E">
        <w:rPr>
          <w:rFonts w:ascii="Cambria" w:hAnsi="Cambria"/>
          <w:sz w:val="20"/>
          <w:szCs w:val="20"/>
          <w:lang w:val="en-US"/>
        </w:rPr>
        <w:t>202</w:t>
      </w:r>
      <w:r w:rsidR="00311FA1">
        <w:rPr>
          <w:rFonts w:ascii="Cambria" w:hAnsi="Cambria"/>
          <w:sz w:val="20"/>
          <w:szCs w:val="20"/>
          <w:lang w:val="en-US"/>
        </w:rPr>
        <w:t>6</w:t>
      </w:r>
      <w:r w:rsidRPr="002C4E98">
        <w:rPr>
          <w:rFonts w:ascii="Cambria" w:hAnsi="Cambria"/>
          <w:sz w:val="20"/>
          <w:szCs w:val="20"/>
          <w:lang w:val="en-US"/>
        </w:rPr>
        <w:t xml:space="preserve">, for an estimated total cost of </w:t>
      </w:r>
      <w:r w:rsidR="00311FA1">
        <w:rPr>
          <w:rFonts w:ascii="Cambria" w:hAnsi="Cambria"/>
          <w:b/>
          <w:sz w:val="20"/>
          <w:szCs w:val="20"/>
          <w:lang w:val="en-US"/>
        </w:rPr>
        <w:t>TEN</w:t>
      </w:r>
      <w:r w:rsidR="004703BC" w:rsidRPr="002C4E98">
        <w:rPr>
          <w:rFonts w:ascii="Cambria" w:hAnsi="Cambria"/>
          <w:b/>
          <w:sz w:val="20"/>
          <w:szCs w:val="20"/>
          <w:lang w:val="en-US"/>
        </w:rPr>
        <w:t xml:space="preserve"> MILLIONS</w:t>
      </w:r>
      <w:r w:rsidR="00EB368E">
        <w:rPr>
          <w:rFonts w:ascii="Cambria" w:hAnsi="Cambria"/>
          <w:b/>
          <w:sz w:val="20"/>
          <w:szCs w:val="20"/>
          <w:lang w:val="en-US"/>
        </w:rPr>
        <w:t xml:space="preserve"> </w:t>
      </w:r>
      <w:r w:rsidRPr="002C4E98">
        <w:rPr>
          <w:rFonts w:ascii="Cambria" w:hAnsi="Cambria"/>
          <w:b/>
          <w:sz w:val="20"/>
          <w:szCs w:val="20"/>
          <w:lang w:val="en-US"/>
        </w:rPr>
        <w:t>(</w:t>
      </w:r>
      <w:r w:rsidR="00311FA1">
        <w:rPr>
          <w:rFonts w:ascii="Cambria" w:hAnsi="Cambria"/>
          <w:b/>
          <w:sz w:val="20"/>
          <w:szCs w:val="20"/>
          <w:lang w:val="en-US"/>
        </w:rPr>
        <w:t>1</w:t>
      </w:r>
      <w:r w:rsidR="00EB368E">
        <w:rPr>
          <w:rFonts w:ascii="Cambria" w:hAnsi="Cambria"/>
          <w:b/>
          <w:sz w:val="20"/>
          <w:szCs w:val="20"/>
          <w:lang w:val="en-US"/>
        </w:rPr>
        <w:t>0</w:t>
      </w:r>
      <w:r w:rsidR="004703BC" w:rsidRPr="002C4E98">
        <w:rPr>
          <w:rFonts w:ascii="Cambria" w:hAnsi="Cambria"/>
          <w:b/>
          <w:sz w:val="20"/>
          <w:szCs w:val="20"/>
          <w:lang w:val="en-US"/>
        </w:rPr>
        <w:t> 000 000</w:t>
      </w:r>
      <w:r w:rsidRPr="002C4E98">
        <w:rPr>
          <w:rFonts w:ascii="Cambria" w:hAnsi="Cambria"/>
          <w:b/>
          <w:sz w:val="20"/>
          <w:szCs w:val="20"/>
          <w:lang w:val="en-US"/>
        </w:rPr>
        <w:t>) CFA francs</w:t>
      </w:r>
      <w:r w:rsidR="00EB368E">
        <w:rPr>
          <w:rFonts w:ascii="Cambria" w:hAnsi="Cambria"/>
          <w:b/>
          <w:sz w:val="20"/>
          <w:szCs w:val="20"/>
          <w:lang w:val="en-US"/>
        </w:rPr>
        <w:t xml:space="preserve"> to each lot</w:t>
      </w:r>
      <w:r w:rsidRPr="002C4E98">
        <w:rPr>
          <w:rFonts w:ascii="Cambria" w:hAnsi="Cambria"/>
          <w:b/>
          <w:sz w:val="20"/>
          <w:szCs w:val="20"/>
          <w:lang w:val="en-US"/>
        </w:rPr>
        <w:t>.</w:t>
      </w:r>
    </w:p>
    <w:p w:rsidR="00722B70" w:rsidRPr="002C4E98" w:rsidRDefault="00722B70" w:rsidP="00722B70">
      <w:pPr>
        <w:ind w:firstLine="708"/>
        <w:jc w:val="both"/>
        <w:rPr>
          <w:rFonts w:ascii="Cambria" w:hAnsi="Cambria"/>
          <w:b/>
          <w:sz w:val="20"/>
          <w:szCs w:val="20"/>
          <w:lang w:val="en-US"/>
        </w:rPr>
      </w:pPr>
    </w:p>
    <w:p w:rsidR="00722B70" w:rsidRPr="002C4E98" w:rsidRDefault="00722B70" w:rsidP="00796A71">
      <w:pPr>
        <w:numPr>
          <w:ilvl w:val="0"/>
          <w:numId w:val="26"/>
        </w:numPr>
        <w:jc w:val="both"/>
        <w:rPr>
          <w:b/>
          <w:sz w:val="20"/>
          <w:szCs w:val="20"/>
          <w:lang w:val="en-US"/>
        </w:rPr>
      </w:pPr>
      <w:r w:rsidRPr="002C4E98">
        <w:rPr>
          <w:rFonts w:ascii="Cambria" w:hAnsi="Cambria"/>
          <w:b/>
          <w:bCs/>
          <w:sz w:val="20"/>
          <w:szCs w:val="20"/>
          <w:u w:val="single"/>
          <w:lang w:val="en-US"/>
        </w:rPr>
        <w:t xml:space="preserve">Tender file Consultation </w:t>
      </w:r>
    </w:p>
    <w:p w:rsidR="00722B70" w:rsidRPr="002C4E98" w:rsidRDefault="00722B70" w:rsidP="00722B70">
      <w:pPr>
        <w:spacing w:line="260" w:lineRule="atLeast"/>
        <w:ind w:firstLine="700"/>
        <w:jc w:val="both"/>
        <w:rPr>
          <w:rFonts w:ascii="Cambria" w:hAnsi="Cambria"/>
          <w:sz w:val="20"/>
          <w:szCs w:val="20"/>
          <w:lang w:val="en-US"/>
        </w:rPr>
      </w:pPr>
      <w:r w:rsidRPr="002C4E98">
        <w:rPr>
          <w:rFonts w:ascii="Cambria" w:hAnsi="Cambria"/>
          <w:sz w:val="20"/>
          <w:szCs w:val="20"/>
          <w:lang w:val="en-US"/>
        </w:rPr>
        <w:t xml:space="preserve">Upon publication of this notice, the Tender Dossier is available during business hours at </w:t>
      </w:r>
      <w:r w:rsidR="005039E1" w:rsidRPr="002C4E98">
        <w:rPr>
          <w:rFonts w:ascii="Cambria" w:hAnsi="Cambria"/>
          <w:sz w:val="20"/>
          <w:szCs w:val="20"/>
          <w:lang w:val="en-US"/>
        </w:rPr>
        <w:t>YAGOUA</w:t>
      </w:r>
      <w:r w:rsidRPr="002C4E98">
        <w:rPr>
          <w:rFonts w:ascii="Cambria" w:hAnsi="Cambria"/>
          <w:sz w:val="20"/>
          <w:szCs w:val="20"/>
          <w:lang w:val="en-US"/>
        </w:rPr>
        <w:t xml:space="preserve"> Council; Tel: _________________.</w:t>
      </w:r>
    </w:p>
    <w:p w:rsidR="00722B70" w:rsidRPr="002C4E98" w:rsidRDefault="00722B70" w:rsidP="00796A71">
      <w:pPr>
        <w:numPr>
          <w:ilvl w:val="0"/>
          <w:numId w:val="26"/>
        </w:numPr>
        <w:jc w:val="both"/>
        <w:rPr>
          <w:rFonts w:ascii="Cambria" w:hAnsi="Cambria" w:cs="Arial"/>
          <w:b/>
          <w:sz w:val="20"/>
          <w:szCs w:val="20"/>
          <w:u w:val="single"/>
          <w:lang w:val="en-US"/>
        </w:rPr>
      </w:pPr>
      <w:r w:rsidRPr="002C4E98">
        <w:rPr>
          <w:rFonts w:ascii="Cambria" w:hAnsi="Cambria" w:cs="Arial"/>
          <w:b/>
          <w:sz w:val="20"/>
          <w:szCs w:val="20"/>
          <w:u w:val="single"/>
          <w:lang w:val="en-US"/>
        </w:rPr>
        <w:t>Acquisition of tender file</w:t>
      </w:r>
    </w:p>
    <w:p w:rsidR="00722B70" w:rsidRPr="002C4E98" w:rsidRDefault="00722B70" w:rsidP="00722B70">
      <w:pPr>
        <w:spacing w:line="276" w:lineRule="auto"/>
        <w:jc w:val="both"/>
        <w:rPr>
          <w:rFonts w:ascii="Cambria" w:hAnsi="Cambria" w:cs="Arial"/>
          <w:sz w:val="20"/>
          <w:szCs w:val="20"/>
          <w:lang w:val="en-US"/>
        </w:rPr>
      </w:pPr>
      <w:r w:rsidRPr="002C4E98">
        <w:rPr>
          <w:rFonts w:ascii="Cambria" w:hAnsi="Cambria" w:cs="Arial"/>
          <w:sz w:val="20"/>
          <w:szCs w:val="20"/>
          <w:lang w:val="en-US"/>
        </w:rPr>
        <w:t xml:space="preserve">The file may be obtained from the </w:t>
      </w:r>
      <w:r w:rsidR="005039E1" w:rsidRPr="002C4E98">
        <w:rPr>
          <w:rFonts w:ascii="Cambria" w:hAnsi="Cambria" w:cs="Arial"/>
          <w:sz w:val="20"/>
          <w:szCs w:val="20"/>
          <w:lang w:val="en-US"/>
        </w:rPr>
        <w:t>YAGOUA</w:t>
      </w:r>
      <w:r w:rsidRPr="002C4E98">
        <w:rPr>
          <w:rFonts w:ascii="Cambria" w:hAnsi="Cambria" w:cs="Arial"/>
          <w:sz w:val="20"/>
          <w:szCs w:val="20"/>
          <w:lang w:val="en-US"/>
        </w:rPr>
        <w:t xml:space="preserve"> council</w:t>
      </w:r>
      <w:r w:rsidRPr="002C4E98">
        <w:rPr>
          <w:rFonts w:ascii="Cambria" w:hAnsi="Cambria"/>
          <w:sz w:val="20"/>
          <w:szCs w:val="20"/>
          <w:lang w:val="en-US"/>
        </w:rPr>
        <w:t>, as soon as this notice is published against</w:t>
      </w:r>
      <w:r w:rsidRPr="002C4E98">
        <w:rPr>
          <w:rFonts w:ascii="Cambria" w:hAnsi="Cambria" w:cs="Arial"/>
          <w:sz w:val="20"/>
          <w:szCs w:val="20"/>
          <w:lang w:val="en-US"/>
        </w:rPr>
        <w:t xml:space="preserve"> payment of a non-refundable sum of </w:t>
      </w:r>
      <w:r w:rsidRPr="002C4E98">
        <w:rPr>
          <w:rFonts w:ascii="Cambria" w:hAnsi="Cambria" w:cs="Arial"/>
          <w:b/>
          <w:sz w:val="20"/>
          <w:szCs w:val="20"/>
          <w:lang w:val="en-US"/>
        </w:rPr>
        <w:t>f</w:t>
      </w:r>
      <w:r w:rsidR="00311FA1">
        <w:rPr>
          <w:rFonts w:ascii="Cambria" w:hAnsi="Cambria" w:cs="Arial"/>
          <w:b/>
          <w:sz w:val="20"/>
          <w:szCs w:val="20"/>
          <w:lang w:val="en-US"/>
        </w:rPr>
        <w:t>ifteen thousand (15</w:t>
      </w:r>
      <w:r w:rsidRPr="002C4E98">
        <w:rPr>
          <w:rFonts w:ascii="Cambria" w:hAnsi="Cambria" w:cs="Arial"/>
          <w:b/>
          <w:sz w:val="20"/>
          <w:szCs w:val="20"/>
          <w:lang w:val="en-US"/>
        </w:rPr>
        <w:t> 000)</w:t>
      </w:r>
      <w:r w:rsidRPr="002C4E98">
        <w:rPr>
          <w:rFonts w:ascii="Cambria" w:hAnsi="Cambria"/>
          <w:b/>
          <w:sz w:val="20"/>
          <w:szCs w:val="20"/>
          <w:lang w:val="en-US"/>
        </w:rPr>
        <w:t xml:space="preserve"> francs CFA</w:t>
      </w:r>
      <w:r w:rsidRPr="002C4E98">
        <w:rPr>
          <w:rFonts w:ascii="Cambria" w:hAnsi="Cambria" w:cs="Arial"/>
          <w:sz w:val="20"/>
          <w:szCs w:val="20"/>
          <w:lang w:val="en-US"/>
        </w:rPr>
        <w:t xml:space="preserve"> paya</w:t>
      </w:r>
      <w:r w:rsidR="005E5359" w:rsidRPr="002C4E98">
        <w:rPr>
          <w:rFonts w:ascii="Cambria" w:hAnsi="Cambria" w:cs="Arial"/>
          <w:sz w:val="20"/>
          <w:szCs w:val="20"/>
          <w:lang w:val="en-US"/>
        </w:rPr>
        <w:t>ble at the council financial office</w:t>
      </w:r>
      <w:r w:rsidRPr="002C4E98">
        <w:rPr>
          <w:rFonts w:ascii="Cambria" w:hAnsi="Cambria" w:cs="Arial"/>
          <w:sz w:val="20"/>
          <w:szCs w:val="20"/>
          <w:lang w:val="en-US"/>
        </w:rPr>
        <w:t xml:space="preserve"> of </w:t>
      </w:r>
      <w:r w:rsidR="005039E1" w:rsidRPr="002C4E98">
        <w:rPr>
          <w:rFonts w:ascii="Cambria" w:hAnsi="Cambria" w:cs="Arial"/>
          <w:sz w:val="20"/>
          <w:szCs w:val="20"/>
          <w:lang w:val="en-US"/>
        </w:rPr>
        <w:t>Yagoua</w:t>
      </w:r>
      <w:r w:rsidRPr="002C4E98">
        <w:rPr>
          <w:rFonts w:ascii="Cambria" w:hAnsi="Cambria" w:cs="Arial"/>
          <w:sz w:val="20"/>
          <w:szCs w:val="20"/>
          <w:lang w:val="en-US"/>
        </w:rPr>
        <w:t>.</w:t>
      </w:r>
    </w:p>
    <w:p w:rsidR="00722B70" w:rsidRPr="002C4E98" w:rsidRDefault="00722B70" w:rsidP="00722B70">
      <w:pPr>
        <w:ind w:firstLine="709"/>
        <w:jc w:val="both"/>
        <w:rPr>
          <w:rFonts w:ascii="Cambria" w:hAnsi="Cambria"/>
          <w:sz w:val="20"/>
          <w:szCs w:val="20"/>
          <w:lang w:val="en-US"/>
        </w:rPr>
      </w:pPr>
    </w:p>
    <w:p w:rsidR="00722B70" w:rsidRPr="002C4E98" w:rsidRDefault="00722B70" w:rsidP="00796A71">
      <w:pPr>
        <w:numPr>
          <w:ilvl w:val="0"/>
          <w:numId w:val="25"/>
        </w:numPr>
        <w:spacing w:after="120"/>
        <w:rPr>
          <w:rFonts w:ascii="Cambria" w:hAnsi="Cambria"/>
          <w:b/>
          <w:bCs/>
          <w:vanish/>
          <w:sz w:val="20"/>
          <w:szCs w:val="20"/>
          <w:u w:val="single"/>
          <w:lang w:val="en-US"/>
        </w:rPr>
      </w:pPr>
    </w:p>
    <w:p w:rsidR="00722B70" w:rsidRPr="002C4E98" w:rsidRDefault="00722B70" w:rsidP="00796A71">
      <w:pPr>
        <w:numPr>
          <w:ilvl w:val="0"/>
          <w:numId w:val="25"/>
        </w:numPr>
        <w:spacing w:after="120"/>
        <w:rPr>
          <w:rFonts w:ascii="Cambria" w:hAnsi="Cambria"/>
          <w:b/>
          <w:bCs/>
          <w:vanish/>
          <w:sz w:val="20"/>
          <w:szCs w:val="20"/>
          <w:u w:val="single"/>
          <w:lang w:val="en-US"/>
        </w:rPr>
      </w:pPr>
    </w:p>
    <w:p w:rsidR="00722B70" w:rsidRPr="002C4E98" w:rsidRDefault="00722B70" w:rsidP="00796A71">
      <w:pPr>
        <w:numPr>
          <w:ilvl w:val="0"/>
          <w:numId w:val="25"/>
        </w:numPr>
        <w:spacing w:after="120"/>
        <w:rPr>
          <w:rFonts w:ascii="Cambria" w:hAnsi="Cambria"/>
          <w:b/>
          <w:bCs/>
          <w:vanish/>
          <w:sz w:val="20"/>
          <w:szCs w:val="20"/>
          <w:u w:val="single"/>
          <w:lang w:val="en-US"/>
        </w:rPr>
      </w:pPr>
    </w:p>
    <w:p w:rsidR="00722B70" w:rsidRPr="002C4E98" w:rsidRDefault="00722B70" w:rsidP="00796A71">
      <w:pPr>
        <w:numPr>
          <w:ilvl w:val="0"/>
          <w:numId w:val="25"/>
        </w:numPr>
        <w:spacing w:after="120"/>
        <w:rPr>
          <w:rFonts w:ascii="Cambria" w:hAnsi="Cambria"/>
          <w:b/>
          <w:bCs/>
          <w:vanish/>
          <w:sz w:val="20"/>
          <w:szCs w:val="20"/>
          <w:u w:val="single"/>
          <w:lang w:val="en-US"/>
        </w:rPr>
      </w:pPr>
    </w:p>
    <w:p w:rsidR="00722B70" w:rsidRPr="002C4E98" w:rsidRDefault="00722B70" w:rsidP="00796A71">
      <w:pPr>
        <w:numPr>
          <w:ilvl w:val="0"/>
          <w:numId w:val="25"/>
        </w:numPr>
        <w:spacing w:after="120"/>
        <w:rPr>
          <w:rFonts w:ascii="Cambria" w:hAnsi="Cambria"/>
          <w:b/>
          <w:bCs/>
          <w:vanish/>
          <w:sz w:val="20"/>
          <w:szCs w:val="20"/>
          <w:u w:val="single"/>
          <w:lang w:val="en-US"/>
        </w:rPr>
      </w:pPr>
    </w:p>
    <w:p w:rsidR="00722B70" w:rsidRPr="002C4E98" w:rsidRDefault="00722B70" w:rsidP="00796A71">
      <w:pPr>
        <w:numPr>
          <w:ilvl w:val="0"/>
          <w:numId w:val="25"/>
        </w:numPr>
        <w:spacing w:after="120"/>
        <w:rPr>
          <w:rFonts w:ascii="Cambria" w:hAnsi="Cambria"/>
          <w:b/>
          <w:bCs/>
          <w:vanish/>
          <w:sz w:val="20"/>
          <w:szCs w:val="20"/>
          <w:u w:val="single"/>
          <w:lang w:val="en-US"/>
        </w:rPr>
      </w:pPr>
    </w:p>
    <w:p w:rsidR="00722B70" w:rsidRPr="002C4E98" w:rsidRDefault="00903EA9" w:rsidP="00796A71">
      <w:pPr>
        <w:numPr>
          <w:ilvl w:val="0"/>
          <w:numId w:val="26"/>
        </w:numPr>
        <w:jc w:val="both"/>
        <w:rPr>
          <w:rFonts w:ascii="Cambria" w:hAnsi="Cambria"/>
          <w:b/>
          <w:bCs/>
          <w:sz w:val="20"/>
          <w:szCs w:val="20"/>
          <w:u w:val="single"/>
          <w:lang w:val="en-US"/>
        </w:rPr>
      </w:pPr>
      <w:r w:rsidRPr="002C4E98">
        <w:rPr>
          <w:rFonts w:ascii="Cambria" w:hAnsi="Cambria"/>
          <w:b/>
          <w:bCs/>
          <w:sz w:val="20"/>
          <w:szCs w:val="20"/>
          <w:u w:val="single"/>
          <w:lang w:val="en-US"/>
        </w:rPr>
        <w:t>Tender Pre</w:t>
      </w:r>
      <w:r w:rsidR="00722B70" w:rsidRPr="002C4E98">
        <w:rPr>
          <w:rFonts w:ascii="Cambria" w:hAnsi="Cambria"/>
          <w:b/>
          <w:bCs/>
          <w:sz w:val="20"/>
          <w:szCs w:val="20"/>
          <w:u w:val="single"/>
          <w:lang w:val="en-US"/>
        </w:rPr>
        <w:t>sentation</w:t>
      </w:r>
    </w:p>
    <w:p w:rsidR="00722B70" w:rsidRPr="002C4E98" w:rsidRDefault="00722B70" w:rsidP="00722B70">
      <w:pPr>
        <w:ind w:firstLine="700"/>
        <w:jc w:val="both"/>
        <w:rPr>
          <w:rFonts w:ascii="Cambria" w:hAnsi="Cambria"/>
          <w:sz w:val="20"/>
          <w:szCs w:val="20"/>
          <w:lang w:val="en-US"/>
        </w:rPr>
      </w:pPr>
      <w:r w:rsidRPr="002C4E98">
        <w:rPr>
          <w:rFonts w:ascii="Cambria" w:hAnsi="Cambria"/>
          <w:sz w:val="20"/>
          <w:szCs w:val="20"/>
          <w:lang w:val="en-US"/>
        </w:rPr>
        <w:t>Documents constituting the offer are divided into three volumes below contained in a closed and sealed envelope including:</w:t>
      </w:r>
    </w:p>
    <w:p w:rsidR="00722B70" w:rsidRPr="002C4E98" w:rsidRDefault="00722B70" w:rsidP="00722B70">
      <w:pPr>
        <w:ind w:firstLine="700"/>
        <w:jc w:val="both"/>
        <w:rPr>
          <w:rFonts w:ascii="Cambria" w:hAnsi="Cambria"/>
          <w:sz w:val="20"/>
          <w:szCs w:val="20"/>
          <w:lang w:val="en-US"/>
        </w:rPr>
      </w:pPr>
    </w:p>
    <w:p w:rsidR="00722B70" w:rsidRPr="002C4E98" w:rsidRDefault="00722B70" w:rsidP="00796A71">
      <w:pPr>
        <w:numPr>
          <w:ilvl w:val="0"/>
          <w:numId w:val="28"/>
        </w:numPr>
        <w:spacing w:after="100" w:afterAutospacing="1"/>
        <w:jc w:val="both"/>
        <w:rPr>
          <w:rFonts w:ascii="Cambria" w:hAnsi="Cambria"/>
          <w:sz w:val="20"/>
          <w:szCs w:val="20"/>
          <w:lang w:val="en-US"/>
        </w:rPr>
      </w:pPr>
      <w:r w:rsidRPr="002C4E98">
        <w:rPr>
          <w:rFonts w:ascii="Cambria" w:hAnsi="Cambria"/>
          <w:sz w:val="20"/>
          <w:szCs w:val="20"/>
          <w:lang w:val="en-US"/>
        </w:rPr>
        <w:t>The envelope A containing the administrative documents (Volume 1);</w:t>
      </w:r>
    </w:p>
    <w:p w:rsidR="00722B70" w:rsidRPr="002C4E98" w:rsidRDefault="00722B70" w:rsidP="00796A71">
      <w:pPr>
        <w:numPr>
          <w:ilvl w:val="0"/>
          <w:numId w:val="28"/>
        </w:numPr>
        <w:spacing w:before="100" w:beforeAutospacing="1" w:after="100" w:afterAutospacing="1"/>
        <w:jc w:val="both"/>
        <w:rPr>
          <w:rFonts w:ascii="Cambria" w:hAnsi="Cambria"/>
          <w:sz w:val="20"/>
          <w:szCs w:val="20"/>
          <w:lang w:val="en-US"/>
        </w:rPr>
      </w:pPr>
      <w:r w:rsidRPr="002C4E98">
        <w:rPr>
          <w:rFonts w:ascii="Cambria" w:hAnsi="Cambria"/>
          <w:sz w:val="20"/>
          <w:szCs w:val="20"/>
          <w:lang w:val="en-US"/>
        </w:rPr>
        <w:t>The envelope B containing the technical offer (Volume 2);</w:t>
      </w:r>
    </w:p>
    <w:p w:rsidR="00722B70" w:rsidRPr="002C4E98" w:rsidRDefault="00722B70" w:rsidP="00796A71">
      <w:pPr>
        <w:numPr>
          <w:ilvl w:val="0"/>
          <w:numId w:val="28"/>
        </w:numPr>
        <w:spacing w:after="100" w:afterAutospacing="1"/>
        <w:jc w:val="both"/>
        <w:rPr>
          <w:rFonts w:ascii="Cambria" w:hAnsi="Cambria"/>
          <w:sz w:val="20"/>
          <w:szCs w:val="20"/>
          <w:lang w:val="en-US"/>
        </w:rPr>
      </w:pPr>
      <w:r w:rsidRPr="002C4E98">
        <w:rPr>
          <w:rFonts w:ascii="Cambria" w:hAnsi="Cambria"/>
          <w:sz w:val="20"/>
          <w:szCs w:val="20"/>
          <w:lang w:val="en-US"/>
        </w:rPr>
        <w:t>The envelope C containing the financial offers (Volume 3).</w:t>
      </w:r>
    </w:p>
    <w:p w:rsidR="00722B70" w:rsidRPr="002C4E98" w:rsidRDefault="00722B70" w:rsidP="00722B70">
      <w:pPr>
        <w:ind w:firstLine="700"/>
        <w:jc w:val="both"/>
        <w:rPr>
          <w:rFonts w:ascii="Cambria" w:hAnsi="Cambria"/>
          <w:sz w:val="20"/>
          <w:szCs w:val="20"/>
          <w:lang w:val="en-US"/>
        </w:rPr>
      </w:pPr>
      <w:r w:rsidRPr="002C4E98">
        <w:rPr>
          <w:rFonts w:ascii="Cambria" w:hAnsi="Cambria"/>
          <w:sz w:val="20"/>
          <w:szCs w:val="20"/>
          <w:lang w:val="en-US"/>
        </w:rPr>
        <w:t>The Tenders submitted will be placed in a plain envelope, closed and sealed bearing only the words of the Bid in question. Different parts of each bid will be numbered in the order of the tender file and separated by spacers of the same color.</w:t>
      </w:r>
    </w:p>
    <w:p w:rsidR="00722B70" w:rsidRPr="002C4E98" w:rsidRDefault="00722B70" w:rsidP="00722B70">
      <w:pPr>
        <w:ind w:firstLine="708"/>
        <w:jc w:val="both"/>
        <w:rPr>
          <w:rFonts w:ascii="Cambria" w:hAnsi="Cambria"/>
          <w:sz w:val="20"/>
          <w:szCs w:val="20"/>
          <w:lang w:val="en-US"/>
        </w:rPr>
      </w:pPr>
    </w:p>
    <w:p w:rsidR="00722B70" w:rsidRPr="002C4E98" w:rsidRDefault="00722B70" w:rsidP="00796A71">
      <w:pPr>
        <w:numPr>
          <w:ilvl w:val="0"/>
          <w:numId w:val="26"/>
        </w:numPr>
        <w:jc w:val="both"/>
        <w:rPr>
          <w:rFonts w:ascii="Cambria" w:hAnsi="Cambria"/>
          <w:b/>
          <w:bCs/>
          <w:sz w:val="20"/>
          <w:szCs w:val="20"/>
          <w:u w:val="single"/>
          <w:lang w:val="en-US"/>
        </w:rPr>
      </w:pPr>
      <w:r w:rsidRPr="002C4E98">
        <w:rPr>
          <w:rFonts w:ascii="Cambria" w:hAnsi="Cambria"/>
          <w:b/>
          <w:bCs/>
          <w:sz w:val="20"/>
          <w:szCs w:val="20"/>
          <w:u w:val="single"/>
          <w:lang w:val="en-US"/>
        </w:rPr>
        <w:t xml:space="preserve">Tender submission </w:t>
      </w:r>
    </w:p>
    <w:p w:rsidR="00722B70" w:rsidRPr="002C4E98" w:rsidRDefault="00722B70" w:rsidP="00722B70">
      <w:pPr>
        <w:ind w:firstLine="360"/>
        <w:jc w:val="both"/>
        <w:rPr>
          <w:rFonts w:ascii="Cambria" w:hAnsi="Cambria" w:cs="Arial"/>
          <w:sz w:val="20"/>
          <w:szCs w:val="20"/>
          <w:lang w:val="en-US"/>
        </w:rPr>
      </w:pPr>
      <w:r w:rsidRPr="002C4E98">
        <w:rPr>
          <w:rFonts w:ascii="Cambria" w:hAnsi="Cambria"/>
          <w:sz w:val="20"/>
          <w:szCs w:val="20"/>
          <w:lang w:val="en-US"/>
        </w:rPr>
        <w:t xml:space="preserve">Each offer, written in French or in English, </w:t>
      </w:r>
      <w:r w:rsidR="007A089D" w:rsidRPr="002C4E98">
        <w:rPr>
          <w:rFonts w:ascii="Cambria" w:hAnsi="Cambria"/>
          <w:b/>
          <w:sz w:val="20"/>
          <w:szCs w:val="20"/>
          <w:lang w:val="en-US"/>
        </w:rPr>
        <w:t>eight</w:t>
      </w:r>
      <w:r w:rsidRPr="002C4E98">
        <w:rPr>
          <w:rFonts w:ascii="Cambria" w:hAnsi="Cambria"/>
          <w:b/>
          <w:sz w:val="20"/>
          <w:szCs w:val="20"/>
          <w:lang w:val="en-US"/>
        </w:rPr>
        <w:t xml:space="preserve"> (0</w:t>
      </w:r>
      <w:r w:rsidR="007A089D" w:rsidRPr="002C4E98">
        <w:rPr>
          <w:rFonts w:ascii="Cambria" w:hAnsi="Cambria"/>
          <w:b/>
          <w:sz w:val="20"/>
          <w:szCs w:val="20"/>
          <w:lang w:val="en-US"/>
        </w:rPr>
        <w:t>8</w:t>
      </w:r>
      <w:r w:rsidRPr="002C4E98">
        <w:rPr>
          <w:rFonts w:ascii="Cambria" w:hAnsi="Cambria"/>
          <w:b/>
          <w:sz w:val="20"/>
          <w:szCs w:val="20"/>
          <w:lang w:val="en-US"/>
        </w:rPr>
        <w:t>) copies</w:t>
      </w:r>
      <w:r w:rsidRPr="002C4E98">
        <w:rPr>
          <w:rFonts w:ascii="Cambria" w:hAnsi="Cambria"/>
          <w:sz w:val="20"/>
          <w:szCs w:val="20"/>
          <w:lang w:val="en-US"/>
        </w:rPr>
        <w:t>, one (01) original and s</w:t>
      </w:r>
      <w:r w:rsidR="007A089D" w:rsidRPr="002C4E98">
        <w:rPr>
          <w:rFonts w:ascii="Cambria" w:hAnsi="Cambria"/>
          <w:sz w:val="20"/>
          <w:szCs w:val="20"/>
          <w:lang w:val="en-US"/>
        </w:rPr>
        <w:t>even</w:t>
      </w:r>
      <w:r w:rsidRPr="002C4E98">
        <w:rPr>
          <w:rFonts w:ascii="Cambria" w:hAnsi="Cambria"/>
          <w:sz w:val="20"/>
          <w:szCs w:val="20"/>
          <w:lang w:val="en-US"/>
        </w:rPr>
        <w:t xml:space="preserve"> (0</w:t>
      </w:r>
      <w:r w:rsidR="007A089D" w:rsidRPr="002C4E98">
        <w:rPr>
          <w:rFonts w:ascii="Cambria" w:hAnsi="Cambria"/>
          <w:sz w:val="20"/>
          <w:szCs w:val="20"/>
          <w:lang w:val="en-US"/>
        </w:rPr>
        <w:t>7</w:t>
      </w:r>
      <w:r w:rsidRPr="002C4E98">
        <w:rPr>
          <w:rFonts w:ascii="Cambria" w:hAnsi="Cambria"/>
          <w:sz w:val="20"/>
          <w:szCs w:val="20"/>
          <w:lang w:val="en-US"/>
        </w:rPr>
        <w:t xml:space="preserve">) copies labeled as such, meet the requirements of the Tender Dossier, will be filed against receipt under sealed envelopes, with the </w:t>
      </w:r>
      <w:r w:rsidRPr="002C4E98">
        <w:rPr>
          <w:rFonts w:ascii="Cambria" w:hAnsi="Cambria" w:cs="Arial"/>
          <w:sz w:val="20"/>
          <w:szCs w:val="20"/>
          <w:lang w:val="en-US"/>
        </w:rPr>
        <w:t>Divisional Delegation of Public</w:t>
      </w:r>
      <w:r w:rsidRPr="002C4E98">
        <w:rPr>
          <w:rFonts w:ascii="Cambria" w:hAnsi="Cambria" w:cs="Arial"/>
          <w:bCs/>
          <w:sz w:val="20"/>
          <w:szCs w:val="20"/>
          <w:lang w:val="en-US"/>
        </w:rPr>
        <w:t xml:space="preserve"> Contracts (Tenders Unit)</w:t>
      </w:r>
      <w:r w:rsidRPr="002C4E98">
        <w:rPr>
          <w:rFonts w:ascii="Cambria" w:hAnsi="Cambria" w:cs="Arial"/>
          <w:sz w:val="20"/>
          <w:szCs w:val="20"/>
          <w:lang w:val="en-US"/>
        </w:rPr>
        <w:t xml:space="preserve">, no later than the </w:t>
      </w:r>
      <w:r w:rsidR="004703BC" w:rsidRPr="002C4E98">
        <w:rPr>
          <w:rFonts w:ascii="Cambria" w:hAnsi="Cambria" w:cs="Arial"/>
          <w:sz w:val="20"/>
          <w:szCs w:val="20"/>
          <w:lang w:val="en-US"/>
        </w:rPr>
        <w:t>…………………………………………</w:t>
      </w:r>
      <w:r w:rsidRPr="002C4E98">
        <w:rPr>
          <w:rFonts w:ascii="Cambria" w:hAnsi="Cambria" w:cs="Arial"/>
          <w:sz w:val="20"/>
          <w:szCs w:val="20"/>
          <w:lang w:val="en-US"/>
        </w:rPr>
        <w:t xml:space="preserve"> at </w:t>
      </w:r>
      <w:r w:rsidR="00B06D64">
        <w:rPr>
          <w:rFonts w:ascii="Cambria" w:hAnsi="Cambria" w:cs="Arial"/>
          <w:b/>
          <w:bCs/>
          <w:sz w:val="20"/>
          <w:szCs w:val="20"/>
          <w:lang w:val="en-US"/>
        </w:rPr>
        <w:t>10</w:t>
      </w:r>
      <w:r w:rsidRPr="002C4E98">
        <w:rPr>
          <w:rFonts w:ascii="Cambria" w:hAnsi="Cambria" w:cs="Arial"/>
          <w:b/>
          <w:bCs/>
          <w:sz w:val="20"/>
          <w:szCs w:val="20"/>
          <w:lang w:val="en-US"/>
        </w:rPr>
        <w:t xml:space="preserve"> </w:t>
      </w:r>
      <w:r w:rsidR="00B06D64">
        <w:rPr>
          <w:rFonts w:ascii="Cambria" w:hAnsi="Cambria" w:cs="Arial"/>
          <w:b/>
          <w:bCs/>
          <w:sz w:val="20"/>
          <w:szCs w:val="20"/>
          <w:lang w:val="en-US"/>
        </w:rPr>
        <w:t>a</w:t>
      </w:r>
      <w:r w:rsidRPr="002C4E98">
        <w:rPr>
          <w:rFonts w:ascii="Cambria" w:hAnsi="Cambria" w:cs="Arial"/>
          <w:b/>
          <w:bCs/>
          <w:sz w:val="20"/>
          <w:szCs w:val="20"/>
          <w:lang w:val="en-US"/>
        </w:rPr>
        <w:t xml:space="preserve">.m, </w:t>
      </w:r>
      <w:r w:rsidRPr="002C4E98">
        <w:rPr>
          <w:rFonts w:ascii="Cambria" w:hAnsi="Cambria" w:cs="Arial"/>
          <w:sz w:val="20"/>
          <w:szCs w:val="20"/>
          <w:lang w:val="en-US"/>
        </w:rPr>
        <w:t>local time. They shall bear the following:</w:t>
      </w:r>
    </w:p>
    <w:p w:rsidR="00722B70" w:rsidRPr="002C4E98" w:rsidRDefault="00722B70" w:rsidP="00722B70">
      <w:pPr>
        <w:jc w:val="center"/>
        <w:rPr>
          <w:rFonts w:ascii="Cambria" w:hAnsi="Cambria"/>
          <w:b/>
          <w:bCs/>
          <w:sz w:val="20"/>
          <w:szCs w:val="20"/>
          <w:lang w:val="en-US"/>
        </w:rPr>
      </w:pPr>
      <w:r w:rsidRPr="002C4E98">
        <w:rPr>
          <w:rFonts w:ascii="Cambria" w:hAnsi="Cambria"/>
          <w:b/>
          <w:bCs/>
          <w:sz w:val="20"/>
          <w:szCs w:val="20"/>
          <w:lang w:val="en-US"/>
        </w:rPr>
        <w:t xml:space="preserve">NATIONAL OPENED INVITATION TO TENDER </w:t>
      </w:r>
    </w:p>
    <w:p w:rsidR="00722B70" w:rsidRPr="002C4E98" w:rsidRDefault="00722B70" w:rsidP="00722B70">
      <w:pPr>
        <w:jc w:val="center"/>
        <w:rPr>
          <w:rFonts w:ascii="Cambria" w:hAnsi="Cambria"/>
          <w:b/>
          <w:bCs/>
          <w:sz w:val="20"/>
          <w:szCs w:val="20"/>
          <w:lang w:val="en-US"/>
        </w:rPr>
      </w:pPr>
      <w:r w:rsidRPr="002C4E98">
        <w:rPr>
          <w:rFonts w:ascii="Cambria" w:hAnsi="Cambria"/>
          <w:b/>
          <w:bCs/>
          <w:sz w:val="20"/>
          <w:szCs w:val="20"/>
          <w:lang w:val="en-US"/>
        </w:rPr>
        <w:t>N°……</w:t>
      </w:r>
      <w:r w:rsidR="00A723E4" w:rsidRPr="002C4E98">
        <w:rPr>
          <w:rFonts w:ascii="Cambria" w:hAnsi="Cambria"/>
          <w:b/>
          <w:bCs/>
          <w:sz w:val="20"/>
          <w:szCs w:val="20"/>
          <w:lang w:val="en-US"/>
        </w:rPr>
        <w:t>..</w:t>
      </w:r>
      <w:r w:rsidRPr="002C4E98">
        <w:rPr>
          <w:rFonts w:ascii="Cambria" w:hAnsi="Cambria"/>
          <w:b/>
          <w:bCs/>
          <w:sz w:val="20"/>
          <w:szCs w:val="20"/>
          <w:lang w:val="en-US"/>
        </w:rPr>
        <w:t>…/ONIT/C/</w:t>
      </w:r>
      <w:r w:rsidR="005039E1" w:rsidRPr="002C4E98">
        <w:rPr>
          <w:rFonts w:ascii="Cambria" w:hAnsi="Cambria"/>
          <w:b/>
          <w:bCs/>
          <w:sz w:val="20"/>
          <w:szCs w:val="20"/>
          <w:lang w:val="en-US"/>
        </w:rPr>
        <w:t>YAGOUA</w:t>
      </w:r>
      <w:r w:rsidRPr="002C4E98">
        <w:rPr>
          <w:rFonts w:ascii="Cambria" w:hAnsi="Cambria"/>
          <w:b/>
          <w:bCs/>
          <w:sz w:val="20"/>
          <w:szCs w:val="20"/>
          <w:lang w:val="en-US"/>
        </w:rPr>
        <w:t>/GS/DTB-WOI/</w:t>
      </w:r>
      <w:r w:rsidR="00FB4CDC" w:rsidRPr="002C4E98">
        <w:rPr>
          <w:rFonts w:ascii="Cambria" w:hAnsi="Cambria"/>
          <w:b/>
          <w:bCs/>
          <w:sz w:val="20"/>
          <w:szCs w:val="20"/>
          <w:lang w:val="en-US"/>
        </w:rPr>
        <w:t>202</w:t>
      </w:r>
      <w:r w:rsidR="005D681B">
        <w:rPr>
          <w:rFonts w:ascii="Cambria" w:hAnsi="Cambria"/>
          <w:b/>
          <w:bCs/>
          <w:sz w:val="20"/>
          <w:szCs w:val="20"/>
          <w:lang w:val="en-US"/>
        </w:rPr>
        <w:t>6</w:t>
      </w:r>
      <w:r w:rsidRPr="002C4E98">
        <w:rPr>
          <w:rFonts w:ascii="Cambria" w:hAnsi="Cambria"/>
          <w:b/>
          <w:bCs/>
          <w:sz w:val="20"/>
          <w:szCs w:val="20"/>
          <w:lang w:val="en-US"/>
        </w:rPr>
        <w:t xml:space="preserve"> OF </w:t>
      </w:r>
      <w:r w:rsidR="00A723E4" w:rsidRPr="002C4E98">
        <w:rPr>
          <w:rFonts w:ascii="Cambria" w:hAnsi="Cambria"/>
          <w:b/>
          <w:bCs/>
          <w:sz w:val="20"/>
          <w:szCs w:val="20"/>
          <w:lang w:val="en-US"/>
        </w:rPr>
        <w:t>…………………………………………</w:t>
      </w:r>
    </w:p>
    <w:p w:rsidR="00722B70" w:rsidRPr="002C4E98" w:rsidRDefault="00722B70" w:rsidP="00722B70">
      <w:pPr>
        <w:jc w:val="center"/>
        <w:rPr>
          <w:rFonts w:ascii="Cambria" w:hAnsi="Cambria"/>
          <w:b/>
          <w:bCs/>
          <w:sz w:val="20"/>
          <w:szCs w:val="20"/>
          <w:lang w:val="en-US"/>
        </w:rPr>
      </w:pPr>
      <w:r w:rsidRPr="002C4E98">
        <w:rPr>
          <w:rFonts w:ascii="Cambria" w:hAnsi="Cambria"/>
          <w:b/>
          <w:bCs/>
          <w:sz w:val="20"/>
          <w:szCs w:val="20"/>
          <w:lang w:val="en-US"/>
        </w:rPr>
        <w:t xml:space="preserve">IN EMERGENCY PROCEDURE FOR THE </w:t>
      </w:r>
      <w:r w:rsidR="005E5359" w:rsidRPr="002C4E98">
        <w:rPr>
          <w:rFonts w:ascii="Cambria" w:hAnsi="Cambria"/>
          <w:b/>
          <w:bCs/>
          <w:sz w:val="20"/>
          <w:szCs w:val="20"/>
          <w:lang w:val="en-US"/>
        </w:rPr>
        <w:t xml:space="preserve">INSTALATION OF SMALL SCALE </w:t>
      </w:r>
      <w:r w:rsidR="00C9562F" w:rsidRPr="002C4E98">
        <w:rPr>
          <w:rFonts w:ascii="Cambria" w:hAnsi="Cambria"/>
          <w:b/>
          <w:bCs/>
          <w:sz w:val="20"/>
          <w:szCs w:val="20"/>
          <w:lang w:val="en-US"/>
        </w:rPr>
        <w:t xml:space="preserve">SOLAR ENERGY </w:t>
      </w:r>
      <w:r w:rsidR="005E5359" w:rsidRPr="002C4E98">
        <w:rPr>
          <w:rFonts w:ascii="Cambria" w:hAnsi="Cambria"/>
          <w:b/>
          <w:bCs/>
          <w:sz w:val="20"/>
          <w:szCs w:val="20"/>
          <w:lang w:val="en-US"/>
        </w:rPr>
        <w:t>POTA</w:t>
      </w:r>
      <w:r w:rsidR="00903EA9" w:rsidRPr="002C4E98">
        <w:rPr>
          <w:rFonts w:ascii="Cambria" w:hAnsi="Cambria"/>
          <w:b/>
          <w:bCs/>
          <w:sz w:val="20"/>
          <w:szCs w:val="20"/>
          <w:lang w:val="en-US"/>
        </w:rPr>
        <w:t xml:space="preserve">BLE WATER SUPPLY SYSTEM </w:t>
      </w:r>
      <w:r w:rsidR="002755B1">
        <w:rPr>
          <w:rFonts w:ascii="Cambria" w:hAnsi="Cambria"/>
          <w:b/>
          <w:bCs/>
          <w:sz w:val="20"/>
          <w:szCs w:val="20"/>
          <w:lang w:val="en-US"/>
        </w:rPr>
        <w:t>IIN</w:t>
      </w:r>
      <w:r w:rsidR="005E5359" w:rsidRPr="002C4E98">
        <w:rPr>
          <w:rFonts w:ascii="Cambria" w:hAnsi="Cambria"/>
          <w:b/>
          <w:bCs/>
          <w:sz w:val="20"/>
          <w:szCs w:val="20"/>
          <w:lang w:val="en-US"/>
        </w:rPr>
        <w:t xml:space="preserve"> </w:t>
      </w:r>
      <w:r w:rsidR="005039E1" w:rsidRPr="002C4E98">
        <w:rPr>
          <w:rFonts w:ascii="Cambria" w:hAnsi="Cambria"/>
          <w:b/>
          <w:bCs/>
          <w:sz w:val="20"/>
          <w:szCs w:val="20"/>
          <w:lang w:val="en-US"/>
        </w:rPr>
        <w:t>YAGOUA</w:t>
      </w:r>
      <w:r w:rsidR="005E5359" w:rsidRPr="002C4E98">
        <w:rPr>
          <w:rFonts w:ascii="Cambria" w:hAnsi="Cambria"/>
          <w:b/>
          <w:bCs/>
          <w:sz w:val="20"/>
          <w:szCs w:val="20"/>
          <w:lang w:val="en-US"/>
        </w:rPr>
        <w:t xml:space="preserve"> SUBDIVISION</w:t>
      </w:r>
      <w:r w:rsidRPr="002C4E98">
        <w:rPr>
          <w:rFonts w:ascii="Cambria" w:hAnsi="Cambria"/>
          <w:b/>
          <w:bCs/>
          <w:sz w:val="20"/>
          <w:szCs w:val="20"/>
          <w:lang w:val="en-US"/>
        </w:rPr>
        <w:t xml:space="preserve">, </w:t>
      </w:r>
      <w:r w:rsidR="009631DC" w:rsidRPr="002C4E98">
        <w:rPr>
          <w:rFonts w:ascii="Cambria" w:hAnsi="Cambria"/>
          <w:b/>
          <w:bCs/>
          <w:sz w:val="20"/>
          <w:szCs w:val="20"/>
          <w:lang w:val="en-US"/>
        </w:rPr>
        <w:t>MAYO-DANAY</w:t>
      </w:r>
      <w:r w:rsidRPr="002C4E98">
        <w:rPr>
          <w:rFonts w:ascii="Cambria" w:hAnsi="Cambria"/>
          <w:b/>
          <w:bCs/>
          <w:sz w:val="20"/>
          <w:szCs w:val="20"/>
          <w:lang w:val="en-US"/>
        </w:rPr>
        <w:t xml:space="preserve"> DIVISION, FAR NORTH REGION </w:t>
      </w:r>
    </w:p>
    <w:p w:rsidR="00722B70" w:rsidRPr="002C4E98" w:rsidRDefault="00722B70" w:rsidP="00722B70">
      <w:pPr>
        <w:jc w:val="center"/>
        <w:rPr>
          <w:rFonts w:ascii="Cambria" w:hAnsi="Cambria"/>
          <w:b/>
          <w:bCs/>
          <w:sz w:val="20"/>
          <w:szCs w:val="20"/>
          <w:lang w:val="en-US"/>
        </w:rPr>
      </w:pPr>
    </w:p>
    <w:p w:rsidR="00722B70" w:rsidRPr="002C4E98" w:rsidRDefault="00722B70" w:rsidP="00722B70">
      <w:pPr>
        <w:spacing w:after="100" w:afterAutospacing="1"/>
        <w:ind w:right="-420" w:firstLine="700"/>
        <w:rPr>
          <w:sz w:val="20"/>
          <w:szCs w:val="20"/>
          <w:lang w:val="en-US"/>
        </w:rPr>
      </w:pPr>
      <w:r w:rsidRPr="002C4E98">
        <w:rPr>
          <w:rFonts w:ascii="Cambria" w:hAnsi="Cambria"/>
          <w:b/>
          <w:bCs/>
          <w:i/>
          <w:iCs/>
          <w:sz w:val="20"/>
          <w:szCs w:val="20"/>
          <w:lang w:val="en-US"/>
        </w:rPr>
        <w:t>Tenders received after the deadline for submission of tenders will not be received.</w:t>
      </w:r>
    </w:p>
    <w:p w:rsidR="00722B70" w:rsidRPr="002C4E98" w:rsidRDefault="00F87FD8" w:rsidP="00796A71">
      <w:pPr>
        <w:numPr>
          <w:ilvl w:val="0"/>
          <w:numId w:val="26"/>
        </w:numPr>
        <w:spacing w:after="120"/>
        <w:jc w:val="both"/>
        <w:rPr>
          <w:rFonts w:ascii="Cambria" w:hAnsi="Cambria" w:cs="Arial"/>
          <w:b/>
          <w:sz w:val="20"/>
          <w:szCs w:val="20"/>
        </w:rPr>
      </w:pPr>
      <w:r w:rsidRPr="002C4E98">
        <w:rPr>
          <w:rFonts w:ascii="Cambria" w:hAnsi="Cambria" w:cs="Arial"/>
          <w:b/>
          <w:sz w:val="20"/>
          <w:szCs w:val="20"/>
          <w:lang w:val="en-US"/>
        </w:rPr>
        <w:t xml:space="preserve">Tender </w:t>
      </w:r>
      <w:r w:rsidRPr="002C4E98">
        <w:rPr>
          <w:rFonts w:ascii="Cambria" w:hAnsi="Cambria" w:cs="Arial"/>
          <w:b/>
          <w:sz w:val="20"/>
          <w:szCs w:val="20"/>
        </w:rPr>
        <w:t>compliance</w:t>
      </w:r>
    </w:p>
    <w:p w:rsidR="00722B70" w:rsidRPr="002C4E98" w:rsidRDefault="00722B70" w:rsidP="00722B70">
      <w:pPr>
        <w:spacing w:after="200" w:line="276" w:lineRule="auto"/>
        <w:ind w:left="360"/>
        <w:jc w:val="both"/>
        <w:rPr>
          <w:rFonts w:ascii="Cambria" w:hAnsi="Cambria" w:cs="Arial"/>
          <w:bCs/>
          <w:sz w:val="20"/>
          <w:szCs w:val="20"/>
          <w:lang w:val="en-US"/>
        </w:rPr>
      </w:pPr>
      <w:r w:rsidRPr="002C4E98">
        <w:rPr>
          <w:rFonts w:ascii="Cambria" w:hAnsi="Cambria" w:cs="Arial"/>
          <w:bCs/>
          <w:sz w:val="20"/>
          <w:szCs w:val="20"/>
          <w:lang w:val="en-US"/>
        </w:rPr>
        <w:t>Any tender not respecting the separation mode of the financial offers from the administrative documents and technical proposals shall be rejected.</w:t>
      </w:r>
    </w:p>
    <w:p w:rsidR="00722B70" w:rsidRPr="002C4E98" w:rsidRDefault="00722B70" w:rsidP="00722B70">
      <w:pPr>
        <w:spacing w:after="200" w:line="276" w:lineRule="auto"/>
        <w:ind w:left="360"/>
        <w:jc w:val="both"/>
        <w:rPr>
          <w:rFonts w:ascii="Cambria" w:hAnsi="Cambria" w:cs="Arial"/>
          <w:sz w:val="20"/>
          <w:szCs w:val="20"/>
          <w:lang w:val="en-US"/>
        </w:rPr>
      </w:pPr>
      <w:r w:rsidRPr="002C4E98">
        <w:rPr>
          <w:rFonts w:ascii="Cambria" w:hAnsi="Cambria" w:cs="Arial"/>
          <w:bCs/>
          <w:sz w:val="20"/>
          <w:szCs w:val="20"/>
          <w:lang w:val="en-US"/>
        </w:rPr>
        <w:t xml:space="preserve">Any offer not in keeping with the tender requirements, especially the absence of </w:t>
      </w:r>
      <w:r w:rsidRPr="002C4E98">
        <w:rPr>
          <w:rFonts w:ascii="Cambria" w:hAnsi="Cambria" w:cs="Arial"/>
          <w:sz w:val="20"/>
          <w:szCs w:val="20"/>
          <w:lang w:val="en-US"/>
        </w:rPr>
        <w:t xml:space="preserve">the provisional guarantee issued of </w:t>
      </w:r>
      <w:r w:rsidR="002755B1" w:rsidRPr="002755B1">
        <w:rPr>
          <w:rFonts w:ascii="Cambria" w:hAnsi="Cambria" w:cs="Arial"/>
          <w:b/>
          <w:sz w:val="20"/>
          <w:szCs w:val="20"/>
          <w:lang w:val="en-US"/>
        </w:rPr>
        <w:t>two</w:t>
      </w:r>
      <w:r w:rsidR="00F87FD8" w:rsidRPr="002C4E98">
        <w:rPr>
          <w:rFonts w:ascii="Cambria" w:hAnsi="Cambria" w:cs="Arial"/>
          <w:b/>
          <w:sz w:val="20"/>
          <w:szCs w:val="20"/>
          <w:lang w:val="en-US"/>
        </w:rPr>
        <w:t xml:space="preserve"> </w:t>
      </w:r>
      <w:r w:rsidR="00EB368E" w:rsidRPr="002C4E98">
        <w:rPr>
          <w:rFonts w:ascii="Cambria" w:hAnsi="Cambria" w:cs="Arial"/>
          <w:b/>
          <w:sz w:val="20"/>
          <w:szCs w:val="20"/>
          <w:lang w:val="en-US"/>
        </w:rPr>
        <w:t>hundred</w:t>
      </w:r>
      <w:r w:rsidR="00EB368E">
        <w:rPr>
          <w:rFonts w:ascii="Cambria" w:hAnsi="Cambria" w:cs="Arial"/>
          <w:b/>
          <w:sz w:val="20"/>
          <w:szCs w:val="20"/>
          <w:lang w:val="en-US"/>
        </w:rPr>
        <w:t xml:space="preserve"> </w:t>
      </w:r>
      <w:r w:rsidR="00EB368E" w:rsidRPr="002C4E98">
        <w:rPr>
          <w:rFonts w:ascii="Cambria" w:hAnsi="Cambria" w:cs="Arial"/>
          <w:b/>
          <w:sz w:val="20"/>
          <w:szCs w:val="20"/>
          <w:lang w:val="en-US"/>
        </w:rPr>
        <w:t>thousand</w:t>
      </w:r>
      <w:r w:rsidR="00F87FD8" w:rsidRPr="002C4E98">
        <w:rPr>
          <w:rFonts w:ascii="Cambria" w:hAnsi="Cambria" w:cs="Arial"/>
          <w:b/>
          <w:sz w:val="20"/>
          <w:szCs w:val="20"/>
          <w:lang w:val="en-US"/>
        </w:rPr>
        <w:t xml:space="preserve"> (</w:t>
      </w:r>
      <w:r w:rsidR="002755B1">
        <w:rPr>
          <w:rFonts w:ascii="Cambria" w:hAnsi="Cambria" w:cs="Arial"/>
          <w:b/>
          <w:sz w:val="20"/>
          <w:szCs w:val="20"/>
          <w:lang w:val="en-US"/>
        </w:rPr>
        <w:t>2</w:t>
      </w:r>
      <w:r w:rsidR="00EB368E">
        <w:rPr>
          <w:rFonts w:ascii="Cambria" w:hAnsi="Cambria" w:cs="Arial"/>
          <w:b/>
          <w:sz w:val="20"/>
          <w:szCs w:val="20"/>
          <w:lang w:val="en-US"/>
        </w:rPr>
        <w:t>0</w:t>
      </w:r>
      <w:r w:rsidR="005E5359" w:rsidRPr="002C4E98">
        <w:rPr>
          <w:rFonts w:ascii="Cambria" w:hAnsi="Cambria" w:cs="Arial"/>
          <w:b/>
          <w:sz w:val="20"/>
          <w:szCs w:val="20"/>
          <w:lang w:val="en-US"/>
        </w:rPr>
        <w:t>0 000) F CFA</w:t>
      </w:r>
      <w:r w:rsidRPr="002C4E98">
        <w:rPr>
          <w:rFonts w:ascii="Cambria" w:hAnsi="Cambria" w:cs="Arial"/>
          <w:sz w:val="20"/>
          <w:szCs w:val="20"/>
          <w:lang w:val="en-US"/>
        </w:rPr>
        <w:t xml:space="preserve">, </w:t>
      </w:r>
      <w:r w:rsidR="00EB368E">
        <w:rPr>
          <w:rFonts w:ascii="Cambria" w:hAnsi="Cambria" w:cs="Arial"/>
          <w:sz w:val="20"/>
          <w:szCs w:val="20"/>
          <w:lang w:val="en-US"/>
        </w:rPr>
        <w:t xml:space="preserve">to each lot </w:t>
      </w:r>
      <w:r w:rsidRPr="002C4E98">
        <w:rPr>
          <w:rFonts w:ascii="Cambria" w:hAnsi="Cambria" w:cs="Arial"/>
          <w:sz w:val="20"/>
          <w:szCs w:val="20"/>
          <w:lang w:val="en-US"/>
        </w:rPr>
        <w:t>in keeping with the model indicated in the tender file by a first class banking institution or an assurance company approved by the ministry in charge of finance and valid for a period of thirty (30) days shall be rejected.</w:t>
      </w:r>
    </w:p>
    <w:p w:rsidR="00722B70" w:rsidRPr="002C4E98" w:rsidRDefault="00722B70" w:rsidP="00722B70">
      <w:pPr>
        <w:spacing w:after="200" w:line="276" w:lineRule="auto"/>
        <w:ind w:firstLine="360"/>
        <w:jc w:val="both"/>
        <w:rPr>
          <w:rFonts w:ascii="Cambria" w:hAnsi="Cambria" w:cs="Arial"/>
          <w:sz w:val="20"/>
          <w:szCs w:val="20"/>
          <w:lang w:val="en-US"/>
        </w:rPr>
      </w:pPr>
      <w:r w:rsidRPr="002C4E98">
        <w:rPr>
          <w:rFonts w:ascii="Cambria" w:hAnsi="Cambria" w:cs="Arial"/>
          <w:sz w:val="20"/>
          <w:szCs w:val="20"/>
          <w:lang w:val="en-US"/>
        </w:rPr>
        <w:t>Lest they be rejected, shall be submitted only the originals or true copies of the relevant administrative documents, certified by the issuing service or an administrative authority, dating less than three (3) months old and valid during the opening session shall be rejected.</w:t>
      </w:r>
    </w:p>
    <w:p w:rsidR="00722B70" w:rsidRPr="002C4E98" w:rsidRDefault="00722B70" w:rsidP="00796A71">
      <w:pPr>
        <w:numPr>
          <w:ilvl w:val="0"/>
          <w:numId w:val="26"/>
        </w:numPr>
        <w:jc w:val="both"/>
        <w:rPr>
          <w:rFonts w:ascii="Cambria" w:hAnsi="Cambria"/>
          <w:b/>
          <w:bCs/>
          <w:sz w:val="20"/>
          <w:szCs w:val="20"/>
          <w:u w:val="single"/>
          <w:lang w:val="en-US"/>
        </w:rPr>
      </w:pPr>
      <w:r w:rsidRPr="002C4E98">
        <w:rPr>
          <w:rFonts w:ascii="Cambria" w:hAnsi="Cambria"/>
          <w:b/>
          <w:bCs/>
          <w:sz w:val="20"/>
          <w:szCs w:val="20"/>
          <w:u w:val="single"/>
          <w:lang w:val="en-US"/>
        </w:rPr>
        <w:t>Tenders disclosure</w:t>
      </w:r>
    </w:p>
    <w:p w:rsidR="00722B70" w:rsidRPr="002C4E98" w:rsidRDefault="00722B70" w:rsidP="00722B70">
      <w:pPr>
        <w:ind w:left="720"/>
        <w:rPr>
          <w:rFonts w:ascii="Cambria" w:hAnsi="Cambria"/>
          <w:b/>
          <w:bCs/>
          <w:sz w:val="20"/>
          <w:szCs w:val="20"/>
          <w:u w:val="single"/>
          <w:lang w:val="en-US"/>
        </w:rPr>
      </w:pPr>
    </w:p>
    <w:p w:rsidR="00722B70" w:rsidRPr="002C4E98" w:rsidRDefault="00722B70" w:rsidP="00722B70">
      <w:pPr>
        <w:spacing w:after="200" w:line="276" w:lineRule="auto"/>
        <w:ind w:firstLine="360"/>
        <w:rPr>
          <w:rFonts w:ascii="Cambria" w:hAnsi="Cambria" w:cs="Arial"/>
          <w:sz w:val="20"/>
          <w:szCs w:val="20"/>
          <w:lang w:val="en-US"/>
        </w:rPr>
      </w:pPr>
      <w:r w:rsidRPr="002C4E98">
        <w:rPr>
          <w:rFonts w:ascii="Cambria" w:hAnsi="Cambria" w:cs="Arial"/>
          <w:sz w:val="20"/>
          <w:szCs w:val="20"/>
          <w:lang w:val="en-US"/>
        </w:rPr>
        <w:t xml:space="preserve">Tenders shall be opened once on the </w:t>
      </w:r>
      <w:r w:rsidR="007A089D" w:rsidRPr="002C4E98">
        <w:rPr>
          <w:rFonts w:ascii="Cambria" w:hAnsi="Cambria" w:cs="Arial"/>
          <w:sz w:val="20"/>
          <w:szCs w:val="20"/>
          <w:lang w:val="en-US"/>
        </w:rPr>
        <w:t>…………………………………….</w:t>
      </w:r>
      <w:r w:rsidRPr="002C4E98">
        <w:rPr>
          <w:rFonts w:ascii="Cambria" w:hAnsi="Cambria" w:cs="Arial"/>
          <w:sz w:val="20"/>
          <w:szCs w:val="20"/>
          <w:lang w:val="en-US"/>
        </w:rPr>
        <w:t xml:space="preserve"> at </w:t>
      </w:r>
      <w:r w:rsidR="00B06D64">
        <w:rPr>
          <w:rFonts w:ascii="Cambria" w:hAnsi="Cambria" w:cs="Arial"/>
          <w:b/>
          <w:bCs/>
          <w:sz w:val="20"/>
          <w:szCs w:val="20"/>
          <w:lang w:val="en-US"/>
        </w:rPr>
        <w:t>11</w:t>
      </w:r>
      <w:r w:rsidRPr="002C4E98">
        <w:rPr>
          <w:rFonts w:ascii="Cambria" w:hAnsi="Cambria" w:cs="Arial"/>
          <w:b/>
          <w:bCs/>
          <w:sz w:val="20"/>
          <w:szCs w:val="20"/>
          <w:lang w:val="en-US"/>
        </w:rPr>
        <w:t xml:space="preserve"> </w:t>
      </w:r>
      <w:r w:rsidR="00B06D64">
        <w:rPr>
          <w:rFonts w:ascii="Cambria" w:hAnsi="Cambria" w:cs="Arial"/>
          <w:b/>
          <w:bCs/>
          <w:sz w:val="20"/>
          <w:szCs w:val="20"/>
          <w:lang w:val="en-US"/>
        </w:rPr>
        <w:t>a</w:t>
      </w:r>
      <w:r w:rsidRPr="002C4E98">
        <w:rPr>
          <w:rFonts w:ascii="Cambria" w:hAnsi="Cambria" w:cs="Arial"/>
          <w:b/>
          <w:bCs/>
          <w:sz w:val="20"/>
          <w:szCs w:val="20"/>
          <w:lang w:val="en-US"/>
        </w:rPr>
        <w:t>.m</w:t>
      </w:r>
      <w:r w:rsidRPr="002C4E98">
        <w:rPr>
          <w:rFonts w:ascii="Cambria" w:hAnsi="Cambria" w:cs="Arial"/>
          <w:sz w:val="20"/>
          <w:szCs w:val="20"/>
          <w:lang w:val="en-US"/>
        </w:rPr>
        <w:t xml:space="preserve">, in the meeting room of the council </w:t>
      </w:r>
      <w:r w:rsidR="005039E1" w:rsidRPr="002C4E98">
        <w:rPr>
          <w:rFonts w:ascii="Cambria" w:hAnsi="Cambria" w:cs="Arial"/>
          <w:sz w:val="20"/>
          <w:szCs w:val="20"/>
          <w:lang w:val="en-US"/>
        </w:rPr>
        <w:t>YAGOUA</w:t>
      </w:r>
      <w:r w:rsidRPr="002C4E98">
        <w:rPr>
          <w:rFonts w:ascii="Cambria" w:hAnsi="Cambria" w:cs="Arial"/>
          <w:sz w:val="20"/>
          <w:szCs w:val="20"/>
          <w:lang w:val="en-US"/>
        </w:rPr>
        <w:t xml:space="preserve"> in the presence of tenderers.</w:t>
      </w:r>
    </w:p>
    <w:p w:rsidR="00722B70" w:rsidRPr="002C4E98" w:rsidRDefault="00722B70" w:rsidP="00722B70">
      <w:pPr>
        <w:spacing w:after="100" w:afterAutospacing="1"/>
        <w:ind w:firstLine="708"/>
        <w:rPr>
          <w:rFonts w:ascii="Cambria" w:hAnsi="Cambria"/>
          <w:sz w:val="20"/>
          <w:szCs w:val="20"/>
          <w:lang w:val="en-US"/>
        </w:rPr>
      </w:pPr>
      <w:r w:rsidRPr="002C4E98">
        <w:rPr>
          <w:rFonts w:ascii="Cambria" w:hAnsi="Cambria"/>
          <w:sz w:val="20"/>
          <w:szCs w:val="20"/>
          <w:lang w:val="en-US"/>
        </w:rPr>
        <w:t>Only bidders may attend the opening session or be represented by one person (even if group) of their choice with a perfect knowledge of the case. However, an additional person acting as an interpreter is accepted, if necessary.</w:t>
      </w:r>
    </w:p>
    <w:p w:rsidR="00722B70" w:rsidRPr="002C4E98" w:rsidRDefault="00722B70" w:rsidP="00796A71">
      <w:pPr>
        <w:numPr>
          <w:ilvl w:val="0"/>
          <w:numId w:val="26"/>
        </w:numPr>
        <w:jc w:val="both"/>
        <w:rPr>
          <w:rFonts w:ascii="Cambria" w:hAnsi="Cambria"/>
          <w:b/>
          <w:bCs/>
          <w:sz w:val="20"/>
          <w:szCs w:val="20"/>
          <w:u w:val="single"/>
          <w:lang w:val="en-US"/>
        </w:rPr>
      </w:pPr>
      <w:r w:rsidRPr="002C4E98">
        <w:rPr>
          <w:rFonts w:ascii="Cambria" w:hAnsi="Cambria"/>
          <w:b/>
          <w:bCs/>
          <w:sz w:val="20"/>
          <w:szCs w:val="20"/>
          <w:u w:val="single"/>
          <w:lang w:val="en-US"/>
        </w:rPr>
        <w:t>Application deadline</w:t>
      </w:r>
    </w:p>
    <w:p w:rsidR="00722B70" w:rsidRPr="002C4E98" w:rsidRDefault="00722B70" w:rsidP="00722B70">
      <w:pPr>
        <w:spacing w:before="120" w:after="240"/>
        <w:jc w:val="both"/>
        <w:rPr>
          <w:rFonts w:ascii="Cambria" w:hAnsi="Cambria"/>
          <w:sz w:val="20"/>
          <w:szCs w:val="20"/>
          <w:lang w:val="en-US"/>
        </w:rPr>
      </w:pPr>
      <w:r w:rsidRPr="002C4E98">
        <w:rPr>
          <w:rFonts w:ascii="Cambria" w:hAnsi="Cambria"/>
          <w:sz w:val="20"/>
          <w:szCs w:val="20"/>
          <w:lang w:val="en-US"/>
        </w:rPr>
        <w:t xml:space="preserve">For this bidding, the response time shall be </w:t>
      </w:r>
      <w:r w:rsidRPr="002C4E98">
        <w:rPr>
          <w:rFonts w:ascii="Cambria" w:hAnsi="Cambria"/>
          <w:b/>
          <w:sz w:val="20"/>
          <w:szCs w:val="20"/>
          <w:lang w:val="en-US"/>
        </w:rPr>
        <w:t>twenty (20)</w:t>
      </w:r>
      <w:r w:rsidRPr="002C4E98">
        <w:rPr>
          <w:rFonts w:ascii="Cambria" w:hAnsi="Cambria"/>
          <w:sz w:val="20"/>
          <w:szCs w:val="20"/>
          <w:lang w:val="en-US"/>
        </w:rPr>
        <w:t xml:space="preserve"> calendar days for companies wishing to participate from the date of publication of the Invitation to Tender.</w:t>
      </w:r>
    </w:p>
    <w:p w:rsidR="00722B70" w:rsidRPr="002C4E98" w:rsidRDefault="00722B70" w:rsidP="00796A71">
      <w:pPr>
        <w:numPr>
          <w:ilvl w:val="0"/>
          <w:numId w:val="26"/>
        </w:numPr>
        <w:jc w:val="both"/>
        <w:rPr>
          <w:rFonts w:ascii="Cambria" w:hAnsi="Cambria"/>
          <w:b/>
          <w:bCs/>
          <w:sz w:val="20"/>
          <w:szCs w:val="20"/>
          <w:u w:val="single"/>
          <w:lang w:val="en-US"/>
        </w:rPr>
      </w:pPr>
      <w:r w:rsidRPr="002C4E98">
        <w:rPr>
          <w:rFonts w:ascii="Cambria" w:hAnsi="Cambria"/>
          <w:b/>
          <w:bCs/>
          <w:sz w:val="20"/>
          <w:szCs w:val="20"/>
          <w:u w:val="single"/>
          <w:lang w:val="en-US"/>
        </w:rPr>
        <w:t>Time frame</w:t>
      </w:r>
    </w:p>
    <w:p w:rsidR="00722B70" w:rsidRPr="002C4E98" w:rsidRDefault="00722B70" w:rsidP="00722B70">
      <w:pPr>
        <w:spacing w:after="100" w:afterAutospacing="1" w:line="280" w:lineRule="atLeast"/>
        <w:ind w:firstLine="700"/>
        <w:jc w:val="both"/>
        <w:rPr>
          <w:rFonts w:ascii="Cambria" w:hAnsi="Cambria"/>
          <w:sz w:val="20"/>
          <w:szCs w:val="20"/>
          <w:lang w:val="en-US"/>
        </w:rPr>
      </w:pPr>
      <w:r w:rsidRPr="002C4E98">
        <w:rPr>
          <w:rFonts w:ascii="Cambria" w:hAnsi="Cambria"/>
          <w:sz w:val="20"/>
          <w:szCs w:val="20"/>
          <w:lang w:val="en-US"/>
        </w:rPr>
        <w:t xml:space="preserve">The maximum execution time provided by the Client for completion of the work is </w:t>
      </w:r>
      <w:r w:rsidRPr="002C4E98">
        <w:rPr>
          <w:rFonts w:ascii="Cambria" w:hAnsi="Cambria"/>
          <w:b/>
          <w:sz w:val="20"/>
          <w:szCs w:val="20"/>
          <w:lang w:val="en-US"/>
        </w:rPr>
        <w:t>three (03) calendar months for each lot</w:t>
      </w:r>
      <w:r w:rsidRPr="002C4E98">
        <w:rPr>
          <w:rFonts w:ascii="Cambria" w:hAnsi="Cambria"/>
          <w:sz w:val="20"/>
          <w:szCs w:val="20"/>
          <w:lang w:val="en-US"/>
        </w:rPr>
        <w:t>. This period includes periods of rainy weather and all the various constraints and runs from the date of notification of the Order of Service to begin work, when you sign your contract.</w:t>
      </w:r>
    </w:p>
    <w:p w:rsidR="00722B70" w:rsidRPr="002C4E98" w:rsidRDefault="00722B70" w:rsidP="00796A71">
      <w:pPr>
        <w:numPr>
          <w:ilvl w:val="0"/>
          <w:numId w:val="26"/>
        </w:numPr>
        <w:jc w:val="both"/>
        <w:rPr>
          <w:rFonts w:ascii="Cambria" w:hAnsi="Cambria"/>
          <w:b/>
          <w:bCs/>
          <w:sz w:val="20"/>
          <w:szCs w:val="20"/>
          <w:u w:val="single"/>
          <w:lang w:val="en-US"/>
        </w:rPr>
      </w:pPr>
      <w:r w:rsidRPr="002C4E98">
        <w:rPr>
          <w:rFonts w:ascii="Cambria" w:hAnsi="Cambria"/>
          <w:b/>
          <w:bCs/>
          <w:sz w:val="20"/>
          <w:szCs w:val="20"/>
          <w:u w:val="single"/>
          <w:lang w:val="en-US"/>
        </w:rPr>
        <w:t>Evaluation of bids</w:t>
      </w:r>
    </w:p>
    <w:p w:rsidR="00722B70" w:rsidRPr="002C4E98" w:rsidRDefault="00722B70" w:rsidP="00722B70">
      <w:pPr>
        <w:spacing w:before="100" w:beforeAutospacing="1" w:after="120" w:line="260" w:lineRule="atLeast"/>
        <w:ind w:right="-100" w:firstLine="700"/>
        <w:jc w:val="both"/>
        <w:rPr>
          <w:sz w:val="20"/>
          <w:szCs w:val="20"/>
          <w:lang w:val="en-US"/>
        </w:rPr>
      </w:pPr>
      <w:r w:rsidRPr="002C4E98">
        <w:rPr>
          <w:rFonts w:ascii="Cambria" w:hAnsi="Cambria"/>
          <w:sz w:val="20"/>
          <w:szCs w:val="20"/>
          <w:lang w:val="en-US"/>
        </w:rPr>
        <w:t xml:space="preserve">Bid evaluation will consist of </w:t>
      </w:r>
      <w:r w:rsidRPr="002C4E98">
        <w:rPr>
          <w:rFonts w:ascii="Cambria" w:hAnsi="Cambria"/>
          <w:b/>
          <w:bCs/>
          <w:sz w:val="20"/>
          <w:szCs w:val="20"/>
          <w:lang w:val="en-US"/>
        </w:rPr>
        <w:t>three (03) steps:</w:t>
      </w:r>
    </w:p>
    <w:p w:rsidR="00722B70" w:rsidRPr="002C4E98" w:rsidRDefault="00722B70" w:rsidP="00796A71">
      <w:pPr>
        <w:numPr>
          <w:ilvl w:val="3"/>
          <w:numId w:val="29"/>
        </w:numPr>
        <w:tabs>
          <w:tab w:val="left" w:pos="709"/>
        </w:tabs>
        <w:spacing w:line="260" w:lineRule="atLeast"/>
        <w:ind w:left="426"/>
        <w:jc w:val="both"/>
        <w:rPr>
          <w:sz w:val="20"/>
          <w:szCs w:val="20"/>
          <w:lang w:val="en-US"/>
        </w:rPr>
      </w:pPr>
      <w:r w:rsidRPr="002C4E98">
        <w:rPr>
          <w:rFonts w:ascii="Cambria" w:hAnsi="Cambria"/>
          <w:b/>
          <w:bCs/>
          <w:sz w:val="20"/>
          <w:szCs w:val="20"/>
          <w:lang w:val="en-US"/>
        </w:rPr>
        <w:t>1</w:t>
      </w:r>
      <w:r w:rsidRPr="002C4E98">
        <w:rPr>
          <w:rFonts w:ascii="Cambria" w:hAnsi="Cambria"/>
          <w:b/>
          <w:bCs/>
          <w:sz w:val="20"/>
          <w:szCs w:val="20"/>
          <w:vertAlign w:val="superscript"/>
          <w:lang w:val="en-US"/>
        </w:rPr>
        <w:t>st</w:t>
      </w:r>
      <w:r w:rsidR="00BD64CF" w:rsidRPr="002C4E98">
        <w:rPr>
          <w:rFonts w:ascii="Cambria" w:hAnsi="Cambria"/>
          <w:b/>
          <w:bCs/>
          <w:sz w:val="20"/>
          <w:szCs w:val="20"/>
          <w:lang w:val="en-US"/>
        </w:rPr>
        <w:t xml:space="preserve"> </w:t>
      </w:r>
      <w:r w:rsidRPr="002C4E98">
        <w:rPr>
          <w:rFonts w:ascii="Cambria" w:hAnsi="Cambria"/>
          <w:b/>
          <w:bCs/>
          <w:sz w:val="20"/>
          <w:szCs w:val="20"/>
          <w:lang w:val="en-US"/>
        </w:rPr>
        <w:t xml:space="preserve">waypoint: </w:t>
      </w:r>
      <w:r w:rsidRPr="002C4E98">
        <w:rPr>
          <w:rFonts w:ascii="Cambria" w:hAnsi="Cambria"/>
          <w:sz w:val="20"/>
          <w:szCs w:val="20"/>
          <w:lang w:val="en-US"/>
        </w:rPr>
        <w:t>Verification of conformity of the administrative record of each tenderer.</w:t>
      </w:r>
    </w:p>
    <w:p w:rsidR="00722B70" w:rsidRPr="002C4E98" w:rsidRDefault="00722B70" w:rsidP="00796A71">
      <w:pPr>
        <w:numPr>
          <w:ilvl w:val="3"/>
          <w:numId w:val="29"/>
        </w:numPr>
        <w:tabs>
          <w:tab w:val="left" w:pos="709"/>
        </w:tabs>
        <w:spacing w:line="260" w:lineRule="atLeast"/>
        <w:ind w:left="426"/>
        <w:jc w:val="both"/>
        <w:rPr>
          <w:sz w:val="20"/>
          <w:szCs w:val="20"/>
          <w:lang w:val="en-US"/>
        </w:rPr>
      </w:pPr>
      <w:r w:rsidRPr="002C4E98">
        <w:rPr>
          <w:rFonts w:ascii="Cambria" w:hAnsi="Cambria"/>
          <w:b/>
          <w:bCs/>
          <w:sz w:val="20"/>
          <w:szCs w:val="20"/>
          <w:lang w:val="en-US"/>
        </w:rPr>
        <w:t xml:space="preserve">2nd waypoint: </w:t>
      </w:r>
      <w:r w:rsidRPr="002C4E98">
        <w:rPr>
          <w:rFonts w:ascii="Cambria" w:hAnsi="Cambria"/>
          <w:sz w:val="20"/>
          <w:szCs w:val="20"/>
          <w:lang w:val="en-US"/>
        </w:rPr>
        <w:t>Technical Evaluation of bids administratively compliant.</w:t>
      </w:r>
    </w:p>
    <w:p w:rsidR="00722B70" w:rsidRPr="002C4E98" w:rsidRDefault="00722B70" w:rsidP="00796A71">
      <w:pPr>
        <w:numPr>
          <w:ilvl w:val="3"/>
          <w:numId w:val="29"/>
        </w:numPr>
        <w:tabs>
          <w:tab w:val="left" w:pos="709"/>
        </w:tabs>
        <w:spacing w:line="260" w:lineRule="atLeast"/>
        <w:ind w:left="426"/>
        <w:jc w:val="both"/>
        <w:rPr>
          <w:sz w:val="20"/>
          <w:szCs w:val="20"/>
          <w:lang w:val="en-US"/>
        </w:rPr>
      </w:pPr>
      <w:r w:rsidRPr="002C4E98">
        <w:rPr>
          <w:rFonts w:ascii="Cambria" w:hAnsi="Cambria"/>
          <w:b/>
          <w:bCs/>
          <w:sz w:val="20"/>
          <w:szCs w:val="20"/>
          <w:lang w:val="en-US"/>
        </w:rPr>
        <w:t>3</w:t>
      </w:r>
      <w:r w:rsidRPr="002C4E98">
        <w:rPr>
          <w:rFonts w:ascii="Cambria" w:hAnsi="Cambria"/>
          <w:b/>
          <w:bCs/>
          <w:sz w:val="20"/>
          <w:szCs w:val="20"/>
          <w:vertAlign w:val="superscript"/>
          <w:lang w:val="en-US"/>
        </w:rPr>
        <w:t>rd</w:t>
      </w:r>
      <w:r w:rsidR="00BD64CF" w:rsidRPr="002C4E98">
        <w:rPr>
          <w:rFonts w:ascii="Cambria" w:hAnsi="Cambria"/>
          <w:b/>
          <w:bCs/>
          <w:sz w:val="20"/>
          <w:szCs w:val="20"/>
          <w:lang w:val="en-US"/>
        </w:rPr>
        <w:t xml:space="preserve"> </w:t>
      </w:r>
      <w:r w:rsidRPr="002C4E98">
        <w:rPr>
          <w:rFonts w:ascii="Cambria" w:hAnsi="Cambria"/>
          <w:b/>
          <w:bCs/>
          <w:sz w:val="20"/>
          <w:szCs w:val="20"/>
          <w:lang w:val="en-US"/>
        </w:rPr>
        <w:t xml:space="preserve">waypoint: </w:t>
      </w:r>
      <w:r w:rsidRPr="002C4E98">
        <w:rPr>
          <w:rFonts w:ascii="Cambria" w:hAnsi="Cambria"/>
          <w:sz w:val="20"/>
          <w:szCs w:val="20"/>
          <w:lang w:val="en-US"/>
        </w:rPr>
        <w:t>offers verification of financial resources of companies whose bids were accepted are technically qualified and administratively compliant.</w:t>
      </w:r>
    </w:p>
    <w:p w:rsidR="00722B70" w:rsidRPr="002C4E98" w:rsidRDefault="00722B70" w:rsidP="00722B70">
      <w:pPr>
        <w:jc w:val="both"/>
        <w:rPr>
          <w:rFonts w:ascii="Cambria" w:hAnsi="Cambria"/>
          <w:sz w:val="20"/>
          <w:szCs w:val="20"/>
          <w:lang w:val="en-US"/>
        </w:rPr>
      </w:pPr>
      <w:r w:rsidRPr="002C4E98">
        <w:rPr>
          <w:rFonts w:ascii="Cambria" w:hAnsi="Cambria"/>
          <w:sz w:val="20"/>
          <w:szCs w:val="20"/>
          <w:lang w:val="en-US"/>
        </w:rPr>
        <w:lastRenderedPageBreak/>
        <w:t>The criteria for evaluation of bids are as follows:</w:t>
      </w:r>
    </w:p>
    <w:p w:rsidR="00722B70" w:rsidRPr="002C4E98" w:rsidRDefault="00722B70" w:rsidP="00722B70">
      <w:pPr>
        <w:keepNext/>
        <w:spacing w:after="240"/>
        <w:ind w:firstLine="426"/>
        <w:jc w:val="both"/>
        <w:outlineLvl w:val="3"/>
        <w:rPr>
          <w:rFonts w:ascii="Cambria" w:hAnsi="Cambria"/>
          <w:bCs/>
          <w:sz w:val="20"/>
          <w:szCs w:val="20"/>
        </w:rPr>
      </w:pPr>
      <w:r w:rsidRPr="002C4E98">
        <w:rPr>
          <w:rFonts w:ascii="Cambria" w:hAnsi="Cambria"/>
          <w:b/>
          <w:bCs/>
          <w:sz w:val="20"/>
          <w:szCs w:val="20"/>
        </w:rPr>
        <w:t xml:space="preserve">13.1- </w:t>
      </w:r>
      <w:r w:rsidRPr="002C4E98">
        <w:rPr>
          <w:rFonts w:ascii="Cambria" w:hAnsi="Cambria"/>
          <w:b/>
          <w:bCs/>
          <w:sz w:val="20"/>
          <w:szCs w:val="20"/>
          <w:u w:val="single"/>
        </w:rPr>
        <w:t>Eliminatory criteria</w:t>
      </w:r>
    </w:p>
    <w:p w:rsidR="00722B70" w:rsidRPr="002C4E98" w:rsidRDefault="00722B70" w:rsidP="00722B70">
      <w:pPr>
        <w:keepNext/>
        <w:spacing w:after="240"/>
        <w:ind w:firstLine="426"/>
        <w:jc w:val="both"/>
        <w:outlineLvl w:val="3"/>
        <w:rPr>
          <w:rFonts w:ascii="Cambria" w:hAnsi="Cambria"/>
          <w:bCs/>
          <w:sz w:val="20"/>
          <w:szCs w:val="20"/>
        </w:rPr>
      </w:pPr>
      <w:r w:rsidRPr="002C4E98">
        <w:rPr>
          <w:rFonts w:ascii="Cambria" w:hAnsi="Cambria"/>
          <w:bCs/>
          <w:sz w:val="20"/>
          <w:szCs w:val="20"/>
        </w:rPr>
        <w:t xml:space="preserve">13.1.1 : </w:t>
      </w:r>
      <w:r w:rsidRPr="002C4E98">
        <w:rPr>
          <w:rFonts w:ascii="Cambria" w:hAnsi="Cambria"/>
          <w:b/>
          <w:bCs/>
          <w:sz w:val="20"/>
          <w:szCs w:val="20"/>
        </w:rPr>
        <w:t>Administratives documents</w:t>
      </w:r>
    </w:p>
    <w:p w:rsidR="00722B70" w:rsidRPr="002C4E98" w:rsidRDefault="00722B70" w:rsidP="00796A71">
      <w:pPr>
        <w:numPr>
          <w:ilvl w:val="0"/>
          <w:numId w:val="30"/>
        </w:numPr>
        <w:ind w:hanging="861"/>
        <w:jc w:val="both"/>
        <w:rPr>
          <w:rFonts w:ascii="Cambria" w:hAnsi="Cambria"/>
          <w:bCs/>
          <w:sz w:val="20"/>
          <w:szCs w:val="20"/>
          <w:lang w:val="en-US"/>
        </w:rPr>
      </w:pPr>
      <w:r w:rsidRPr="002C4E98">
        <w:rPr>
          <w:rFonts w:ascii="Cambria" w:hAnsi="Cambria"/>
          <w:bCs/>
          <w:sz w:val="20"/>
          <w:szCs w:val="20"/>
          <w:lang w:val="en-US"/>
        </w:rPr>
        <w:t xml:space="preserve">False declaration or forged document. </w:t>
      </w:r>
    </w:p>
    <w:p w:rsidR="00722B70" w:rsidRPr="002C4E98" w:rsidRDefault="00722B70" w:rsidP="00722B70">
      <w:pPr>
        <w:spacing w:before="240" w:after="240"/>
        <w:ind w:firstLine="426"/>
        <w:jc w:val="both"/>
        <w:rPr>
          <w:rFonts w:ascii="Cambria" w:hAnsi="Cambria"/>
          <w:b/>
          <w:bCs/>
          <w:sz w:val="20"/>
          <w:szCs w:val="20"/>
        </w:rPr>
      </w:pPr>
      <w:r w:rsidRPr="002C4E98">
        <w:rPr>
          <w:rFonts w:ascii="Cambria" w:hAnsi="Cambria"/>
          <w:bCs/>
          <w:sz w:val="20"/>
          <w:szCs w:val="20"/>
        </w:rPr>
        <w:t xml:space="preserve">13.1.2 : </w:t>
      </w:r>
      <w:r w:rsidRPr="002C4E98">
        <w:rPr>
          <w:rFonts w:ascii="Cambria" w:hAnsi="Cambria"/>
          <w:b/>
          <w:bCs/>
          <w:sz w:val="20"/>
          <w:szCs w:val="20"/>
        </w:rPr>
        <w:t>Technical</w:t>
      </w:r>
      <w:r w:rsidR="00F87FD8" w:rsidRPr="002C4E98">
        <w:rPr>
          <w:rFonts w:ascii="Cambria" w:hAnsi="Cambria"/>
          <w:b/>
          <w:bCs/>
          <w:sz w:val="20"/>
          <w:szCs w:val="20"/>
        </w:rPr>
        <w:t xml:space="preserve"> </w:t>
      </w:r>
      <w:r w:rsidRPr="002C4E98">
        <w:rPr>
          <w:rFonts w:ascii="Cambria" w:hAnsi="Cambria"/>
          <w:b/>
          <w:bCs/>
          <w:sz w:val="20"/>
          <w:szCs w:val="20"/>
        </w:rPr>
        <w:t>proposal</w:t>
      </w:r>
    </w:p>
    <w:p w:rsidR="00722B70" w:rsidRPr="002C4E98" w:rsidRDefault="00722B70" w:rsidP="00796A71">
      <w:pPr>
        <w:numPr>
          <w:ilvl w:val="0"/>
          <w:numId w:val="31"/>
        </w:numPr>
        <w:ind w:hanging="861"/>
        <w:jc w:val="both"/>
        <w:rPr>
          <w:rFonts w:ascii="Cambria" w:hAnsi="Cambria"/>
          <w:bCs/>
          <w:sz w:val="20"/>
          <w:szCs w:val="20"/>
        </w:rPr>
      </w:pPr>
      <w:r w:rsidRPr="002C4E98">
        <w:rPr>
          <w:rFonts w:ascii="Cambria" w:hAnsi="Cambria"/>
          <w:bCs/>
          <w:sz w:val="20"/>
          <w:szCs w:val="20"/>
        </w:rPr>
        <w:t>Incomplete application or non conforming parts;</w:t>
      </w:r>
    </w:p>
    <w:p w:rsidR="00722B70" w:rsidRPr="002C4E98" w:rsidRDefault="00722B70" w:rsidP="00796A71">
      <w:pPr>
        <w:numPr>
          <w:ilvl w:val="0"/>
          <w:numId w:val="31"/>
        </w:numPr>
        <w:ind w:hanging="861"/>
        <w:jc w:val="both"/>
        <w:rPr>
          <w:rFonts w:ascii="Cambria" w:hAnsi="Cambria"/>
          <w:bCs/>
          <w:sz w:val="20"/>
          <w:szCs w:val="20"/>
        </w:rPr>
      </w:pPr>
      <w:r w:rsidRPr="002C4E98">
        <w:rPr>
          <w:rFonts w:ascii="Cambria" w:hAnsi="Cambria"/>
          <w:bCs/>
          <w:sz w:val="20"/>
          <w:szCs w:val="20"/>
        </w:rPr>
        <w:t xml:space="preserve">False statement or falsified document scanned; </w:t>
      </w:r>
    </w:p>
    <w:p w:rsidR="00722B70" w:rsidRPr="002C4E98" w:rsidRDefault="00722B70" w:rsidP="00796A71">
      <w:pPr>
        <w:numPr>
          <w:ilvl w:val="0"/>
          <w:numId w:val="31"/>
        </w:numPr>
        <w:ind w:hanging="861"/>
        <w:jc w:val="both"/>
        <w:rPr>
          <w:rFonts w:ascii="Cambria" w:hAnsi="Cambria"/>
          <w:bCs/>
          <w:sz w:val="20"/>
          <w:szCs w:val="20"/>
          <w:lang w:val="en-US"/>
        </w:rPr>
      </w:pPr>
      <w:r w:rsidRPr="002C4E98">
        <w:rPr>
          <w:rFonts w:ascii="Cambria" w:hAnsi="Cambria"/>
          <w:bCs/>
          <w:sz w:val="20"/>
          <w:szCs w:val="20"/>
          <w:lang w:val="en-US"/>
        </w:rPr>
        <w:t xml:space="preserve">Non-existence in the technical offer of the "organization, methodology and planning"; </w:t>
      </w:r>
    </w:p>
    <w:p w:rsidR="00722B70" w:rsidRPr="002C4E98" w:rsidRDefault="00722B70" w:rsidP="00796A71">
      <w:pPr>
        <w:numPr>
          <w:ilvl w:val="0"/>
          <w:numId w:val="31"/>
        </w:numPr>
        <w:ind w:hanging="861"/>
        <w:jc w:val="both"/>
        <w:rPr>
          <w:rFonts w:ascii="Cambria" w:hAnsi="Cambria"/>
          <w:bCs/>
          <w:sz w:val="20"/>
          <w:szCs w:val="20"/>
          <w:lang w:val="en-US"/>
        </w:rPr>
      </w:pPr>
      <w:r w:rsidRPr="002C4E98">
        <w:rPr>
          <w:rFonts w:ascii="Cambria" w:hAnsi="Cambria"/>
          <w:bCs/>
          <w:sz w:val="20"/>
          <w:szCs w:val="20"/>
          <w:lang w:val="en-US"/>
        </w:rPr>
        <w:t>Failure to respect the profil of site personnel;</w:t>
      </w:r>
    </w:p>
    <w:p w:rsidR="00722B70" w:rsidRPr="002C4E98" w:rsidRDefault="00722B70" w:rsidP="00796A71">
      <w:pPr>
        <w:numPr>
          <w:ilvl w:val="0"/>
          <w:numId w:val="31"/>
        </w:numPr>
        <w:ind w:hanging="861"/>
        <w:jc w:val="both"/>
        <w:rPr>
          <w:rFonts w:ascii="Cambria" w:hAnsi="Cambria"/>
          <w:bCs/>
          <w:sz w:val="20"/>
          <w:szCs w:val="20"/>
          <w:lang w:val="en-US"/>
        </w:rPr>
      </w:pPr>
      <w:r w:rsidRPr="002C4E98">
        <w:rPr>
          <w:rFonts w:ascii="Cambria" w:hAnsi="Cambria"/>
          <w:bCs/>
          <w:sz w:val="20"/>
          <w:szCs w:val="20"/>
          <w:lang w:val="en-US"/>
        </w:rPr>
        <w:t>Having abandoned a site in the last three years;</w:t>
      </w:r>
    </w:p>
    <w:p w:rsidR="00722B70" w:rsidRPr="002C4E98" w:rsidRDefault="00722B70" w:rsidP="00796A71">
      <w:pPr>
        <w:numPr>
          <w:ilvl w:val="0"/>
          <w:numId w:val="31"/>
        </w:numPr>
        <w:ind w:left="709" w:hanging="283"/>
        <w:jc w:val="both"/>
        <w:rPr>
          <w:rFonts w:ascii="Cambria" w:hAnsi="Cambria"/>
          <w:bCs/>
          <w:sz w:val="20"/>
          <w:szCs w:val="20"/>
          <w:lang w:val="en-US"/>
        </w:rPr>
      </w:pPr>
      <w:r w:rsidRPr="002C4E98">
        <w:rPr>
          <w:rFonts w:ascii="Cambria" w:hAnsi="Cambria"/>
          <w:bCs/>
          <w:sz w:val="20"/>
          <w:szCs w:val="20"/>
          <w:lang w:val="en-US"/>
        </w:rPr>
        <w:t xml:space="preserve">Don 't have justified the achievement over the last three years as the main contractor, a hydraulic work; </w:t>
      </w:r>
    </w:p>
    <w:p w:rsidR="00722B70" w:rsidRPr="002C4E98" w:rsidRDefault="00722B70" w:rsidP="00796A71">
      <w:pPr>
        <w:numPr>
          <w:ilvl w:val="0"/>
          <w:numId w:val="31"/>
        </w:numPr>
        <w:ind w:hanging="861"/>
        <w:jc w:val="both"/>
        <w:rPr>
          <w:rFonts w:ascii="Cambria" w:hAnsi="Cambria"/>
          <w:bCs/>
          <w:sz w:val="20"/>
          <w:szCs w:val="20"/>
          <w:lang w:val="en-US"/>
        </w:rPr>
      </w:pPr>
      <w:r w:rsidRPr="002C4E98">
        <w:rPr>
          <w:rFonts w:ascii="Cambria" w:hAnsi="Cambria"/>
          <w:bCs/>
          <w:sz w:val="20"/>
          <w:szCs w:val="20"/>
          <w:lang w:val="en-US"/>
        </w:rPr>
        <w:t>Failure to score at least sixteen (16) essential criteria over twenty two (22).</w:t>
      </w:r>
    </w:p>
    <w:p w:rsidR="00722B70" w:rsidRPr="002C4E98" w:rsidRDefault="00722B70" w:rsidP="00722B70">
      <w:pPr>
        <w:spacing w:before="240" w:after="240"/>
        <w:ind w:firstLine="426"/>
        <w:jc w:val="both"/>
        <w:rPr>
          <w:rFonts w:ascii="Cambria" w:hAnsi="Cambria"/>
          <w:bCs/>
          <w:sz w:val="20"/>
          <w:szCs w:val="20"/>
        </w:rPr>
      </w:pPr>
      <w:r w:rsidRPr="002C4E98">
        <w:rPr>
          <w:rFonts w:ascii="Cambria" w:hAnsi="Cambria"/>
          <w:bCs/>
          <w:sz w:val="20"/>
          <w:szCs w:val="20"/>
        </w:rPr>
        <w:t>13.1.3 : F</w:t>
      </w:r>
      <w:r w:rsidRPr="002C4E98">
        <w:rPr>
          <w:rFonts w:ascii="Cambria" w:hAnsi="Cambria"/>
          <w:b/>
          <w:bCs/>
          <w:sz w:val="20"/>
          <w:szCs w:val="20"/>
        </w:rPr>
        <w:t>inancial offer</w:t>
      </w:r>
    </w:p>
    <w:p w:rsidR="00722B70" w:rsidRPr="002C4E98" w:rsidRDefault="00722B70" w:rsidP="00796A71">
      <w:pPr>
        <w:numPr>
          <w:ilvl w:val="0"/>
          <w:numId w:val="32"/>
        </w:numPr>
        <w:ind w:hanging="861"/>
        <w:jc w:val="both"/>
        <w:rPr>
          <w:rFonts w:ascii="Cambria" w:hAnsi="Cambria"/>
          <w:bCs/>
          <w:sz w:val="20"/>
          <w:szCs w:val="20"/>
        </w:rPr>
      </w:pPr>
      <w:r w:rsidRPr="002C4E98">
        <w:rPr>
          <w:rFonts w:ascii="Cambria" w:hAnsi="Cambria"/>
          <w:bCs/>
          <w:sz w:val="20"/>
          <w:szCs w:val="20"/>
        </w:rPr>
        <w:t xml:space="preserve">Incomplete  financial tender; </w:t>
      </w:r>
    </w:p>
    <w:p w:rsidR="00722B70" w:rsidRPr="002C4E98" w:rsidRDefault="00722B70" w:rsidP="00796A71">
      <w:pPr>
        <w:numPr>
          <w:ilvl w:val="0"/>
          <w:numId w:val="32"/>
        </w:numPr>
        <w:ind w:hanging="861"/>
        <w:jc w:val="both"/>
        <w:rPr>
          <w:rFonts w:ascii="Cambria" w:hAnsi="Cambria"/>
          <w:bCs/>
          <w:sz w:val="20"/>
          <w:szCs w:val="20"/>
        </w:rPr>
      </w:pPr>
      <w:r w:rsidRPr="002C4E98">
        <w:rPr>
          <w:rFonts w:ascii="Cambria" w:hAnsi="Cambria"/>
          <w:bCs/>
          <w:sz w:val="20"/>
          <w:szCs w:val="20"/>
        </w:rPr>
        <w:t xml:space="preserve">Non-compliant file; </w:t>
      </w:r>
    </w:p>
    <w:p w:rsidR="00722B70" w:rsidRPr="002C4E98" w:rsidRDefault="00722B70" w:rsidP="00796A71">
      <w:pPr>
        <w:numPr>
          <w:ilvl w:val="0"/>
          <w:numId w:val="32"/>
        </w:numPr>
        <w:ind w:hanging="861"/>
        <w:jc w:val="both"/>
        <w:rPr>
          <w:rFonts w:ascii="Cambria" w:hAnsi="Cambria"/>
          <w:bCs/>
          <w:sz w:val="20"/>
          <w:szCs w:val="20"/>
          <w:lang w:val="en-US"/>
        </w:rPr>
      </w:pPr>
      <w:r w:rsidRPr="002C4E98">
        <w:rPr>
          <w:rFonts w:ascii="Cambria" w:hAnsi="Cambria"/>
          <w:bCs/>
          <w:sz w:val="20"/>
          <w:szCs w:val="20"/>
          <w:lang w:val="en-US"/>
        </w:rPr>
        <w:t xml:space="preserve">Omission of a quantified unit price from the price schedule; </w:t>
      </w:r>
    </w:p>
    <w:p w:rsidR="00722B70" w:rsidRPr="002C4E98" w:rsidRDefault="00722B70" w:rsidP="00796A71">
      <w:pPr>
        <w:numPr>
          <w:ilvl w:val="0"/>
          <w:numId w:val="32"/>
        </w:numPr>
        <w:ind w:hanging="861"/>
        <w:jc w:val="both"/>
        <w:rPr>
          <w:rFonts w:ascii="Cambria" w:hAnsi="Cambria"/>
          <w:bCs/>
          <w:sz w:val="20"/>
          <w:szCs w:val="20"/>
          <w:lang w:val="en-US"/>
        </w:rPr>
      </w:pPr>
      <w:r w:rsidRPr="002C4E98">
        <w:rPr>
          <w:rFonts w:ascii="Cambria" w:hAnsi="Cambria"/>
          <w:bCs/>
          <w:sz w:val="20"/>
          <w:szCs w:val="20"/>
          <w:lang w:val="en-US"/>
        </w:rPr>
        <w:t>Absence of a sub-detail price.</w:t>
      </w:r>
    </w:p>
    <w:p w:rsidR="00722B70" w:rsidRPr="002C4E98" w:rsidRDefault="00722B70" w:rsidP="00722B70">
      <w:pPr>
        <w:spacing w:before="100" w:beforeAutospacing="1" w:after="120"/>
        <w:ind w:firstLine="420"/>
        <w:jc w:val="both"/>
        <w:rPr>
          <w:sz w:val="20"/>
          <w:szCs w:val="20"/>
          <w:lang w:val="en-US"/>
        </w:rPr>
      </w:pPr>
      <w:r w:rsidRPr="002C4E98">
        <w:rPr>
          <w:rFonts w:ascii="Cambria" w:hAnsi="Cambria"/>
          <w:b/>
          <w:bCs/>
          <w:sz w:val="20"/>
          <w:szCs w:val="20"/>
          <w:lang w:val="en-US"/>
        </w:rPr>
        <w:t xml:space="preserve">13.2: </w:t>
      </w:r>
      <w:r w:rsidRPr="002C4E98">
        <w:rPr>
          <w:rFonts w:ascii="Cambria" w:hAnsi="Cambria"/>
          <w:b/>
          <w:bCs/>
          <w:sz w:val="20"/>
          <w:szCs w:val="20"/>
          <w:u w:val="single"/>
          <w:lang w:val="en-US"/>
        </w:rPr>
        <w:t>Essential Criteria</w:t>
      </w:r>
    </w:p>
    <w:p w:rsidR="00722B70" w:rsidRPr="002C4E98" w:rsidRDefault="00722B70" w:rsidP="00722B70">
      <w:pPr>
        <w:ind w:left="360"/>
        <w:jc w:val="both"/>
        <w:rPr>
          <w:rFonts w:ascii="Cambria" w:hAnsi="Cambria"/>
          <w:sz w:val="20"/>
          <w:szCs w:val="20"/>
          <w:lang w:val="en-US"/>
        </w:rPr>
      </w:pPr>
      <w:r w:rsidRPr="002C4E98">
        <w:rPr>
          <w:rFonts w:ascii="Cambria" w:hAnsi="Cambria"/>
          <w:sz w:val="20"/>
          <w:szCs w:val="20"/>
          <w:lang w:val="en-US"/>
        </w:rPr>
        <w:t xml:space="preserve">Assessment of the technical proposal will be carried out on the basis of </w:t>
      </w:r>
      <w:r w:rsidRPr="002C4E98">
        <w:rPr>
          <w:rFonts w:ascii="Cambria" w:hAnsi="Cambria"/>
          <w:b/>
          <w:sz w:val="20"/>
          <w:szCs w:val="20"/>
          <w:lang w:val="en-US"/>
        </w:rPr>
        <w:t>twenty two (22) main criteria</w:t>
      </w:r>
      <w:r w:rsidRPr="002C4E98">
        <w:rPr>
          <w:rFonts w:ascii="Cambria" w:hAnsi="Cambria"/>
          <w:sz w:val="20"/>
          <w:szCs w:val="20"/>
          <w:lang w:val="en-US"/>
        </w:rPr>
        <w:t xml:space="preserve"> shared as follows:</w:t>
      </w:r>
    </w:p>
    <w:p w:rsidR="00722B70" w:rsidRPr="002C4E98" w:rsidRDefault="00722B70" w:rsidP="00796A71">
      <w:pPr>
        <w:numPr>
          <w:ilvl w:val="0"/>
          <w:numId w:val="27"/>
        </w:numPr>
        <w:ind w:left="993" w:hanging="284"/>
        <w:contextualSpacing/>
        <w:jc w:val="both"/>
        <w:rPr>
          <w:rFonts w:ascii="Cambria" w:hAnsi="Cambria"/>
          <w:sz w:val="20"/>
          <w:szCs w:val="20"/>
          <w:lang w:val="en-US"/>
        </w:rPr>
      </w:pPr>
      <w:r w:rsidRPr="002C4E98">
        <w:rPr>
          <w:rFonts w:ascii="Cambria" w:hAnsi="Cambria"/>
          <w:sz w:val="20"/>
          <w:szCs w:val="20"/>
          <w:lang w:val="en-US"/>
        </w:rPr>
        <w:t xml:space="preserve">Presentation based on </w:t>
      </w:r>
      <w:r w:rsidRPr="002C4E98">
        <w:rPr>
          <w:rFonts w:ascii="Cambria" w:hAnsi="Cambria"/>
          <w:b/>
          <w:sz w:val="20"/>
          <w:szCs w:val="20"/>
          <w:lang w:val="en-US"/>
        </w:rPr>
        <w:t>four (04) criteria;</w:t>
      </w:r>
    </w:p>
    <w:p w:rsidR="00722B70" w:rsidRPr="002C4E98" w:rsidRDefault="00722B70" w:rsidP="00796A71">
      <w:pPr>
        <w:numPr>
          <w:ilvl w:val="0"/>
          <w:numId w:val="27"/>
        </w:numPr>
        <w:ind w:left="993" w:hanging="284"/>
        <w:contextualSpacing/>
        <w:jc w:val="both"/>
        <w:rPr>
          <w:rFonts w:ascii="Cambria" w:hAnsi="Cambria"/>
          <w:sz w:val="20"/>
          <w:szCs w:val="20"/>
          <w:lang w:val="en-US"/>
        </w:rPr>
      </w:pPr>
      <w:r w:rsidRPr="002C4E98">
        <w:rPr>
          <w:rFonts w:ascii="Cambria" w:hAnsi="Cambria"/>
          <w:sz w:val="20"/>
          <w:szCs w:val="20"/>
          <w:lang w:val="en-US"/>
        </w:rPr>
        <w:t xml:space="preserve">The company’s training personnel based on </w:t>
      </w:r>
      <w:r w:rsidRPr="002C4E98">
        <w:rPr>
          <w:rFonts w:ascii="Cambria" w:hAnsi="Cambria"/>
          <w:b/>
          <w:sz w:val="20"/>
          <w:szCs w:val="20"/>
          <w:lang w:val="en-US"/>
        </w:rPr>
        <w:t>four (04) criteria</w:t>
      </w:r>
      <w:r w:rsidRPr="002C4E98">
        <w:rPr>
          <w:rFonts w:ascii="Cambria" w:hAnsi="Cambria"/>
          <w:sz w:val="20"/>
          <w:szCs w:val="20"/>
          <w:lang w:val="en-US"/>
        </w:rPr>
        <w:t>;</w:t>
      </w:r>
    </w:p>
    <w:p w:rsidR="00722B70" w:rsidRPr="002C4E98" w:rsidRDefault="00722B70" w:rsidP="00796A71">
      <w:pPr>
        <w:numPr>
          <w:ilvl w:val="0"/>
          <w:numId w:val="27"/>
        </w:numPr>
        <w:ind w:left="993" w:hanging="284"/>
        <w:contextualSpacing/>
        <w:jc w:val="both"/>
        <w:rPr>
          <w:rFonts w:ascii="Cambria" w:hAnsi="Cambria"/>
          <w:sz w:val="20"/>
          <w:szCs w:val="20"/>
          <w:lang w:val="en-US"/>
        </w:rPr>
      </w:pPr>
      <w:r w:rsidRPr="002C4E98">
        <w:rPr>
          <w:rFonts w:ascii="Cambria" w:hAnsi="Cambria"/>
          <w:sz w:val="20"/>
          <w:szCs w:val="20"/>
          <w:lang w:val="en-US"/>
        </w:rPr>
        <w:t xml:space="preserve">The availability of the required equipment based on </w:t>
      </w:r>
      <w:r w:rsidRPr="002C4E98">
        <w:rPr>
          <w:rFonts w:ascii="Cambria" w:hAnsi="Cambria"/>
          <w:b/>
          <w:sz w:val="20"/>
          <w:szCs w:val="20"/>
          <w:lang w:val="en-US"/>
        </w:rPr>
        <w:t>nine (09) criteria</w:t>
      </w:r>
      <w:r w:rsidRPr="002C4E98">
        <w:rPr>
          <w:rFonts w:ascii="Cambria" w:hAnsi="Cambria"/>
          <w:sz w:val="20"/>
          <w:szCs w:val="20"/>
          <w:lang w:val="en-US"/>
        </w:rPr>
        <w:t>;</w:t>
      </w:r>
    </w:p>
    <w:p w:rsidR="00722B70" w:rsidRPr="002C4E98" w:rsidRDefault="00722B70" w:rsidP="00796A71">
      <w:pPr>
        <w:numPr>
          <w:ilvl w:val="0"/>
          <w:numId w:val="27"/>
        </w:numPr>
        <w:ind w:left="993" w:hanging="284"/>
        <w:contextualSpacing/>
        <w:jc w:val="both"/>
        <w:rPr>
          <w:rFonts w:ascii="Cambria" w:hAnsi="Cambria"/>
          <w:sz w:val="20"/>
          <w:szCs w:val="20"/>
          <w:lang w:val="en-US"/>
        </w:rPr>
      </w:pPr>
      <w:r w:rsidRPr="002C4E98">
        <w:rPr>
          <w:rFonts w:ascii="Cambria" w:hAnsi="Cambria"/>
          <w:sz w:val="20"/>
          <w:szCs w:val="20"/>
          <w:lang w:val="en-US"/>
        </w:rPr>
        <w:t xml:space="preserve">Work planning based on </w:t>
      </w:r>
      <w:r w:rsidRPr="002C4E98">
        <w:rPr>
          <w:rFonts w:ascii="Cambria" w:hAnsi="Cambria"/>
          <w:b/>
          <w:sz w:val="20"/>
          <w:szCs w:val="20"/>
          <w:lang w:val="en-US"/>
        </w:rPr>
        <w:t>three (03) criteria</w:t>
      </w:r>
      <w:r w:rsidRPr="002C4E98">
        <w:rPr>
          <w:rFonts w:ascii="Cambria" w:hAnsi="Cambria"/>
          <w:sz w:val="20"/>
          <w:szCs w:val="20"/>
          <w:lang w:val="en-US"/>
        </w:rPr>
        <w:t>;</w:t>
      </w:r>
    </w:p>
    <w:p w:rsidR="00722B70" w:rsidRPr="002C4E98" w:rsidRDefault="00722B70" w:rsidP="00796A71">
      <w:pPr>
        <w:numPr>
          <w:ilvl w:val="0"/>
          <w:numId w:val="27"/>
        </w:numPr>
        <w:ind w:left="993" w:hanging="284"/>
        <w:contextualSpacing/>
        <w:jc w:val="both"/>
        <w:rPr>
          <w:rFonts w:ascii="Cambria" w:hAnsi="Cambria"/>
          <w:b/>
          <w:sz w:val="20"/>
          <w:szCs w:val="20"/>
          <w:lang w:val="en-US"/>
        </w:rPr>
      </w:pPr>
      <w:r w:rsidRPr="002C4E98">
        <w:rPr>
          <w:rFonts w:ascii="Cambria" w:hAnsi="Cambria"/>
          <w:sz w:val="20"/>
          <w:szCs w:val="20"/>
          <w:lang w:val="en-US"/>
        </w:rPr>
        <w:t xml:space="preserve">The company’s prefinancial references and abilities based on </w:t>
      </w:r>
      <w:r w:rsidRPr="002C4E98">
        <w:rPr>
          <w:rFonts w:ascii="Cambria" w:hAnsi="Cambria"/>
          <w:b/>
          <w:sz w:val="20"/>
          <w:szCs w:val="20"/>
          <w:lang w:val="en-US"/>
        </w:rPr>
        <w:t>two (02) criteria.</w:t>
      </w:r>
    </w:p>
    <w:p w:rsidR="00722B70" w:rsidRPr="002C4E98" w:rsidRDefault="00722B70" w:rsidP="00796A71">
      <w:pPr>
        <w:numPr>
          <w:ilvl w:val="0"/>
          <w:numId w:val="26"/>
        </w:numPr>
        <w:jc w:val="both"/>
        <w:rPr>
          <w:rFonts w:ascii="Cambria" w:hAnsi="Cambria"/>
          <w:b/>
          <w:bCs/>
          <w:sz w:val="20"/>
          <w:szCs w:val="20"/>
          <w:u w:val="single"/>
          <w:lang w:val="en-US"/>
        </w:rPr>
      </w:pPr>
      <w:r w:rsidRPr="002C4E98">
        <w:rPr>
          <w:rFonts w:ascii="Cambria" w:hAnsi="Cambria"/>
          <w:b/>
          <w:bCs/>
          <w:sz w:val="20"/>
          <w:szCs w:val="20"/>
          <w:u w:val="single"/>
          <w:lang w:val="en-US"/>
        </w:rPr>
        <w:t>Contract award</w:t>
      </w:r>
    </w:p>
    <w:p w:rsidR="00722B70" w:rsidRPr="002C4E98" w:rsidRDefault="00722B70" w:rsidP="00722B70">
      <w:pPr>
        <w:spacing w:line="276" w:lineRule="auto"/>
        <w:ind w:left="360" w:firstLine="348"/>
        <w:jc w:val="both"/>
        <w:rPr>
          <w:rFonts w:ascii="Cambria" w:hAnsi="Cambria"/>
          <w:sz w:val="20"/>
          <w:szCs w:val="20"/>
          <w:lang w:val="en-US"/>
        </w:rPr>
      </w:pPr>
      <w:r w:rsidRPr="002C4E98">
        <w:rPr>
          <w:rFonts w:ascii="Cambria" w:hAnsi="Cambria"/>
          <w:sz w:val="20"/>
          <w:szCs w:val="20"/>
          <w:lang w:val="en-US"/>
        </w:rPr>
        <w:t xml:space="preserve">The Contracting Authority will award the contract to the bidder whose offer qualified technically will be </w:t>
      </w:r>
      <w:r w:rsidRPr="002C4E98">
        <w:rPr>
          <w:rFonts w:ascii="Cambria" w:hAnsi="Cambria"/>
          <w:b/>
          <w:bCs/>
          <w:sz w:val="20"/>
          <w:szCs w:val="20"/>
          <w:lang w:val="en-US"/>
        </w:rPr>
        <w:t>the lowest</w:t>
      </w:r>
      <w:r w:rsidRPr="002C4E98">
        <w:rPr>
          <w:rFonts w:ascii="Cambria" w:hAnsi="Cambria"/>
          <w:sz w:val="20"/>
          <w:szCs w:val="20"/>
          <w:lang w:val="en-US"/>
        </w:rPr>
        <w:t xml:space="preserve"> evaluated </w:t>
      </w:r>
      <w:r w:rsidRPr="002C4E98">
        <w:rPr>
          <w:rFonts w:ascii="Cambria" w:hAnsi="Cambria"/>
          <w:b/>
          <w:bCs/>
          <w:sz w:val="20"/>
          <w:szCs w:val="20"/>
          <w:lang w:val="en-US"/>
        </w:rPr>
        <w:t>bid after-audits</w:t>
      </w:r>
      <w:r w:rsidRPr="002C4E98">
        <w:rPr>
          <w:rFonts w:ascii="Cambria" w:hAnsi="Cambria"/>
          <w:sz w:val="20"/>
          <w:szCs w:val="20"/>
          <w:lang w:val="en-US"/>
        </w:rPr>
        <w:t xml:space="preserve"> of its price and is substantially responsive to the Bidding Documents of 'Offers.</w:t>
      </w:r>
    </w:p>
    <w:p w:rsidR="00722B70" w:rsidRPr="002C4E98" w:rsidRDefault="00722B70" w:rsidP="00796A71">
      <w:pPr>
        <w:numPr>
          <w:ilvl w:val="0"/>
          <w:numId w:val="26"/>
        </w:numPr>
        <w:jc w:val="both"/>
        <w:rPr>
          <w:rFonts w:ascii="Cambria" w:hAnsi="Cambria"/>
          <w:b/>
          <w:bCs/>
          <w:sz w:val="20"/>
          <w:szCs w:val="20"/>
          <w:u w:val="single"/>
          <w:lang w:val="en-US"/>
        </w:rPr>
      </w:pPr>
      <w:r w:rsidRPr="002C4E98">
        <w:rPr>
          <w:rFonts w:ascii="Cambria" w:hAnsi="Cambria"/>
          <w:b/>
          <w:bCs/>
          <w:sz w:val="20"/>
          <w:szCs w:val="20"/>
          <w:u w:val="single"/>
          <w:lang w:val="en-US"/>
        </w:rPr>
        <w:t>Tender validity</w:t>
      </w:r>
    </w:p>
    <w:p w:rsidR="00722B70" w:rsidRPr="002C4E98" w:rsidRDefault="00722B70" w:rsidP="00722B70">
      <w:pPr>
        <w:spacing w:line="276" w:lineRule="auto"/>
        <w:ind w:left="360" w:right="-100" w:firstLine="348"/>
        <w:jc w:val="both"/>
        <w:rPr>
          <w:rFonts w:ascii="Cambria" w:hAnsi="Cambria"/>
          <w:sz w:val="20"/>
          <w:szCs w:val="20"/>
          <w:lang w:val="en-US"/>
        </w:rPr>
      </w:pPr>
      <w:r w:rsidRPr="002C4E98">
        <w:rPr>
          <w:rFonts w:ascii="Cambria" w:hAnsi="Cambria"/>
          <w:sz w:val="20"/>
          <w:szCs w:val="20"/>
          <w:lang w:val="en-US"/>
        </w:rPr>
        <w:t>Tenderers are bound by their tenders for a period of ninety (90) days after the deadline for submission of tenders.</w:t>
      </w:r>
    </w:p>
    <w:p w:rsidR="00722B70" w:rsidRPr="002C4E98" w:rsidRDefault="00722B70" w:rsidP="00796A71">
      <w:pPr>
        <w:numPr>
          <w:ilvl w:val="0"/>
          <w:numId w:val="26"/>
        </w:numPr>
        <w:spacing w:after="120"/>
        <w:jc w:val="both"/>
        <w:rPr>
          <w:rFonts w:ascii="Cambria" w:hAnsi="Cambria" w:cs="Arial"/>
          <w:b/>
          <w:bCs/>
          <w:sz w:val="20"/>
          <w:szCs w:val="20"/>
          <w:u w:val="single"/>
        </w:rPr>
      </w:pPr>
      <w:r w:rsidRPr="002C4E98">
        <w:rPr>
          <w:rFonts w:ascii="Cambria" w:hAnsi="Cambria" w:cs="Arial"/>
          <w:b/>
          <w:bCs/>
          <w:sz w:val="20"/>
          <w:szCs w:val="20"/>
          <w:u w:val="single"/>
        </w:rPr>
        <w:t>Further information</w:t>
      </w:r>
    </w:p>
    <w:p w:rsidR="00722B70" w:rsidRPr="002C4E98" w:rsidRDefault="00722B70" w:rsidP="00722B70">
      <w:pPr>
        <w:spacing w:after="200" w:line="276" w:lineRule="auto"/>
        <w:ind w:firstLine="360"/>
        <w:jc w:val="both"/>
        <w:rPr>
          <w:rFonts w:ascii="Cambria" w:hAnsi="Cambria" w:cs="Arial"/>
          <w:sz w:val="20"/>
          <w:szCs w:val="20"/>
          <w:lang w:val="en-US"/>
        </w:rPr>
      </w:pPr>
      <w:r w:rsidRPr="002C4E98">
        <w:rPr>
          <w:rFonts w:ascii="Cambria" w:hAnsi="Cambria" w:cs="Arial"/>
          <w:sz w:val="20"/>
          <w:szCs w:val="20"/>
          <w:lang w:val="en-US"/>
        </w:rPr>
        <w:t xml:space="preserve">Additional technical information may be obtained every day during working hours at the council </w:t>
      </w:r>
      <w:r w:rsidR="005039E1" w:rsidRPr="002C4E98">
        <w:rPr>
          <w:rFonts w:ascii="Cambria" w:hAnsi="Cambria" w:cs="Arial"/>
          <w:sz w:val="20"/>
          <w:szCs w:val="20"/>
          <w:lang w:val="en-US"/>
        </w:rPr>
        <w:t>YAGOUA</w:t>
      </w:r>
      <w:r w:rsidRPr="002C4E98">
        <w:rPr>
          <w:rFonts w:ascii="Cambria" w:hAnsi="Cambria" w:cs="Arial"/>
          <w:sz w:val="20"/>
          <w:szCs w:val="20"/>
          <w:lang w:val="en-US"/>
        </w:rPr>
        <w:t>.</w:t>
      </w:r>
    </w:p>
    <w:p w:rsidR="00722B70" w:rsidRPr="002C4E98" w:rsidRDefault="00F87FD8" w:rsidP="00F87FD8">
      <w:pPr>
        <w:spacing w:after="200" w:line="276" w:lineRule="auto"/>
        <w:jc w:val="center"/>
        <w:rPr>
          <w:rFonts w:ascii="Cambria" w:hAnsi="Cambria" w:cs="Arial"/>
          <w:b/>
          <w:sz w:val="20"/>
          <w:szCs w:val="20"/>
          <w:lang w:val="en-US"/>
        </w:rPr>
      </w:pPr>
      <w:r w:rsidRPr="002C4E98">
        <w:rPr>
          <w:rFonts w:ascii="Cambria" w:hAnsi="Cambria" w:cs="Arial"/>
          <w:b/>
          <w:sz w:val="20"/>
          <w:szCs w:val="20"/>
          <w:lang w:val="en-US"/>
        </w:rPr>
        <w:t xml:space="preserve">                                                                                                                           </w:t>
      </w:r>
      <w:r w:rsidR="005039E1" w:rsidRPr="002C4E98">
        <w:rPr>
          <w:rFonts w:ascii="Cambria" w:hAnsi="Cambria" w:cs="Arial"/>
          <w:b/>
          <w:sz w:val="20"/>
          <w:szCs w:val="20"/>
          <w:lang w:val="en-US"/>
        </w:rPr>
        <w:t>Yagoua</w:t>
      </w:r>
      <w:r w:rsidR="00722B70" w:rsidRPr="002C4E98">
        <w:rPr>
          <w:rFonts w:ascii="Cambria" w:hAnsi="Cambria" w:cs="Arial"/>
          <w:b/>
          <w:sz w:val="20"/>
          <w:szCs w:val="20"/>
          <w:lang w:val="en-US"/>
        </w:rPr>
        <w:t xml:space="preserve">, the </w:t>
      </w:r>
      <w:r w:rsidR="007A089D" w:rsidRPr="002C4E98">
        <w:rPr>
          <w:rFonts w:ascii="Cambria" w:hAnsi="Cambria" w:cs="Arial"/>
          <w:b/>
          <w:sz w:val="20"/>
          <w:szCs w:val="20"/>
          <w:lang w:val="en-US"/>
        </w:rPr>
        <w:t>…………………………..</w:t>
      </w:r>
    </w:p>
    <w:p w:rsidR="00722B70" w:rsidRPr="002C4E98" w:rsidRDefault="00722B70" w:rsidP="00722B70">
      <w:pPr>
        <w:ind w:left="4956"/>
        <w:jc w:val="both"/>
        <w:rPr>
          <w:rFonts w:ascii="Cambria" w:hAnsi="Cambria" w:cs="Arial"/>
          <w:b/>
          <w:bCs/>
          <w:sz w:val="20"/>
          <w:szCs w:val="20"/>
          <w:lang w:val="en-US"/>
        </w:rPr>
      </w:pPr>
      <w:r w:rsidRPr="002C4E98">
        <w:rPr>
          <w:rFonts w:ascii="Cambria" w:hAnsi="Cambria" w:cs="Arial"/>
          <w:b/>
          <w:bCs/>
          <w:sz w:val="20"/>
          <w:szCs w:val="20"/>
          <w:lang w:val="en-US"/>
        </w:rPr>
        <w:t xml:space="preserve">                    </w:t>
      </w:r>
      <w:r w:rsidR="00F87FD8" w:rsidRPr="002C4E98">
        <w:rPr>
          <w:rFonts w:ascii="Cambria" w:hAnsi="Cambria" w:cs="Arial"/>
          <w:b/>
          <w:bCs/>
          <w:sz w:val="20"/>
          <w:szCs w:val="20"/>
          <w:lang w:val="en-US"/>
        </w:rPr>
        <w:t xml:space="preserve">  </w:t>
      </w:r>
      <w:r w:rsidRPr="002C4E98">
        <w:rPr>
          <w:rFonts w:ascii="Cambria" w:hAnsi="Cambria" w:cs="Arial"/>
          <w:b/>
          <w:bCs/>
          <w:sz w:val="20"/>
          <w:szCs w:val="20"/>
          <w:lang w:val="en-US"/>
        </w:rPr>
        <w:t xml:space="preserve">The Mayor of </w:t>
      </w:r>
      <w:r w:rsidR="00BA2253" w:rsidRPr="002C4E98">
        <w:rPr>
          <w:rFonts w:ascii="Cambria" w:hAnsi="Cambria" w:cs="Arial"/>
          <w:b/>
          <w:bCs/>
          <w:sz w:val="20"/>
          <w:szCs w:val="20"/>
          <w:lang w:val="en-US"/>
        </w:rPr>
        <w:t>Yagoua</w:t>
      </w:r>
    </w:p>
    <w:p w:rsidR="00722B70" w:rsidRPr="002C4E98" w:rsidRDefault="00722B70" w:rsidP="00722B70">
      <w:pPr>
        <w:spacing w:after="200" w:line="276" w:lineRule="auto"/>
        <w:ind w:left="4248" w:firstLine="708"/>
        <w:jc w:val="center"/>
        <w:rPr>
          <w:rFonts w:ascii="Cambria" w:hAnsi="Cambria" w:cs="Arial"/>
          <w:b/>
          <w:bCs/>
          <w:sz w:val="20"/>
          <w:szCs w:val="20"/>
          <w:lang w:val="en-US"/>
        </w:rPr>
      </w:pPr>
      <w:r w:rsidRPr="002C4E98">
        <w:rPr>
          <w:rFonts w:ascii="Cambria" w:hAnsi="Cambria" w:cs="Arial"/>
          <w:b/>
          <w:bCs/>
          <w:sz w:val="20"/>
          <w:szCs w:val="20"/>
          <w:lang w:val="en-US"/>
        </w:rPr>
        <w:t xml:space="preserve"> (Contracting Authority)</w:t>
      </w:r>
    </w:p>
    <w:p w:rsidR="00722B70" w:rsidRPr="002C4E98" w:rsidRDefault="00722B70" w:rsidP="00722B70">
      <w:pPr>
        <w:widowControl w:val="0"/>
        <w:autoSpaceDE w:val="0"/>
        <w:autoSpaceDN w:val="0"/>
        <w:adjustRightInd w:val="0"/>
        <w:spacing w:after="120"/>
        <w:ind w:right="-20"/>
        <w:rPr>
          <w:rFonts w:ascii="Cambria" w:hAnsi="Cambria"/>
          <w:b/>
          <w:color w:val="000000"/>
          <w:sz w:val="20"/>
          <w:szCs w:val="20"/>
          <w:lang w:val="en-US"/>
        </w:rPr>
      </w:pPr>
      <w:r w:rsidRPr="002C4E98">
        <w:rPr>
          <w:rFonts w:ascii="Cambria" w:hAnsi="Cambria"/>
          <w:b/>
          <w:i/>
          <w:iCs/>
          <w:color w:val="000000"/>
          <w:sz w:val="20"/>
          <w:szCs w:val="20"/>
          <w:u w:val="single"/>
          <w:lang w:val="en-US"/>
        </w:rPr>
        <w:t>COPIES TO</w:t>
      </w:r>
      <w:r w:rsidRPr="002C4E98">
        <w:rPr>
          <w:rFonts w:ascii="Cambria" w:hAnsi="Cambria"/>
          <w:b/>
          <w:i/>
          <w:iCs/>
          <w:color w:val="000000"/>
          <w:sz w:val="20"/>
          <w:szCs w:val="20"/>
          <w:lang w:val="en-US"/>
        </w:rPr>
        <w:t>:</w:t>
      </w:r>
    </w:p>
    <w:p w:rsidR="00722B70" w:rsidRPr="002C4E98" w:rsidRDefault="00722B70" w:rsidP="00722B70">
      <w:pPr>
        <w:widowControl w:val="0"/>
        <w:autoSpaceDE w:val="0"/>
        <w:autoSpaceDN w:val="0"/>
        <w:adjustRightInd w:val="0"/>
        <w:ind w:right="-20"/>
        <w:rPr>
          <w:rFonts w:ascii="Cambria" w:hAnsi="Cambria"/>
          <w:color w:val="000000"/>
          <w:spacing w:val="6"/>
          <w:sz w:val="20"/>
          <w:szCs w:val="20"/>
          <w:lang w:val="en-US"/>
        </w:rPr>
      </w:pPr>
      <w:r w:rsidRPr="002C4E98">
        <w:rPr>
          <w:rFonts w:ascii="Cambria" w:hAnsi="Cambria"/>
          <w:color w:val="000000"/>
          <w:sz w:val="20"/>
          <w:szCs w:val="20"/>
          <w:lang w:val="en-US"/>
        </w:rPr>
        <w:t>- MINMAP /</w:t>
      </w:r>
      <w:r w:rsidR="007A089D" w:rsidRPr="002C4E98">
        <w:rPr>
          <w:rFonts w:ascii="Cambria" w:hAnsi="Cambria"/>
          <w:color w:val="000000"/>
          <w:sz w:val="20"/>
          <w:szCs w:val="20"/>
          <w:lang w:val="en-US"/>
        </w:rPr>
        <w:t>M</w:t>
      </w:r>
      <w:r w:rsidRPr="002C4E98">
        <w:rPr>
          <w:rFonts w:ascii="Cambria" w:hAnsi="Cambria"/>
          <w:color w:val="000000"/>
          <w:sz w:val="20"/>
          <w:szCs w:val="20"/>
          <w:lang w:val="en-US"/>
        </w:rPr>
        <w:t>D (for information)</w:t>
      </w:r>
    </w:p>
    <w:p w:rsidR="00722B70" w:rsidRPr="002C4E98" w:rsidRDefault="00722B70" w:rsidP="007A089D">
      <w:pPr>
        <w:widowControl w:val="0"/>
        <w:autoSpaceDE w:val="0"/>
        <w:autoSpaceDN w:val="0"/>
        <w:adjustRightInd w:val="0"/>
        <w:ind w:right="-20"/>
        <w:rPr>
          <w:rFonts w:ascii="Cambria" w:hAnsi="Cambria"/>
          <w:color w:val="000000"/>
          <w:sz w:val="20"/>
          <w:szCs w:val="20"/>
          <w:lang w:val="en-US"/>
        </w:rPr>
      </w:pPr>
      <w:r w:rsidRPr="002C4E98">
        <w:rPr>
          <w:rFonts w:ascii="Cambria" w:hAnsi="Cambria"/>
          <w:color w:val="000000"/>
          <w:sz w:val="20"/>
          <w:szCs w:val="20"/>
          <w:lang w:val="en-US"/>
        </w:rPr>
        <w:t xml:space="preserve">- PRESIDENT/ </w:t>
      </w:r>
      <w:r w:rsidR="00FB4CDC" w:rsidRPr="002C4E98">
        <w:rPr>
          <w:rFonts w:ascii="Cambria" w:hAnsi="Cambria"/>
          <w:color w:val="000000"/>
          <w:sz w:val="20"/>
          <w:szCs w:val="20"/>
          <w:lang w:val="en-US"/>
        </w:rPr>
        <w:t>CIPM</w:t>
      </w:r>
      <w:r w:rsidRPr="002C4E98">
        <w:rPr>
          <w:rFonts w:ascii="Cambria" w:hAnsi="Cambria"/>
          <w:color w:val="000000"/>
          <w:sz w:val="20"/>
          <w:szCs w:val="20"/>
          <w:lang w:val="en-US"/>
        </w:rPr>
        <w:t xml:space="preserve"> (for information)</w:t>
      </w:r>
    </w:p>
    <w:p w:rsidR="00722B70" w:rsidRPr="002C4E98" w:rsidRDefault="00722B70" w:rsidP="00722B70">
      <w:pPr>
        <w:widowControl w:val="0"/>
        <w:autoSpaceDE w:val="0"/>
        <w:autoSpaceDN w:val="0"/>
        <w:adjustRightInd w:val="0"/>
        <w:ind w:right="-20"/>
        <w:rPr>
          <w:rFonts w:ascii="Cambria" w:hAnsi="Cambria"/>
          <w:color w:val="000000"/>
          <w:sz w:val="20"/>
          <w:szCs w:val="20"/>
          <w:lang w:val="en-US"/>
        </w:rPr>
      </w:pPr>
      <w:r w:rsidRPr="002C4E98">
        <w:rPr>
          <w:rFonts w:ascii="Cambria" w:hAnsi="Cambria"/>
          <w:color w:val="000000"/>
          <w:sz w:val="20"/>
          <w:szCs w:val="20"/>
          <w:lang w:val="en-US"/>
        </w:rPr>
        <w:t>- ARMP (for publication into JDM)</w:t>
      </w:r>
    </w:p>
    <w:p w:rsidR="00722B70" w:rsidRPr="002C4E98" w:rsidRDefault="00722B70" w:rsidP="00722B70">
      <w:pPr>
        <w:widowControl w:val="0"/>
        <w:autoSpaceDE w:val="0"/>
        <w:autoSpaceDN w:val="0"/>
        <w:adjustRightInd w:val="0"/>
        <w:ind w:right="-20"/>
        <w:rPr>
          <w:rFonts w:ascii="Cambria" w:hAnsi="Cambria"/>
          <w:color w:val="000000"/>
          <w:sz w:val="20"/>
          <w:szCs w:val="20"/>
        </w:rPr>
      </w:pPr>
      <w:r w:rsidRPr="002C4E98">
        <w:rPr>
          <w:rFonts w:ascii="Cambria" w:hAnsi="Cambria"/>
          <w:color w:val="000000"/>
          <w:sz w:val="20"/>
          <w:szCs w:val="20"/>
        </w:rPr>
        <w:t>- NOTICE BOARD;</w:t>
      </w:r>
    </w:p>
    <w:p w:rsidR="008669E8" w:rsidRPr="002C4E98" w:rsidRDefault="008669E8" w:rsidP="008669E8">
      <w:pPr>
        <w:pStyle w:val="NO"/>
        <w:spacing w:before="120" w:after="120"/>
        <w:rPr>
          <w:rFonts w:ascii="Franklin Gothic Book" w:hAnsi="Franklin Gothic Book"/>
          <w:sz w:val="20"/>
          <w:szCs w:val="20"/>
        </w:rPr>
      </w:pPr>
    </w:p>
    <w:p w:rsidR="008669E8" w:rsidRPr="00282F1C" w:rsidRDefault="008669E8" w:rsidP="008669E8">
      <w:pPr>
        <w:pStyle w:val="NO"/>
        <w:spacing w:before="120" w:after="120"/>
        <w:rPr>
          <w:rFonts w:ascii="Franklin Gothic Book" w:hAnsi="Franklin Gothic Book"/>
        </w:rPr>
      </w:pPr>
    </w:p>
    <w:p w:rsidR="008669E8" w:rsidRPr="00282F1C" w:rsidRDefault="008669E8" w:rsidP="008669E8">
      <w:pPr>
        <w:pStyle w:val="NO"/>
        <w:spacing w:before="120" w:after="120"/>
        <w:rPr>
          <w:rFonts w:ascii="Franklin Gothic Book" w:hAnsi="Franklin Gothic Book"/>
        </w:rPr>
      </w:pPr>
    </w:p>
    <w:p w:rsidR="008669E8" w:rsidRPr="00282F1C" w:rsidRDefault="008669E8" w:rsidP="008669E8">
      <w:pPr>
        <w:rPr>
          <w:rFonts w:ascii="Franklin Gothic Book" w:hAnsi="Franklin Gothic Book"/>
        </w:rPr>
      </w:pPr>
    </w:p>
    <w:p w:rsidR="008669E8" w:rsidRPr="00282F1C" w:rsidRDefault="008669E8" w:rsidP="008669E8">
      <w:pPr>
        <w:rPr>
          <w:rFonts w:ascii="Franklin Gothic Book" w:hAnsi="Franklin Gothic Book"/>
        </w:rPr>
      </w:pPr>
    </w:p>
    <w:p w:rsidR="008669E8" w:rsidRPr="00282F1C" w:rsidRDefault="008669E8" w:rsidP="008669E8">
      <w:pPr>
        <w:rPr>
          <w:rFonts w:ascii="Franklin Gothic Book" w:hAnsi="Franklin Gothic Book"/>
        </w:rPr>
      </w:pPr>
    </w:p>
    <w:p w:rsidR="008669E8" w:rsidRPr="00282F1C" w:rsidRDefault="008669E8" w:rsidP="008669E8">
      <w:pPr>
        <w:rPr>
          <w:rFonts w:ascii="Franklin Gothic Book" w:hAnsi="Franklin Gothic Book"/>
        </w:rPr>
      </w:pPr>
    </w:p>
    <w:p w:rsidR="00722B70" w:rsidRDefault="00722B70" w:rsidP="008669E8">
      <w:pPr>
        <w:rPr>
          <w:rFonts w:ascii="Franklin Gothic Book" w:hAnsi="Franklin Gothic Book"/>
        </w:rPr>
      </w:pPr>
    </w:p>
    <w:p w:rsidR="00184857" w:rsidRDefault="00184857" w:rsidP="008669E8">
      <w:pPr>
        <w:rPr>
          <w:rFonts w:ascii="Franklin Gothic Book" w:hAnsi="Franklin Gothic Book"/>
        </w:rPr>
      </w:pPr>
    </w:p>
    <w:p w:rsidR="00722B70" w:rsidRDefault="00722B70" w:rsidP="008669E8">
      <w:pPr>
        <w:rPr>
          <w:rFonts w:ascii="Franklin Gothic Book" w:hAnsi="Franklin Gothic Book"/>
        </w:rPr>
      </w:pPr>
    </w:p>
    <w:p w:rsidR="00722B70" w:rsidRDefault="00722B70" w:rsidP="008669E8">
      <w:pPr>
        <w:rPr>
          <w:rFonts w:ascii="Franklin Gothic Book" w:hAnsi="Franklin Gothic Book"/>
        </w:rPr>
      </w:pPr>
    </w:p>
    <w:p w:rsidR="00722B70" w:rsidRDefault="00722B70" w:rsidP="008669E8">
      <w:pPr>
        <w:rPr>
          <w:rFonts w:ascii="Franklin Gothic Book" w:hAnsi="Franklin Gothic Book"/>
        </w:rPr>
      </w:pPr>
    </w:p>
    <w:p w:rsidR="00722B70" w:rsidRDefault="00722B70" w:rsidP="008669E8">
      <w:pPr>
        <w:rPr>
          <w:rFonts w:ascii="Franklin Gothic Book" w:hAnsi="Franklin Gothic Book"/>
        </w:rPr>
      </w:pPr>
    </w:p>
    <w:p w:rsidR="00722B70" w:rsidRDefault="00722B70" w:rsidP="008669E8">
      <w:pPr>
        <w:rPr>
          <w:rFonts w:ascii="Franklin Gothic Book" w:hAnsi="Franklin Gothic Book"/>
        </w:rPr>
      </w:pPr>
    </w:p>
    <w:p w:rsidR="008669E8" w:rsidRPr="00282F1C" w:rsidRDefault="008669E8" w:rsidP="008669E8">
      <w:pPr>
        <w:rPr>
          <w:rFonts w:ascii="Franklin Gothic Book" w:hAnsi="Franklin Gothic Book"/>
        </w:rPr>
      </w:pPr>
    </w:p>
    <w:p w:rsidR="008669E8" w:rsidRPr="00282F1C" w:rsidRDefault="008669E8" w:rsidP="008669E8">
      <w:pPr>
        <w:jc w:val="center"/>
        <w:rPr>
          <w:rFonts w:ascii="Franklin Gothic Book" w:hAnsi="Franklin Gothic Book"/>
          <w:bCs/>
          <w:noProof/>
          <w:sz w:val="28"/>
          <w:szCs w:val="28"/>
        </w:rPr>
      </w:pPr>
    </w:p>
    <w:p w:rsidR="008669E8" w:rsidRPr="00282F1C"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noProof/>
          <w:sz w:val="32"/>
          <w:szCs w:val="32"/>
        </w:rPr>
      </w:pPr>
    </w:p>
    <w:p w:rsidR="008669E8" w:rsidRPr="006E068F"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bCs/>
          <w:noProof/>
          <w:sz w:val="32"/>
          <w:szCs w:val="32"/>
        </w:rPr>
      </w:pPr>
      <w:r w:rsidRPr="006E068F">
        <w:rPr>
          <w:rFonts w:ascii="Franklin Gothic Book" w:hAnsi="Franklin Gothic Book"/>
          <w:bCs/>
          <w:noProof/>
          <w:sz w:val="32"/>
          <w:szCs w:val="32"/>
        </w:rPr>
        <w:t>DOSSIER D’APPEL D’OFFRES</w:t>
      </w:r>
    </w:p>
    <w:p w:rsidR="008669E8" w:rsidRPr="006E068F"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rPr>
          <w:rFonts w:ascii="Franklin Gothic Book" w:hAnsi="Franklin Gothic Book"/>
          <w:bCs/>
          <w:noProof/>
          <w:sz w:val="28"/>
          <w:szCs w:val="28"/>
        </w:rPr>
      </w:pPr>
    </w:p>
    <w:p w:rsidR="008669E8" w:rsidRPr="006E068F" w:rsidRDefault="008669E8" w:rsidP="008669E8">
      <w:pPr>
        <w:jc w:val="center"/>
        <w:rPr>
          <w:rFonts w:ascii="Franklin Gothic Book" w:hAnsi="Franklin Gothic Book"/>
          <w:bCs/>
          <w:noProof/>
          <w:sz w:val="28"/>
          <w:szCs w:val="28"/>
        </w:rPr>
      </w:pPr>
    </w:p>
    <w:p w:rsidR="008669E8" w:rsidRPr="006E068F" w:rsidRDefault="008669E8" w:rsidP="008669E8">
      <w:pPr>
        <w:jc w:val="center"/>
        <w:rPr>
          <w:rFonts w:ascii="Franklin Gothic Book" w:hAnsi="Franklin Gothic Book"/>
          <w:bCs/>
          <w:noProof/>
          <w:sz w:val="28"/>
          <w:szCs w:val="28"/>
        </w:rPr>
      </w:pPr>
    </w:p>
    <w:p w:rsidR="008669E8" w:rsidRPr="006E068F" w:rsidRDefault="008669E8" w:rsidP="008669E8">
      <w:pPr>
        <w:rPr>
          <w:rFonts w:ascii="Franklin Gothic Book" w:hAnsi="Franklin Gothic Book"/>
          <w:bCs/>
          <w:noProof/>
          <w:sz w:val="28"/>
          <w:szCs w:val="28"/>
        </w:rPr>
      </w:pPr>
    </w:p>
    <w:p w:rsidR="008669E8" w:rsidRPr="006E068F" w:rsidRDefault="008669E8" w:rsidP="008669E8">
      <w:pPr>
        <w:jc w:val="center"/>
        <w:rPr>
          <w:rFonts w:ascii="Franklin Gothic Book" w:hAnsi="Franklin Gothic Book"/>
          <w:bCs/>
          <w:iCs/>
          <w:noProof/>
          <w:sz w:val="36"/>
          <w:szCs w:val="36"/>
        </w:rPr>
      </w:pPr>
      <w:r w:rsidRPr="006E068F">
        <w:rPr>
          <w:rFonts w:ascii="Franklin Gothic Book" w:hAnsi="Franklin Gothic Book"/>
          <w:bCs/>
          <w:iCs/>
          <w:noProof/>
          <w:sz w:val="36"/>
          <w:szCs w:val="36"/>
        </w:rPr>
        <w:t>PIECE N°2</w:t>
      </w:r>
    </w:p>
    <w:p w:rsidR="008669E8" w:rsidRPr="006E068F" w:rsidRDefault="008669E8" w:rsidP="008669E8">
      <w:pPr>
        <w:jc w:val="center"/>
        <w:rPr>
          <w:rFonts w:ascii="Franklin Gothic Book" w:hAnsi="Franklin Gothic Book"/>
          <w:bCs/>
          <w:iCs/>
          <w:noProof/>
          <w:sz w:val="36"/>
          <w:szCs w:val="36"/>
        </w:rPr>
      </w:pPr>
    </w:p>
    <w:p w:rsidR="008669E8" w:rsidRPr="006E068F" w:rsidRDefault="008669E8" w:rsidP="008669E8">
      <w:pPr>
        <w:autoSpaceDE w:val="0"/>
        <w:autoSpaceDN w:val="0"/>
        <w:adjustRightInd w:val="0"/>
        <w:jc w:val="center"/>
        <w:rPr>
          <w:rFonts w:ascii="Franklin Gothic Book" w:hAnsi="Franklin Gothic Book"/>
          <w:bCs/>
          <w:iCs/>
          <w:color w:val="231F20"/>
          <w:sz w:val="36"/>
          <w:szCs w:val="36"/>
        </w:rPr>
      </w:pPr>
      <w:r w:rsidRPr="006E068F">
        <w:rPr>
          <w:rFonts w:ascii="Franklin Gothic Book" w:hAnsi="Franklin Gothic Book"/>
          <w:bCs/>
          <w:iCs/>
          <w:color w:val="231F20"/>
          <w:sz w:val="36"/>
          <w:szCs w:val="36"/>
        </w:rPr>
        <w:t>REGLEMENT GENERAL DE L’APPEL D’OFFRES</w:t>
      </w:r>
    </w:p>
    <w:p w:rsidR="008669E8" w:rsidRPr="006E068F" w:rsidRDefault="008669E8" w:rsidP="008669E8">
      <w:pPr>
        <w:jc w:val="center"/>
        <w:rPr>
          <w:rFonts w:ascii="Franklin Gothic Book" w:hAnsi="Franklin Gothic Book"/>
          <w:bCs/>
          <w:iCs/>
          <w:noProof/>
          <w:sz w:val="36"/>
          <w:szCs w:val="36"/>
        </w:rPr>
      </w:pPr>
      <w:r w:rsidRPr="006E068F">
        <w:rPr>
          <w:rFonts w:ascii="Franklin Gothic Book" w:hAnsi="Franklin Gothic Book"/>
          <w:bCs/>
          <w:iCs/>
          <w:color w:val="231F20"/>
          <w:sz w:val="36"/>
          <w:szCs w:val="36"/>
        </w:rPr>
        <w:t>(RGAO)</w:t>
      </w:r>
    </w:p>
    <w:p w:rsidR="008669E8" w:rsidRPr="006E068F" w:rsidRDefault="008669E8" w:rsidP="008669E8">
      <w:pPr>
        <w:jc w:val="center"/>
        <w:rPr>
          <w:rFonts w:ascii="Franklin Gothic Book" w:hAnsi="Franklin Gothic Book"/>
          <w:bCs/>
          <w:noProof/>
          <w:sz w:val="28"/>
          <w:szCs w:val="28"/>
        </w:rPr>
      </w:pPr>
    </w:p>
    <w:p w:rsidR="008669E8" w:rsidRPr="006E068F" w:rsidRDefault="008669E8" w:rsidP="008669E8">
      <w:pPr>
        <w:jc w:val="center"/>
        <w:rPr>
          <w:rFonts w:ascii="Franklin Gothic Book" w:hAnsi="Franklin Gothic Book"/>
          <w:bCs/>
          <w:noProof/>
          <w:sz w:val="28"/>
          <w:szCs w:val="28"/>
        </w:rPr>
      </w:pPr>
    </w:p>
    <w:p w:rsidR="008669E8" w:rsidRPr="006E068F" w:rsidRDefault="008669E8" w:rsidP="008669E8">
      <w:pPr>
        <w:jc w:val="center"/>
        <w:rPr>
          <w:rFonts w:ascii="Franklin Gothic Book" w:hAnsi="Franklin Gothic Book"/>
          <w:bCs/>
          <w:noProof/>
          <w:sz w:val="28"/>
          <w:szCs w:val="28"/>
        </w:rPr>
      </w:pPr>
    </w:p>
    <w:p w:rsidR="008669E8" w:rsidRPr="006E068F" w:rsidRDefault="008669E8" w:rsidP="008669E8">
      <w:pPr>
        <w:jc w:val="center"/>
        <w:rPr>
          <w:rFonts w:ascii="Franklin Gothic Book" w:hAnsi="Franklin Gothic Book"/>
          <w:bCs/>
          <w:noProof/>
          <w:sz w:val="28"/>
          <w:szCs w:val="28"/>
        </w:rPr>
      </w:pPr>
    </w:p>
    <w:p w:rsidR="008669E8" w:rsidRPr="006E068F" w:rsidRDefault="008669E8" w:rsidP="008669E8">
      <w:pPr>
        <w:autoSpaceDE w:val="0"/>
        <w:autoSpaceDN w:val="0"/>
        <w:adjustRightInd w:val="0"/>
        <w:rPr>
          <w:rFonts w:ascii="Franklin Gothic Book" w:hAnsi="Franklin Gothic Book"/>
          <w:color w:val="231F20"/>
          <w:sz w:val="60"/>
          <w:szCs w:val="60"/>
        </w:rPr>
      </w:pPr>
    </w:p>
    <w:p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sz w:val="60"/>
          <w:szCs w:val="60"/>
        </w:rPr>
        <w:br w:type="page"/>
      </w:r>
    </w:p>
    <w:p w:rsidR="008669E8" w:rsidRPr="006E068F" w:rsidRDefault="008669E8" w:rsidP="008669E8">
      <w:pPr>
        <w:autoSpaceDE w:val="0"/>
        <w:autoSpaceDN w:val="0"/>
        <w:adjustRightInd w:val="0"/>
        <w:rPr>
          <w:rFonts w:ascii="Franklin Gothic Book" w:hAnsi="Franklin Gothic Book"/>
          <w:b/>
          <w:bCs/>
          <w:color w:val="231F20"/>
          <w:sz w:val="32"/>
          <w:szCs w:val="32"/>
        </w:rPr>
      </w:pPr>
      <w:r w:rsidRPr="006E068F">
        <w:rPr>
          <w:rFonts w:ascii="Franklin Gothic Book" w:hAnsi="Franklin Gothic Book"/>
          <w:b/>
          <w:bCs/>
          <w:color w:val="231F20"/>
          <w:sz w:val="32"/>
          <w:szCs w:val="32"/>
        </w:rPr>
        <w:lastRenderedPageBreak/>
        <w:t>Table des matières</w:t>
      </w:r>
    </w:p>
    <w:p w:rsidR="008669E8" w:rsidRDefault="008669E8" w:rsidP="008669E8">
      <w:pPr>
        <w:autoSpaceDE w:val="0"/>
        <w:autoSpaceDN w:val="0"/>
        <w:adjustRightInd w:val="0"/>
        <w:rPr>
          <w:rFonts w:ascii="Franklin Gothic Book" w:hAnsi="Franklin Gothic Book"/>
          <w:b/>
          <w:bCs/>
          <w:color w:val="231F20"/>
        </w:rPr>
      </w:pPr>
    </w:p>
    <w:p w:rsidR="008669E8" w:rsidRPr="006E068F" w:rsidRDefault="008669E8" w:rsidP="008669E8">
      <w:pPr>
        <w:autoSpaceDE w:val="0"/>
        <w:autoSpaceDN w:val="0"/>
        <w:adjustRightInd w:val="0"/>
        <w:rPr>
          <w:rFonts w:ascii="Franklin Gothic Book" w:hAnsi="Franklin Gothic Book"/>
          <w:b/>
          <w:bCs/>
          <w:color w:val="231F20"/>
        </w:rPr>
      </w:pPr>
      <w:r w:rsidRPr="006E068F">
        <w:rPr>
          <w:rFonts w:ascii="Franklin Gothic Book" w:hAnsi="Franklin Gothic Book"/>
          <w:b/>
          <w:bCs/>
          <w:color w:val="231F20"/>
        </w:rPr>
        <w:t xml:space="preserve">A. Généralités </w:t>
      </w:r>
      <w:r w:rsidRPr="006E068F">
        <w:rPr>
          <w:rFonts w:ascii="Franklin Gothic Book" w:hAnsi="Franklin Gothic Book"/>
          <w:color w:val="231F20"/>
          <w:sz w:val="8"/>
          <w:szCs w:val="8"/>
        </w:rPr>
        <w:t xml:space="preserve">. . . . . . . . . . . . . . . . . . . . . . . . . . . . . . . . . . . . . . . . . . . . . . . . . . . . . . . . . . . . . . . . . . . . . . . . . . . . . . . . . . . . . . . . . . . . . . . . . . . . . . . . . . . . . . . .        . . . . . . . . . . . . . . . . . . . . . . . . . . . . . . . . . . . . . . . . . . . . . . . . . . . . . . . . . </w:t>
      </w:r>
    </w:p>
    <w:p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1 : Portée de la soumission </w:t>
      </w:r>
      <w:r w:rsidRPr="006E068F">
        <w:rPr>
          <w:rFonts w:ascii="Franklin Gothic Book" w:hAnsi="Franklin Gothic Book"/>
          <w:color w:val="231F20"/>
          <w:sz w:val="8"/>
          <w:szCs w:val="8"/>
        </w:rPr>
        <w:t xml:space="preserve">. . . . . . . . . . . . . . . . . . . . . . . . . . . . . . . . . . . . . . . . . . . . . . . . . . . . . . . . . . . . . . . . . . . . . . . . . . . . . . . . . . . . . . . . . . . . . . . . . . . . . . . . . . . . . . . . . . . . . . . . </w:t>
      </w:r>
    </w:p>
    <w:p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2 : Financement </w:t>
      </w:r>
      <w:r w:rsidRPr="006E068F">
        <w:rPr>
          <w:rFonts w:ascii="Franklin Gothic Book" w:hAnsi="Franklin Gothic Book"/>
          <w:color w:val="231F20"/>
          <w:sz w:val="8"/>
          <w:szCs w:val="8"/>
        </w:rPr>
        <w:t xml:space="preserve">. . . . . . . . . . . . . . . . . . . . . . . . . .  . . . . . . . . . . . . . . . . . . . . . . . . . . . . . . . . . . . . . . . . . . . . . . . . . . . . . . . . . . . . . . . . . . . . . . . . . . . . . . . . . . . . . . . . . . . . . . . . . . . . . . . . . . . . . . . . . . . . . . . . </w:t>
      </w:r>
    </w:p>
    <w:p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3 : Fraude et corruption </w:t>
      </w:r>
      <w:r w:rsidRPr="006E068F">
        <w:rPr>
          <w:rFonts w:ascii="Franklin Gothic Book" w:hAnsi="Franklin Gothic Book"/>
          <w:color w:val="231F20"/>
          <w:sz w:val="8"/>
          <w:szCs w:val="8"/>
        </w:rPr>
        <w:t xml:space="preserve">. . . . . . . . . . . . . . . . . . . . . . . . . . . . . . . . . . . . . . . . . . . . . . . . . . . . . . . . . . . . . . . . . . . . . . . . . . . . . . . . . . . . . . . . . . . . . . . . . . . . . . . . . . . . . . . . . . . . . . . . . . . . . . . . . </w:t>
      </w:r>
    </w:p>
    <w:p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4 : Candidats admis à concourir </w:t>
      </w:r>
      <w:r w:rsidRPr="006E068F">
        <w:rPr>
          <w:rFonts w:ascii="Franklin Gothic Book" w:hAnsi="Franklin Gothic Book"/>
          <w:color w:val="231F20"/>
          <w:sz w:val="8"/>
          <w:szCs w:val="8"/>
        </w:rPr>
        <w:t xml:space="preserve">. . . . . . . . . . . . . . . . . . . . . . . . . . . . . . . . . . . . . . . . . . . . . . . . . . . . . . . . . . . . . . . . . . . . . . . . . . . . . . . . . . . . . . . . . . . . . . . . . . . . . . . . . . . . . </w:t>
      </w:r>
    </w:p>
    <w:p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5 : Matériaux, matériels, fournitures, équipements et services autorisés </w:t>
      </w:r>
      <w:r w:rsidRPr="006E068F">
        <w:rPr>
          <w:rFonts w:ascii="Franklin Gothic Book" w:hAnsi="Franklin Gothic Book"/>
          <w:color w:val="231F20"/>
          <w:sz w:val="8"/>
          <w:szCs w:val="8"/>
        </w:rPr>
        <w:t xml:space="preserve">. . . . . . . . . . . . . . . . </w:t>
      </w:r>
    </w:p>
    <w:p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6 : Qualification du Soumissionnaire </w:t>
      </w:r>
      <w:r w:rsidRPr="006E068F">
        <w:rPr>
          <w:rFonts w:ascii="Franklin Gothic Book" w:hAnsi="Franklin Gothic Book"/>
          <w:color w:val="231F20"/>
          <w:sz w:val="8"/>
          <w:szCs w:val="8"/>
        </w:rPr>
        <w:t xml:space="preserve">. . . . . . . . . . . . . . . . . . . . . . . . . . . . . . . . . . . . . . . . . . . . . . . . . . . . . . . . . . . . . . . . . . . . . . . . . . . . . . . . . . . . . . . . . . . . . . . . . . . </w:t>
      </w:r>
    </w:p>
    <w:p w:rsidR="008669E8" w:rsidRPr="006E068F" w:rsidRDefault="008669E8" w:rsidP="008669E8">
      <w:pPr>
        <w:tabs>
          <w:tab w:val="left" w:pos="360"/>
        </w:tabs>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7 : Visite du site des travaux </w:t>
      </w:r>
      <w:r w:rsidRPr="006E068F">
        <w:rPr>
          <w:rFonts w:ascii="Franklin Gothic Book" w:hAnsi="Franklin Gothic Book"/>
          <w:color w:val="231F20"/>
          <w:sz w:val="8"/>
          <w:szCs w:val="8"/>
        </w:rPr>
        <w:t xml:space="preserve">. . . . . . . .. . . . . . . . . . . . . . . . . . . . . . . . . . . . . . . . . . . . . . . . . . . . . . . . . . . . . . . . . . . . . . . . . . . . . . . . . . . . . . . . . . . . . . . . . . . . . . . . . . . . . . . . . . . . . . </w:t>
      </w:r>
    </w:p>
    <w:p w:rsidR="008669E8" w:rsidRPr="006E068F" w:rsidRDefault="008669E8" w:rsidP="008669E8">
      <w:pPr>
        <w:autoSpaceDE w:val="0"/>
        <w:autoSpaceDN w:val="0"/>
        <w:adjustRightInd w:val="0"/>
        <w:rPr>
          <w:rFonts w:ascii="Franklin Gothic Book" w:hAnsi="Franklin Gothic Book"/>
          <w:b/>
          <w:bCs/>
          <w:color w:val="231F20"/>
        </w:rPr>
      </w:pPr>
      <w:r w:rsidRPr="006E068F">
        <w:rPr>
          <w:rFonts w:ascii="Franklin Gothic Book" w:hAnsi="Franklin Gothic Book"/>
          <w:b/>
          <w:bCs/>
          <w:color w:val="231F20"/>
        </w:rPr>
        <w:t xml:space="preserve">B. Dossier d’Appel d’Offres </w:t>
      </w:r>
      <w:r w:rsidRPr="006E068F">
        <w:rPr>
          <w:rFonts w:ascii="Franklin Gothic Book" w:hAnsi="Franklin Gothic Book"/>
          <w:color w:val="231F20"/>
          <w:sz w:val="8"/>
          <w:szCs w:val="8"/>
        </w:rPr>
        <w:t>. . . . . . . . . . . . . . . . . . . . . . . . . . . . . . . . . . . . . . . . . . . . . . . . . . . . . . . . . . . . . . . . . . . . . . . . . . . . . . . . . . . . . . . . . . . . . . . . . . . . . . . . . . . . . . . . . . . . . . . . . . . . . . . . . . . . . . . . . . .</w:t>
      </w:r>
    </w:p>
    <w:p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8 : Contenu du Dossier d’Appel d’Offres </w:t>
      </w:r>
      <w:r w:rsidRPr="006E068F">
        <w:rPr>
          <w:rFonts w:ascii="Franklin Gothic Book" w:hAnsi="Franklin Gothic Book"/>
          <w:color w:val="231F20"/>
          <w:sz w:val="8"/>
          <w:szCs w:val="8"/>
        </w:rPr>
        <w:t>. . . .. . . . . . . . . . . . . . . . . . . . . . . . . . . . . . . . . . . . . . . . . . . . . . . . . . . . . . . . . . . . . . . . . . . . . . . . . . . . . . . . . . . . . . . .</w:t>
      </w:r>
    </w:p>
    <w:p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9 : Eclaircissements apportés au Dossier d’Appel d’Offres et recours. </w:t>
      </w:r>
      <w:r w:rsidRPr="006E068F">
        <w:rPr>
          <w:rFonts w:ascii="Franklin Gothic Book" w:hAnsi="Franklin Gothic Book"/>
          <w:color w:val="231F20"/>
          <w:sz w:val="8"/>
          <w:szCs w:val="8"/>
        </w:rPr>
        <w:t xml:space="preserve">.                                            </w:t>
      </w:r>
    </w:p>
    <w:p w:rsidR="008669E8" w:rsidRPr="006E068F" w:rsidRDefault="008669E8" w:rsidP="008669E8">
      <w:pPr>
        <w:autoSpaceDE w:val="0"/>
        <w:autoSpaceDN w:val="0"/>
        <w:adjustRightInd w:val="0"/>
        <w:rPr>
          <w:rFonts w:ascii="Franklin Gothic Book" w:hAnsi="Franklin Gothic Book"/>
          <w:b/>
          <w:bCs/>
          <w:color w:val="231F20"/>
          <w:sz w:val="16"/>
          <w:szCs w:val="16"/>
        </w:rPr>
      </w:pPr>
      <w:r w:rsidRPr="006E068F">
        <w:rPr>
          <w:rFonts w:ascii="Franklin Gothic Book" w:hAnsi="Franklin Gothic Book"/>
          <w:color w:val="231F20"/>
        </w:rPr>
        <w:t xml:space="preserve">    Article 10 : Modification du Dossier d’Appel d’Offres </w:t>
      </w:r>
      <w:r w:rsidRPr="006E068F">
        <w:rPr>
          <w:rFonts w:ascii="Franklin Gothic Book" w:hAnsi="Franklin Gothic Book"/>
          <w:color w:val="231F20"/>
          <w:sz w:val="8"/>
          <w:szCs w:val="8"/>
        </w:rPr>
        <w:t xml:space="preserve">. . . . . . . . . . . . . . . . . . . . . . . . . . . . . . . . . . . . . . . . . . . . . . . . . . . . . . . . . . . . . . . . . . . . . . . . . . . . . . . . </w:t>
      </w:r>
    </w:p>
    <w:p w:rsidR="008669E8" w:rsidRPr="006E068F" w:rsidRDefault="008669E8" w:rsidP="008669E8">
      <w:pPr>
        <w:autoSpaceDE w:val="0"/>
        <w:autoSpaceDN w:val="0"/>
        <w:adjustRightInd w:val="0"/>
        <w:rPr>
          <w:rFonts w:ascii="Franklin Gothic Book" w:hAnsi="Franklin Gothic Book"/>
          <w:b/>
          <w:bCs/>
          <w:color w:val="231F20"/>
        </w:rPr>
      </w:pPr>
      <w:r w:rsidRPr="006E068F">
        <w:rPr>
          <w:rFonts w:ascii="Franklin Gothic Book" w:hAnsi="Franklin Gothic Book"/>
          <w:b/>
          <w:bCs/>
          <w:color w:val="231F20"/>
        </w:rPr>
        <w:t xml:space="preserve">C. Préparation des offres </w:t>
      </w:r>
      <w:r w:rsidRPr="006E068F">
        <w:rPr>
          <w:rFonts w:ascii="Franklin Gothic Book" w:hAnsi="Franklin Gothic Book"/>
          <w:color w:val="231F20"/>
          <w:sz w:val="8"/>
          <w:szCs w:val="8"/>
        </w:rPr>
        <w:t xml:space="preserve">. . . . . . . . . . . . . . . . . . . . . . . . . . . . . . . . . . . . . . . . . . . . . . . . . . . . . . . . . . . . . . . . . . . . . . . . . . . . . . . . . . . . . . . . . . . . . . . . . . . . . . . . . . . . . . . . . . . . . . . . . . . . . . . . . . . . . . . . . . . . . . . . . </w:t>
      </w:r>
    </w:p>
    <w:p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11 : Frais de soumission </w:t>
      </w:r>
      <w:r w:rsidRPr="006E068F">
        <w:rPr>
          <w:rFonts w:ascii="Franklin Gothic Book" w:hAnsi="Franklin Gothic Book"/>
          <w:color w:val="231F20"/>
          <w:sz w:val="8"/>
          <w:szCs w:val="8"/>
        </w:rPr>
        <w:t xml:space="preserve">. . . . . . . . . . . . . . . . . . . . . . . . . . . . . . . . . . . . . . . . . . . . . . . . . . . . . . . . . . . . . . . . . . . . . . . . . . . . . . . . . . . . . . . . . . . . . . . . . . . . . . . . . . . . . . . . . . . . . . . . . . . . . . . . </w:t>
      </w:r>
    </w:p>
    <w:p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12 : Langue de l’offre </w:t>
      </w:r>
      <w:r w:rsidRPr="006E068F">
        <w:rPr>
          <w:rFonts w:ascii="Franklin Gothic Book" w:hAnsi="Franklin Gothic Book"/>
          <w:color w:val="231F20"/>
          <w:sz w:val="8"/>
          <w:szCs w:val="8"/>
        </w:rPr>
        <w:t xml:space="preserve">. . . . . . . . . . . . . . . . . . . . . . . . . . . . . . . . . . . . . . . . . . . . . . . . . . . . . . . . . . . . . . . . . . . . . . . . . . . . . . . . . . . . . . . . . . . . . . . . . . . . . . . . . . . . . . . . . . . . . . . . . . . . . . . . . . . . . . . . </w:t>
      </w:r>
    </w:p>
    <w:p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13 : Documents constituants l’offre </w:t>
      </w:r>
      <w:r w:rsidRPr="006E068F">
        <w:rPr>
          <w:rFonts w:ascii="Franklin Gothic Book" w:hAnsi="Franklin Gothic Book"/>
          <w:color w:val="231F20"/>
          <w:sz w:val="8"/>
          <w:szCs w:val="8"/>
        </w:rPr>
        <w:t xml:space="preserve">. . . . . . . . . . . . . . . . . .  . . . . . . . . . . . . . . . . . . . . . . . . . . . . . . . . . . . . . . . . . . . . . . . . . . . . . . . . . . . . . . . . . . . . . . . . . . . . . . . . . . . . . </w:t>
      </w:r>
    </w:p>
    <w:p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14 : Montant de l’offre </w:t>
      </w:r>
      <w:r w:rsidRPr="006E068F">
        <w:rPr>
          <w:rFonts w:ascii="Franklin Gothic Book" w:hAnsi="Franklin Gothic Book"/>
          <w:color w:val="231F20"/>
          <w:sz w:val="8"/>
          <w:szCs w:val="8"/>
        </w:rPr>
        <w:t xml:space="preserve">. . . . . . . . . . . . . . . . . . . . . . . . . . . . . . . . .. . . . . . . . . . . . . . . . . . . . . . . . . . . . . . . . . . . . . . . . . . . . . . . . . . . . . . . . . . . . . . . . . . . . . . . . . . . . . . . . . . . . . . . . . . . . . . . . . . . . . . </w:t>
      </w:r>
    </w:p>
    <w:p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15 : Monnaies de soumission et de règlement </w:t>
      </w:r>
      <w:r w:rsidRPr="006E068F">
        <w:rPr>
          <w:rFonts w:ascii="Franklin Gothic Book" w:hAnsi="Franklin Gothic Book"/>
          <w:color w:val="231F20"/>
          <w:sz w:val="8"/>
          <w:szCs w:val="8"/>
        </w:rPr>
        <w:t xml:space="preserve">. . . . . . . . . . . . .. . . . . . . . . . . . . . . . . . . . . . . . . . . . . . . . . . . . . . . . . . . . . . . . . . . . . . . . . . . . . . . . . </w:t>
      </w:r>
    </w:p>
    <w:p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16 : Validité des offres </w:t>
      </w:r>
    </w:p>
    <w:p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17 : Caution</w:t>
      </w:r>
      <w:r w:rsidRPr="006E068F">
        <w:rPr>
          <w:rFonts w:ascii="Franklin Gothic Book" w:hAnsi="Franklin Gothic Book"/>
          <w:color w:val="231F20"/>
          <w:sz w:val="8"/>
          <w:szCs w:val="8"/>
        </w:rPr>
        <w:t xml:space="preserve">. </w:t>
      </w:r>
      <w:r w:rsidRPr="006E068F">
        <w:rPr>
          <w:rFonts w:ascii="Franklin Gothic Book" w:hAnsi="Franklin Gothic Book"/>
          <w:color w:val="231F20"/>
        </w:rPr>
        <w:t>de soumission</w:t>
      </w:r>
      <w:r w:rsidRPr="006E068F">
        <w:rPr>
          <w:rFonts w:ascii="Franklin Gothic Book" w:hAnsi="Franklin Gothic Book"/>
          <w:color w:val="231F20"/>
          <w:sz w:val="8"/>
          <w:szCs w:val="8"/>
        </w:rPr>
        <w:t xml:space="preserve">. . . . . . . . . . . . . . . . . . . . . . . . . . . . . . . . . . . . . . . . </w:t>
      </w:r>
      <w:r w:rsidRPr="006E068F">
        <w:rPr>
          <w:rFonts w:ascii="Franklin Gothic Book" w:hAnsi="Franklin Gothic Book"/>
          <w:color w:val="231F20"/>
        </w:rPr>
        <w:t xml:space="preserve">       </w:t>
      </w:r>
      <w:r w:rsidRPr="006E068F">
        <w:rPr>
          <w:rFonts w:ascii="Franklin Gothic Book" w:hAnsi="Franklin Gothic Book"/>
          <w:color w:val="231F20"/>
          <w:sz w:val="8"/>
          <w:szCs w:val="8"/>
        </w:rPr>
        <w:t xml:space="preserve">. . . . . . .  . . . . . . . . . . . . . . . . . . . . . . . . . . . . . . . . . . . . . . . . . . . . . . . . . . . . . . . . . . . . . . . . . . . . . . . . . . . . . . . . . . . . . . . . . . . </w:t>
      </w:r>
    </w:p>
    <w:p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18 : Propositions variantes des soumissionnaires. </w:t>
      </w:r>
      <w:r w:rsidRPr="006E068F">
        <w:rPr>
          <w:rFonts w:ascii="Franklin Gothic Book" w:hAnsi="Franklin Gothic Book"/>
          <w:color w:val="231F20"/>
          <w:sz w:val="8"/>
          <w:szCs w:val="8"/>
        </w:rPr>
        <w:t xml:space="preserve">.  . . . . . . . . . . . . . . . . . . . . . . . . . . . . . . . . . . . . . . . . . . . . . . . . . . . . . . . . . . . . . . . . . . </w:t>
      </w:r>
    </w:p>
    <w:p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19 : Réunion préparatoire à l’établissement des offres </w:t>
      </w:r>
      <w:r w:rsidRPr="006E068F">
        <w:rPr>
          <w:rFonts w:ascii="Franklin Gothic Book" w:hAnsi="Franklin Gothic Book"/>
          <w:color w:val="231F20"/>
          <w:sz w:val="8"/>
          <w:szCs w:val="8"/>
        </w:rPr>
        <w:t xml:space="preserve">. . . . . . . .  . . . . . . . . . . . . . . . . . . . . . . . . . . . . . . . . . . . . . . . . . . . . . . . . . . </w:t>
      </w:r>
    </w:p>
    <w:p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20 : Forme et signature de l’offre </w:t>
      </w:r>
      <w:r w:rsidRPr="006E068F">
        <w:rPr>
          <w:rFonts w:ascii="Franklin Gothic Book" w:hAnsi="Franklin Gothic Book"/>
          <w:color w:val="231F20"/>
          <w:sz w:val="8"/>
          <w:szCs w:val="8"/>
        </w:rPr>
        <w:t xml:space="preserve">. . . . . .  . . . . . . . . . . . . . . . . . . . . . . . . . . . . . . . . . . . . . . . . . . . . . . . . . . . . . . . . . . . . . . . . . . . . . . . . . . . . . . . . . . . . . . . . . . . . . . . . . . . . . . </w:t>
      </w:r>
    </w:p>
    <w:p w:rsidR="008669E8" w:rsidRPr="006E068F" w:rsidRDefault="008669E8" w:rsidP="008669E8">
      <w:pPr>
        <w:autoSpaceDE w:val="0"/>
        <w:autoSpaceDN w:val="0"/>
        <w:adjustRightInd w:val="0"/>
        <w:rPr>
          <w:rFonts w:ascii="Franklin Gothic Book" w:hAnsi="Franklin Gothic Book"/>
          <w:b/>
          <w:bCs/>
          <w:color w:val="231F20"/>
        </w:rPr>
      </w:pPr>
      <w:r w:rsidRPr="006E068F">
        <w:rPr>
          <w:rFonts w:ascii="Franklin Gothic Book" w:hAnsi="Franklin Gothic Book"/>
          <w:b/>
          <w:bCs/>
          <w:color w:val="231F20"/>
        </w:rPr>
        <w:t xml:space="preserve">D. Dépôt des offres </w:t>
      </w:r>
      <w:r w:rsidRPr="006E068F">
        <w:rPr>
          <w:rFonts w:ascii="Franklin Gothic Book" w:hAnsi="Franklin Gothic Book"/>
          <w:color w:val="231F20"/>
          <w:sz w:val="8"/>
          <w:szCs w:val="8"/>
        </w:rPr>
        <w:t xml:space="preserve">. . . . . . . . . . . .. . . . . . . . . . . . . . . . . . . . . . . . . . . . . . . . . . . . . . . . . . . . . . . . . . . . . . . . . . . . . . . . . . . . . . . . . . . . . . . . . . . . . . . . . . . . . . . . . . . . . . . . . . . . . . . . . . . . . . . . . . . . . . . . . . . . . . . . . . . . . . . . . . . . </w:t>
      </w:r>
    </w:p>
    <w:p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21 : Cachetage et marquage des offres </w:t>
      </w:r>
      <w:r w:rsidRPr="006E068F">
        <w:rPr>
          <w:rFonts w:ascii="Franklin Gothic Book" w:hAnsi="Franklin Gothic Book"/>
          <w:color w:val="231F20"/>
          <w:sz w:val="8"/>
          <w:szCs w:val="8"/>
        </w:rPr>
        <w:t xml:space="preserve">. . . . . . . . . . . . . . . . . . . . . . . . . . . . . . . . . . . . . . . . . . . . . . . . . . . . . . . . . . . . . . . . . . . . . . . . . . . . . . . . . . . . . . . . . . . . . </w:t>
      </w:r>
    </w:p>
    <w:p w:rsidR="008669E8" w:rsidRPr="006E068F" w:rsidRDefault="008669E8" w:rsidP="008669E8">
      <w:pPr>
        <w:tabs>
          <w:tab w:val="left" w:pos="360"/>
        </w:tabs>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22 : Date et heure limite de dépôt des offres </w:t>
      </w:r>
      <w:r w:rsidRPr="006E068F">
        <w:rPr>
          <w:rFonts w:ascii="Franklin Gothic Book" w:hAnsi="Franklin Gothic Book"/>
          <w:color w:val="231F20"/>
          <w:sz w:val="8"/>
          <w:szCs w:val="8"/>
        </w:rPr>
        <w:t xml:space="preserve">. . .. . . . . . . . . . . . . . . . . . . . . . . . . . . . . . . . . . . . . . . . . . . . . . . . . . . . . . . . . . . . . . . . . . . . . . . . . . . . . . . </w:t>
      </w:r>
    </w:p>
    <w:p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23 : Offres hors délai </w:t>
      </w:r>
      <w:r w:rsidRPr="006E068F">
        <w:rPr>
          <w:rFonts w:ascii="Franklin Gothic Book" w:hAnsi="Franklin Gothic Book"/>
          <w:color w:val="231F20"/>
          <w:sz w:val="8"/>
          <w:szCs w:val="8"/>
        </w:rPr>
        <w:t xml:space="preserve">. . . . . . .  . . . . . . . . . . . . . . . . . . . . . . . . . . . . . . . . . . . . . . . . . . . . . . . . . . . . . . . . . . . . . . . . . . . . . . . . . . . . . . . . . . . . . . . . . . . . . . . . . . . . . . . . . . . . . . . . . . . . . . . . . . . . . . . . . </w:t>
      </w:r>
    </w:p>
    <w:p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24 : Modification, substitution et retrait des offres.</w:t>
      </w:r>
      <w:r w:rsidRPr="006E068F">
        <w:rPr>
          <w:rFonts w:ascii="Franklin Gothic Book" w:hAnsi="Franklin Gothic Book"/>
          <w:color w:val="231F20"/>
          <w:sz w:val="8"/>
          <w:szCs w:val="8"/>
        </w:rPr>
        <w:t xml:space="preserve">  . . . . . . . . . . . . . . . . . . . . . . . . . . . . . . . . . . . . . . . . . . . . . . . . . . . . . . . . . . . . . . . . . . . . .</w:t>
      </w:r>
    </w:p>
    <w:p w:rsidR="008669E8" w:rsidRPr="006E068F" w:rsidRDefault="008669E8" w:rsidP="008669E8">
      <w:pPr>
        <w:tabs>
          <w:tab w:val="left" w:pos="9360"/>
        </w:tabs>
        <w:autoSpaceDE w:val="0"/>
        <w:autoSpaceDN w:val="0"/>
        <w:adjustRightInd w:val="0"/>
        <w:rPr>
          <w:rFonts w:ascii="Franklin Gothic Book" w:hAnsi="Franklin Gothic Book"/>
          <w:b/>
          <w:bCs/>
          <w:color w:val="231F20"/>
        </w:rPr>
      </w:pPr>
      <w:r w:rsidRPr="006E068F">
        <w:rPr>
          <w:rFonts w:ascii="Franklin Gothic Book" w:hAnsi="Franklin Gothic Book"/>
          <w:b/>
          <w:bCs/>
          <w:color w:val="231F20"/>
        </w:rPr>
        <w:t xml:space="preserve">E. Ouverture des plis et évaluation des offres </w:t>
      </w:r>
      <w:r w:rsidRPr="006E068F">
        <w:rPr>
          <w:rFonts w:ascii="Franklin Gothic Book" w:hAnsi="Franklin Gothic Book"/>
          <w:color w:val="231F20"/>
          <w:sz w:val="8"/>
          <w:szCs w:val="8"/>
        </w:rPr>
        <w:t>. . . . . .  . . . . . . . . . . . . . . . . . . . . . . . . . . . . . . . . . . . . . . . . . . . . . . . . . . . . . . . . . . . . . . . . . . . . . . . . . . . . . . . . . . . . . . ..</w:t>
      </w:r>
    </w:p>
    <w:p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25 : Ouverture des plis et recours </w:t>
      </w:r>
      <w:r w:rsidRPr="006E068F">
        <w:rPr>
          <w:rFonts w:ascii="Franklin Gothic Book" w:hAnsi="Franklin Gothic Book"/>
          <w:color w:val="231F20"/>
          <w:sz w:val="8"/>
          <w:szCs w:val="8"/>
        </w:rPr>
        <w:t xml:space="preserve">. . . . . . . . . . . . . . . . . . . . . . . . . . . . . . . . . . . . . . . . . . . . . . . . . . . .  . . . . . . . . . . . . . . . . . . . . . . . . . . . . . . . . . . . . . . . . . . . . . . . . . . . . . .. </w:t>
      </w:r>
    </w:p>
    <w:p w:rsidR="008669E8" w:rsidRPr="006E068F" w:rsidRDefault="008669E8" w:rsidP="008669E8">
      <w:pPr>
        <w:tabs>
          <w:tab w:val="left" w:pos="9360"/>
        </w:tabs>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26 : Caractère confidentiel de la procédure </w:t>
      </w:r>
      <w:r w:rsidRPr="006E068F">
        <w:rPr>
          <w:rFonts w:ascii="Franklin Gothic Book" w:hAnsi="Franklin Gothic Book"/>
          <w:color w:val="231F20"/>
          <w:sz w:val="8"/>
          <w:szCs w:val="8"/>
        </w:rPr>
        <w:t xml:space="preserve">. . . . .  . . . . . . . . . . . . . . . . . . . . . . . . . . . . . . . . . . . . . . . . . . . . . . . . . . . . . . . . . . . . . . . . . . . . . . . . . . . . . . . </w:t>
      </w:r>
    </w:p>
    <w:p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27 : Eclaircissements sur les offres et contacts avec le Maître d’Ouvrage </w:t>
      </w:r>
      <w:r w:rsidRPr="006E068F">
        <w:rPr>
          <w:rFonts w:ascii="Franklin Gothic Book" w:hAnsi="Franklin Gothic Book"/>
          <w:color w:val="231F20"/>
          <w:sz w:val="8"/>
          <w:szCs w:val="8"/>
        </w:rPr>
        <w:t xml:space="preserve"> . . . . . . . . . . . . . </w:t>
      </w:r>
    </w:p>
    <w:p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28 : Détermination de la conformité des offres </w:t>
      </w:r>
      <w:r w:rsidRPr="006E068F">
        <w:rPr>
          <w:rFonts w:ascii="Franklin Gothic Book" w:hAnsi="Franklin Gothic Book"/>
          <w:color w:val="231F20"/>
          <w:sz w:val="8"/>
          <w:szCs w:val="8"/>
        </w:rPr>
        <w:t xml:space="preserve">. . . . . . . . . .  . . . . . . . . . . . . . . . . . . . . . . . . . . . . . . . . . . . . . . . . . . . . . . . . . . . . . . . . . . . . . . . . . . . </w:t>
      </w:r>
    </w:p>
    <w:p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29 : Qualification du soumissionnaire </w:t>
      </w:r>
      <w:r w:rsidRPr="006E068F">
        <w:rPr>
          <w:rFonts w:ascii="Franklin Gothic Book" w:hAnsi="Franklin Gothic Book"/>
          <w:color w:val="231F20"/>
          <w:sz w:val="8"/>
          <w:szCs w:val="8"/>
        </w:rPr>
        <w:t xml:space="preserve">. . . . . . . . . . . . . . . . . . . . . . . . . . . . . . . . . . . . . . . . . . . . . . . . . . . . . . . . . . . . . . . . . . . . . . . . . . . . . . . . . . . . . . . . . . . . . . . . . . . </w:t>
      </w:r>
    </w:p>
    <w:p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30 : Correction des erreurs </w:t>
      </w:r>
      <w:r w:rsidRPr="006E068F">
        <w:rPr>
          <w:rFonts w:ascii="Franklin Gothic Book" w:hAnsi="Franklin Gothic Book"/>
          <w:color w:val="231F20"/>
          <w:sz w:val="8"/>
          <w:szCs w:val="8"/>
        </w:rPr>
        <w:t xml:space="preserve">. . . . . . . . . . . . . . . . . . . . . . . . . . . . . . . . . . . . . . . . . . . . . . . . . . . . . . . . . . . . . . . . . . . . . . . . . . . . . . . . . . . . . . . . . . . . . . . . . . . . . . . . . . . . . . . . . . . . . . . . . . . </w:t>
      </w:r>
    </w:p>
    <w:p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31 : Conversion en une seule monnaie </w:t>
      </w:r>
      <w:r w:rsidRPr="006E068F">
        <w:rPr>
          <w:rFonts w:ascii="Franklin Gothic Book" w:hAnsi="Franklin Gothic Book"/>
          <w:color w:val="231F20"/>
          <w:sz w:val="8"/>
          <w:szCs w:val="8"/>
        </w:rPr>
        <w:t xml:space="preserve">. . . . . . . . . . . . . . . . . . . . . . . . . . . . . . . . . . . . . . . . . . . . . . . . . . . . . . . . . . . . . . . . . . . . . . . . . . . . . . . . . . . . . . . . . . . . . .  </w:t>
      </w:r>
    </w:p>
    <w:p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32 : Evaluation des offres au plan financier </w:t>
      </w:r>
      <w:r w:rsidRPr="006E068F">
        <w:rPr>
          <w:rFonts w:ascii="Franklin Gothic Book" w:hAnsi="Franklin Gothic Book"/>
          <w:color w:val="231F20"/>
          <w:sz w:val="8"/>
          <w:szCs w:val="8"/>
        </w:rPr>
        <w:t xml:space="preserve"> . . . . . . . . . . . . . . . . . . . . . . . . . . . . . . . . . . . . . . . . . . . . . . . . . . . . . . . . . . . . . . . . . . . . . . . . . . . . . . . . . . . .  </w:t>
      </w:r>
    </w:p>
    <w:p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33 : Préférence accordée aux soumissionnaires nationaux </w:t>
      </w:r>
      <w:r w:rsidRPr="006E068F">
        <w:rPr>
          <w:rFonts w:ascii="Franklin Gothic Book" w:hAnsi="Franklin Gothic Book"/>
          <w:color w:val="231F20"/>
          <w:sz w:val="8"/>
          <w:szCs w:val="8"/>
        </w:rPr>
        <w:t xml:space="preserve">. . . . . .  . . . . . . . . . . . . . . . . . . . . . . . . . . . . . . . . . . . . . . . . .  </w:t>
      </w:r>
    </w:p>
    <w:p w:rsidR="008669E8" w:rsidRPr="006E068F" w:rsidRDefault="008669E8" w:rsidP="008669E8">
      <w:pPr>
        <w:tabs>
          <w:tab w:val="left" w:pos="9360"/>
        </w:tabs>
        <w:autoSpaceDE w:val="0"/>
        <w:autoSpaceDN w:val="0"/>
        <w:adjustRightInd w:val="0"/>
        <w:rPr>
          <w:rFonts w:ascii="Franklin Gothic Book" w:hAnsi="Franklin Gothic Book"/>
          <w:b/>
          <w:bCs/>
          <w:color w:val="231F20"/>
        </w:rPr>
      </w:pPr>
      <w:r w:rsidRPr="006E068F">
        <w:rPr>
          <w:rFonts w:ascii="Franklin Gothic Book" w:hAnsi="Franklin Gothic Book"/>
          <w:b/>
          <w:bCs/>
          <w:color w:val="231F20"/>
        </w:rPr>
        <w:t xml:space="preserve">F. Attribution du Marché </w:t>
      </w:r>
      <w:r w:rsidRPr="006E068F">
        <w:rPr>
          <w:rFonts w:ascii="Franklin Gothic Book" w:hAnsi="Franklin Gothic Book"/>
          <w:color w:val="231F20"/>
          <w:sz w:val="8"/>
          <w:szCs w:val="8"/>
        </w:rPr>
        <w:t xml:space="preserve">. . . . . . . . . . . . . . . . . . . . . . . . . . . . . . . . . . . . . . . . . . . . . . . . . . . . . . . . . . . . . . . . . . . . . . . . . . . . . . . . . . . . . . . . . . . . . . . . . . . . . . . . . . . . . . . . . . . . . . . . . . . . . . . . . . . . . . . . . . . . . . . . . .  . </w:t>
      </w:r>
    </w:p>
    <w:p w:rsidR="008669E8" w:rsidRPr="006E068F" w:rsidRDefault="008669E8" w:rsidP="008669E8">
      <w:pPr>
        <w:tabs>
          <w:tab w:val="left" w:pos="9360"/>
        </w:tabs>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34 : Attribution du marché </w:t>
      </w:r>
      <w:r w:rsidRPr="006E068F">
        <w:rPr>
          <w:rFonts w:ascii="Franklin Gothic Book" w:hAnsi="Franklin Gothic Book"/>
          <w:color w:val="231F20"/>
          <w:sz w:val="8"/>
          <w:szCs w:val="8"/>
        </w:rPr>
        <w:t xml:space="preserve">. . . . . . . . . . . . . . . . . . . . . . . . . . . . . . . . . . . . . . . . . . . . . . . . . . . . . . . . . . . . . . . . . . . . . . . . . . . . . . . . . . . . . . . . . . . . . . . . . . . . . . . . . . . . . . . . . . . . . . . . . . . .  . </w:t>
      </w:r>
    </w:p>
    <w:p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35 : Droit du Maître d’Ouvrage de déclarer un Appel d’Offres infructueux</w:t>
      </w:r>
    </w:p>
    <w:p w:rsidR="008669E8" w:rsidRPr="006E068F" w:rsidRDefault="008669E8" w:rsidP="008669E8">
      <w:pPr>
        <w:tabs>
          <w:tab w:val="left" w:pos="9360"/>
        </w:tabs>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ou d’annuler une procédure </w:t>
      </w:r>
      <w:r w:rsidRPr="006E068F">
        <w:rPr>
          <w:rFonts w:ascii="Franklin Gothic Book" w:hAnsi="Franklin Gothic Book"/>
          <w:color w:val="231F20"/>
          <w:sz w:val="8"/>
          <w:szCs w:val="8"/>
        </w:rPr>
        <w:t xml:space="preserve">. . . . . . . . . . . . . . . . . . . . . . . . . . . . . . . . . . . . . . . . . . . . . . . . . . . . . . . . . . . . . . . . . . . . . . . . . . . . . . . .                                                    . . . . . </w:t>
      </w:r>
    </w:p>
    <w:p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36 : Notification de l’attribution du marché </w:t>
      </w:r>
      <w:r w:rsidRPr="006E068F">
        <w:rPr>
          <w:rFonts w:ascii="Franklin Gothic Book" w:hAnsi="Franklin Gothic Book"/>
          <w:color w:val="231F20"/>
          <w:sz w:val="8"/>
          <w:szCs w:val="8"/>
        </w:rPr>
        <w:t xml:space="preserve">. . . . . . . . . . . . . . . . . . . . . . . . . . . . . . . . . . . . . . . . . . . . . . . . . . . . . . . . . . . . . . . . . . . . . . . . . . . . . . . . . . . . . . . . </w:t>
      </w:r>
    </w:p>
    <w:p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37 : Publication des résultats d’attribution du marché et recours </w:t>
      </w:r>
      <w:r w:rsidRPr="006E068F">
        <w:rPr>
          <w:rFonts w:ascii="Franklin Gothic Book" w:hAnsi="Franklin Gothic Book"/>
          <w:color w:val="231F20"/>
          <w:sz w:val="8"/>
          <w:szCs w:val="8"/>
        </w:rPr>
        <w:t>. . . . . . . . . . . . . . . . . . . . . . . . . . . . . . . . . . . . .</w:t>
      </w:r>
    </w:p>
    <w:p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38 : Signature du marché </w:t>
      </w:r>
      <w:r w:rsidRPr="006E068F">
        <w:rPr>
          <w:rFonts w:ascii="Franklin Gothic Book" w:hAnsi="Franklin Gothic Book"/>
          <w:color w:val="231F20"/>
          <w:sz w:val="8"/>
          <w:szCs w:val="8"/>
        </w:rPr>
        <w:t xml:space="preserve">. . . . . . . . . . . . . . . . . . . . . . . . . . . . . . . . . . . . . . . . . . . . . . . . . . . . . . . . . . . . . . . . . . . . . . . . . . . . . . . . . . . . . . . . . . . . . . . . . . . . . . . . . . . . . . . . . . . . . . . . . . . . . .  </w:t>
      </w:r>
    </w:p>
    <w:p w:rsidR="008669E8" w:rsidRPr="006E068F" w:rsidRDefault="008669E8" w:rsidP="008669E8">
      <w:pPr>
        <w:tabs>
          <w:tab w:val="left" w:pos="9360"/>
        </w:tabs>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39 : Cautionnement définitif </w:t>
      </w:r>
      <w:r w:rsidRPr="006E068F">
        <w:rPr>
          <w:rFonts w:ascii="Franklin Gothic Book" w:hAnsi="Franklin Gothic Book"/>
          <w:color w:val="231F20"/>
          <w:sz w:val="8"/>
          <w:szCs w:val="8"/>
        </w:rPr>
        <w:t xml:space="preserve">. . . . . . . . . . . . . . . . . . . . . . . . . . . . . . . . .  . . . . . . . . . . . . . . . . . . . . . . . . . . . . . . . . . . . . . . . . . . . . . . . . . . . . . . . . . . . . . . . . . . . . . . . . . . . . . . . . . . . . . . . . </w:t>
      </w:r>
    </w:p>
    <w:p w:rsidR="008669E8" w:rsidRPr="006E068F" w:rsidRDefault="008669E8" w:rsidP="008669E8">
      <w:pPr>
        <w:autoSpaceDE w:val="0"/>
        <w:autoSpaceDN w:val="0"/>
        <w:adjustRightInd w:val="0"/>
        <w:jc w:val="center"/>
        <w:rPr>
          <w:rFonts w:ascii="Franklin Gothic Book" w:hAnsi="Franklin Gothic Book"/>
          <w:bCs/>
          <w:color w:val="231F20"/>
          <w:sz w:val="34"/>
          <w:szCs w:val="34"/>
        </w:rPr>
      </w:pPr>
      <w:r w:rsidRPr="006E068F">
        <w:rPr>
          <w:rFonts w:ascii="Franklin Gothic Book" w:hAnsi="Franklin Gothic Book"/>
          <w:b/>
          <w:bCs/>
          <w:color w:val="231F20"/>
          <w:sz w:val="34"/>
          <w:szCs w:val="34"/>
        </w:rPr>
        <w:br w:type="page"/>
      </w:r>
      <w:r w:rsidRPr="006E068F">
        <w:rPr>
          <w:rFonts w:ascii="Franklin Gothic Book" w:hAnsi="Franklin Gothic Book"/>
          <w:bCs/>
          <w:color w:val="231F20"/>
          <w:sz w:val="34"/>
          <w:szCs w:val="34"/>
        </w:rPr>
        <w:lastRenderedPageBreak/>
        <w:t>Règlement Général de l'Appel d'Offres</w:t>
      </w:r>
    </w:p>
    <w:p w:rsidR="008669E8" w:rsidRPr="006E068F" w:rsidRDefault="008669E8" w:rsidP="008669E8">
      <w:pPr>
        <w:autoSpaceDE w:val="0"/>
        <w:autoSpaceDN w:val="0"/>
        <w:adjustRightInd w:val="0"/>
        <w:rPr>
          <w:rFonts w:ascii="Franklin Gothic Book" w:hAnsi="Franklin Gothic Book"/>
          <w:bCs/>
          <w:color w:val="231F20"/>
          <w:sz w:val="30"/>
          <w:szCs w:val="30"/>
        </w:rPr>
      </w:pPr>
    </w:p>
    <w:p w:rsidR="008669E8" w:rsidRPr="006E068F" w:rsidRDefault="008669E8" w:rsidP="008669E8">
      <w:pPr>
        <w:autoSpaceDE w:val="0"/>
        <w:autoSpaceDN w:val="0"/>
        <w:adjustRightInd w:val="0"/>
        <w:jc w:val="center"/>
        <w:rPr>
          <w:rFonts w:ascii="Franklin Gothic Book" w:hAnsi="Franklin Gothic Book"/>
          <w:bCs/>
          <w:color w:val="231F20"/>
          <w:sz w:val="30"/>
          <w:szCs w:val="30"/>
        </w:rPr>
      </w:pPr>
      <w:r w:rsidRPr="006E068F">
        <w:rPr>
          <w:rFonts w:ascii="Franklin Gothic Book" w:hAnsi="Franklin Gothic Book"/>
          <w:bCs/>
          <w:color w:val="231F20"/>
          <w:sz w:val="30"/>
          <w:szCs w:val="30"/>
        </w:rPr>
        <w:t>A. Généralités</w:t>
      </w:r>
    </w:p>
    <w:p w:rsidR="008669E8" w:rsidRPr="00AF009F" w:rsidRDefault="008669E8" w:rsidP="008669E8">
      <w:pPr>
        <w:autoSpaceDE w:val="0"/>
        <w:autoSpaceDN w:val="0"/>
        <w:adjustRightInd w:val="0"/>
        <w:spacing w:line="276" w:lineRule="auto"/>
        <w:rPr>
          <w:rFonts w:ascii="Franklin Gothic Book" w:hAnsi="Franklin Gothic Book"/>
          <w:b/>
          <w:bCs/>
          <w:color w:val="231F20"/>
          <w:sz w:val="20"/>
          <w:szCs w:val="20"/>
        </w:rPr>
      </w:pPr>
      <w:r w:rsidRPr="00AF009F">
        <w:rPr>
          <w:rFonts w:ascii="Franklin Gothic Book" w:hAnsi="Franklin Gothic Book"/>
          <w:b/>
          <w:bCs/>
          <w:color w:val="231F20"/>
          <w:sz w:val="20"/>
          <w:szCs w:val="20"/>
        </w:rPr>
        <w:t>Article 1 : Portée de la soumission</w:t>
      </w:r>
    </w:p>
    <w:p w:rsidR="008669E8" w:rsidRPr="00AF009F" w:rsidRDefault="006E58D9" w:rsidP="008669E8">
      <w:pPr>
        <w:autoSpaceDE w:val="0"/>
        <w:autoSpaceDN w:val="0"/>
        <w:adjustRightInd w:val="0"/>
        <w:spacing w:line="276" w:lineRule="auto"/>
        <w:rPr>
          <w:rFonts w:ascii="Franklin Gothic Book" w:hAnsi="Franklin Gothic Book"/>
          <w:b/>
          <w:bCs/>
          <w:color w:val="231F20"/>
          <w:sz w:val="20"/>
          <w:szCs w:val="20"/>
        </w:rPr>
      </w:pPr>
      <w:r w:rsidRPr="00AF009F">
        <w:rPr>
          <w:rFonts w:ascii="Franklin Gothic Book" w:hAnsi="Franklin Gothic Book"/>
          <w:b/>
          <w:bCs/>
          <w:color w:val="231F20"/>
          <w:sz w:val="20"/>
          <w:szCs w:val="20"/>
        </w:rPr>
        <w:t xml:space="preserve">1.1 Le Maire de la Commune </w:t>
      </w:r>
      <w:r w:rsidR="00374815" w:rsidRPr="00AF009F">
        <w:rPr>
          <w:rFonts w:ascii="Franklin Gothic Book" w:hAnsi="Franklin Gothic Book"/>
          <w:b/>
          <w:bCs/>
          <w:color w:val="231F20"/>
          <w:sz w:val="20"/>
          <w:szCs w:val="20"/>
        </w:rPr>
        <w:t xml:space="preserve">de </w:t>
      </w:r>
      <w:r w:rsidR="005039E1" w:rsidRPr="00AF009F">
        <w:rPr>
          <w:rFonts w:ascii="Franklin Gothic Book" w:hAnsi="Franklin Gothic Book"/>
          <w:b/>
          <w:bCs/>
          <w:color w:val="231F20"/>
          <w:sz w:val="20"/>
          <w:szCs w:val="20"/>
        </w:rPr>
        <w:t>YAGOUA</w:t>
      </w:r>
      <w:r w:rsidR="008669E8" w:rsidRPr="00AF009F">
        <w:rPr>
          <w:rFonts w:ascii="Franklin Gothic Book" w:hAnsi="Franklin Gothic Book"/>
          <w:b/>
          <w:bCs/>
          <w:color w:val="231F20"/>
          <w:sz w:val="20"/>
          <w:szCs w:val="20"/>
        </w:rPr>
        <w:t xml:space="preserve"> est l’Autorité Contractante.</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1.2. Le Maître d’Ouvrage, tel qu’il est défini dans le Règlement Particulier de l’Appel d’Offres (RPAO), ci-après dénommé le “Maître d’Ouvrage”, lance un Appel d’Offres pour la réalisation des Travaux décrits dans le Dossier d’Appel d’Offres et brièvement définis dans le RPAO. Le nom, le numéro d’identification et le nombre de lots faisant l’objet de l’appel d’offres figurent dans le RPAO. Il y est fait ci-après référence sous le terme “les Travaux”.</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1.3.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1.4. Dans le présent Dossier d’Appel d’Offres, les termes</w:t>
      </w:r>
      <w:r w:rsidR="00E26FA8" w:rsidRPr="00AF009F">
        <w:rPr>
          <w:rFonts w:ascii="Franklin Gothic Book" w:hAnsi="Franklin Gothic Book"/>
          <w:color w:val="231F20"/>
          <w:sz w:val="20"/>
          <w:szCs w:val="20"/>
        </w:rPr>
        <w:t xml:space="preserve"> “Maître d’Ouvrage” et “Maître d</w:t>
      </w:r>
      <w:r w:rsidRPr="00AF009F">
        <w:rPr>
          <w:rFonts w:ascii="Franklin Gothic Book" w:hAnsi="Franklin Gothic Book"/>
          <w:color w:val="231F20"/>
          <w:sz w:val="20"/>
          <w:szCs w:val="20"/>
        </w:rPr>
        <w:t>’Ouvrage Délégué” sont interchangeables et le terme “jour” désigne un jour calendaire.</w:t>
      </w:r>
    </w:p>
    <w:p w:rsidR="008669E8" w:rsidRPr="00AF009F" w:rsidRDefault="008669E8" w:rsidP="008669E8">
      <w:pPr>
        <w:autoSpaceDE w:val="0"/>
        <w:autoSpaceDN w:val="0"/>
        <w:adjustRightInd w:val="0"/>
        <w:rPr>
          <w:rFonts w:ascii="Franklin Gothic Book" w:hAnsi="Franklin Gothic Book"/>
          <w:b/>
          <w:bCs/>
          <w:color w:val="231F20"/>
          <w:sz w:val="20"/>
          <w:szCs w:val="20"/>
        </w:rPr>
      </w:pPr>
      <w:r w:rsidRPr="00AF009F">
        <w:rPr>
          <w:rFonts w:ascii="Franklin Gothic Book" w:hAnsi="Franklin Gothic Book"/>
          <w:b/>
          <w:bCs/>
          <w:color w:val="231F20"/>
          <w:sz w:val="20"/>
          <w:szCs w:val="20"/>
        </w:rPr>
        <w:t>Article 2 : Financement</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La source de financement des travaux objet du présent appel d’offres est précisée dans le RPAO.</w:t>
      </w:r>
    </w:p>
    <w:p w:rsidR="008669E8" w:rsidRPr="00AF009F" w:rsidRDefault="008669E8" w:rsidP="008669E8">
      <w:pPr>
        <w:autoSpaceDE w:val="0"/>
        <w:autoSpaceDN w:val="0"/>
        <w:adjustRightInd w:val="0"/>
        <w:spacing w:line="276" w:lineRule="auto"/>
        <w:rPr>
          <w:rFonts w:ascii="Franklin Gothic Book" w:hAnsi="Franklin Gothic Book"/>
          <w:b/>
          <w:bCs/>
          <w:color w:val="231F20"/>
          <w:sz w:val="20"/>
          <w:szCs w:val="20"/>
        </w:rPr>
      </w:pPr>
      <w:r w:rsidRPr="00AF009F">
        <w:rPr>
          <w:rFonts w:ascii="Franklin Gothic Book" w:hAnsi="Franklin Gothic Book"/>
          <w:b/>
          <w:bCs/>
          <w:color w:val="231F20"/>
          <w:sz w:val="20"/>
          <w:szCs w:val="20"/>
        </w:rPr>
        <w:t>Article 3 : Fraude et corruption</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3.1. L’Autorité contractante exige des soumissionnaires et des entrepreneurs, qu’ils respectent les règles d’éthique professionnelle les plus strictes durant la passation et l’exécution de ces marchés. En vertu de ce principe, l’Autorité Contractante :</w:t>
      </w:r>
    </w:p>
    <w:p w:rsidR="008669E8" w:rsidRPr="00AF009F" w:rsidRDefault="008669E8" w:rsidP="008669E8">
      <w:pPr>
        <w:autoSpaceDE w:val="0"/>
        <w:autoSpaceDN w:val="0"/>
        <w:adjustRightInd w:val="0"/>
        <w:spacing w:line="360" w:lineRule="auto"/>
        <w:jc w:val="both"/>
        <w:rPr>
          <w:rFonts w:ascii="Franklin Gothic Book" w:hAnsi="Franklin Gothic Book"/>
          <w:color w:val="231F20"/>
          <w:sz w:val="20"/>
          <w:szCs w:val="20"/>
        </w:rPr>
      </w:pPr>
    </w:p>
    <w:p w:rsidR="008669E8" w:rsidRPr="00AF009F" w:rsidRDefault="008669E8" w:rsidP="008669E8">
      <w:pPr>
        <w:autoSpaceDE w:val="0"/>
        <w:autoSpaceDN w:val="0"/>
        <w:adjustRightInd w:val="0"/>
        <w:spacing w:line="360" w:lineRule="auto"/>
        <w:jc w:val="both"/>
        <w:rPr>
          <w:rFonts w:ascii="Franklin Gothic Book" w:hAnsi="Franklin Gothic Book"/>
          <w:color w:val="231F20"/>
          <w:sz w:val="20"/>
          <w:szCs w:val="20"/>
        </w:rPr>
      </w:pPr>
      <w:r w:rsidRPr="00AF009F">
        <w:rPr>
          <w:rFonts w:ascii="Franklin Gothic Book" w:hAnsi="Franklin Gothic Book"/>
          <w:color w:val="231F20"/>
          <w:sz w:val="20"/>
          <w:szCs w:val="20"/>
        </w:rPr>
        <w:t>a. Définit, aux fins de cette clause, les expressions ci-dessous de la façon suivante :</w:t>
      </w:r>
    </w:p>
    <w:p w:rsidR="008669E8" w:rsidRPr="00AF009F" w:rsidRDefault="008669E8" w:rsidP="008669E8">
      <w:pPr>
        <w:autoSpaceDE w:val="0"/>
        <w:autoSpaceDN w:val="0"/>
        <w:adjustRightInd w:val="0"/>
        <w:spacing w:line="276" w:lineRule="auto"/>
        <w:jc w:val="both"/>
        <w:rPr>
          <w:rFonts w:ascii="Franklin Gothic Book" w:hAnsi="Franklin Gothic Book"/>
          <w:color w:val="231F20"/>
          <w:sz w:val="20"/>
          <w:szCs w:val="20"/>
        </w:rPr>
      </w:pPr>
      <w:r w:rsidRPr="00AF009F">
        <w:rPr>
          <w:rFonts w:ascii="Franklin Gothic Book" w:hAnsi="Franklin Gothic Book"/>
          <w:b/>
          <w:color w:val="231F20"/>
          <w:sz w:val="20"/>
          <w:szCs w:val="20"/>
        </w:rPr>
        <w:t>i</w:t>
      </w:r>
      <w:r w:rsidRPr="00AF009F">
        <w:rPr>
          <w:rFonts w:ascii="Franklin Gothic Book" w:hAnsi="Franklin Gothic Book"/>
          <w:color w:val="231F20"/>
          <w:sz w:val="20"/>
          <w:szCs w:val="20"/>
        </w:rPr>
        <w:t>. Est coupable de “corruption” quiconque offre, donne, sollicite ou accepte un quelconque avantage en vue d’influencer l’action d’un agent public au cours de l’attribution ou de l’exécution d’un marché,</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ii.</w:t>
      </w:r>
      <w:r w:rsidRPr="00AF009F">
        <w:rPr>
          <w:rFonts w:ascii="Franklin Gothic Book" w:hAnsi="Franklin Gothic Book"/>
          <w:color w:val="231F20"/>
          <w:sz w:val="20"/>
          <w:szCs w:val="20"/>
        </w:rPr>
        <w:t xml:space="preserve"> Se livre à des “manœuvres frauduleuses” quiconque déforme ou dénature des faits afin d’influencer l’attribution ou l’exécution d’un marché ;</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iii</w:t>
      </w:r>
      <w:r w:rsidRPr="00AF009F">
        <w:rPr>
          <w:rFonts w:ascii="Franklin Gothic Book" w:hAnsi="Franklin Gothic Book"/>
          <w:color w:val="231F20"/>
          <w:sz w:val="20"/>
          <w:szCs w:val="20"/>
        </w:rPr>
        <w:t>.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iv.</w:t>
      </w:r>
      <w:r w:rsidRPr="00AF009F">
        <w:rPr>
          <w:rFonts w:ascii="Franklin Gothic Book" w:hAnsi="Franklin Gothic Book"/>
          <w:color w:val="231F20"/>
          <w:sz w:val="20"/>
          <w:szCs w:val="20"/>
        </w:rPr>
        <w:t xml:space="preserve"> “Pratiques coercitives” désignent toute forme d’atteinte aux personnes ou à leurs biens ou de menaces à leur encontre afin d’influencer leur action au cours de l’attribution ou de l’exécution d’un marché.</w:t>
      </w:r>
    </w:p>
    <w:p w:rsidR="008669E8" w:rsidRPr="00AF009F" w:rsidRDefault="008669E8" w:rsidP="008669E8">
      <w:pPr>
        <w:autoSpaceDE w:val="0"/>
        <w:autoSpaceDN w:val="0"/>
        <w:adjustRightInd w:val="0"/>
        <w:jc w:val="both"/>
        <w:rPr>
          <w:rFonts w:ascii="Franklin Gothic Book" w:hAnsi="Franklin Gothic Book"/>
          <w:color w:val="231F20"/>
          <w:sz w:val="20"/>
          <w:szCs w:val="20"/>
        </w:rPr>
      </w:pP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b.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3.2.</w:t>
      </w:r>
      <w:r w:rsidRPr="00AF009F">
        <w:rPr>
          <w:rFonts w:ascii="Franklin Gothic Book" w:hAnsi="Franklin Gothic Book"/>
          <w:color w:val="231F20"/>
          <w:sz w:val="20"/>
          <w:szCs w:val="20"/>
        </w:rPr>
        <w:t xml:space="preserve"> Le Ministre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8669E8" w:rsidRPr="00AF009F" w:rsidRDefault="008669E8" w:rsidP="008669E8">
      <w:pPr>
        <w:autoSpaceDE w:val="0"/>
        <w:autoSpaceDN w:val="0"/>
        <w:adjustRightInd w:val="0"/>
        <w:rPr>
          <w:rFonts w:ascii="Franklin Gothic Book" w:hAnsi="Franklin Gothic Book"/>
          <w:b/>
          <w:bCs/>
          <w:color w:val="231F20"/>
          <w:sz w:val="20"/>
          <w:szCs w:val="20"/>
        </w:rPr>
      </w:pPr>
    </w:p>
    <w:p w:rsidR="008669E8" w:rsidRPr="00AF009F" w:rsidRDefault="008669E8" w:rsidP="008669E8">
      <w:pPr>
        <w:autoSpaceDE w:val="0"/>
        <w:autoSpaceDN w:val="0"/>
        <w:adjustRightInd w:val="0"/>
        <w:rPr>
          <w:rFonts w:ascii="Franklin Gothic Book" w:hAnsi="Franklin Gothic Book"/>
          <w:b/>
          <w:bCs/>
          <w:color w:val="231F20"/>
          <w:sz w:val="20"/>
          <w:szCs w:val="20"/>
        </w:rPr>
      </w:pPr>
      <w:r w:rsidRPr="00AF009F">
        <w:rPr>
          <w:rFonts w:ascii="Franklin Gothic Book" w:hAnsi="Franklin Gothic Book"/>
          <w:b/>
          <w:bCs/>
          <w:color w:val="231F20"/>
          <w:sz w:val="20"/>
          <w:szCs w:val="20"/>
        </w:rPr>
        <w:t>Article 4 : Candidats admis à concourir</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4.1</w:t>
      </w:r>
      <w:r w:rsidRPr="00AF009F">
        <w:rPr>
          <w:rFonts w:ascii="Franklin Gothic Book" w:hAnsi="Franklin Gothic Book"/>
          <w:color w:val="231F20"/>
          <w:sz w:val="20"/>
          <w:szCs w:val="20"/>
        </w:rPr>
        <w:t>. Si l’appel d’offres est restreint, la consultation s’adresse à tous les candidats retenus à l’issue de la procédure de pré qualification.</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4.2</w:t>
      </w:r>
      <w:r w:rsidRPr="00AF009F">
        <w:rPr>
          <w:rFonts w:ascii="Franklin Gothic Book" w:hAnsi="Franklin Gothic Book"/>
          <w:color w:val="231F20"/>
          <w:sz w:val="20"/>
          <w:szCs w:val="20"/>
        </w:rPr>
        <w:t>. En règle générale, l’appel d’offres s’adresse à tous les entrepreneurs, sous réserve des dispositions ci-après :</w:t>
      </w:r>
    </w:p>
    <w:p w:rsidR="008669E8" w:rsidRPr="00AF009F" w:rsidRDefault="008669E8" w:rsidP="008669E8">
      <w:pPr>
        <w:autoSpaceDE w:val="0"/>
        <w:autoSpaceDN w:val="0"/>
        <w:adjustRightInd w:val="0"/>
        <w:jc w:val="both"/>
        <w:rPr>
          <w:rFonts w:ascii="Franklin Gothic Book" w:hAnsi="Franklin Gothic Book"/>
          <w:color w:val="231F20"/>
          <w:sz w:val="20"/>
          <w:szCs w:val="20"/>
        </w:rPr>
      </w:pP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a. Un soumissionnaire (y compris tous les membres d’un groupement d’entreprises et tous les sous-traitants du soumissionnaire) doit être d’un pays éligible, conformément à la convention de financement ;</w:t>
      </w:r>
    </w:p>
    <w:p w:rsidR="008669E8" w:rsidRPr="00AF009F" w:rsidRDefault="008669E8" w:rsidP="008669E8">
      <w:pPr>
        <w:autoSpaceDE w:val="0"/>
        <w:autoSpaceDN w:val="0"/>
        <w:adjustRightInd w:val="0"/>
        <w:jc w:val="both"/>
        <w:rPr>
          <w:rFonts w:ascii="Franklin Gothic Book" w:hAnsi="Franklin Gothic Book"/>
          <w:color w:val="231F20"/>
          <w:sz w:val="20"/>
          <w:szCs w:val="20"/>
        </w:rPr>
      </w:pP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b. Un soumissionnaire (y compris tous les membres d’un groupement d’entreprises et tous les sous-traitants du soumissionnaire) ne doit pas se trouver en situation de conflit d’intérêt. Un soumissionnaire peut être jugé comme étant en situation de conflit d’intérêt s’il :</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i</w:t>
      </w:r>
      <w:r w:rsidRPr="00AF009F">
        <w:rPr>
          <w:rFonts w:ascii="Franklin Gothic Book" w:hAnsi="Franklin Gothic Book"/>
          <w:color w:val="231F20"/>
          <w:sz w:val="20"/>
          <w:szCs w:val="20"/>
        </w:rPr>
        <w:t>.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ii</w:t>
      </w:r>
      <w:r w:rsidRPr="00AF009F">
        <w:rPr>
          <w:rFonts w:ascii="Franklin Gothic Book" w:hAnsi="Franklin Gothic Book"/>
          <w:color w:val="231F20"/>
          <w:sz w:val="20"/>
          <w:szCs w:val="20"/>
        </w:rPr>
        <w:t>. Présente plus d’une offre dans le cadre du présent appel d’offres, à l’exception des offres variantes autorisées selon l’article 18, le cas échéant ; cependant, ceci ne fait pas obstacle à la participation de sous-traitants dans plus d’une offre.</w:t>
      </w:r>
    </w:p>
    <w:p w:rsidR="008669E8" w:rsidRPr="00AF009F" w:rsidRDefault="008669E8" w:rsidP="008669E8">
      <w:pPr>
        <w:autoSpaceDE w:val="0"/>
        <w:autoSpaceDN w:val="0"/>
        <w:adjustRightInd w:val="0"/>
        <w:jc w:val="both"/>
        <w:rPr>
          <w:rFonts w:ascii="Franklin Gothic Book" w:hAnsi="Franklin Gothic Book"/>
          <w:color w:val="231F20"/>
          <w:sz w:val="20"/>
          <w:szCs w:val="20"/>
        </w:rPr>
      </w:pP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c. Le soumissionnaire ne doit pas être sous le coup d’une décision d’exclusion.</w:t>
      </w:r>
    </w:p>
    <w:p w:rsidR="008669E8" w:rsidRPr="00AF009F" w:rsidRDefault="008669E8" w:rsidP="008669E8">
      <w:pPr>
        <w:autoSpaceDE w:val="0"/>
        <w:autoSpaceDN w:val="0"/>
        <w:adjustRightInd w:val="0"/>
        <w:spacing w:before="120"/>
        <w:jc w:val="both"/>
        <w:rPr>
          <w:rFonts w:ascii="Franklin Gothic Book" w:hAnsi="Franklin Gothic Book"/>
          <w:color w:val="231F20"/>
          <w:sz w:val="20"/>
          <w:szCs w:val="20"/>
        </w:rPr>
      </w:pPr>
      <w:r w:rsidRPr="00AF009F">
        <w:rPr>
          <w:rFonts w:ascii="Franklin Gothic Book" w:hAnsi="Franklin Gothic Book"/>
          <w:color w:val="231F20"/>
          <w:sz w:val="20"/>
          <w:szCs w:val="20"/>
        </w:rPr>
        <w:lastRenderedPageBreak/>
        <w:t>d. Une entreprise publique camerounaise peut participer à la consultation si elle peut démontrer qu’elle est (i) juridiquement et financièrement autonome, (ii) administrée selon les règles du droit commercial et (iii) n’est pas sous la tutelle ou l’autorité directe, voire indirecte, du Maître d’Ouvrage.</w:t>
      </w:r>
    </w:p>
    <w:p w:rsidR="008669E8" w:rsidRPr="00AF009F" w:rsidRDefault="008669E8" w:rsidP="008669E8">
      <w:pPr>
        <w:autoSpaceDE w:val="0"/>
        <w:autoSpaceDN w:val="0"/>
        <w:adjustRightInd w:val="0"/>
        <w:spacing w:before="120" w:line="276" w:lineRule="auto"/>
        <w:jc w:val="both"/>
        <w:rPr>
          <w:rFonts w:ascii="Franklin Gothic Book" w:hAnsi="Franklin Gothic Book"/>
          <w:color w:val="231F20"/>
          <w:sz w:val="20"/>
          <w:szCs w:val="20"/>
        </w:rPr>
      </w:pPr>
      <w:r w:rsidRPr="00AF009F">
        <w:rPr>
          <w:rFonts w:ascii="Franklin Gothic Book" w:hAnsi="Franklin Gothic Book"/>
          <w:b/>
          <w:bCs/>
          <w:color w:val="231F20"/>
          <w:sz w:val="20"/>
          <w:szCs w:val="20"/>
        </w:rPr>
        <w:t>Article 5 : Matériaux, matériel, fournitures, équipements et services autorisés</w:t>
      </w:r>
    </w:p>
    <w:p w:rsidR="008669E8" w:rsidRPr="00AF009F" w:rsidRDefault="008669E8" w:rsidP="008669E8">
      <w:pPr>
        <w:autoSpaceDE w:val="0"/>
        <w:autoSpaceDN w:val="0"/>
        <w:adjustRightInd w:val="0"/>
        <w:ind w:right="57"/>
        <w:jc w:val="both"/>
        <w:rPr>
          <w:rFonts w:ascii="Franklin Gothic Book" w:hAnsi="Franklin Gothic Book"/>
          <w:color w:val="231F20"/>
          <w:sz w:val="20"/>
          <w:szCs w:val="20"/>
        </w:rPr>
      </w:pPr>
      <w:r w:rsidRPr="00AF009F">
        <w:rPr>
          <w:rFonts w:ascii="Franklin Gothic Book" w:hAnsi="Franklin Gothic Book"/>
          <w:color w:val="231F20"/>
          <w:sz w:val="20"/>
          <w:szCs w:val="20"/>
        </w:rPr>
        <w:t>5.1. Les matériaux, le matériel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 fournitures, équipements et services.</w:t>
      </w:r>
    </w:p>
    <w:p w:rsidR="008669E8" w:rsidRPr="00AF009F" w:rsidRDefault="008669E8" w:rsidP="008669E8">
      <w:pPr>
        <w:autoSpaceDE w:val="0"/>
        <w:autoSpaceDN w:val="0"/>
        <w:adjustRightInd w:val="0"/>
        <w:ind w:right="57"/>
        <w:jc w:val="both"/>
        <w:rPr>
          <w:rFonts w:ascii="Franklin Gothic Book" w:hAnsi="Franklin Gothic Book"/>
          <w:color w:val="231F20"/>
          <w:sz w:val="20"/>
          <w:szCs w:val="20"/>
        </w:rPr>
      </w:pPr>
    </w:p>
    <w:p w:rsidR="008669E8" w:rsidRPr="00AF009F" w:rsidRDefault="008669E8" w:rsidP="008669E8">
      <w:pPr>
        <w:autoSpaceDE w:val="0"/>
        <w:autoSpaceDN w:val="0"/>
        <w:adjustRightInd w:val="0"/>
        <w:ind w:right="57"/>
        <w:jc w:val="both"/>
        <w:rPr>
          <w:rFonts w:ascii="Franklin Gothic Book" w:hAnsi="Franklin Gothic Book"/>
          <w:color w:val="231F20"/>
          <w:sz w:val="20"/>
          <w:szCs w:val="20"/>
        </w:rPr>
      </w:pPr>
      <w:r w:rsidRPr="00AF009F">
        <w:rPr>
          <w:rFonts w:ascii="Franklin Gothic Book" w:hAnsi="Franklin Gothic Book"/>
          <w:color w:val="231F20"/>
          <w:sz w:val="20"/>
          <w:szCs w:val="20"/>
        </w:rPr>
        <w:t>5.2. Aux fins de l’article 5.1 ci-dessus, le terme “provenir” désigne le lieu où les biens sont extraits, cultivés, produits ou fabriqués et d’où proviennent les services.</w:t>
      </w:r>
    </w:p>
    <w:p w:rsidR="008669E8" w:rsidRPr="00AF009F" w:rsidRDefault="008669E8" w:rsidP="008669E8">
      <w:pPr>
        <w:autoSpaceDE w:val="0"/>
        <w:autoSpaceDN w:val="0"/>
        <w:adjustRightInd w:val="0"/>
        <w:rPr>
          <w:rFonts w:ascii="Franklin Gothic Book" w:hAnsi="Franklin Gothic Book"/>
          <w:b/>
          <w:bCs/>
          <w:color w:val="231F20"/>
          <w:sz w:val="20"/>
          <w:szCs w:val="20"/>
        </w:rPr>
      </w:pPr>
    </w:p>
    <w:p w:rsidR="008669E8" w:rsidRPr="00AF009F" w:rsidRDefault="008669E8" w:rsidP="008669E8">
      <w:pPr>
        <w:autoSpaceDE w:val="0"/>
        <w:autoSpaceDN w:val="0"/>
        <w:adjustRightInd w:val="0"/>
        <w:spacing w:line="276" w:lineRule="auto"/>
        <w:rPr>
          <w:rFonts w:ascii="Franklin Gothic Book" w:hAnsi="Franklin Gothic Book"/>
          <w:b/>
          <w:bCs/>
          <w:color w:val="231F20"/>
          <w:sz w:val="20"/>
          <w:szCs w:val="20"/>
        </w:rPr>
      </w:pPr>
      <w:r w:rsidRPr="00AF009F">
        <w:rPr>
          <w:rFonts w:ascii="Franklin Gothic Book" w:hAnsi="Franklin Gothic Book"/>
          <w:b/>
          <w:bCs/>
          <w:color w:val="231F20"/>
          <w:sz w:val="20"/>
          <w:szCs w:val="20"/>
        </w:rPr>
        <w:t>Article 6 : Qualification du Soumissionnaire</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6.1. Les soumissionnaires doivent, comme partie intégrante de leur offre :</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a. Soumettre un pouvoir habilitant le signataire de la soumission à engager le Soumissionnaire;</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color w:val="231F20"/>
          <w:sz w:val="20"/>
          <w:szCs w:val="20"/>
        </w:rPr>
        <w:t>b. Fournir toutes les informations (compléter ou mettre à jour les informations jointes à leur demande de pré qualification qui ont pu changer, au cas où les candidats ont fait l’objet d’une pré-qualification) demandées aux soumissionnaires, dans le RPAO, afin d’établir leur qualification pour exécuter le marché. Les informations relatives aux points suivants sont exigées le cas échéant :</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color w:val="231F20"/>
          <w:sz w:val="20"/>
          <w:szCs w:val="20"/>
        </w:rPr>
        <w:t>i.</w:t>
      </w:r>
      <w:r w:rsidRPr="00AF009F">
        <w:rPr>
          <w:rFonts w:ascii="Franklin Gothic Book" w:hAnsi="Franklin Gothic Book"/>
          <w:color w:val="231F20"/>
          <w:sz w:val="20"/>
          <w:szCs w:val="20"/>
        </w:rPr>
        <w:t xml:space="preserve"> La production des bilans certifiés et chiffres d’affaires récents ;</w:t>
      </w:r>
    </w:p>
    <w:p w:rsidR="008669E8" w:rsidRPr="00AF009F" w:rsidRDefault="008669E8" w:rsidP="008669E8">
      <w:pPr>
        <w:autoSpaceDE w:val="0"/>
        <w:autoSpaceDN w:val="0"/>
        <w:adjustRightInd w:val="0"/>
        <w:spacing w:line="200" w:lineRule="atLeast"/>
        <w:jc w:val="both"/>
        <w:rPr>
          <w:rFonts w:ascii="Franklin Gothic Book" w:hAnsi="Franklin Gothic Book"/>
          <w:color w:val="231F20"/>
          <w:sz w:val="20"/>
          <w:szCs w:val="20"/>
        </w:rPr>
      </w:pPr>
      <w:r w:rsidRPr="00AF009F">
        <w:rPr>
          <w:rFonts w:ascii="Franklin Gothic Book" w:hAnsi="Franklin Gothic Book"/>
          <w:b/>
          <w:color w:val="231F20"/>
          <w:sz w:val="20"/>
          <w:szCs w:val="20"/>
        </w:rPr>
        <w:t>ii.</w:t>
      </w:r>
      <w:r w:rsidRPr="00AF009F">
        <w:rPr>
          <w:rFonts w:ascii="Franklin Gothic Book" w:hAnsi="Franklin Gothic Book"/>
          <w:color w:val="231F20"/>
          <w:sz w:val="20"/>
          <w:szCs w:val="20"/>
        </w:rPr>
        <w:t xml:space="preserve"> Accès à une ligne de crédit ou disposition d’autres ressources financières ;</w:t>
      </w:r>
    </w:p>
    <w:p w:rsidR="008669E8" w:rsidRPr="00AF009F" w:rsidRDefault="008669E8" w:rsidP="008669E8">
      <w:pPr>
        <w:autoSpaceDE w:val="0"/>
        <w:autoSpaceDN w:val="0"/>
        <w:adjustRightInd w:val="0"/>
        <w:spacing w:line="200" w:lineRule="atLeast"/>
        <w:jc w:val="both"/>
        <w:rPr>
          <w:rFonts w:ascii="Franklin Gothic Book" w:hAnsi="Franklin Gothic Book"/>
          <w:color w:val="231F20"/>
          <w:sz w:val="20"/>
          <w:szCs w:val="20"/>
        </w:rPr>
      </w:pPr>
      <w:r w:rsidRPr="00AF009F">
        <w:rPr>
          <w:rFonts w:ascii="Franklin Gothic Book" w:hAnsi="Franklin Gothic Book"/>
          <w:b/>
          <w:color w:val="231F20"/>
          <w:sz w:val="20"/>
          <w:szCs w:val="20"/>
        </w:rPr>
        <w:t>iii.</w:t>
      </w:r>
      <w:r w:rsidRPr="00AF009F">
        <w:rPr>
          <w:rFonts w:ascii="Franklin Gothic Book" w:hAnsi="Franklin Gothic Book"/>
          <w:color w:val="231F20"/>
          <w:sz w:val="20"/>
          <w:szCs w:val="20"/>
        </w:rPr>
        <w:t xml:space="preserve"> Les commandes acquises et les marchés attribués ;</w:t>
      </w:r>
    </w:p>
    <w:p w:rsidR="008669E8" w:rsidRPr="00AF009F" w:rsidRDefault="008669E8" w:rsidP="008669E8">
      <w:pPr>
        <w:autoSpaceDE w:val="0"/>
        <w:autoSpaceDN w:val="0"/>
        <w:adjustRightInd w:val="0"/>
        <w:spacing w:line="200" w:lineRule="atLeast"/>
        <w:jc w:val="both"/>
        <w:rPr>
          <w:rFonts w:ascii="Franklin Gothic Book" w:hAnsi="Franklin Gothic Book"/>
          <w:color w:val="231F20"/>
          <w:sz w:val="20"/>
          <w:szCs w:val="20"/>
        </w:rPr>
      </w:pPr>
      <w:r w:rsidRPr="00AF009F">
        <w:rPr>
          <w:rFonts w:ascii="Franklin Gothic Book" w:hAnsi="Franklin Gothic Book"/>
          <w:b/>
          <w:color w:val="231F20"/>
          <w:sz w:val="20"/>
          <w:szCs w:val="20"/>
        </w:rPr>
        <w:t>iv</w:t>
      </w:r>
      <w:r w:rsidRPr="00AF009F">
        <w:rPr>
          <w:rFonts w:ascii="Franklin Gothic Book" w:hAnsi="Franklin Gothic Book"/>
          <w:color w:val="231F20"/>
          <w:sz w:val="20"/>
          <w:szCs w:val="20"/>
        </w:rPr>
        <w:t>. Les litiges en cours ;</w:t>
      </w:r>
    </w:p>
    <w:p w:rsidR="008669E8" w:rsidRPr="00AF009F" w:rsidRDefault="008669E8" w:rsidP="008669E8">
      <w:pPr>
        <w:autoSpaceDE w:val="0"/>
        <w:autoSpaceDN w:val="0"/>
        <w:adjustRightInd w:val="0"/>
        <w:spacing w:line="200" w:lineRule="atLeast"/>
        <w:jc w:val="both"/>
        <w:rPr>
          <w:rFonts w:ascii="Franklin Gothic Book" w:hAnsi="Franklin Gothic Book"/>
          <w:color w:val="231F20"/>
          <w:sz w:val="20"/>
          <w:szCs w:val="20"/>
        </w:rPr>
      </w:pPr>
      <w:r w:rsidRPr="00AF009F">
        <w:rPr>
          <w:rFonts w:ascii="Franklin Gothic Book" w:hAnsi="Franklin Gothic Book"/>
          <w:b/>
          <w:color w:val="231F20"/>
          <w:sz w:val="20"/>
          <w:szCs w:val="20"/>
        </w:rPr>
        <w:t>v</w:t>
      </w:r>
      <w:r w:rsidRPr="00AF009F">
        <w:rPr>
          <w:rFonts w:ascii="Franklin Gothic Book" w:hAnsi="Franklin Gothic Book"/>
          <w:color w:val="231F20"/>
          <w:sz w:val="20"/>
          <w:szCs w:val="20"/>
        </w:rPr>
        <w:t>. La disponibilité du matériel indispensable.</w:t>
      </w:r>
    </w:p>
    <w:p w:rsidR="008669E8" w:rsidRPr="00AF009F" w:rsidRDefault="008669E8" w:rsidP="008669E8">
      <w:pPr>
        <w:autoSpaceDE w:val="0"/>
        <w:autoSpaceDN w:val="0"/>
        <w:adjustRightInd w:val="0"/>
        <w:jc w:val="both"/>
        <w:rPr>
          <w:rFonts w:ascii="Franklin Gothic Book" w:hAnsi="Franklin Gothic Book"/>
          <w:color w:val="231F20"/>
          <w:sz w:val="20"/>
          <w:szCs w:val="20"/>
        </w:rPr>
      </w:pP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6.2. Les soumissions présentées par deux ou plusieurs entrepreneurs groupés (cotraitance) doivent satisfaire aux conditions suivantes :</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a. L’offre devra inclure pour chacune des entreprises, tous les renseignements énumérés à  l’Article 6.1 ci-dessus. Le RPAO devra préciser les informations à fournir par le groupement et celles à fournir par chaque membre du groupement ;</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b. L’offre et le marché doivent être signés de façon à obliger tous les membres du groupement ;</w:t>
      </w:r>
    </w:p>
    <w:p w:rsidR="008669E8" w:rsidRPr="00AF009F" w:rsidRDefault="008669E8" w:rsidP="008669E8">
      <w:pPr>
        <w:autoSpaceDE w:val="0"/>
        <w:autoSpaceDN w:val="0"/>
        <w:adjustRightInd w:val="0"/>
        <w:spacing w:line="300" w:lineRule="atLeast"/>
        <w:jc w:val="both"/>
        <w:rPr>
          <w:rFonts w:ascii="Franklin Gothic Book" w:hAnsi="Franklin Gothic Book"/>
          <w:color w:val="231F20"/>
          <w:sz w:val="20"/>
          <w:szCs w:val="20"/>
        </w:rPr>
      </w:pPr>
      <w:r w:rsidRPr="00AF009F">
        <w:rPr>
          <w:rFonts w:ascii="Franklin Gothic Book" w:hAnsi="Franklin Gothic Book"/>
          <w:color w:val="231F20"/>
          <w:sz w:val="20"/>
          <w:szCs w:val="20"/>
        </w:rPr>
        <w:t>c. La nature du groupement (conjoint ou solidaire comme cela est requis dans le RPAO) doit être précisée et justifiée par la production d’une copie de l’accord de groupement en bonne et due forme ;</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d. Le membre du groupement désigné comme mandataire, représentera l’ensemble des entreprises vis à vis du Maître d’Ouvrage pour l’exécution du marché ;</w:t>
      </w:r>
    </w:p>
    <w:p w:rsidR="008669E8" w:rsidRPr="00AF009F" w:rsidRDefault="008669E8" w:rsidP="008669E8">
      <w:pPr>
        <w:autoSpaceDE w:val="0"/>
        <w:autoSpaceDN w:val="0"/>
        <w:adjustRightInd w:val="0"/>
        <w:spacing w:line="276" w:lineRule="auto"/>
        <w:jc w:val="both"/>
        <w:rPr>
          <w:rFonts w:ascii="Franklin Gothic Book" w:hAnsi="Franklin Gothic Book"/>
          <w:color w:val="231F20"/>
          <w:sz w:val="20"/>
          <w:szCs w:val="20"/>
        </w:rPr>
      </w:pPr>
      <w:r w:rsidRPr="00AF009F">
        <w:rPr>
          <w:rFonts w:ascii="Franklin Gothic Book" w:hAnsi="Franklin Gothic Book"/>
          <w:color w:val="231F20"/>
          <w:sz w:val="20"/>
          <w:szCs w:val="20"/>
        </w:rPr>
        <w:t>e. En cas de groupement solidaire, les cotraitants se répartissent les sommes qui sont réglées par le Maître d’Ouvrage dans un compte unique; en revanche, chaque entreprise est payée par le Maître d’Ouvrage dans son propre compte, lorsqu’il s’agit d’un groupement conjoint.</w:t>
      </w:r>
    </w:p>
    <w:p w:rsidR="008669E8" w:rsidRPr="00AF009F" w:rsidRDefault="008669E8" w:rsidP="008669E8">
      <w:pPr>
        <w:autoSpaceDE w:val="0"/>
        <w:autoSpaceDN w:val="0"/>
        <w:adjustRightInd w:val="0"/>
        <w:jc w:val="both"/>
        <w:rPr>
          <w:rFonts w:ascii="Franklin Gothic Book" w:hAnsi="Franklin Gothic Book"/>
          <w:color w:val="231F20"/>
          <w:sz w:val="20"/>
          <w:szCs w:val="20"/>
        </w:rPr>
      </w:pP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6.3. Les soumissionnaires doivent également présenter des propositions suffisamment détaillées pour démontrer qu’elles sont conformes aux spécifications techniques et aux délais d’exécution visés dans le RPAO.</w:t>
      </w:r>
    </w:p>
    <w:p w:rsidR="008669E8" w:rsidRPr="00AF009F" w:rsidRDefault="008669E8" w:rsidP="008669E8">
      <w:pPr>
        <w:autoSpaceDE w:val="0"/>
        <w:autoSpaceDN w:val="0"/>
        <w:adjustRightInd w:val="0"/>
        <w:jc w:val="both"/>
        <w:rPr>
          <w:rFonts w:ascii="Franklin Gothic Book" w:hAnsi="Franklin Gothic Book"/>
          <w:color w:val="231F20"/>
          <w:sz w:val="20"/>
          <w:szCs w:val="20"/>
        </w:rPr>
      </w:pP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6.4. Les soumissionnaires demandant à bénéficier d’une marge de préférence, doivent fournir tous les renseignements nécessaires pour prouver qu’ils satisfont aux critères d’éligibilité décrits à l’article 32 du RGAO.</w:t>
      </w:r>
    </w:p>
    <w:p w:rsidR="008669E8" w:rsidRPr="00AF009F" w:rsidRDefault="008669E8" w:rsidP="008669E8">
      <w:pPr>
        <w:autoSpaceDE w:val="0"/>
        <w:autoSpaceDN w:val="0"/>
        <w:adjustRightInd w:val="0"/>
        <w:rPr>
          <w:rFonts w:ascii="Franklin Gothic Book" w:hAnsi="Franklin Gothic Book"/>
          <w:b/>
          <w:bCs/>
          <w:color w:val="231F20"/>
          <w:sz w:val="20"/>
          <w:szCs w:val="20"/>
        </w:rPr>
      </w:pPr>
    </w:p>
    <w:p w:rsidR="008669E8" w:rsidRPr="00AF009F" w:rsidRDefault="008669E8" w:rsidP="008669E8">
      <w:pPr>
        <w:autoSpaceDE w:val="0"/>
        <w:autoSpaceDN w:val="0"/>
        <w:adjustRightInd w:val="0"/>
        <w:rPr>
          <w:rFonts w:ascii="Franklin Gothic Book" w:hAnsi="Franklin Gothic Book"/>
          <w:b/>
          <w:bCs/>
          <w:color w:val="231F20"/>
          <w:sz w:val="20"/>
          <w:szCs w:val="20"/>
        </w:rPr>
      </w:pPr>
      <w:r w:rsidRPr="00AF009F">
        <w:rPr>
          <w:rFonts w:ascii="Franklin Gothic Book" w:hAnsi="Franklin Gothic Book"/>
          <w:b/>
          <w:bCs/>
          <w:color w:val="231F20"/>
          <w:sz w:val="20"/>
          <w:szCs w:val="20"/>
        </w:rPr>
        <w:t>Article 7 : Visite du site des travaux</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color w:val="231F20"/>
          <w:sz w:val="20"/>
          <w:szCs w:val="20"/>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7.2. 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vertAlign w:val="subscript"/>
        </w:rPr>
      </w:pP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color w:val="231F20"/>
          <w:sz w:val="20"/>
          <w:szCs w:val="20"/>
        </w:rPr>
        <w:t>7.3. Le Maître d’Ouvrage peut organiser une visite du site des travaux au moment de la réunion préparatoire à l’établissement des offres mentionnées à l’article 19 du RGAO.</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p>
    <w:p w:rsidR="008669E8" w:rsidRPr="00AF009F" w:rsidRDefault="008669E8" w:rsidP="008669E8">
      <w:pPr>
        <w:autoSpaceDE w:val="0"/>
        <w:autoSpaceDN w:val="0"/>
        <w:adjustRightInd w:val="0"/>
        <w:spacing w:line="320" w:lineRule="atLeast"/>
        <w:jc w:val="center"/>
        <w:rPr>
          <w:rFonts w:ascii="Franklin Gothic Book" w:hAnsi="Franklin Gothic Book"/>
          <w:color w:val="231F20"/>
          <w:sz w:val="20"/>
          <w:szCs w:val="20"/>
        </w:rPr>
      </w:pPr>
      <w:r w:rsidRPr="00AF009F">
        <w:rPr>
          <w:rFonts w:ascii="Franklin Gothic Book" w:hAnsi="Franklin Gothic Book"/>
          <w:b/>
          <w:bCs/>
          <w:color w:val="231F20"/>
          <w:sz w:val="20"/>
          <w:szCs w:val="20"/>
        </w:rPr>
        <w:t>B. Dossier d’Appel d’Offres</w:t>
      </w:r>
    </w:p>
    <w:p w:rsidR="008669E8" w:rsidRPr="00AF009F" w:rsidRDefault="008669E8" w:rsidP="008669E8">
      <w:pPr>
        <w:jc w:val="center"/>
        <w:rPr>
          <w:rFonts w:ascii="Franklin Gothic Book" w:hAnsi="Franklin Gothic Book"/>
          <w:b/>
          <w:bCs/>
          <w:sz w:val="20"/>
          <w:szCs w:val="20"/>
        </w:rPr>
      </w:pPr>
      <w:r w:rsidRPr="00AF009F">
        <w:rPr>
          <w:rFonts w:ascii="Franklin Gothic Book" w:hAnsi="Franklin Gothic Book"/>
          <w:b/>
          <w:bCs/>
          <w:color w:val="FFFFFF"/>
          <w:sz w:val="20"/>
          <w:szCs w:val="20"/>
        </w:rPr>
        <w:t>29</w:t>
      </w:r>
    </w:p>
    <w:p w:rsidR="008669E8" w:rsidRPr="00AF009F" w:rsidRDefault="008669E8" w:rsidP="008669E8">
      <w:pPr>
        <w:autoSpaceDE w:val="0"/>
        <w:autoSpaceDN w:val="0"/>
        <w:adjustRightInd w:val="0"/>
        <w:rPr>
          <w:rFonts w:ascii="Franklin Gothic Book" w:hAnsi="Franklin Gothic Book"/>
          <w:b/>
          <w:bCs/>
          <w:color w:val="231F20"/>
          <w:sz w:val="20"/>
          <w:szCs w:val="20"/>
        </w:rPr>
      </w:pPr>
      <w:r w:rsidRPr="00AF009F">
        <w:rPr>
          <w:rFonts w:ascii="Franklin Gothic Book" w:hAnsi="Franklin Gothic Book"/>
          <w:b/>
          <w:bCs/>
          <w:color w:val="231F20"/>
          <w:sz w:val="20"/>
          <w:szCs w:val="20"/>
        </w:rPr>
        <w:t>Article 8 : Contenu du Dossier d’Appel d’Offres</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color w:val="231F20"/>
          <w:sz w:val="20"/>
          <w:szCs w:val="20"/>
        </w:rPr>
        <w:t>8.1. Le Dossier d’Appel d’Offres décrit les travaux faisant l’objet du marché, fixe les procédures de consultation des entrepreneurs et précise les conditions du marché. Outre le(s) additif(s) Publié(s) conformément à l’article 10 du RGAO, il comprend les principaux documents énumérés ci-après :</w:t>
      </w:r>
    </w:p>
    <w:p w:rsidR="008669E8" w:rsidRPr="00AF009F" w:rsidRDefault="008669E8" w:rsidP="008669E8">
      <w:pPr>
        <w:autoSpaceDE w:val="0"/>
        <w:autoSpaceDN w:val="0"/>
        <w:adjustRightInd w:val="0"/>
        <w:spacing w:line="320" w:lineRule="atLeast"/>
        <w:rPr>
          <w:rFonts w:ascii="Franklin Gothic Book" w:hAnsi="Franklin Gothic Book"/>
          <w:color w:val="231F20"/>
          <w:sz w:val="20"/>
          <w:szCs w:val="20"/>
        </w:rPr>
      </w:pPr>
      <w:r w:rsidRPr="00AF009F">
        <w:rPr>
          <w:rFonts w:ascii="Franklin Gothic Book" w:hAnsi="Franklin Gothic Book"/>
          <w:color w:val="231F20"/>
          <w:sz w:val="20"/>
          <w:szCs w:val="20"/>
        </w:rPr>
        <w:t>a. La lettre d’invitation à soumissionner (pour les Appels d’Offres Restreints) ;</w:t>
      </w:r>
    </w:p>
    <w:p w:rsidR="008669E8" w:rsidRPr="00AF009F" w:rsidRDefault="008669E8" w:rsidP="008669E8">
      <w:pPr>
        <w:autoSpaceDE w:val="0"/>
        <w:autoSpaceDN w:val="0"/>
        <w:adjustRightInd w:val="0"/>
        <w:spacing w:line="320" w:lineRule="atLeast"/>
        <w:rPr>
          <w:rFonts w:ascii="Franklin Gothic Book" w:hAnsi="Franklin Gothic Book"/>
          <w:color w:val="231F20"/>
          <w:sz w:val="20"/>
          <w:szCs w:val="20"/>
        </w:rPr>
      </w:pPr>
      <w:r w:rsidRPr="00AF009F">
        <w:rPr>
          <w:rFonts w:ascii="Franklin Gothic Book" w:hAnsi="Franklin Gothic Book"/>
          <w:color w:val="231F20"/>
          <w:sz w:val="20"/>
          <w:szCs w:val="20"/>
        </w:rPr>
        <w:t>b. L’Avis d’Appel d’Offres (AAO) ;</w:t>
      </w:r>
    </w:p>
    <w:p w:rsidR="008669E8" w:rsidRPr="00AF009F" w:rsidRDefault="008669E8" w:rsidP="008669E8">
      <w:pPr>
        <w:autoSpaceDE w:val="0"/>
        <w:autoSpaceDN w:val="0"/>
        <w:adjustRightInd w:val="0"/>
        <w:spacing w:line="320" w:lineRule="atLeast"/>
        <w:rPr>
          <w:rFonts w:ascii="Franklin Gothic Book" w:hAnsi="Franklin Gothic Book"/>
          <w:color w:val="231F20"/>
          <w:sz w:val="20"/>
          <w:szCs w:val="20"/>
        </w:rPr>
      </w:pPr>
      <w:r w:rsidRPr="00AF009F">
        <w:rPr>
          <w:rFonts w:ascii="Franklin Gothic Book" w:hAnsi="Franklin Gothic Book"/>
          <w:color w:val="231F20"/>
          <w:sz w:val="20"/>
          <w:szCs w:val="20"/>
        </w:rPr>
        <w:t>c. Règlement Général de l’Appel d’Offres (RGAO) ;</w:t>
      </w:r>
    </w:p>
    <w:p w:rsidR="008669E8" w:rsidRPr="00AF009F" w:rsidRDefault="008669E8" w:rsidP="008669E8">
      <w:pPr>
        <w:autoSpaceDE w:val="0"/>
        <w:autoSpaceDN w:val="0"/>
        <w:adjustRightInd w:val="0"/>
        <w:spacing w:line="320" w:lineRule="atLeast"/>
        <w:rPr>
          <w:rFonts w:ascii="Franklin Gothic Book" w:hAnsi="Franklin Gothic Book"/>
          <w:color w:val="231F20"/>
          <w:sz w:val="20"/>
          <w:szCs w:val="20"/>
        </w:rPr>
      </w:pPr>
      <w:r w:rsidRPr="00AF009F">
        <w:rPr>
          <w:rFonts w:ascii="Franklin Gothic Book" w:hAnsi="Franklin Gothic Book"/>
          <w:color w:val="231F20"/>
          <w:sz w:val="20"/>
          <w:szCs w:val="20"/>
        </w:rPr>
        <w:t>d. Règlement Particulier de l’Appel d’Offres (RPAO) ;</w:t>
      </w:r>
    </w:p>
    <w:p w:rsidR="008669E8" w:rsidRPr="00AF009F" w:rsidRDefault="008669E8" w:rsidP="008669E8">
      <w:pPr>
        <w:autoSpaceDE w:val="0"/>
        <w:autoSpaceDN w:val="0"/>
        <w:adjustRightInd w:val="0"/>
        <w:spacing w:line="320" w:lineRule="atLeast"/>
        <w:rPr>
          <w:rFonts w:ascii="Franklin Gothic Book" w:hAnsi="Franklin Gothic Book"/>
          <w:color w:val="231F20"/>
          <w:sz w:val="20"/>
          <w:szCs w:val="20"/>
        </w:rPr>
      </w:pPr>
      <w:r w:rsidRPr="00AF009F">
        <w:rPr>
          <w:rFonts w:ascii="Franklin Gothic Book" w:hAnsi="Franklin Gothic Book"/>
          <w:color w:val="231F20"/>
          <w:sz w:val="20"/>
          <w:szCs w:val="20"/>
        </w:rPr>
        <w:t>e. Cahier des Clauses Administratives Particulières (CCAP) ;</w:t>
      </w:r>
    </w:p>
    <w:p w:rsidR="008669E8" w:rsidRPr="00AF009F" w:rsidRDefault="008669E8" w:rsidP="008669E8">
      <w:pPr>
        <w:autoSpaceDE w:val="0"/>
        <w:autoSpaceDN w:val="0"/>
        <w:adjustRightInd w:val="0"/>
        <w:spacing w:line="320" w:lineRule="atLeast"/>
        <w:rPr>
          <w:rFonts w:ascii="Franklin Gothic Book" w:hAnsi="Franklin Gothic Book"/>
          <w:color w:val="231F20"/>
          <w:sz w:val="20"/>
          <w:szCs w:val="20"/>
        </w:rPr>
      </w:pPr>
      <w:r w:rsidRPr="00AF009F">
        <w:rPr>
          <w:rFonts w:ascii="Franklin Gothic Book" w:hAnsi="Franklin Gothic Book"/>
          <w:color w:val="231F20"/>
          <w:sz w:val="20"/>
          <w:szCs w:val="20"/>
        </w:rPr>
        <w:t>f. Cahier des Clauses Techniques Particulières (CCTP) ;</w:t>
      </w:r>
    </w:p>
    <w:p w:rsidR="008669E8" w:rsidRPr="00AF009F" w:rsidRDefault="008669E8" w:rsidP="008669E8">
      <w:pPr>
        <w:autoSpaceDE w:val="0"/>
        <w:autoSpaceDN w:val="0"/>
        <w:adjustRightInd w:val="0"/>
        <w:spacing w:line="320" w:lineRule="atLeast"/>
        <w:rPr>
          <w:rFonts w:ascii="Franklin Gothic Book" w:hAnsi="Franklin Gothic Book"/>
          <w:color w:val="231F20"/>
          <w:sz w:val="20"/>
          <w:szCs w:val="20"/>
        </w:rPr>
      </w:pPr>
      <w:r w:rsidRPr="00AF009F">
        <w:rPr>
          <w:rFonts w:ascii="Franklin Gothic Book" w:hAnsi="Franklin Gothic Book"/>
          <w:color w:val="231F20"/>
          <w:sz w:val="20"/>
          <w:szCs w:val="20"/>
        </w:rPr>
        <w:t>g. Le cadre du Bordereau des Prix unitaires ;</w:t>
      </w:r>
    </w:p>
    <w:p w:rsidR="008669E8" w:rsidRPr="00AF009F" w:rsidRDefault="008669E8" w:rsidP="008669E8">
      <w:pPr>
        <w:autoSpaceDE w:val="0"/>
        <w:autoSpaceDN w:val="0"/>
        <w:adjustRightInd w:val="0"/>
        <w:spacing w:line="320" w:lineRule="atLeast"/>
        <w:rPr>
          <w:rFonts w:ascii="Franklin Gothic Book" w:hAnsi="Franklin Gothic Book"/>
          <w:color w:val="231F20"/>
          <w:sz w:val="20"/>
          <w:szCs w:val="20"/>
        </w:rPr>
      </w:pPr>
      <w:r w:rsidRPr="00AF009F">
        <w:rPr>
          <w:rFonts w:ascii="Franklin Gothic Book" w:hAnsi="Franklin Gothic Book"/>
          <w:color w:val="231F20"/>
          <w:sz w:val="20"/>
          <w:szCs w:val="20"/>
        </w:rPr>
        <w:t>h. Le cadre du Détail quantitatif et estimatif ;</w:t>
      </w:r>
    </w:p>
    <w:p w:rsidR="008669E8" w:rsidRPr="00AF009F" w:rsidRDefault="008669E8" w:rsidP="008669E8">
      <w:pPr>
        <w:autoSpaceDE w:val="0"/>
        <w:autoSpaceDN w:val="0"/>
        <w:adjustRightInd w:val="0"/>
        <w:spacing w:line="320" w:lineRule="atLeast"/>
        <w:rPr>
          <w:rFonts w:ascii="Franklin Gothic Book" w:hAnsi="Franklin Gothic Book"/>
          <w:color w:val="231F20"/>
          <w:sz w:val="20"/>
          <w:szCs w:val="20"/>
        </w:rPr>
      </w:pPr>
      <w:r w:rsidRPr="00AF009F">
        <w:rPr>
          <w:rFonts w:ascii="Franklin Gothic Book" w:hAnsi="Franklin Gothic Book"/>
          <w:color w:val="231F20"/>
          <w:sz w:val="20"/>
          <w:szCs w:val="20"/>
        </w:rPr>
        <w:t>i. Le cadre du Sous Détail des Prix unitaires ;</w:t>
      </w:r>
    </w:p>
    <w:p w:rsidR="008669E8" w:rsidRPr="00AF009F" w:rsidRDefault="008669E8" w:rsidP="008669E8">
      <w:pPr>
        <w:autoSpaceDE w:val="0"/>
        <w:autoSpaceDN w:val="0"/>
        <w:adjustRightInd w:val="0"/>
        <w:spacing w:line="320" w:lineRule="atLeast"/>
        <w:rPr>
          <w:rFonts w:ascii="Franklin Gothic Book" w:hAnsi="Franklin Gothic Book"/>
          <w:color w:val="231F20"/>
          <w:sz w:val="20"/>
          <w:szCs w:val="20"/>
        </w:rPr>
      </w:pPr>
      <w:r w:rsidRPr="00AF009F">
        <w:rPr>
          <w:rFonts w:ascii="Franklin Gothic Book" w:hAnsi="Franklin Gothic Book"/>
          <w:color w:val="231F20"/>
          <w:sz w:val="20"/>
          <w:szCs w:val="20"/>
        </w:rPr>
        <w:t>j. Le cadre du planning d’exécution ;</w:t>
      </w:r>
    </w:p>
    <w:p w:rsidR="008669E8" w:rsidRPr="00AF009F" w:rsidRDefault="008669E8" w:rsidP="008669E8">
      <w:pPr>
        <w:autoSpaceDE w:val="0"/>
        <w:autoSpaceDN w:val="0"/>
        <w:adjustRightInd w:val="0"/>
        <w:spacing w:line="320" w:lineRule="atLeast"/>
        <w:rPr>
          <w:rFonts w:ascii="Franklin Gothic Book" w:hAnsi="Franklin Gothic Book"/>
          <w:color w:val="231F20"/>
          <w:sz w:val="20"/>
          <w:szCs w:val="20"/>
        </w:rPr>
      </w:pPr>
      <w:r w:rsidRPr="00AF009F">
        <w:rPr>
          <w:rFonts w:ascii="Franklin Gothic Book" w:hAnsi="Franklin Gothic Book"/>
          <w:color w:val="231F20"/>
          <w:sz w:val="20"/>
          <w:szCs w:val="20"/>
        </w:rPr>
        <w:t>k. Documents graphiques et autres éléments du dossier technique ;</w:t>
      </w:r>
    </w:p>
    <w:p w:rsidR="008669E8" w:rsidRPr="00AF009F" w:rsidRDefault="008669E8" w:rsidP="008669E8">
      <w:pPr>
        <w:autoSpaceDE w:val="0"/>
        <w:autoSpaceDN w:val="0"/>
        <w:adjustRightInd w:val="0"/>
        <w:spacing w:line="320" w:lineRule="atLeast"/>
        <w:rPr>
          <w:rFonts w:ascii="Franklin Gothic Book" w:hAnsi="Franklin Gothic Book"/>
          <w:color w:val="231F20"/>
          <w:sz w:val="20"/>
          <w:szCs w:val="20"/>
        </w:rPr>
      </w:pPr>
      <w:r w:rsidRPr="00AF009F">
        <w:rPr>
          <w:rFonts w:ascii="Franklin Gothic Book" w:hAnsi="Franklin Gothic Book"/>
          <w:color w:val="231F20"/>
          <w:sz w:val="20"/>
          <w:szCs w:val="20"/>
        </w:rPr>
        <w:t>l. Modèles de fiches de présentation du matériel, personnel et références ;</w:t>
      </w:r>
    </w:p>
    <w:p w:rsidR="008669E8" w:rsidRPr="00AF009F" w:rsidRDefault="008669E8" w:rsidP="008669E8">
      <w:pPr>
        <w:autoSpaceDE w:val="0"/>
        <w:autoSpaceDN w:val="0"/>
        <w:adjustRightInd w:val="0"/>
        <w:spacing w:line="320" w:lineRule="atLeast"/>
        <w:rPr>
          <w:rFonts w:ascii="Franklin Gothic Book" w:hAnsi="Franklin Gothic Book"/>
          <w:color w:val="231F20"/>
          <w:sz w:val="20"/>
          <w:szCs w:val="20"/>
        </w:rPr>
      </w:pPr>
      <w:r w:rsidRPr="00AF009F">
        <w:rPr>
          <w:rFonts w:ascii="Franklin Gothic Book" w:hAnsi="Franklin Gothic Book"/>
          <w:color w:val="231F20"/>
          <w:sz w:val="20"/>
          <w:szCs w:val="20"/>
        </w:rPr>
        <w:t>m. Modèle de lettre de soumission ;</w:t>
      </w:r>
    </w:p>
    <w:p w:rsidR="008669E8" w:rsidRPr="00AF009F" w:rsidRDefault="008669E8" w:rsidP="008669E8">
      <w:pPr>
        <w:autoSpaceDE w:val="0"/>
        <w:autoSpaceDN w:val="0"/>
        <w:adjustRightInd w:val="0"/>
        <w:spacing w:line="320" w:lineRule="atLeast"/>
        <w:rPr>
          <w:rFonts w:ascii="Franklin Gothic Book" w:hAnsi="Franklin Gothic Book"/>
          <w:color w:val="231F20"/>
          <w:sz w:val="20"/>
          <w:szCs w:val="20"/>
        </w:rPr>
      </w:pPr>
      <w:r w:rsidRPr="00AF009F">
        <w:rPr>
          <w:rFonts w:ascii="Franklin Gothic Book" w:hAnsi="Franklin Gothic Book"/>
          <w:color w:val="231F20"/>
          <w:sz w:val="20"/>
          <w:szCs w:val="20"/>
        </w:rPr>
        <w:t>n. Modèle de caution de soumission ;</w:t>
      </w:r>
    </w:p>
    <w:p w:rsidR="008669E8" w:rsidRPr="00AF009F" w:rsidRDefault="008669E8" w:rsidP="008669E8">
      <w:pPr>
        <w:autoSpaceDE w:val="0"/>
        <w:autoSpaceDN w:val="0"/>
        <w:adjustRightInd w:val="0"/>
        <w:spacing w:line="320" w:lineRule="atLeast"/>
        <w:rPr>
          <w:rFonts w:ascii="Franklin Gothic Book" w:hAnsi="Franklin Gothic Book"/>
          <w:color w:val="231F20"/>
          <w:sz w:val="20"/>
          <w:szCs w:val="20"/>
        </w:rPr>
      </w:pPr>
      <w:r w:rsidRPr="00AF009F">
        <w:rPr>
          <w:rFonts w:ascii="Franklin Gothic Book" w:hAnsi="Franklin Gothic Book"/>
          <w:color w:val="231F20"/>
          <w:sz w:val="20"/>
          <w:szCs w:val="20"/>
        </w:rPr>
        <w:t>o. Modèle de cautionnement définitif ;</w:t>
      </w:r>
    </w:p>
    <w:p w:rsidR="008669E8" w:rsidRPr="00AF009F" w:rsidRDefault="008669E8" w:rsidP="008669E8">
      <w:pPr>
        <w:autoSpaceDE w:val="0"/>
        <w:autoSpaceDN w:val="0"/>
        <w:adjustRightInd w:val="0"/>
        <w:spacing w:line="320" w:lineRule="atLeast"/>
        <w:rPr>
          <w:rFonts w:ascii="Franklin Gothic Book" w:hAnsi="Franklin Gothic Book"/>
          <w:color w:val="231F20"/>
          <w:sz w:val="20"/>
          <w:szCs w:val="20"/>
        </w:rPr>
      </w:pPr>
      <w:r w:rsidRPr="00AF009F">
        <w:rPr>
          <w:rFonts w:ascii="Franklin Gothic Book" w:hAnsi="Franklin Gothic Book"/>
          <w:color w:val="231F20"/>
          <w:sz w:val="20"/>
          <w:szCs w:val="20"/>
        </w:rPr>
        <w:t>p. Modèle de caution d’avance de démarrage ;</w:t>
      </w:r>
    </w:p>
    <w:p w:rsidR="008669E8" w:rsidRPr="00AF009F" w:rsidRDefault="008669E8" w:rsidP="008669E8">
      <w:pPr>
        <w:autoSpaceDE w:val="0"/>
        <w:autoSpaceDN w:val="0"/>
        <w:adjustRightInd w:val="0"/>
        <w:spacing w:line="320" w:lineRule="atLeast"/>
        <w:rPr>
          <w:rFonts w:ascii="Franklin Gothic Book" w:hAnsi="Franklin Gothic Book"/>
          <w:color w:val="231F20"/>
          <w:sz w:val="20"/>
          <w:szCs w:val="20"/>
        </w:rPr>
      </w:pPr>
      <w:r w:rsidRPr="00AF009F">
        <w:rPr>
          <w:rFonts w:ascii="Franklin Gothic Book" w:hAnsi="Franklin Gothic Book"/>
          <w:color w:val="231F20"/>
          <w:sz w:val="20"/>
          <w:szCs w:val="20"/>
        </w:rPr>
        <w:t>8.2. Le Soumissionnaire doit examiner l’ensemble des règlements, formulaires, conditions et spécifications contenus dans le DAO. Il lui appartient de fournir tous les renseignements</w:t>
      </w:r>
    </w:p>
    <w:p w:rsidR="008669E8" w:rsidRPr="00AF009F" w:rsidRDefault="008669E8" w:rsidP="008669E8">
      <w:pPr>
        <w:autoSpaceDE w:val="0"/>
        <w:autoSpaceDN w:val="0"/>
        <w:adjustRightInd w:val="0"/>
        <w:spacing w:line="320" w:lineRule="atLeast"/>
        <w:rPr>
          <w:rFonts w:ascii="Franklin Gothic Book" w:hAnsi="Franklin Gothic Book"/>
          <w:color w:val="231F20"/>
          <w:sz w:val="20"/>
          <w:szCs w:val="20"/>
        </w:rPr>
      </w:pPr>
      <w:r w:rsidRPr="00AF009F">
        <w:rPr>
          <w:rFonts w:ascii="Franklin Gothic Book" w:hAnsi="Franklin Gothic Book"/>
          <w:color w:val="231F20"/>
          <w:sz w:val="20"/>
          <w:szCs w:val="20"/>
        </w:rPr>
        <w:t>Demandés et de préparer une offre conforme à tous égards audit dossier. Toute carence peut entraîner le rejet de son offre.</w:t>
      </w:r>
    </w:p>
    <w:p w:rsidR="008669E8" w:rsidRPr="00AF009F" w:rsidRDefault="008669E8" w:rsidP="008669E8">
      <w:pPr>
        <w:autoSpaceDE w:val="0"/>
        <w:autoSpaceDN w:val="0"/>
        <w:adjustRightInd w:val="0"/>
        <w:rPr>
          <w:rFonts w:ascii="Franklin Gothic Book" w:hAnsi="Franklin Gothic Book"/>
          <w:b/>
          <w:bCs/>
          <w:color w:val="231F20"/>
          <w:sz w:val="20"/>
          <w:szCs w:val="20"/>
        </w:rPr>
      </w:pPr>
    </w:p>
    <w:p w:rsidR="008669E8" w:rsidRPr="00AF009F" w:rsidRDefault="008669E8" w:rsidP="008669E8">
      <w:pPr>
        <w:autoSpaceDE w:val="0"/>
        <w:autoSpaceDN w:val="0"/>
        <w:adjustRightInd w:val="0"/>
        <w:rPr>
          <w:rFonts w:ascii="Franklin Gothic Book" w:hAnsi="Franklin Gothic Book"/>
          <w:b/>
          <w:bCs/>
          <w:color w:val="231F20"/>
          <w:sz w:val="20"/>
          <w:szCs w:val="20"/>
        </w:rPr>
      </w:pPr>
      <w:r w:rsidRPr="00AF009F">
        <w:rPr>
          <w:rFonts w:ascii="Franklin Gothic Book" w:hAnsi="Franklin Gothic Book"/>
          <w:b/>
          <w:bCs/>
          <w:color w:val="231F20"/>
          <w:sz w:val="20"/>
          <w:szCs w:val="20"/>
        </w:rPr>
        <w:t>Article 9 : Éclaircissements apportés au Dossier d’Appel d’Offres et recours</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color w:val="231F20"/>
          <w:sz w:val="20"/>
          <w:szCs w:val="20"/>
        </w:rPr>
        <w:t xml:space="preserve">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quatorze (14) jours pour les (AON) Vingt et un (21) jours pour les (AOI) avant la date limite de dépôt des offres. </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color w:val="231F20"/>
          <w:sz w:val="20"/>
          <w:szCs w:val="20"/>
        </w:rPr>
        <w:t>Une copie de la réponse à l’Autorité Contractante, indiquant la question posée mais ne mentionnant pas son auteur, est adressée à tous les soumissionnaires ayant acheté le Dossier d’Appel d’Offres.</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color w:val="231F20"/>
          <w:sz w:val="20"/>
          <w:szCs w:val="20"/>
        </w:rPr>
        <w:t>9.2. Entre la publication de l’Avis d’Appel d’Offres y compris la phase de pré qualification des candidats et l’ouverture des plis, tout soumissionnaire qui s’estime lésé dans la procédure de passation des marchés publics peut introduire une requête auprès de l’Autorité Contractante.</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color w:val="231F20"/>
          <w:sz w:val="20"/>
          <w:szCs w:val="20"/>
        </w:rPr>
        <w:t>9.3. Le recours doit être adressé à l’Autorité Contractante Maître avec copies à l’organisme chargé de la régulation des marchés publics et au Président de la Commission.</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color w:val="231F20"/>
          <w:sz w:val="20"/>
          <w:szCs w:val="20"/>
        </w:rPr>
        <w:t>Il doit parvenir à l’Autorité Contractante au plus tard quatorze (14) jours avant la date d’ouverture des offres.</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color w:val="231F20"/>
          <w:sz w:val="20"/>
          <w:szCs w:val="20"/>
        </w:rPr>
        <w:t>9.4. L’Autorité Contractante dispose de cinq (05) jours pour réagir.</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color w:val="231F20"/>
          <w:sz w:val="20"/>
          <w:szCs w:val="20"/>
        </w:rPr>
        <w:t xml:space="preserve">La copie de la réaction est transmise à l’organisme chargé de la régulation des marchés publics </w:t>
      </w:r>
    </w:p>
    <w:p w:rsidR="008669E8" w:rsidRPr="00AF009F" w:rsidRDefault="008669E8" w:rsidP="008669E8">
      <w:pPr>
        <w:autoSpaceDE w:val="0"/>
        <w:autoSpaceDN w:val="0"/>
        <w:adjustRightInd w:val="0"/>
        <w:rPr>
          <w:rFonts w:ascii="Franklin Gothic Book" w:hAnsi="Franklin Gothic Book"/>
          <w:b/>
          <w:bCs/>
          <w:color w:val="231F20"/>
          <w:sz w:val="20"/>
          <w:szCs w:val="20"/>
        </w:rPr>
      </w:pPr>
    </w:p>
    <w:p w:rsidR="008669E8" w:rsidRPr="00AF009F" w:rsidRDefault="008669E8" w:rsidP="008669E8">
      <w:pPr>
        <w:autoSpaceDE w:val="0"/>
        <w:autoSpaceDN w:val="0"/>
        <w:adjustRightInd w:val="0"/>
        <w:rPr>
          <w:rFonts w:ascii="Franklin Gothic Book" w:hAnsi="Franklin Gothic Book"/>
          <w:b/>
          <w:bCs/>
          <w:color w:val="231F20"/>
          <w:sz w:val="20"/>
          <w:szCs w:val="20"/>
        </w:rPr>
      </w:pPr>
      <w:r w:rsidRPr="00AF009F">
        <w:rPr>
          <w:rFonts w:ascii="Franklin Gothic Book" w:hAnsi="Franklin Gothic Book"/>
          <w:b/>
          <w:bCs/>
          <w:color w:val="231F20"/>
          <w:sz w:val="20"/>
          <w:szCs w:val="20"/>
        </w:rPr>
        <w:t>Article 10 : Modification du Dossier d’Appel d’Offres</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color w:val="231F20"/>
          <w:sz w:val="20"/>
          <w:szCs w:val="20"/>
        </w:rPr>
        <w:lastRenderedPageBreak/>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color w:val="231F20"/>
          <w:sz w:val="20"/>
          <w:szCs w:val="20"/>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color w:val="231F20"/>
          <w:sz w:val="20"/>
          <w:szCs w:val="20"/>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8669E8" w:rsidRPr="00AF009F" w:rsidRDefault="008669E8" w:rsidP="008669E8">
      <w:pPr>
        <w:autoSpaceDE w:val="0"/>
        <w:autoSpaceDN w:val="0"/>
        <w:adjustRightInd w:val="0"/>
        <w:jc w:val="center"/>
        <w:rPr>
          <w:rFonts w:ascii="Franklin Gothic Book" w:hAnsi="Franklin Gothic Book"/>
          <w:b/>
          <w:bCs/>
          <w:color w:val="231F20"/>
          <w:sz w:val="20"/>
          <w:szCs w:val="20"/>
        </w:rPr>
      </w:pPr>
      <w:r w:rsidRPr="00AF009F">
        <w:rPr>
          <w:rFonts w:ascii="Franklin Gothic Book" w:hAnsi="Franklin Gothic Book"/>
          <w:b/>
          <w:bCs/>
          <w:color w:val="FFFFFF"/>
          <w:sz w:val="20"/>
          <w:szCs w:val="20"/>
        </w:rPr>
        <w:t>31</w:t>
      </w:r>
      <w:r w:rsidRPr="00AF009F">
        <w:rPr>
          <w:rFonts w:ascii="Franklin Gothic Book" w:hAnsi="Franklin Gothic Book"/>
          <w:b/>
          <w:bCs/>
          <w:color w:val="231F20"/>
          <w:sz w:val="20"/>
          <w:szCs w:val="20"/>
        </w:rPr>
        <w:t xml:space="preserve"> </w:t>
      </w:r>
    </w:p>
    <w:p w:rsidR="008669E8" w:rsidRPr="00AF009F" w:rsidRDefault="008669E8" w:rsidP="008669E8">
      <w:pPr>
        <w:autoSpaceDE w:val="0"/>
        <w:autoSpaceDN w:val="0"/>
        <w:adjustRightInd w:val="0"/>
        <w:jc w:val="center"/>
        <w:rPr>
          <w:rFonts w:ascii="Franklin Gothic Book" w:hAnsi="Franklin Gothic Book"/>
          <w:b/>
          <w:bCs/>
          <w:color w:val="231F20"/>
          <w:sz w:val="20"/>
          <w:szCs w:val="20"/>
        </w:rPr>
      </w:pPr>
      <w:r w:rsidRPr="00AF009F">
        <w:rPr>
          <w:rFonts w:ascii="Franklin Gothic Book" w:hAnsi="Franklin Gothic Book"/>
          <w:b/>
          <w:bCs/>
          <w:color w:val="231F20"/>
          <w:sz w:val="20"/>
          <w:szCs w:val="20"/>
        </w:rPr>
        <w:t>C. Préparation des offres</w:t>
      </w:r>
    </w:p>
    <w:p w:rsidR="008669E8" w:rsidRPr="00AF009F" w:rsidRDefault="008669E8" w:rsidP="008669E8">
      <w:pPr>
        <w:autoSpaceDE w:val="0"/>
        <w:autoSpaceDN w:val="0"/>
        <w:adjustRightInd w:val="0"/>
        <w:rPr>
          <w:rFonts w:ascii="Franklin Gothic Book" w:hAnsi="Franklin Gothic Book"/>
          <w:b/>
          <w:bCs/>
          <w:color w:val="231F20"/>
          <w:sz w:val="20"/>
          <w:szCs w:val="20"/>
        </w:rPr>
      </w:pPr>
      <w:r w:rsidRPr="00AF009F">
        <w:rPr>
          <w:rFonts w:ascii="Franklin Gothic Book" w:hAnsi="Franklin Gothic Book"/>
          <w:b/>
          <w:bCs/>
          <w:color w:val="231F20"/>
          <w:sz w:val="20"/>
          <w:szCs w:val="20"/>
        </w:rPr>
        <w:t>Article 11 : Frais de soumission</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color w:val="231F20"/>
          <w:sz w:val="20"/>
          <w:szCs w:val="20"/>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8669E8" w:rsidRPr="00AF009F" w:rsidRDefault="008669E8" w:rsidP="008669E8">
      <w:pPr>
        <w:autoSpaceDE w:val="0"/>
        <w:autoSpaceDN w:val="0"/>
        <w:adjustRightInd w:val="0"/>
        <w:rPr>
          <w:rFonts w:ascii="Franklin Gothic Book" w:hAnsi="Franklin Gothic Book"/>
          <w:b/>
          <w:bCs/>
          <w:color w:val="231F20"/>
          <w:sz w:val="20"/>
          <w:szCs w:val="20"/>
        </w:rPr>
      </w:pPr>
    </w:p>
    <w:p w:rsidR="008669E8" w:rsidRPr="00AF009F" w:rsidRDefault="008669E8" w:rsidP="008669E8">
      <w:pPr>
        <w:autoSpaceDE w:val="0"/>
        <w:autoSpaceDN w:val="0"/>
        <w:adjustRightInd w:val="0"/>
        <w:rPr>
          <w:rFonts w:ascii="Franklin Gothic Book" w:hAnsi="Franklin Gothic Book"/>
          <w:b/>
          <w:bCs/>
          <w:color w:val="231F20"/>
          <w:sz w:val="20"/>
          <w:szCs w:val="20"/>
        </w:rPr>
      </w:pPr>
      <w:r w:rsidRPr="00AF009F">
        <w:rPr>
          <w:rFonts w:ascii="Franklin Gothic Book" w:hAnsi="Franklin Gothic Book"/>
          <w:b/>
          <w:bCs/>
          <w:color w:val="231F20"/>
          <w:sz w:val="20"/>
          <w:szCs w:val="20"/>
        </w:rPr>
        <w:t>Article 12 : Langue de l’offre</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color w:val="231F20"/>
          <w:sz w:val="20"/>
          <w:szCs w:val="20"/>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Article 13 : Documents constituant l’offre</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color w:val="231F20"/>
          <w:sz w:val="20"/>
          <w:szCs w:val="20"/>
        </w:rPr>
        <w:t>13.1</w:t>
      </w:r>
      <w:r w:rsidRPr="00AF009F">
        <w:rPr>
          <w:rFonts w:ascii="Franklin Gothic Book" w:hAnsi="Franklin Gothic Book"/>
          <w:color w:val="231F20"/>
          <w:sz w:val="20"/>
          <w:szCs w:val="20"/>
        </w:rPr>
        <w:t>. L’offre présentée par le soumissionnaire comprendra les documents détaillés au RPAO, dûment remplis et regroupés en trois volumes :</w:t>
      </w:r>
    </w:p>
    <w:p w:rsidR="008669E8" w:rsidRPr="00AF009F" w:rsidRDefault="008669E8" w:rsidP="008669E8">
      <w:pPr>
        <w:autoSpaceDE w:val="0"/>
        <w:autoSpaceDN w:val="0"/>
        <w:adjustRightInd w:val="0"/>
        <w:spacing w:line="320" w:lineRule="atLeast"/>
        <w:jc w:val="both"/>
        <w:rPr>
          <w:rFonts w:ascii="Franklin Gothic Book" w:hAnsi="Franklin Gothic Book"/>
          <w:b/>
          <w:color w:val="231F20"/>
          <w:sz w:val="20"/>
          <w:szCs w:val="20"/>
        </w:rPr>
      </w:pPr>
      <w:r w:rsidRPr="00AF009F">
        <w:rPr>
          <w:rFonts w:ascii="Franklin Gothic Book" w:hAnsi="Franklin Gothic Book"/>
          <w:b/>
          <w:color w:val="231F20"/>
          <w:sz w:val="20"/>
          <w:szCs w:val="20"/>
        </w:rPr>
        <w:t>a. Volume 1 : Dossier administratif</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color w:val="231F20"/>
          <w:sz w:val="20"/>
          <w:szCs w:val="20"/>
        </w:rPr>
        <w:t xml:space="preserve">     Il comprend :</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color w:val="231F20"/>
          <w:sz w:val="20"/>
          <w:szCs w:val="20"/>
        </w:rPr>
        <w:t xml:space="preserve">  i.</w:t>
      </w:r>
      <w:r w:rsidRPr="00AF009F">
        <w:rPr>
          <w:rFonts w:ascii="Franklin Gothic Book" w:hAnsi="Franklin Gothic Book"/>
          <w:color w:val="231F20"/>
          <w:sz w:val="20"/>
          <w:szCs w:val="20"/>
        </w:rPr>
        <w:t xml:space="preserve"> Tous les documents attestant que le soumissionnaire :</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color w:val="231F20"/>
          <w:sz w:val="20"/>
          <w:szCs w:val="20"/>
        </w:rPr>
        <w:t xml:space="preserve">      - A souscrit les déclarations prévues par les lois et règlements en vigueur ;</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color w:val="231F20"/>
          <w:sz w:val="20"/>
          <w:szCs w:val="20"/>
        </w:rPr>
        <w:t xml:space="preserve">      - A acquitté les droits, taxes, impôts, cotisations, contributions, redevances ou prélèvements de quelque nature que ce soit ;</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color w:val="231F20"/>
          <w:sz w:val="20"/>
          <w:szCs w:val="20"/>
        </w:rPr>
        <w:t xml:space="preserve">      - N’est pas en état de liquidation judiciaire ou en faillite ;</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color w:val="231F20"/>
          <w:sz w:val="20"/>
          <w:szCs w:val="20"/>
        </w:rPr>
        <w:t xml:space="preserve">      - N’est pas frappé de l’une des interdictions ou déchéances prévues par la législation en vigueur.</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color w:val="231F20"/>
          <w:sz w:val="20"/>
          <w:szCs w:val="20"/>
        </w:rPr>
        <w:t>ii</w:t>
      </w:r>
      <w:r w:rsidRPr="00AF009F">
        <w:rPr>
          <w:rFonts w:ascii="Franklin Gothic Book" w:hAnsi="Franklin Gothic Book"/>
          <w:color w:val="231F20"/>
          <w:sz w:val="20"/>
          <w:szCs w:val="20"/>
        </w:rPr>
        <w:t>. La caution de soumission établie conformément aux dispositions de l’article 17 du RGAO ;</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iii</w:t>
      </w:r>
      <w:r w:rsidRPr="00AF009F">
        <w:rPr>
          <w:rFonts w:ascii="Franklin Gothic Book" w:hAnsi="Franklin Gothic Book"/>
          <w:color w:val="231F20"/>
          <w:sz w:val="20"/>
          <w:szCs w:val="20"/>
        </w:rPr>
        <w:t>. La confirmation écrite habilitant le signataire de l’offre à engager le Soumissionnaire, conformément aux dispositions de l’article 6.1 du RGAO ;</w:t>
      </w:r>
    </w:p>
    <w:p w:rsidR="008669E8" w:rsidRPr="00AF009F" w:rsidRDefault="008669E8" w:rsidP="008669E8">
      <w:pPr>
        <w:autoSpaceDE w:val="0"/>
        <w:autoSpaceDN w:val="0"/>
        <w:adjustRightInd w:val="0"/>
        <w:jc w:val="both"/>
        <w:rPr>
          <w:rFonts w:ascii="Franklin Gothic Book" w:hAnsi="Franklin Gothic Book"/>
          <w:b/>
          <w:color w:val="231F20"/>
          <w:sz w:val="20"/>
          <w:szCs w:val="20"/>
        </w:rPr>
      </w:pPr>
    </w:p>
    <w:p w:rsidR="008669E8" w:rsidRPr="00AF009F" w:rsidRDefault="008669E8" w:rsidP="008669E8">
      <w:pPr>
        <w:autoSpaceDE w:val="0"/>
        <w:autoSpaceDN w:val="0"/>
        <w:adjustRightInd w:val="0"/>
        <w:jc w:val="both"/>
        <w:rPr>
          <w:rFonts w:ascii="Franklin Gothic Book" w:hAnsi="Franklin Gothic Book"/>
          <w:b/>
          <w:color w:val="231F20"/>
          <w:sz w:val="20"/>
          <w:szCs w:val="20"/>
        </w:rPr>
      </w:pPr>
      <w:r w:rsidRPr="00AF009F">
        <w:rPr>
          <w:rFonts w:ascii="Franklin Gothic Book" w:hAnsi="Franklin Gothic Book"/>
          <w:b/>
          <w:color w:val="231F20"/>
          <w:sz w:val="20"/>
          <w:szCs w:val="20"/>
        </w:rPr>
        <w:t>b. Volume 2 : Offre technique</w:t>
      </w:r>
    </w:p>
    <w:p w:rsidR="008669E8" w:rsidRPr="00AF009F" w:rsidRDefault="008669E8" w:rsidP="008669E8">
      <w:pPr>
        <w:autoSpaceDE w:val="0"/>
        <w:autoSpaceDN w:val="0"/>
        <w:adjustRightInd w:val="0"/>
        <w:spacing w:line="320" w:lineRule="atLeast"/>
        <w:jc w:val="both"/>
        <w:rPr>
          <w:rFonts w:ascii="Franklin Gothic Book" w:hAnsi="Franklin Gothic Book"/>
          <w:b/>
          <w:color w:val="231F20"/>
          <w:sz w:val="20"/>
          <w:szCs w:val="20"/>
        </w:rPr>
      </w:pPr>
      <w:r w:rsidRPr="00AF009F">
        <w:rPr>
          <w:rFonts w:ascii="Franklin Gothic Book" w:hAnsi="Franklin Gothic Book"/>
          <w:b/>
          <w:color w:val="231F20"/>
          <w:sz w:val="20"/>
          <w:szCs w:val="20"/>
        </w:rPr>
        <w:t xml:space="preserve">     b.1. Les renseignements sur les qualifications</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color w:val="231F20"/>
          <w:sz w:val="20"/>
          <w:szCs w:val="20"/>
        </w:rPr>
        <w:t>Le RPAO précise la liste des documents à fournir par les soumissionnaires pour justifier les critères de qualification mentionnées à l’article 6.1 du RPAO.</w:t>
      </w:r>
    </w:p>
    <w:p w:rsidR="008669E8" w:rsidRPr="00AF009F" w:rsidRDefault="008669E8" w:rsidP="008669E8">
      <w:pPr>
        <w:autoSpaceDE w:val="0"/>
        <w:autoSpaceDN w:val="0"/>
        <w:adjustRightInd w:val="0"/>
        <w:spacing w:line="320" w:lineRule="atLeast"/>
        <w:jc w:val="both"/>
        <w:rPr>
          <w:rFonts w:ascii="Franklin Gothic Book" w:hAnsi="Franklin Gothic Book"/>
          <w:b/>
          <w:color w:val="231F20"/>
          <w:sz w:val="20"/>
          <w:szCs w:val="20"/>
        </w:rPr>
      </w:pPr>
      <w:r w:rsidRPr="00AF009F">
        <w:rPr>
          <w:rFonts w:ascii="Franklin Gothic Book" w:hAnsi="Franklin Gothic Book"/>
          <w:b/>
          <w:color w:val="231F20"/>
          <w:sz w:val="20"/>
          <w:szCs w:val="20"/>
        </w:rPr>
        <w:t xml:space="preserve">    b.2. Méthodologie</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color w:val="231F20"/>
          <w:sz w:val="20"/>
          <w:szCs w:val="20"/>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8669E8" w:rsidRPr="00AF009F" w:rsidRDefault="008669E8" w:rsidP="008669E8">
      <w:pPr>
        <w:autoSpaceDE w:val="0"/>
        <w:autoSpaceDN w:val="0"/>
        <w:adjustRightInd w:val="0"/>
        <w:spacing w:line="320" w:lineRule="atLeast"/>
        <w:jc w:val="both"/>
        <w:rPr>
          <w:rFonts w:ascii="Franklin Gothic Book" w:hAnsi="Franklin Gothic Book"/>
          <w:b/>
          <w:color w:val="231F20"/>
          <w:sz w:val="20"/>
          <w:szCs w:val="20"/>
        </w:rPr>
      </w:pPr>
      <w:r w:rsidRPr="00AF009F">
        <w:rPr>
          <w:rFonts w:ascii="Franklin Gothic Book" w:hAnsi="Franklin Gothic Book"/>
          <w:b/>
          <w:color w:val="231F20"/>
          <w:sz w:val="20"/>
          <w:szCs w:val="20"/>
        </w:rPr>
        <w:t xml:space="preserve">     b.3. Les preuves d’acceptation des conditions du marché</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color w:val="231F20"/>
          <w:sz w:val="20"/>
          <w:szCs w:val="20"/>
        </w:rPr>
        <w:t>Le soumissionnaire remettra les copies dûment paraphées des documents à caractères administratif et technique régissant le marché, à savoir :</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color w:val="231F20"/>
          <w:sz w:val="20"/>
          <w:szCs w:val="20"/>
        </w:rPr>
        <w:t xml:space="preserve">    1. Le Cahier des Clauses Administratives Particulières (CCAP) ;</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color w:val="231F20"/>
          <w:sz w:val="20"/>
          <w:szCs w:val="20"/>
        </w:rPr>
        <w:lastRenderedPageBreak/>
        <w:t xml:space="preserve">    2. Le Cahier des Clauses Techniques Particulières (CCTP).</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color w:val="231F20"/>
          <w:sz w:val="20"/>
          <w:szCs w:val="20"/>
        </w:rPr>
        <w:t xml:space="preserve">   b.4. Commentaires (facultatifs)</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color w:val="231F20"/>
          <w:sz w:val="20"/>
          <w:szCs w:val="20"/>
        </w:rPr>
        <w:t>Le soumissionnaire pourra faire un commentaire des choix techniques du projet et d’éventuelles propositions.</w:t>
      </w:r>
    </w:p>
    <w:p w:rsidR="008669E8" w:rsidRPr="00AF009F" w:rsidRDefault="008669E8" w:rsidP="008669E8">
      <w:pPr>
        <w:autoSpaceDE w:val="0"/>
        <w:autoSpaceDN w:val="0"/>
        <w:adjustRightInd w:val="0"/>
        <w:spacing w:line="320" w:lineRule="atLeast"/>
        <w:jc w:val="both"/>
        <w:rPr>
          <w:rFonts w:ascii="Franklin Gothic Book" w:hAnsi="Franklin Gothic Book"/>
          <w:b/>
          <w:color w:val="231F20"/>
          <w:sz w:val="20"/>
          <w:szCs w:val="20"/>
        </w:rPr>
      </w:pPr>
      <w:r w:rsidRPr="00AF009F">
        <w:rPr>
          <w:rFonts w:ascii="Franklin Gothic Book" w:hAnsi="Franklin Gothic Book"/>
          <w:b/>
          <w:color w:val="231F20"/>
          <w:sz w:val="20"/>
          <w:szCs w:val="20"/>
        </w:rPr>
        <w:t>c. Volume 3 : Offre financière</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color w:val="231F20"/>
          <w:sz w:val="20"/>
          <w:szCs w:val="20"/>
        </w:rPr>
        <w:t>Le RPAO précise les éléments permettant de justifier le coût des travaux, à savoir :</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color w:val="231F20"/>
          <w:sz w:val="20"/>
          <w:szCs w:val="20"/>
        </w:rPr>
        <w:t>1. La soumission proprement dite, en original rédigé selon le modèle joint, timbré au tar</w:t>
      </w:r>
      <w:r w:rsidR="007F4949">
        <w:rPr>
          <w:rFonts w:ascii="Franklin Gothic Book" w:hAnsi="Franklin Gothic Book"/>
          <w:color w:val="231F20"/>
          <w:sz w:val="20"/>
          <w:szCs w:val="20"/>
        </w:rPr>
        <w:t xml:space="preserve">if en vigueur, signée et datée </w:t>
      </w:r>
      <w:r w:rsidRPr="00AF009F">
        <w:rPr>
          <w:rFonts w:ascii="Franklin Gothic Book" w:hAnsi="Franklin Gothic Book"/>
          <w:color w:val="231F20"/>
          <w:sz w:val="20"/>
          <w:szCs w:val="20"/>
        </w:rPr>
        <w:t>2. Le bordereau des prix unitaires dûment rempli ;</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color w:val="231F20"/>
          <w:sz w:val="20"/>
          <w:szCs w:val="20"/>
        </w:rPr>
        <w:t>3. Le détail estimatif dûment rempli ;</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color w:val="231F20"/>
          <w:sz w:val="20"/>
          <w:szCs w:val="20"/>
        </w:rPr>
        <w:t>4. Le sous détail des prix et/ou la décomposition des prix forfaitaires ;</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color w:val="231F20"/>
          <w:sz w:val="20"/>
          <w:szCs w:val="20"/>
        </w:rPr>
        <w:t>Les soumissionnaires utiliseront à cet effet les pièces et modèles prévus dans le Dossier d’Appel d’Offres, sous réserve des dispositions de l’Article 17.2 du RGAO concernant les autres formes possibles de Caution de Soumission.</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color w:val="231F20"/>
          <w:sz w:val="20"/>
          <w:szCs w:val="20"/>
        </w:rPr>
        <w:t>13.2.</w:t>
      </w:r>
      <w:r w:rsidRPr="00AF009F">
        <w:rPr>
          <w:rFonts w:ascii="Franklin Gothic Book" w:hAnsi="Franklin Gothic Book"/>
          <w:color w:val="231F20"/>
          <w:sz w:val="20"/>
          <w:szCs w:val="20"/>
        </w:rPr>
        <w:t xml:space="preserve"> Si, conformément aux dispositions du RPAO, les soumissionnaires présentent des offres pour plusieurs lots du même Appel d’offres, ils pourront indiquer les rabais offerts en cas d’attribution de plus d’un marché.</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Article 14 : Montant de l’offre</w:t>
      </w:r>
    </w:p>
    <w:p w:rsidR="008669E8" w:rsidRPr="00AF009F" w:rsidRDefault="008669E8" w:rsidP="008669E8">
      <w:pPr>
        <w:autoSpaceDE w:val="0"/>
        <w:autoSpaceDN w:val="0"/>
        <w:adjustRightInd w:val="0"/>
        <w:jc w:val="both"/>
        <w:rPr>
          <w:rFonts w:ascii="Franklin Gothic Book" w:hAnsi="Franklin Gothic Book"/>
          <w:b/>
          <w:color w:val="231F20"/>
          <w:sz w:val="20"/>
          <w:szCs w:val="20"/>
        </w:rPr>
      </w:pP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14.1</w:t>
      </w:r>
      <w:r w:rsidRPr="00AF009F">
        <w:rPr>
          <w:rFonts w:ascii="Franklin Gothic Book" w:hAnsi="Franklin Gothic Book"/>
          <w:color w:val="231F20"/>
          <w:sz w:val="20"/>
          <w:szCs w:val="20"/>
        </w:rPr>
        <w:t>. Sauf indication contraire figurant dans le Dossier d’Appel d’Offres, le montant du</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Marché couvrira l’ensemble des travaux écrits dans l’Article 1.1 du RGAO, sur la base du Bordereau du Prix et du Détail Quantitatif et Estimatif chiffrés présentés par le soumissionnaire.</w:t>
      </w:r>
    </w:p>
    <w:p w:rsidR="008669E8" w:rsidRPr="00AF009F" w:rsidRDefault="008669E8" w:rsidP="008669E8">
      <w:pPr>
        <w:autoSpaceDE w:val="0"/>
        <w:autoSpaceDN w:val="0"/>
        <w:adjustRightInd w:val="0"/>
        <w:jc w:val="both"/>
        <w:rPr>
          <w:rFonts w:ascii="Franklin Gothic Book" w:hAnsi="Franklin Gothic Book"/>
          <w:b/>
          <w:color w:val="231F20"/>
          <w:sz w:val="20"/>
          <w:szCs w:val="20"/>
        </w:rPr>
      </w:pP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14.2</w:t>
      </w:r>
      <w:r w:rsidRPr="00AF009F">
        <w:rPr>
          <w:rFonts w:ascii="Franklin Gothic Book" w:hAnsi="Franklin Gothic Book"/>
          <w:color w:val="231F20"/>
          <w:sz w:val="20"/>
          <w:szCs w:val="20"/>
        </w:rPr>
        <w:t>. Le soumissionnaire remplira les prix unitaires et totaux de tous les postes du bordereau de prix et du Détail quantitatif et estimatif.</w:t>
      </w:r>
    </w:p>
    <w:p w:rsidR="008669E8" w:rsidRPr="00AF009F" w:rsidRDefault="008669E8" w:rsidP="008669E8">
      <w:pPr>
        <w:autoSpaceDE w:val="0"/>
        <w:autoSpaceDN w:val="0"/>
        <w:adjustRightInd w:val="0"/>
        <w:jc w:val="both"/>
        <w:rPr>
          <w:rFonts w:ascii="Franklin Gothic Book" w:hAnsi="Franklin Gothic Book"/>
          <w:b/>
          <w:color w:val="231F20"/>
          <w:sz w:val="20"/>
          <w:szCs w:val="20"/>
        </w:rPr>
      </w:pP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14.3</w:t>
      </w:r>
      <w:r w:rsidRPr="00AF009F">
        <w:rPr>
          <w:rFonts w:ascii="Franklin Gothic Book" w:hAnsi="Franklin Gothic Book"/>
          <w:color w:val="231F20"/>
          <w:sz w:val="20"/>
          <w:szCs w:val="20"/>
        </w:rPr>
        <w:t>.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8669E8" w:rsidRPr="00AF009F" w:rsidRDefault="008669E8" w:rsidP="008669E8">
      <w:pPr>
        <w:autoSpaceDE w:val="0"/>
        <w:autoSpaceDN w:val="0"/>
        <w:adjustRightInd w:val="0"/>
        <w:jc w:val="both"/>
        <w:rPr>
          <w:rFonts w:ascii="Franklin Gothic Book" w:hAnsi="Franklin Gothic Book"/>
          <w:b/>
          <w:color w:val="231F20"/>
          <w:sz w:val="20"/>
          <w:szCs w:val="20"/>
        </w:rPr>
      </w:pP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14.4.</w:t>
      </w:r>
      <w:r w:rsidRPr="00AF009F">
        <w:rPr>
          <w:rFonts w:ascii="Franklin Gothic Book" w:hAnsi="Franklin Gothic Book"/>
          <w:color w:val="231F20"/>
          <w:sz w:val="20"/>
          <w:szCs w:val="20"/>
        </w:rPr>
        <w:t xml:space="preserve"> 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8669E8" w:rsidRPr="00AF009F" w:rsidRDefault="008669E8" w:rsidP="008669E8">
      <w:pPr>
        <w:autoSpaceDE w:val="0"/>
        <w:autoSpaceDN w:val="0"/>
        <w:adjustRightInd w:val="0"/>
        <w:jc w:val="both"/>
        <w:rPr>
          <w:rFonts w:ascii="Franklin Gothic Book" w:hAnsi="Franklin Gothic Book"/>
          <w:b/>
          <w:color w:val="231F20"/>
          <w:sz w:val="20"/>
          <w:szCs w:val="20"/>
        </w:rPr>
      </w:pP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14.5</w:t>
      </w:r>
      <w:r w:rsidRPr="00AF009F">
        <w:rPr>
          <w:rFonts w:ascii="Franklin Gothic Book" w:hAnsi="Franklin Gothic Book"/>
          <w:color w:val="231F20"/>
          <w:sz w:val="20"/>
          <w:szCs w:val="20"/>
        </w:rPr>
        <w:t>. Tous les prix unitaires devront être justifiés par des sous détails établis conformément au cadre proposé à la pièce N°8.</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Article 15 : Monnaies de soumission et de règlement</w:t>
      </w:r>
    </w:p>
    <w:p w:rsidR="008669E8" w:rsidRPr="00AF009F" w:rsidRDefault="008669E8" w:rsidP="008669E8">
      <w:pPr>
        <w:autoSpaceDE w:val="0"/>
        <w:autoSpaceDN w:val="0"/>
        <w:adjustRightInd w:val="0"/>
        <w:jc w:val="both"/>
        <w:rPr>
          <w:rFonts w:ascii="Franklin Gothic Book" w:hAnsi="Franklin Gothic Book"/>
          <w:b/>
          <w:color w:val="231F20"/>
          <w:sz w:val="20"/>
          <w:szCs w:val="20"/>
        </w:rPr>
      </w:pP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15.1</w:t>
      </w:r>
      <w:r w:rsidRPr="00AF009F">
        <w:rPr>
          <w:rFonts w:ascii="Franklin Gothic Book" w:hAnsi="Franklin Gothic Book"/>
          <w:color w:val="231F20"/>
          <w:sz w:val="20"/>
          <w:szCs w:val="20"/>
        </w:rPr>
        <w:t xml:space="preserve">. </w:t>
      </w:r>
      <w:r w:rsidRPr="00AF009F">
        <w:rPr>
          <w:rFonts w:ascii="Franklin Gothic Book" w:hAnsi="Franklin Gothic Book"/>
          <w:b/>
          <w:color w:val="231F20"/>
          <w:sz w:val="20"/>
          <w:szCs w:val="20"/>
        </w:rPr>
        <w:t>Option A</w:t>
      </w:r>
      <w:r w:rsidRPr="00AF009F">
        <w:rPr>
          <w:rFonts w:ascii="Franklin Gothic Book" w:hAnsi="Franklin Gothic Book"/>
          <w:color w:val="231F20"/>
          <w:sz w:val="20"/>
          <w:szCs w:val="20"/>
        </w:rPr>
        <w:t xml:space="preserve"> : le montant de la soumission est libellé entièrement en monnaie nationale.</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Le montant de la soumission, les prix unitaires du bordereau des prix et les prix du détail quantitatif et estimatif sont libellés entièrement en en francs CFA de la manière suivante :</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a.</w:t>
      </w:r>
      <w:r w:rsidRPr="00AF009F">
        <w:rPr>
          <w:rFonts w:ascii="Franklin Gothic Book" w:hAnsi="Franklin Gothic Book"/>
          <w:color w:val="231F20"/>
          <w:sz w:val="20"/>
          <w:szCs w:val="20"/>
        </w:rPr>
        <w:t xml:space="preserve">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b.</w:t>
      </w:r>
      <w:r w:rsidRPr="00AF009F">
        <w:rPr>
          <w:rFonts w:ascii="Franklin Gothic Book" w:hAnsi="Franklin Gothic Book"/>
          <w:color w:val="231F20"/>
          <w:sz w:val="20"/>
          <w:szCs w:val="20"/>
        </w:rPr>
        <w:t xml:space="preserve"> 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8669E8" w:rsidRPr="00AF009F" w:rsidRDefault="008669E8" w:rsidP="008669E8">
      <w:pPr>
        <w:autoSpaceDE w:val="0"/>
        <w:autoSpaceDN w:val="0"/>
        <w:adjustRightInd w:val="0"/>
        <w:jc w:val="both"/>
        <w:rPr>
          <w:rFonts w:ascii="Franklin Gothic Book" w:hAnsi="Franklin Gothic Book"/>
          <w:color w:val="231F20"/>
          <w:sz w:val="20"/>
          <w:szCs w:val="20"/>
        </w:rPr>
      </w:pP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15.3. Option B</w:t>
      </w:r>
      <w:r w:rsidRPr="00AF009F">
        <w:rPr>
          <w:rFonts w:ascii="Franklin Gothic Book" w:hAnsi="Franklin Gothic Book"/>
          <w:color w:val="231F20"/>
          <w:sz w:val="20"/>
          <w:szCs w:val="20"/>
        </w:rPr>
        <w:t xml:space="preserve"> : Le montant de la soumission est directement libellé en monnaie nationale et</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Étrangère aux taux fixés dans le RPAO.</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Le soumissionnaire libellera les prix unitaires du bordereau des prix et les prix du Détail quantitatif et estimatif de la manière suivante :</w:t>
      </w:r>
    </w:p>
    <w:p w:rsidR="008669E8" w:rsidRPr="00AF009F" w:rsidRDefault="008669E8" w:rsidP="008669E8">
      <w:pPr>
        <w:autoSpaceDE w:val="0"/>
        <w:autoSpaceDN w:val="0"/>
        <w:adjustRightInd w:val="0"/>
        <w:jc w:val="both"/>
        <w:rPr>
          <w:rFonts w:ascii="Franklin Gothic Book" w:hAnsi="Franklin Gothic Book"/>
          <w:color w:val="231F20"/>
          <w:sz w:val="20"/>
          <w:szCs w:val="20"/>
        </w:rPr>
      </w:pP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a.</w:t>
      </w:r>
      <w:r w:rsidRPr="00AF009F">
        <w:rPr>
          <w:rFonts w:ascii="Franklin Gothic Book" w:hAnsi="Franklin Gothic Book"/>
          <w:color w:val="231F20"/>
          <w:sz w:val="20"/>
          <w:szCs w:val="20"/>
        </w:rPr>
        <w:t xml:space="preserve"> Les prix des intrants nécessaires aux Travaux que le Soumissionnaire compte se procurer dans le pays du Maître d’Ouvrage seront libellés dans la monnaie du pays du Maître d’Ouvrage spécifiée aux RPAO et dénommée “monnaie nationale”.</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b.</w:t>
      </w:r>
      <w:r w:rsidRPr="00AF009F">
        <w:rPr>
          <w:rFonts w:ascii="Franklin Gothic Book" w:hAnsi="Franklin Gothic Book"/>
          <w:color w:val="231F20"/>
          <w:sz w:val="20"/>
          <w:szCs w:val="20"/>
        </w:rPr>
        <w:t xml:space="preserve"> 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lastRenderedPageBreak/>
        <w:t>15.4</w:t>
      </w:r>
      <w:r w:rsidRPr="00AF009F">
        <w:rPr>
          <w:rFonts w:ascii="Franklin Gothic Book" w:hAnsi="Franklin Gothic Book"/>
          <w:color w:val="231F20"/>
          <w:sz w:val="20"/>
          <w:szCs w:val="20"/>
        </w:rPr>
        <w:t>. L’Autorité Contractante  peut demander aux soumissionnaires d’expliquer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8669E8" w:rsidRPr="00AF009F" w:rsidRDefault="008669E8" w:rsidP="008669E8">
      <w:pPr>
        <w:autoSpaceDE w:val="0"/>
        <w:autoSpaceDN w:val="0"/>
        <w:adjustRightInd w:val="0"/>
        <w:jc w:val="both"/>
        <w:rPr>
          <w:rFonts w:ascii="Franklin Gothic Book" w:hAnsi="Franklin Gothic Book"/>
          <w:color w:val="231F20"/>
          <w:sz w:val="20"/>
          <w:szCs w:val="20"/>
        </w:rPr>
      </w:pP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15.5.</w:t>
      </w:r>
      <w:r w:rsidRPr="00AF009F">
        <w:rPr>
          <w:rFonts w:ascii="Franklin Gothic Book" w:hAnsi="Franklin Gothic Book"/>
          <w:color w:val="231F20"/>
          <w:sz w:val="20"/>
          <w:szCs w:val="20"/>
        </w:rPr>
        <w:t xml:space="preserve"> Durant l’exécution des travaux, la plupart des monnaies étrangères restant à payer sur le montant du marché peut être révisée d’un commun accord par le Maître d’Ouvrage et l’entrepreneur de façon à tenir compte de toute modification survenue dans les besoins en devises au titre du marché.</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color w:val="231F20"/>
          <w:sz w:val="20"/>
          <w:szCs w:val="20"/>
        </w:rPr>
        <w:t>15.6.</w:t>
      </w:r>
      <w:r w:rsidRPr="00AF009F">
        <w:rPr>
          <w:rFonts w:ascii="Franklin Gothic Book" w:hAnsi="Franklin Gothic Book"/>
          <w:color w:val="231F20"/>
          <w:sz w:val="20"/>
          <w:szCs w:val="20"/>
        </w:rPr>
        <w:t xml:space="preserve"> Pour les Appels d’Offres Nationaux, la monnaie utilisée est le franc CFA. </w:t>
      </w:r>
    </w:p>
    <w:p w:rsidR="008669E8" w:rsidRPr="00AF009F" w:rsidRDefault="008669E8" w:rsidP="008669E8">
      <w:pPr>
        <w:autoSpaceDE w:val="0"/>
        <w:autoSpaceDN w:val="0"/>
        <w:adjustRightInd w:val="0"/>
        <w:spacing w:line="320" w:lineRule="atLeast"/>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Article 16 : Validité des offres</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color w:val="231F20"/>
          <w:sz w:val="20"/>
          <w:szCs w:val="20"/>
        </w:rPr>
        <w:t>16.1.</w:t>
      </w:r>
      <w:r w:rsidRPr="00AF009F">
        <w:rPr>
          <w:rFonts w:ascii="Franklin Gothic Book" w:hAnsi="Franklin Gothic Book"/>
          <w:color w:val="231F20"/>
          <w:sz w:val="20"/>
          <w:szCs w:val="20"/>
        </w:rPr>
        <w:t xml:space="preserve"> Les offres doivent demeurer valables pendant la période spécifiée dans le Règlement</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color w:val="231F20"/>
          <w:sz w:val="20"/>
          <w:szCs w:val="20"/>
        </w:rPr>
        <w:t>Particulier de l'Appel d'Offres à compter de la date de remise des offres fixée par l’Autorité Contractante, en application de l'article 22 du RGAO. Une offre valable pour une période plus courte sera rejetée par l’Autorité Contractante  comme non conforme.</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color w:val="231F20"/>
          <w:sz w:val="20"/>
          <w:szCs w:val="20"/>
        </w:rPr>
        <w:t>16.2.</w:t>
      </w:r>
      <w:r w:rsidRPr="00AF009F">
        <w:rPr>
          <w:rFonts w:ascii="Franklin Gothic Book" w:hAnsi="Franklin Gothic Book"/>
          <w:color w:val="231F20"/>
          <w:sz w:val="20"/>
          <w:szCs w:val="20"/>
        </w:rPr>
        <w:t xml:space="preserve">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color w:val="231F20"/>
          <w:sz w:val="20"/>
          <w:szCs w:val="20"/>
        </w:rPr>
        <w:t>16.3.</w:t>
      </w:r>
      <w:r w:rsidRPr="00AF009F">
        <w:rPr>
          <w:rFonts w:ascii="Franklin Gothic Book" w:hAnsi="Franklin Gothic Book"/>
          <w:color w:val="231F20"/>
          <w:sz w:val="20"/>
          <w:szCs w:val="20"/>
        </w:rPr>
        <w:t xml:space="preserve"> Lorsque le marché ne comporte pas d’article de révision de prix et que la période de validité des offres est prorogée de plus de soixante (60) jours, les montants payables au soumissionnaire retenu, seront actualisés par application de la formule y relative figurant dans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Article 17 : Caution de soumission</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color w:val="231F20"/>
          <w:sz w:val="20"/>
          <w:szCs w:val="20"/>
        </w:rPr>
        <w:t>17.1</w:t>
      </w:r>
      <w:r w:rsidRPr="00AF009F">
        <w:rPr>
          <w:rFonts w:ascii="Franklin Gothic Book" w:hAnsi="Franklin Gothic Book"/>
          <w:color w:val="231F20"/>
          <w:sz w:val="20"/>
          <w:szCs w:val="20"/>
        </w:rPr>
        <w:t xml:space="preserve"> En application de l'article 13 du RGAO, le soumissionnaire fournira une caution de soumission du montant spécifié dans le Règlement Particulier de l'Appel d'Offres, laquelle fera partie intégrante de son offre.</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color w:val="231F20"/>
          <w:sz w:val="20"/>
          <w:szCs w:val="20"/>
        </w:rPr>
        <w:t>17.2.</w:t>
      </w:r>
      <w:r w:rsidRPr="00AF009F">
        <w:rPr>
          <w:rFonts w:ascii="Franklin Gothic Book" w:hAnsi="Franklin Gothic Book"/>
          <w:color w:val="231F20"/>
          <w:sz w:val="20"/>
          <w:szCs w:val="20"/>
        </w:rPr>
        <w:t xml:space="preserve"> 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color w:val="231F20"/>
          <w:sz w:val="20"/>
          <w:szCs w:val="20"/>
        </w:rPr>
        <w:t>17.3</w:t>
      </w:r>
      <w:r w:rsidRPr="00AF009F">
        <w:rPr>
          <w:rFonts w:ascii="Franklin Gothic Book" w:hAnsi="Franklin Gothic Book"/>
          <w:color w:val="231F20"/>
          <w:sz w:val="20"/>
          <w:szCs w:val="20"/>
        </w:rPr>
        <w:t>.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color w:val="231F20"/>
          <w:sz w:val="20"/>
          <w:szCs w:val="20"/>
        </w:rPr>
        <w:t>17.4.</w:t>
      </w:r>
      <w:r w:rsidRPr="00AF009F">
        <w:rPr>
          <w:rFonts w:ascii="Franklin Gothic Book" w:hAnsi="Franklin Gothic Book"/>
          <w:color w:val="231F20"/>
          <w:sz w:val="20"/>
          <w:szCs w:val="20"/>
        </w:rPr>
        <w:t xml:space="preserve"> Les cautions de soumission et les offres des soumissionnaires non retenus seront restituées dans un délai de quinze (15) jours à compter de la date de publication des résultats.</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color w:val="231F20"/>
          <w:sz w:val="20"/>
          <w:szCs w:val="20"/>
        </w:rPr>
        <w:t>17.5</w:t>
      </w:r>
      <w:r w:rsidRPr="00AF009F">
        <w:rPr>
          <w:rFonts w:ascii="Franklin Gothic Book" w:hAnsi="Franklin Gothic Book"/>
          <w:color w:val="231F20"/>
          <w:sz w:val="20"/>
          <w:szCs w:val="20"/>
        </w:rPr>
        <w:t>. La caution de soumission de l’attributaire du Marché sera libérée dès que ce dernier aura signé le marché et fourni le Cautionnement définitif requis.</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color w:val="231F20"/>
          <w:sz w:val="20"/>
          <w:szCs w:val="20"/>
        </w:rPr>
        <w:t>17.6.</w:t>
      </w:r>
      <w:r w:rsidRPr="00AF009F">
        <w:rPr>
          <w:rFonts w:ascii="Franklin Gothic Book" w:hAnsi="Franklin Gothic Book"/>
          <w:color w:val="231F20"/>
          <w:sz w:val="20"/>
          <w:szCs w:val="20"/>
        </w:rPr>
        <w:t xml:space="preserve"> La caution de soumission peut être saisie :</w:t>
      </w:r>
    </w:p>
    <w:p w:rsidR="008669E8" w:rsidRPr="00AF009F" w:rsidRDefault="008669E8" w:rsidP="008669E8">
      <w:pPr>
        <w:autoSpaceDE w:val="0"/>
        <w:autoSpaceDN w:val="0"/>
        <w:adjustRightInd w:val="0"/>
        <w:spacing w:line="360" w:lineRule="auto"/>
        <w:jc w:val="both"/>
        <w:rPr>
          <w:rFonts w:ascii="Franklin Gothic Book" w:hAnsi="Franklin Gothic Book"/>
          <w:color w:val="231F20"/>
          <w:sz w:val="20"/>
          <w:szCs w:val="20"/>
        </w:rPr>
      </w:pPr>
      <w:r w:rsidRPr="00AF009F">
        <w:rPr>
          <w:rFonts w:ascii="Franklin Gothic Book" w:hAnsi="Franklin Gothic Book"/>
          <w:b/>
          <w:color w:val="231F20"/>
          <w:sz w:val="20"/>
          <w:szCs w:val="20"/>
        </w:rPr>
        <w:t>a.</w:t>
      </w:r>
      <w:r w:rsidRPr="00AF009F">
        <w:rPr>
          <w:rFonts w:ascii="Franklin Gothic Book" w:hAnsi="Franklin Gothic Book"/>
          <w:color w:val="231F20"/>
          <w:sz w:val="20"/>
          <w:szCs w:val="20"/>
        </w:rPr>
        <w:t xml:space="preserve"> Si le soumissionnaire retire son offre durant la période de validité ;</w:t>
      </w:r>
    </w:p>
    <w:p w:rsidR="008669E8" w:rsidRPr="00AF009F" w:rsidRDefault="008669E8" w:rsidP="008669E8">
      <w:pPr>
        <w:autoSpaceDE w:val="0"/>
        <w:autoSpaceDN w:val="0"/>
        <w:adjustRightInd w:val="0"/>
        <w:spacing w:line="360" w:lineRule="auto"/>
        <w:jc w:val="both"/>
        <w:rPr>
          <w:rFonts w:ascii="Franklin Gothic Book" w:hAnsi="Franklin Gothic Book"/>
          <w:color w:val="231F20"/>
          <w:sz w:val="20"/>
          <w:szCs w:val="20"/>
        </w:rPr>
      </w:pPr>
      <w:r w:rsidRPr="00AF009F">
        <w:rPr>
          <w:rFonts w:ascii="Franklin Gothic Book" w:hAnsi="Franklin Gothic Book"/>
          <w:b/>
          <w:color w:val="231F20"/>
          <w:sz w:val="20"/>
          <w:szCs w:val="20"/>
        </w:rPr>
        <w:t>b</w:t>
      </w:r>
      <w:r w:rsidRPr="00AF009F">
        <w:rPr>
          <w:rFonts w:ascii="Franklin Gothic Book" w:hAnsi="Franklin Gothic Book"/>
          <w:color w:val="231F20"/>
          <w:sz w:val="20"/>
          <w:szCs w:val="20"/>
        </w:rPr>
        <w:t>. Si, le soumissionnaire retenu :</w:t>
      </w:r>
    </w:p>
    <w:p w:rsidR="008669E8" w:rsidRPr="00AF009F" w:rsidRDefault="008669E8" w:rsidP="008669E8">
      <w:pPr>
        <w:autoSpaceDE w:val="0"/>
        <w:autoSpaceDN w:val="0"/>
        <w:adjustRightInd w:val="0"/>
        <w:spacing w:line="360" w:lineRule="auto"/>
        <w:jc w:val="both"/>
        <w:rPr>
          <w:rFonts w:ascii="Franklin Gothic Book" w:hAnsi="Franklin Gothic Book"/>
          <w:color w:val="231F20"/>
          <w:sz w:val="20"/>
          <w:szCs w:val="20"/>
        </w:rPr>
      </w:pPr>
      <w:r w:rsidRPr="00AF009F">
        <w:rPr>
          <w:rFonts w:ascii="Franklin Gothic Book" w:hAnsi="Franklin Gothic Book"/>
          <w:b/>
          <w:color w:val="231F20"/>
          <w:sz w:val="20"/>
          <w:szCs w:val="20"/>
        </w:rPr>
        <w:t xml:space="preserve">  i.</w:t>
      </w:r>
      <w:r w:rsidRPr="00AF009F">
        <w:rPr>
          <w:rFonts w:ascii="Franklin Gothic Book" w:hAnsi="Franklin Gothic Book"/>
          <w:color w:val="231F20"/>
          <w:sz w:val="20"/>
          <w:szCs w:val="20"/>
        </w:rPr>
        <w:t xml:space="preserve"> Manque à son obligation de souscrire le marché en application de l’article 37 du RGAO, ou</w:t>
      </w:r>
    </w:p>
    <w:p w:rsidR="008669E8" w:rsidRPr="00AF009F" w:rsidRDefault="008669E8" w:rsidP="008669E8">
      <w:pPr>
        <w:autoSpaceDE w:val="0"/>
        <w:autoSpaceDN w:val="0"/>
        <w:adjustRightInd w:val="0"/>
        <w:spacing w:line="360" w:lineRule="auto"/>
        <w:jc w:val="both"/>
        <w:rPr>
          <w:rFonts w:ascii="Franklin Gothic Book" w:hAnsi="Franklin Gothic Book"/>
          <w:color w:val="231F20"/>
          <w:sz w:val="20"/>
          <w:szCs w:val="20"/>
        </w:rPr>
      </w:pPr>
      <w:r w:rsidRPr="00AF009F">
        <w:rPr>
          <w:rFonts w:ascii="Franklin Gothic Book" w:hAnsi="Franklin Gothic Book"/>
          <w:b/>
          <w:color w:val="231F20"/>
          <w:sz w:val="20"/>
          <w:szCs w:val="20"/>
        </w:rPr>
        <w:t xml:space="preserve">  ii.</w:t>
      </w:r>
      <w:r w:rsidRPr="00AF009F">
        <w:rPr>
          <w:rFonts w:ascii="Franklin Gothic Book" w:hAnsi="Franklin Gothic Book"/>
          <w:color w:val="231F20"/>
          <w:sz w:val="20"/>
          <w:szCs w:val="20"/>
        </w:rPr>
        <w:t xml:space="preserve"> Manque à son obligation de fournir le cautionnement définitif en application de l’article 38 du RGAO.</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Article 18 : Propositions variantes des soumissionnaires</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color w:val="231F20"/>
          <w:sz w:val="20"/>
          <w:szCs w:val="20"/>
        </w:rPr>
        <w:lastRenderedPageBreak/>
        <w:t>18.1.</w:t>
      </w:r>
      <w:r w:rsidRPr="00AF009F">
        <w:rPr>
          <w:rFonts w:ascii="Franklin Gothic Book" w:hAnsi="Franklin Gothic Book"/>
          <w:color w:val="231F20"/>
          <w:sz w:val="20"/>
          <w:szCs w:val="20"/>
        </w:rPr>
        <w:t xml:space="preserve">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color w:val="231F20"/>
          <w:sz w:val="20"/>
          <w:szCs w:val="20"/>
        </w:rPr>
        <w:t>18.2.</w:t>
      </w:r>
      <w:r w:rsidRPr="00AF009F">
        <w:rPr>
          <w:rFonts w:ascii="Franklin Gothic Book" w:hAnsi="Franklin Gothic Book"/>
          <w:color w:val="231F20"/>
          <w:sz w:val="20"/>
          <w:szCs w:val="20"/>
        </w:rPr>
        <w:t xml:space="preserve">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w:t>
      </w:r>
      <w:r w:rsidR="00CA4F23" w:rsidRPr="00AF009F">
        <w:rPr>
          <w:rFonts w:ascii="Franklin Gothic Book" w:hAnsi="Franklin Gothic Book"/>
          <w:color w:val="231F20"/>
          <w:sz w:val="20"/>
          <w:szCs w:val="20"/>
        </w:rPr>
        <w:t xml:space="preserve"> –</w:t>
      </w:r>
      <w:r w:rsidRPr="00AF009F">
        <w:rPr>
          <w:rFonts w:ascii="Franklin Gothic Book" w:hAnsi="Franklin Gothic Book"/>
          <w:color w:val="231F20"/>
          <w:sz w:val="20"/>
          <w:szCs w:val="20"/>
        </w:rPr>
        <w:t xml:space="preserve"> disant.</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color w:val="231F20"/>
          <w:sz w:val="20"/>
          <w:szCs w:val="20"/>
        </w:rPr>
        <w:t>18.3.</w:t>
      </w:r>
      <w:r w:rsidRPr="00AF009F">
        <w:rPr>
          <w:rFonts w:ascii="Franklin Gothic Book" w:hAnsi="Franklin Gothic Book"/>
          <w:color w:val="231F20"/>
          <w:sz w:val="20"/>
          <w:szCs w:val="20"/>
        </w:rPr>
        <w:t xml:space="preserve">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Article 19 : Réunion préparatoire à l’établissement des offres</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bCs/>
          <w:color w:val="231F20"/>
          <w:sz w:val="20"/>
          <w:szCs w:val="20"/>
        </w:rPr>
        <w:t>19.1</w:t>
      </w:r>
      <w:r w:rsidRPr="00AF009F">
        <w:rPr>
          <w:rFonts w:ascii="Franklin Gothic Book" w:hAnsi="Franklin Gothic Book"/>
          <w:color w:val="231F20"/>
          <w:sz w:val="20"/>
          <w:szCs w:val="20"/>
        </w:rPr>
        <w:t>. A moins que le RPAO n’en dispose autrement, le Soumissionnaire peut être invité à assister à une réunion préparatoire qui se tiendra au lieu et date indiqués dans le RPAO.</w:t>
      </w:r>
    </w:p>
    <w:p w:rsidR="008669E8" w:rsidRPr="00AF009F" w:rsidRDefault="008669E8" w:rsidP="008669E8">
      <w:pPr>
        <w:autoSpaceDE w:val="0"/>
        <w:autoSpaceDN w:val="0"/>
        <w:adjustRightInd w:val="0"/>
        <w:spacing w:line="360" w:lineRule="auto"/>
        <w:jc w:val="both"/>
        <w:rPr>
          <w:rFonts w:ascii="Franklin Gothic Book" w:hAnsi="Franklin Gothic Book"/>
          <w:color w:val="231F20"/>
          <w:sz w:val="20"/>
          <w:szCs w:val="20"/>
        </w:rPr>
      </w:pPr>
      <w:r w:rsidRPr="00AF009F">
        <w:rPr>
          <w:rFonts w:ascii="Franklin Gothic Book" w:hAnsi="Franklin Gothic Book"/>
          <w:b/>
          <w:bCs/>
          <w:color w:val="231F20"/>
          <w:sz w:val="20"/>
          <w:szCs w:val="20"/>
        </w:rPr>
        <w:t>19.2</w:t>
      </w:r>
      <w:r w:rsidRPr="00AF009F">
        <w:rPr>
          <w:rFonts w:ascii="Franklin Gothic Book" w:hAnsi="Franklin Gothic Book"/>
          <w:color w:val="231F20"/>
          <w:sz w:val="20"/>
          <w:szCs w:val="20"/>
        </w:rPr>
        <w:t>. La réunion préparatoire aura pour objet de fournir des éclaircissements et de répondre à toute question qui pourrait être soulevée à ce stade.</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bCs/>
          <w:color w:val="231F20"/>
          <w:sz w:val="20"/>
          <w:szCs w:val="20"/>
        </w:rPr>
        <w:t>19.3.</w:t>
      </w:r>
      <w:r w:rsidRPr="00AF009F">
        <w:rPr>
          <w:rFonts w:ascii="Franklin Gothic Book" w:hAnsi="Franklin Gothic Book"/>
          <w:color w:val="231F20"/>
          <w:sz w:val="20"/>
          <w:szCs w:val="20"/>
        </w:rPr>
        <w:t xml:space="preserve"> 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8669E8" w:rsidRPr="00AF009F" w:rsidRDefault="008669E8" w:rsidP="008669E8">
      <w:pPr>
        <w:autoSpaceDE w:val="0"/>
        <w:autoSpaceDN w:val="0"/>
        <w:adjustRightInd w:val="0"/>
        <w:spacing w:line="276" w:lineRule="auto"/>
        <w:jc w:val="both"/>
        <w:rPr>
          <w:rFonts w:ascii="Franklin Gothic Book" w:hAnsi="Franklin Gothic Book"/>
          <w:color w:val="231F20"/>
          <w:sz w:val="20"/>
          <w:szCs w:val="20"/>
        </w:rPr>
      </w:pPr>
      <w:r w:rsidRPr="00AF009F">
        <w:rPr>
          <w:rFonts w:ascii="Franklin Gothic Book" w:hAnsi="Franklin Gothic Book"/>
          <w:b/>
          <w:bCs/>
          <w:color w:val="231F20"/>
          <w:sz w:val="20"/>
          <w:szCs w:val="20"/>
        </w:rPr>
        <w:t>19.4</w:t>
      </w:r>
      <w:r w:rsidRPr="00AF009F">
        <w:rPr>
          <w:rFonts w:ascii="Franklin Gothic Book" w:hAnsi="Franklin Gothic Book"/>
          <w:color w:val="231F20"/>
          <w:sz w:val="20"/>
          <w:szCs w:val="20"/>
        </w:rPr>
        <w:t>. Le procès-verbal de la réunion, incluant le texte des questions posées et des réponses</w:t>
      </w:r>
    </w:p>
    <w:p w:rsidR="008669E8" w:rsidRPr="00AF009F" w:rsidRDefault="008669E8" w:rsidP="008669E8">
      <w:pPr>
        <w:autoSpaceDE w:val="0"/>
        <w:autoSpaceDN w:val="0"/>
        <w:adjustRightInd w:val="0"/>
        <w:spacing w:line="276" w:lineRule="auto"/>
        <w:jc w:val="both"/>
        <w:rPr>
          <w:rFonts w:ascii="Franklin Gothic Book" w:hAnsi="Franklin Gothic Book"/>
          <w:color w:val="231F20"/>
          <w:sz w:val="20"/>
          <w:szCs w:val="20"/>
        </w:rPr>
      </w:pPr>
      <w:r w:rsidRPr="00AF009F">
        <w:rPr>
          <w:rFonts w:ascii="Franklin Gothic Book" w:hAnsi="Franklin Gothic Book"/>
          <w:color w:val="231F20"/>
          <w:sz w:val="20"/>
          <w:szCs w:val="20"/>
        </w:rPr>
        <w:t>Données, y compris les réponses préparées après la réunion, sera transmise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 10 du RGAO, et non par le canal du procès-verbal de la réunion préparatoire.</w:t>
      </w:r>
    </w:p>
    <w:p w:rsidR="008669E8" w:rsidRPr="00AF009F" w:rsidRDefault="008669E8" w:rsidP="008669E8">
      <w:pPr>
        <w:autoSpaceDE w:val="0"/>
        <w:autoSpaceDN w:val="0"/>
        <w:adjustRightInd w:val="0"/>
        <w:spacing w:line="276" w:lineRule="auto"/>
        <w:jc w:val="both"/>
        <w:rPr>
          <w:rFonts w:ascii="Franklin Gothic Book" w:hAnsi="Franklin Gothic Book"/>
          <w:color w:val="231F20"/>
          <w:sz w:val="20"/>
          <w:szCs w:val="20"/>
        </w:rPr>
      </w:pPr>
      <w:r w:rsidRPr="00AF009F">
        <w:rPr>
          <w:rFonts w:ascii="Franklin Gothic Book" w:hAnsi="Franklin Gothic Book"/>
          <w:b/>
          <w:bCs/>
          <w:color w:val="231F20"/>
          <w:sz w:val="20"/>
          <w:szCs w:val="20"/>
        </w:rPr>
        <w:t>19.5</w:t>
      </w:r>
      <w:r w:rsidRPr="00AF009F">
        <w:rPr>
          <w:rFonts w:ascii="Franklin Gothic Book" w:hAnsi="Franklin Gothic Book"/>
          <w:color w:val="231F20"/>
          <w:sz w:val="20"/>
          <w:szCs w:val="20"/>
        </w:rPr>
        <w:t>. Le fait qu’un soumissionnaire n’assiste pas à la réunion préparatoire à l’établissement des offres ne sera pas un motif de disqualification.</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Article 20 : Forme et signature de l’offre</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bCs/>
          <w:color w:val="231F20"/>
          <w:sz w:val="20"/>
          <w:szCs w:val="20"/>
        </w:rPr>
        <w:t>20.1</w:t>
      </w:r>
      <w:r w:rsidRPr="00AF009F">
        <w:rPr>
          <w:rFonts w:ascii="Franklin Gothic Book" w:hAnsi="Franklin Gothic Book"/>
          <w:color w:val="231F20"/>
          <w:sz w:val="20"/>
          <w:szCs w:val="20"/>
        </w:rPr>
        <w:t xml:space="preserve">. Le Soumissionnaire préparera un original des documents constitutifs de l’offre décrits à l’Article 13 du RGAO, en un volume portant clairement l’indication “ORIGINAL”. De plus, le Soumissionnaire soumettra le nombre de copies requis dans les RPAO, portant l’indication </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color w:val="231F20"/>
          <w:sz w:val="20"/>
          <w:szCs w:val="20"/>
        </w:rPr>
        <w:t>“COPIE”. En cas de divergence entre l’original et les copies, l’original fera foi.</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bCs/>
          <w:color w:val="231F20"/>
          <w:sz w:val="20"/>
          <w:szCs w:val="20"/>
        </w:rPr>
        <w:t>20.2.</w:t>
      </w:r>
      <w:r w:rsidRPr="00AF009F">
        <w:rPr>
          <w:rFonts w:ascii="Franklin Gothic Book" w:hAnsi="Franklin Gothic Book"/>
          <w:color w:val="231F20"/>
          <w:sz w:val="20"/>
          <w:szCs w:val="20"/>
        </w:rPr>
        <w:t xml:space="preserve"> L’original et toutes les copies de l’offre devront être dactylographiés ou écrits à l’encre</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color w:val="231F20"/>
          <w:sz w:val="20"/>
          <w:szCs w:val="20"/>
        </w:rPr>
        <w:t>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color w:val="231F20"/>
          <w:sz w:val="20"/>
          <w:szCs w:val="20"/>
        </w:rPr>
        <w:t>20.3.</w:t>
      </w:r>
      <w:r w:rsidRPr="00AF009F">
        <w:rPr>
          <w:rFonts w:ascii="Franklin Gothic Book" w:hAnsi="Franklin Gothic Book"/>
          <w:color w:val="231F20"/>
          <w:sz w:val="20"/>
          <w:szCs w:val="20"/>
        </w:rPr>
        <w:t xml:space="preserve"> L’offre ne doit comporter aucune modification, suppression ni surcharge, à moins que de telles corrections ne soient paraphées par le ou les signataires de la soumission.</w:t>
      </w:r>
    </w:p>
    <w:p w:rsidR="008669E8" w:rsidRPr="00AF009F" w:rsidRDefault="008669E8" w:rsidP="008669E8">
      <w:pPr>
        <w:autoSpaceDE w:val="0"/>
        <w:autoSpaceDN w:val="0"/>
        <w:adjustRightInd w:val="0"/>
        <w:ind w:firstLine="708"/>
        <w:jc w:val="center"/>
        <w:rPr>
          <w:rFonts w:ascii="Franklin Gothic Book" w:hAnsi="Franklin Gothic Book"/>
          <w:b/>
          <w:bCs/>
          <w:color w:val="231F20"/>
          <w:sz w:val="20"/>
          <w:szCs w:val="20"/>
        </w:rPr>
      </w:pPr>
    </w:p>
    <w:p w:rsidR="008669E8" w:rsidRPr="00AF009F" w:rsidRDefault="008669E8" w:rsidP="008669E8">
      <w:pPr>
        <w:autoSpaceDE w:val="0"/>
        <w:autoSpaceDN w:val="0"/>
        <w:adjustRightInd w:val="0"/>
        <w:ind w:firstLine="708"/>
        <w:jc w:val="center"/>
        <w:rPr>
          <w:rFonts w:ascii="Franklin Gothic Book" w:hAnsi="Franklin Gothic Book"/>
          <w:b/>
          <w:bCs/>
          <w:color w:val="231F20"/>
          <w:sz w:val="20"/>
          <w:szCs w:val="20"/>
        </w:rPr>
      </w:pPr>
      <w:r w:rsidRPr="00AF009F">
        <w:rPr>
          <w:rFonts w:ascii="Franklin Gothic Book" w:hAnsi="Franklin Gothic Book"/>
          <w:b/>
          <w:bCs/>
          <w:color w:val="231F20"/>
          <w:sz w:val="20"/>
          <w:szCs w:val="20"/>
        </w:rPr>
        <w:t>D. Dépôt des offres</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Article 21 : Cachetage et marquage des offres</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bCs/>
          <w:color w:val="231F20"/>
          <w:sz w:val="20"/>
          <w:szCs w:val="20"/>
        </w:rPr>
        <w:lastRenderedPageBreak/>
        <w:t>21.1</w:t>
      </w:r>
      <w:r w:rsidRPr="00AF009F">
        <w:rPr>
          <w:rFonts w:ascii="Franklin Gothic Book" w:hAnsi="Franklin Gothic Book"/>
          <w:color w:val="231F20"/>
          <w:sz w:val="20"/>
          <w:szCs w:val="20"/>
        </w:rPr>
        <w:t>.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bCs/>
          <w:color w:val="231F20"/>
          <w:sz w:val="20"/>
          <w:szCs w:val="20"/>
        </w:rPr>
        <w:t>21.2</w:t>
      </w:r>
      <w:r w:rsidRPr="00AF009F">
        <w:rPr>
          <w:rFonts w:ascii="Franklin Gothic Book" w:hAnsi="Franklin Gothic Book"/>
          <w:color w:val="231F20"/>
          <w:sz w:val="20"/>
          <w:szCs w:val="20"/>
        </w:rPr>
        <w:t>. Les enveloppes intérieures et extérieures :</w:t>
      </w:r>
    </w:p>
    <w:p w:rsidR="008669E8" w:rsidRPr="00AF009F" w:rsidRDefault="008669E8" w:rsidP="008669E8">
      <w:pPr>
        <w:autoSpaceDE w:val="0"/>
        <w:autoSpaceDN w:val="0"/>
        <w:adjustRightInd w:val="0"/>
        <w:spacing w:line="360" w:lineRule="auto"/>
        <w:jc w:val="both"/>
        <w:rPr>
          <w:rFonts w:ascii="Franklin Gothic Book" w:hAnsi="Franklin Gothic Book"/>
          <w:color w:val="231F20"/>
          <w:sz w:val="20"/>
          <w:szCs w:val="20"/>
        </w:rPr>
      </w:pPr>
      <w:r w:rsidRPr="00AF009F">
        <w:rPr>
          <w:rFonts w:ascii="Franklin Gothic Book" w:hAnsi="Franklin Gothic Book"/>
          <w:b/>
          <w:color w:val="231F20"/>
          <w:sz w:val="20"/>
          <w:szCs w:val="20"/>
        </w:rPr>
        <w:t>a</w:t>
      </w:r>
      <w:r w:rsidRPr="00AF009F">
        <w:rPr>
          <w:rFonts w:ascii="Franklin Gothic Book" w:hAnsi="Franklin Gothic Book"/>
          <w:color w:val="231F20"/>
          <w:sz w:val="20"/>
          <w:szCs w:val="20"/>
        </w:rPr>
        <w:t>. Seront adressées l’Autorité Contractante à l’adresse indiquée dans le Règlement Particulier de l'Appel d'Offres ;</w:t>
      </w:r>
    </w:p>
    <w:p w:rsidR="008669E8" w:rsidRPr="00AF009F" w:rsidRDefault="008669E8" w:rsidP="008669E8">
      <w:pPr>
        <w:autoSpaceDE w:val="0"/>
        <w:autoSpaceDN w:val="0"/>
        <w:adjustRightInd w:val="0"/>
        <w:spacing w:line="360" w:lineRule="auto"/>
        <w:jc w:val="both"/>
        <w:rPr>
          <w:rFonts w:ascii="Franklin Gothic Book" w:hAnsi="Franklin Gothic Book"/>
          <w:color w:val="231F20"/>
          <w:sz w:val="20"/>
          <w:szCs w:val="20"/>
        </w:rPr>
      </w:pPr>
      <w:r w:rsidRPr="00AF009F">
        <w:rPr>
          <w:rFonts w:ascii="Franklin Gothic Book" w:hAnsi="Franklin Gothic Book"/>
          <w:b/>
          <w:color w:val="231F20"/>
          <w:sz w:val="20"/>
          <w:szCs w:val="20"/>
        </w:rPr>
        <w:t>b.</w:t>
      </w:r>
      <w:r w:rsidRPr="00AF009F">
        <w:rPr>
          <w:rFonts w:ascii="Franklin Gothic Book" w:hAnsi="Franklin Gothic Book"/>
          <w:color w:val="231F20"/>
          <w:sz w:val="20"/>
          <w:szCs w:val="20"/>
        </w:rPr>
        <w:t xml:space="preserve"> Porteront le nom du projet ainsi que l’objet et le numéro de l’Avis d’Appel d’Offres indiqués dans le RPAO, et la mention “A N'OUVRIR QU'EN SEANCE DE DEPOUILLEMENT”.</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bCs/>
          <w:color w:val="231F20"/>
          <w:sz w:val="20"/>
          <w:szCs w:val="20"/>
        </w:rPr>
        <w:t>21.3</w:t>
      </w:r>
      <w:r w:rsidRPr="00AF009F">
        <w:rPr>
          <w:rFonts w:ascii="Franklin Gothic Book" w:hAnsi="Franklin Gothic Book"/>
          <w:color w:val="231F20"/>
          <w:sz w:val="20"/>
          <w:szCs w:val="20"/>
        </w:rPr>
        <w:t>. 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bCs/>
          <w:color w:val="231F20"/>
          <w:sz w:val="20"/>
          <w:szCs w:val="20"/>
        </w:rPr>
        <w:t>2.1.4</w:t>
      </w:r>
      <w:r w:rsidRPr="00AF009F">
        <w:rPr>
          <w:rFonts w:ascii="Franklin Gothic Book" w:hAnsi="Franklin Gothic Book"/>
          <w:color w:val="231F20"/>
          <w:sz w:val="20"/>
          <w:szCs w:val="20"/>
        </w:rPr>
        <w:t>. Si l’enveloppe extérieure n’est pas scellée et marquée comme indiqué aux articles 21.1 et 2.1.2 susvisés, l’Autorité Contractante ne sera nullement responsable si l’offre est égarée ou ouverte prématurément.</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Article 22 : Date et heure limites de dépôt des offres</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bCs/>
          <w:color w:val="231F20"/>
          <w:sz w:val="20"/>
          <w:szCs w:val="20"/>
        </w:rPr>
        <w:t>22.1</w:t>
      </w:r>
      <w:r w:rsidRPr="00AF009F">
        <w:rPr>
          <w:rFonts w:ascii="Franklin Gothic Book" w:hAnsi="Franklin Gothic Book"/>
          <w:color w:val="231F20"/>
          <w:sz w:val="20"/>
          <w:szCs w:val="20"/>
        </w:rPr>
        <w:t>. Les offres doivent être reçues par l’Autorité Contractante à l’adresse spécifiée à l'article 21.2 du RPAO au plus tard à la date et à l’heure spécifiées dans le Règlement Particulier de l'Appel d'Offres.</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bCs/>
          <w:color w:val="231F20"/>
          <w:sz w:val="20"/>
          <w:szCs w:val="20"/>
        </w:rPr>
        <w:t>22.2</w:t>
      </w:r>
      <w:r w:rsidRPr="00AF009F">
        <w:rPr>
          <w:rFonts w:ascii="Franklin Gothic Book" w:hAnsi="Franklin Gothic Book"/>
          <w:color w:val="231F20"/>
          <w:sz w:val="20"/>
          <w:szCs w:val="20"/>
        </w:rPr>
        <w:t>.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Article 23 : Offres hors délai</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Toute offre parvenue à l’Autorité Contractante après la date et heure limites fixées pour le dépôt des offres conformément à l’Article 22 du RGAO sera déclarée hors délai et, par conséquent, rejetée.</w:t>
      </w:r>
    </w:p>
    <w:p w:rsidR="008669E8" w:rsidRPr="00AF009F" w:rsidRDefault="008669E8" w:rsidP="008669E8">
      <w:pPr>
        <w:autoSpaceDE w:val="0"/>
        <w:autoSpaceDN w:val="0"/>
        <w:adjustRightInd w:val="0"/>
        <w:jc w:val="both"/>
        <w:rPr>
          <w:rFonts w:ascii="Franklin Gothic Book" w:hAnsi="Franklin Gothic Book"/>
          <w:color w:val="231F20"/>
          <w:sz w:val="20"/>
          <w:szCs w:val="20"/>
        </w:rPr>
      </w:pP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Article 24 : Modification, substitution et retrait des offres</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bCs/>
          <w:color w:val="231F20"/>
          <w:sz w:val="20"/>
          <w:szCs w:val="20"/>
        </w:rPr>
        <w:t>24.1</w:t>
      </w:r>
      <w:r w:rsidRPr="00AF009F">
        <w:rPr>
          <w:rFonts w:ascii="Franklin Gothic Book" w:hAnsi="Franklin Gothic Book"/>
          <w:color w:val="231F20"/>
          <w:sz w:val="20"/>
          <w:szCs w:val="20"/>
        </w:rPr>
        <w:t>. Un soumissionnaire peut modifier, remplacer ou retirer son offre après l’avoir déposée, à condition que la notification écrite de la modification ou du retrait, soit reçue par le Maître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bCs/>
          <w:color w:val="231F20"/>
          <w:sz w:val="20"/>
          <w:szCs w:val="20"/>
        </w:rPr>
        <w:t>24.2</w:t>
      </w:r>
      <w:r w:rsidRPr="00AF009F">
        <w:rPr>
          <w:rFonts w:ascii="Franklin Gothic Book" w:hAnsi="Franklin Gothic Book"/>
          <w:color w:val="231F20"/>
          <w:sz w:val="20"/>
          <w:szCs w:val="20"/>
        </w:rPr>
        <w:t>.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bCs/>
          <w:color w:val="231F20"/>
          <w:sz w:val="20"/>
          <w:szCs w:val="20"/>
        </w:rPr>
        <w:t>24.3.</w:t>
      </w:r>
      <w:r w:rsidRPr="00AF009F">
        <w:rPr>
          <w:rFonts w:ascii="Franklin Gothic Book" w:hAnsi="Franklin Gothic Book"/>
          <w:color w:val="231F20"/>
          <w:sz w:val="20"/>
          <w:szCs w:val="20"/>
        </w:rPr>
        <w:t xml:space="preserve"> Les offres dont les soumissionnaires demandent le retrait en application de l’article </w:t>
      </w:r>
      <w:r w:rsidRPr="00AF009F">
        <w:rPr>
          <w:rFonts w:ascii="Franklin Gothic Book" w:hAnsi="Franklin Gothic Book"/>
          <w:bCs/>
          <w:color w:val="231F20"/>
          <w:sz w:val="20"/>
          <w:szCs w:val="20"/>
        </w:rPr>
        <w:t>24.1</w:t>
      </w:r>
      <w:r w:rsidRPr="00AF009F">
        <w:rPr>
          <w:rFonts w:ascii="Franklin Gothic Book" w:hAnsi="Franklin Gothic Book"/>
          <w:color w:val="231F20"/>
          <w:sz w:val="20"/>
          <w:szCs w:val="20"/>
        </w:rPr>
        <w:t xml:space="preserve"> leur seront envoyées sans avoir été ouvertes.</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bCs/>
          <w:color w:val="231F20"/>
          <w:sz w:val="20"/>
          <w:szCs w:val="20"/>
        </w:rPr>
        <w:t>24.4</w:t>
      </w:r>
      <w:r w:rsidRPr="00AF009F">
        <w:rPr>
          <w:rFonts w:ascii="Franklin Gothic Book" w:hAnsi="Franklin Gothic Book"/>
          <w:color w:val="231F20"/>
          <w:sz w:val="20"/>
          <w:szCs w:val="20"/>
        </w:rPr>
        <w:t>.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rsidR="008669E8" w:rsidRPr="00AF009F" w:rsidRDefault="008669E8" w:rsidP="008669E8">
      <w:pPr>
        <w:autoSpaceDE w:val="0"/>
        <w:autoSpaceDN w:val="0"/>
        <w:adjustRightInd w:val="0"/>
        <w:jc w:val="center"/>
        <w:rPr>
          <w:rFonts w:ascii="Franklin Gothic Book" w:hAnsi="Franklin Gothic Book"/>
          <w:b/>
          <w:bCs/>
          <w:color w:val="231F20"/>
          <w:sz w:val="20"/>
          <w:szCs w:val="20"/>
        </w:rPr>
      </w:pPr>
    </w:p>
    <w:p w:rsidR="008669E8" w:rsidRPr="00AF009F" w:rsidRDefault="008669E8" w:rsidP="008669E8">
      <w:pPr>
        <w:autoSpaceDE w:val="0"/>
        <w:autoSpaceDN w:val="0"/>
        <w:adjustRightInd w:val="0"/>
        <w:jc w:val="center"/>
        <w:rPr>
          <w:rFonts w:ascii="Franklin Gothic Book" w:hAnsi="Franklin Gothic Book"/>
          <w:b/>
          <w:bCs/>
          <w:color w:val="231F20"/>
          <w:sz w:val="20"/>
          <w:szCs w:val="20"/>
        </w:rPr>
      </w:pPr>
      <w:r w:rsidRPr="00AF009F">
        <w:rPr>
          <w:rFonts w:ascii="Franklin Gothic Book" w:hAnsi="Franklin Gothic Book"/>
          <w:b/>
          <w:bCs/>
          <w:color w:val="231F20"/>
          <w:sz w:val="20"/>
          <w:szCs w:val="20"/>
        </w:rPr>
        <w:t>E. Ouverture des plis et évaluation des offres</w:t>
      </w:r>
    </w:p>
    <w:p w:rsidR="008669E8" w:rsidRPr="00AF009F" w:rsidRDefault="008669E8" w:rsidP="008669E8">
      <w:pPr>
        <w:autoSpaceDE w:val="0"/>
        <w:autoSpaceDN w:val="0"/>
        <w:adjustRightInd w:val="0"/>
        <w:rPr>
          <w:rFonts w:ascii="Franklin Gothic Book" w:hAnsi="Franklin Gothic Book"/>
          <w:b/>
          <w:bCs/>
          <w:color w:val="231F20"/>
          <w:sz w:val="20"/>
          <w:szCs w:val="20"/>
        </w:rPr>
      </w:pPr>
    </w:p>
    <w:p w:rsidR="008669E8" w:rsidRPr="00AF009F" w:rsidRDefault="008669E8" w:rsidP="008669E8">
      <w:pPr>
        <w:autoSpaceDE w:val="0"/>
        <w:autoSpaceDN w:val="0"/>
        <w:adjustRightInd w:val="0"/>
        <w:rPr>
          <w:rFonts w:ascii="Franklin Gothic Book" w:hAnsi="Franklin Gothic Book"/>
          <w:b/>
          <w:bCs/>
          <w:color w:val="231F20"/>
          <w:sz w:val="20"/>
          <w:szCs w:val="20"/>
        </w:rPr>
      </w:pPr>
      <w:r w:rsidRPr="00AF009F">
        <w:rPr>
          <w:rFonts w:ascii="Franklin Gothic Book" w:hAnsi="Franklin Gothic Book"/>
          <w:b/>
          <w:bCs/>
          <w:color w:val="231F20"/>
          <w:sz w:val="20"/>
          <w:szCs w:val="20"/>
        </w:rPr>
        <w:t>Article 25 : Ouverture des plis et recours</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bCs/>
          <w:color w:val="231F20"/>
          <w:sz w:val="20"/>
          <w:szCs w:val="20"/>
        </w:rPr>
        <w:t>25.1</w:t>
      </w:r>
      <w:r w:rsidRPr="00AF009F">
        <w:rPr>
          <w:rFonts w:ascii="Franklin Gothic Book" w:hAnsi="Franklin Gothic Book"/>
          <w:color w:val="231F20"/>
          <w:sz w:val="20"/>
          <w:szCs w:val="20"/>
        </w:rPr>
        <w:t xml:space="preserve">. La Commission </w:t>
      </w:r>
      <w:r w:rsidRPr="00AF009F">
        <w:rPr>
          <w:rFonts w:ascii="Franklin Gothic Book" w:hAnsi="Franklin Gothic Book"/>
          <w:sz w:val="20"/>
          <w:szCs w:val="20"/>
        </w:rPr>
        <w:t xml:space="preserve">Départementale </w:t>
      </w:r>
      <w:r w:rsidRPr="00AF009F">
        <w:rPr>
          <w:rFonts w:ascii="Franklin Gothic Book" w:hAnsi="Franklin Gothic Book"/>
          <w:color w:val="231F20"/>
          <w:sz w:val="20"/>
          <w:szCs w:val="20"/>
        </w:rPr>
        <w:t xml:space="preserve">de Passation des Marchés procédera à l’ouverture des plis en deux temps et en présence des représentants des soumissionnaires qui souhaitent y assister, à la date, à l’heure et à l’adresse </w:t>
      </w:r>
      <w:r w:rsidRPr="00AF009F">
        <w:rPr>
          <w:rFonts w:ascii="Franklin Gothic Book" w:hAnsi="Franklin Gothic Book"/>
          <w:color w:val="231F20"/>
          <w:sz w:val="20"/>
          <w:szCs w:val="20"/>
        </w:rPr>
        <w:lastRenderedPageBreak/>
        <w:t>indiquée dans le RPAO. Les représentants des soumissionnaires qui sont présents signeront un registre ou une feuille attestant leur présence.</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bCs/>
          <w:color w:val="231F20"/>
          <w:sz w:val="20"/>
          <w:szCs w:val="20"/>
        </w:rPr>
        <w:t>25.2</w:t>
      </w:r>
      <w:r w:rsidRPr="00AF009F">
        <w:rPr>
          <w:rFonts w:ascii="Franklin Gothic Book" w:hAnsi="Franklin Gothic Book"/>
          <w:color w:val="231F20"/>
          <w:sz w:val="20"/>
          <w:szCs w:val="20"/>
        </w:rPr>
        <w:t>.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bCs/>
          <w:color w:val="231F20"/>
          <w:sz w:val="20"/>
          <w:szCs w:val="20"/>
        </w:rPr>
        <w:t>25.3.</w:t>
      </w:r>
      <w:r w:rsidRPr="00AF009F">
        <w:rPr>
          <w:rFonts w:ascii="Franklin Gothic Book" w:hAnsi="Franklin Gothic Book"/>
          <w:color w:val="231F20"/>
          <w:sz w:val="20"/>
          <w:szCs w:val="20"/>
        </w:rPr>
        <w:t xml:space="preserve"> Toutes les enveloppes seront ouvertes l’une après l’autre et le nom du soumissionnaire annoncé à haute voix ainsi que la mention éventuelle d’une modification, le prix de l’offre, y compris tout rabais </w:t>
      </w:r>
      <w:r w:rsidRPr="00AF009F">
        <w:rPr>
          <w:rFonts w:ascii="Franklin Gothic Book" w:hAnsi="Franklin Gothic Book"/>
          <w:i/>
          <w:iCs/>
          <w:color w:val="231F20"/>
          <w:sz w:val="20"/>
          <w:szCs w:val="20"/>
        </w:rPr>
        <w:t xml:space="preserve">[en cas d’ouverture des offres financières] </w:t>
      </w:r>
      <w:r w:rsidRPr="00AF009F">
        <w:rPr>
          <w:rFonts w:ascii="Franklin Gothic Book" w:hAnsi="Franklin Gothic Book"/>
          <w:color w:val="231F20"/>
          <w:sz w:val="20"/>
          <w:szCs w:val="20"/>
        </w:rPr>
        <w:t>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bCs/>
          <w:color w:val="231F20"/>
          <w:sz w:val="20"/>
          <w:szCs w:val="20"/>
        </w:rPr>
        <w:t>25.4</w:t>
      </w:r>
      <w:r w:rsidRPr="00AF009F">
        <w:rPr>
          <w:rFonts w:ascii="Franklin Gothic Book" w:hAnsi="Franklin Gothic Book"/>
          <w:color w:val="231F20"/>
          <w:sz w:val="20"/>
          <w:szCs w:val="20"/>
        </w:rPr>
        <w:t>. Les offres (et les modifications reçues conformément aux dispositions de l'article 24 du RGAO) qui n’ont pas été ouvertes et lues à haute voix durant la séance d’ouverture des plis, quelle qu’en soit la raison, ne seront pas soumises à évaluation.</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bCs/>
          <w:color w:val="231F20"/>
          <w:sz w:val="20"/>
          <w:szCs w:val="20"/>
        </w:rPr>
        <w:t>25.5</w:t>
      </w:r>
      <w:r w:rsidRPr="00AF009F">
        <w:rPr>
          <w:rFonts w:ascii="Franklin Gothic Book" w:hAnsi="Franklin Gothic Book"/>
          <w:color w:val="231F20"/>
          <w:sz w:val="20"/>
          <w:szCs w:val="20"/>
        </w:rPr>
        <w:t>. 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bCs/>
          <w:color w:val="231F20"/>
          <w:sz w:val="20"/>
          <w:szCs w:val="20"/>
        </w:rPr>
        <w:t>25.6</w:t>
      </w:r>
      <w:r w:rsidRPr="00AF009F">
        <w:rPr>
          <w:rFonts w:ascii="Franklin Gothic Book" w:hAnsi="Franklin Gothic Book"/>
          <w:color w:val="231F20"/>
          <w:sz w:val="20"/>
          <w:szCs w:val="20"/>
        </w:rPr>
        <w:t>. A la fin de chaque séance d’ouverture des plis, le président de la commission met immédiatement à la disposition du point focal désigné par l’ARMP, une copie paraphée des offres des soumissionnaires.</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bCs/>
          <w:color w:val="231F20"/>
          <w:sz w:val="20"/>
          <w:szCs w:val="20"/>
        </w:rPr>
        <w:t>25.7</w:t>
      </w:r>
      <w:r w:rsidRPr="00AF009F">
        <w:rPr>
          <w:rFonts w:ascii="Franklin Gothic Book" w:hAnsi="Franklin Gothic Book"/>
          <w:color w:val="231F20"/>
          <w:sz w:val="20"/>
          <w:szCs w:val="20"/>
        </w:rPr>
        <w:t>. En cas de recours, tel que prévu par le Code des Marchés Publics, il doit être adressé à l’autorité chargée des marchés publics avec copies à l’organisme chargé de la régulation des marchés publics et au Maître d’Ouvrage ou au Maître d’Ouvrage Délégué. 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Départementale de Passation des marchés. L’Observateur Indépendant annexe à son rapport, le feuillet qui lui a été remis, assorti des commentaires ou des observations y afférents.</w:t>
      </w:r>
    </w:p>
    <w:p w:rsidR="008669E8" w:rsidRPr="00AF009F" w:rsidRDefault="008669E8" w:rsidP="008669E8">
      <w:pPr>
        <w:autoSpaceDE w:val="0"/>
        <w:autoSpaceDN w:val="0"/>
        <w:adjustRightInd w:val="0"/>
        <w:rPr>
          <w:rFonts w:ascii="Franklin Gothic Book" w:hAnsi="Franklin Gothic Book"/>
          <w:b/>
          <w:bCs/>
          <w:color w:val="231F20"/>
          <w:sz w:val="20"/>
          <w:szCs w:val="20"/>
        </w:rPr>
      </w:pPr>
    </w:p>
    <w:p w:rsidR="008669E8" w:rsidRPr="00AF009F" w:rsidRDefault="008669E8" w:rsidP="008669E8">
      <w:pPr>
        <w:autoSpaceDE w:val="0"/>
        <w:autoSpaceDN w:val="0"/>
        <w:adjustRightInd w:val="0"/>
        <w:rPr>
          <w:rFonts w:ascii="Franklin Gothic Book" w:hAnsi="Franklin Gothic Book"/>
          <w:b/>
          <w:bCs/>
          <w:color w:val="231F20"/>
          <w:sz w:val="20"/>
          <w:szCs w:val="20"/>
        </w:rPr>
      </w:pPr>
      <w:r w:rsidRPr="00AF009F">
        <w:rPr>
          <w:rFonts w:ascii="Franklin Gothic Book" w:hAnsi="Franklin Gothic Book"/>
          <w:b/>
          <w:bCs/>
          <w:color w:val="231F20"/>
          <w:sz w:val="20"/>
          <w:szCs w:val="20"/>
        </w:rPr>
        <w:t>Article 26 : Caractère confidentiel de la procédure</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bCs/>
          <w:color w:val="231F20"/>
          <w:sz w:val="20"/>
          <w:szCs w:val="20"/>
        </w:rPr>
        <w:t>26.1</w:t>
      </w:r>
      <w:r w:rsidRPr="00AF009F">
        <w:rPr>
          <w:rFonts w:ascii="Franklin Gothic Book" w:hAnsi="Franklin Gothic Book"/>
          <w:color w:val="231F20"/>
          <w:sz w:val="20"/>
          <w:szCs w:val="20"/>
        </w:rPr>
        <w:t>.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bCs/>
          <w:color w:val="231F20"/>
          <w:sz w:val="20"/>
          <w:szCs w:val="20"/>
        </w:rPr>
        <w:t>26.2</w:t>
      </w:r>
      <w:r w:rsidRPr="00AF009F">
        <w:rPr>
          <w:rFonts w:ascii="Franklin Gothic Book" w:hAnsi="Franklin Gothic Book"/>
          <w:color w:val="231F20"/>
          <w:sz w:val="20"/>
          <w:szCs w:val="20"/>
        </w:rPr>
        <w:t>. Toute tentative faite par un soumissionnaire pour influencer la Commission de Passation des Marchés ou la Sous-commission d’Analyse dans l’évaluation des offres ou l’Autorité Contractante dans la décision d’attribution peut entraîner le rejet de son offre.</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bCs/>
          <w:color w:val="231F20"/>
          <w:sz w:val="20"/>
          <w:szCs w:val="20"/>
        </w:rPr>
        <w:t>26.3.</w:t>
      </w:r>
      <w:r w:rsidRPr="00AF009F">
        <w:rPr>
          <w:rFonts w:ascii="Franklin Gothic Book" w:hAnsi="Franklin Gothic Book"/>
          <w:color w:val="231F20"/>
          <w:sz w:val="20"/>
          <w:szCs w:val="20"/>
        </w:rPr>
        <w:t xml:space="preserve"> Nonobstant les dispositions de l’alinéa 26.2, entre l’ouverture des plis et l’attribution du marché, si un soumissionnaire souhaite entrer en contact avec l’Autorité Contractante pour des motifs ayant trait à son offre, il devra le faire par écrit.</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p>
    <w:p w:rsidR="008669E8" w:rsidRPr="00AF009F" w:rsidRDefault="008669E8" w:rsidP="008669E8">
      <w:pPr>
        <w:autoSpaceDE w:val="0"/>
        <w:autoSpaceDN w:val="0"/>
        <w:adjustRightInd w:val="0"/>
        <w:rPr>
          <w:rFonts w:ascii="Franklin Gothic Book" w:hAnsi="Franklin Gothic Book"/>
          <w:b/>
          <w:bCs/>
          <w:color w:val="231F20"/>
          <w:sz w:val="20"/>
          <w:szCs w:val="20"/>
        </w:rPr>
      </w:pPr>
      <w:r w:rsidRPr="00AF009F">
        <w:rPr>
          <w:rFonts w:ascii="Franklin Gothic Book" w:hAnsi="Franklin Gothic Book"/>
          <w:b/>
          <w:bCs/>
          <w:color w:val="231F20"/>
          <w:sz w:val="20"/>
          <w:szCs w:val="20"/>
        </w:rPr>
        <w:lastRenderedPageBreak/>
        <w:t xml:space="preserve">Article 27 : Eclaircissements sur les offres et contacts avec </w:t>
      </w:r>
      <w:r w:rsidRPr="00AF009F">
        <w:rPr>
          <w:rFonts w:ascii="Franklin Gothic Book" w:hAnsi="Franklin Gothic Book"/>
          <w:b/>
          <w:color w:val="231F20"/>
          <w:sz w:val="20"/>
          <w:szCs w:val="20"/>
        </w:rPr>
        <w:t>l’Autorité Contractante</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bCs/>
          <w:color w:val="231F20"/>
          <w:sz w:val="20"/>
          <w:szCs w:val="20"/>
        </w:rPr>
        <w:t>27.1</w:t>
      </w:r>
      <w:r w:rsidRPr="00AF009F">
        <w:rPr>
          <w:rFonts w:ascii="Franklin Gothic Book" w:hAnsi="Franklin Gothic Book"/>
          <w:color w:val="231F20"/>
          <w:sz w:val="20"/>
          <w:szCs w:val="20"/>
        </w:rPr>
        <w:t>. Pour faciliter l’examen, l’évaluation et la comparaison des offres, le Président de la Commission Départementale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bCs/>
          <w:color w:val="231F20"/>
          <w:sz w:val="20"/>
          <w:szCs w:val="20"/>
        </w:rPr>
        <w:t>27.2</w:t>
      </w:r>
      <w:r w:rsidRPr="00AF009F">
        <w:rPr>
          <w:rFonts w:ascii="Franklin Gothic Book" w:hAnsi="Franklin Gothic Book"/>
          <w:color w:val="231F20"/>
          <w:sz w:val="20"/>
          <w:szCs w:val="20"/>
        </w:rPr>
        <w:t>.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8669E8" w:rsidRPr="00AF009F" w:rsidRDefault="008669E8" w:rsidP="008669E8">
      <w:pPr>
        <w:autoSpaceDE w:val="0"/>
        <w:autoSpaceDN w:val="0"/>
        <w:adjustRightInd w:val="0"/>
        <w:rPr>
          <w:rFonts w:ascii="Franklin Gothic Book" w:hAnsi="Franklin Gothic Book"/>
          <w:b/>
          <w:bCs/>
          <w:color w:val="231F20"/>
          <w:sz w:val="20"/>
          <w:szCs w:val="20"/>
        </w:rPr>
      </w:pPr>
    </w:p>
    <w:p w:rsidR="008669E8" w:rsidRPr="00AF009F" w:rsidRDefault="008669E8" w:rsidP="008669E8">
      <w:pPr>
        <w:autoSpaceDE w:val="0"/>
        <w:autoSpaceDN w:val="0"/>
        <w:adjustRightInd w:val="0"/>
        <w:rPr>
          <w:rFonts w:ascii="Franklin Gothic Book" w:hAnsi="Franklin Gothic Book"/>
          <w:b/>
          <w:bCs/>
          <w:color w:val="231F20"/>
          <w:sz w:val="20"/>
          <w:szCs w:val="20"/>
        </w:rPr>
      </w:pPr>
      <w:r w:rsidRPr="00AF009F">
        <w:rPr>
          <w:rFonts w:ascii="Franklin Gothic Book" w:hAnsi="Franklin Gothic Book"/>
          <w:b/>
          <w:bCs/>
          <w:color w:val="231F20"/>
          <w:sz w:val="20"/>
          <w:szCs w:val="20"/>
        </w:rPr>
        <w:t>Article 28 : Détermination de la conformité des offres</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bCs/>
          <w:color w:val="231F20"/>
          <w:sz w:val="20"/>
          <w:szCs w:val="20"/>
        </w:rPr>
        <w:t>28.1</w:t>
      </w:r>
      <w:r w:rsidRPr="00AF009F">
        <w:rPr>
          <w:rFonts w:ascii="Franklin Gothic Book" w:hAnsi="Franklin Gothic Book"/>
          <w:color w:val="231F20"/>
          <w:sz w:val="20"/>
          <w:szCs w:val="20"/>
        </w:rPr>
        <w:t>.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8669E8" w:rsidRPr="00AF009F" w:rsidRDefault="008669E8" w:rsidP="008669E8">
      <w:pPr>
        <w:autoSpaceDE w:val="0"/>
        <w:autoSpaceDN w:val="0"/>
        <w:adjustRightInd w:val="0"/>
        <w:spacing w:after="120" w:line="320" w:lineRule="atLeast"/>
        <w:jc w:val="both"/>
        <w:rPr>
          <w:rFonts w:ascii="Franklin Gothic Book" w:hAnsi="Franklin Gothic Book"/>
          <w:color w:val="231F20"/>
          <w:sz w:val="20"/>
          <w:szCs w:val="20"/>
        </w:rPr>
      </w:pPr>
      <w:r w:rsidRPr="00AF009F">
        <w:rPr>
          <w:rFonts w:ascii="Franklin Gothic Book" w:hAnsi="Franklin Gothic Book"/>
          <w:b/>
          <w:bCs/>
          <w:color w:val="231F20"/>
          <w:sz w:val="20"/>
          <w:szCs w:val="20"/>
        </w:rPr>
        <w:t>28.2</w:t>
      </w:r>
      <w:r w:rsidRPr="00AF009F">
        <w:rPr>
          <w:rFonts w:ascii="Franklin Gothic Book" w:hAnsi="Franklin Gothic Book"/>
          <w:color w:val="231F20"/>
          <w:sz w:val="20"/>
          <w:szCs w:val="20"/>
        </w:rPr>
        <w:t>. La Sous-commission d’analyse déterminera si l’offre est conforme pour l’essentiel aux dispositions du Dossier d’Appel d’Offres en se basant sur son contenu sans avoir recours à des éléments de preuve extrinsèques.</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bCs/>
          <w:color w:val="231F20"/>
          <w:sz w:val="20"/>
          <w:szCs w:val="20"/>
        </w:rPr>
        <w:t>28.3</w:t>
      </w:r>
      <w:r w:rsidRPr="00AF009F">
        <w:rPr>
          <w:rFonts w:ascii="Franklin Gothic Book" w:hAnsi="Franklin Gothic Book"/>
          <w:color w:val="231F20"/>
          <w:sz w:val="20"/>
          <w:szCs w:val="20"/>
        </w:rPr>
        <w:t>. Une offre conforme pour l’essentiel au Dossier d’Appel d’Offres est une offre qui respecte tous les termes, conditions, et spécifications du Dossier d’Appel d’Offres, sans divergence ni réserve importante. Une divergence ou réserve importante est celle qui :</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color w:val="231F20"/>
          <w:sz w:val="20"/>
          <w:szCs w:val="20"/>
        </w:rPr>
        <w:t xml:space="preserve">  i.</w:t>
      </w:r>
      <w:r w:rsidRPr="00AF009F">
        <w:rPr>
          <w:rFonts w:ascii="Franklin Gothic Book" w:hAnsi="Franklin Gothic Book"/>
          <w:color w:val="231F20"/>
          <w:sz w:val="20"/>
          <w:szCs w:val="20"/>
        </w:rPr>
        <w:t xml:space="preserve"> Affecte sensiblement l’étendue, la qualité ou la réalisation des Travaux ;</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color w:val="231F20"/>
          <w:sz w:val="20"/>
          <w:szCs w:val="20"/>
        </w:rPr>
        <w:t xml:space="preserve">  ii.</w:t>
      </w:r>
      <w:r w:rsidRPr="00AF009F">
        <w:rPr>
          <w:rFonts w:ascii="Franklin Gothic Book" w:hAnsi="Franklin Gothic Book"/>
          <w:color w:val="231F20"/>
          <w:sz w:val="20"/>
          <w:szCs w:val="20"/>
        </w:rPr>
        <w:t xml:space="preserve"> Limite sensiblement, en contradiction avec le Dossier d’Appel d’Offres, les droits du Maître d’Ouvrage ou ses obligations au titre du Marché ;</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color w:val="231F20"/>
          <w:sz w:val="20"/>
          <w:szCs w:val="20"/>
        </w:rPr>
        <w:t xml:space="preserve">  iii</w:t>
      </w:r>
      <w:r w:rsidRPr="00AF009F">
        <w:rPr>
          <w:rFonts w:ascii="Franklin Gothic Book" w:hAnsi="Franklin Gothic Book"/>
          <w:color w:val="231F20"/>
          <w:sz w:val="20"/>
          <w:szCs w:val="20"/>
        </w:rPr>
        <w:t>. Est telle que sa correction affecterait injustement la compétitivité des autres soumissionnaires qui ont présenté des offres conformes pour l’essentiel au Dossier d’Appel d’Offres.</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bCs/>
          <w:color w:val="231F20"/>
          <w:sz w:val="20"/>
          <w:szCs w:val="20"/>
        </w:rPr>
        <w:t>28.4</w:t>
      </w:r>
      <w:r w:rsidRPr="00AF009F">
        <w:rPr>
          <w:rFonts w:ascii="Franklin Gothic Book" w:hAnsi="Franklin Gothic Book"/>
          <w:color w:val="231F20"/>
          <w:sz w:val="20"/>
          <w:szCs w:val="20"/>
        </w:rPr>
        <w:t>. Si une offre n’est pas conforme pour l’essentiel, elle sera écartée par la Commission des Marchés Compétente et ne pourra être par la suite rendue conforme.</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bCs/>
          <w:color w:val="231F20"/>
          <w:sz w:val="20"/>
          <w:szCs w:val="20"/>
        </w:rPr>
        <w:t>28.5</w:t>
      </w:r>
      <w:r w:rsidRPr="00AF009F">
        <w:rPr>
          <w:rFonts w:ascii="Franklin Gothic Book" w:hAnsi="Franklin Gothic Book"/>
          <w:color w:val="231F20"/>
          <w:sz w:val="20"/>
          <w:szCs w:val="20"/>
        </w:rPr>
        <w:t>. 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8669E8" w:rsidRPr="00AF009F" w:rsidRDefault="008669E8" w:rsidP="008669E8">
      <w:pPr>
        <w:autoSpaceDE w:val="0"/>
        <w:autoSpaceDN w:val="0"/>
        <w:adjustRightInd w:val="0"/>
        <w:rPr>
          <w:rFonts w:ascii="Franklin Gothic Book" w:hAnsi="Franklin Gothic Book"/>
          <w:b/>
          <w:bCs/>
          <w:color w:val="231F20"/>
          <w:sz w:val="20"/>
          <w:szCs w:val="20"/>
        </w:rPr>
      </w:pPr>
    </w:p>
    <w:p w:rsidR="008669E8" w:rsidRPr="00AF009F" w:rsidRDefault="008669E8" w:rsidP="008669E8">
      <w:pPr>
        <w:autoSpaceDE w:val="0"/>
        <w:autoSpaceDN w:val="0"/>
        <w:adjustRightInd w:val="0"/>
        <w:rPr>
          <w:rFonts w:ascii="Franklin Gothic Book" w:hAnsi="Franklin Gothic Book"/>
          <w:b/>
          <w:bCs/>
          <w:color w:val="231F20"/>
          <w:sz w:val="20"/>
          <w:szCs w:val="20"/>
        </w:rPr>
      </w:pPr>
      <w:r w:rsidRPr="00AF009F">
        <w:rPr>
          <w:rFonts w:ascii="Franklin Gothic Book" w:hAnsi="Franklin Gothic Book"/>
          <w:b/>
          <w:bCs/>
          <w:color w:val="231F20"/>
          <w:sz w:val="20"/>
          <w:szCs w:val="20"/>
        </w:rPr>
        <w:t>Article 29 : Qualification du soumissionnaire</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color w:val="231F20"/>
          <w:sz w:val="20"/>
          <w:szCs w:val="20"/>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p>
    <w:p w:rsidR="008669E8" w:rsidRPr="00AF009F" w:rsidRDefault="008669E8" w:rsidP="008669E8">
      <w:pPr>
        <w:autoSpaceDE w:val="0"/>
        <w:autoSpaceDN w:val="0"/>
        <w:adjustRightInd w:val="0"/>
        <w:rPr>
          <w:rFonts w:ascii="Franklin Gothic Book" w:hAnsi="Franklin Gothic Book"/>
          <w:b/>
          <w:bCs/>
          <w:color w:val="231F20"/>
          <w:sz w:val="20"/>
          <w:szCs w:val="20"/>
        </w:rPr>
      </w:pPr>
      <w:r w:rsidRPr="00AF009F">
        <w:rPr>
          <w:rFonts w:ascii="Franklin Gothic Book" w:hAnsi="Franklin Gothic Book"/>
          <w:b/>
          <w:bCs/>
          <w:color w:val="231F20"/>
          <w:sz w:val="20"/>
          <w:szCs w:val="20"/>
        </w:rPr>
        <w:t>Article 30 : Correction des erreurs</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bCs/>
          <w:color w:val="231F20"/>
          <w:sz w:val="20"/>
          <w:szCs w:val="20"/>
        </w:rPr>
        <w:t>30.1</w:t>
      </w:r>
      <w:r w:rsidRPr="00AF009F">
        <w:rPr>
          <w:rFonts w:ascii="Franklin Gothic Book" w:hAnsi="Franklin Gothic Book"/>
          <w:color w:val="231F20"/>
          <w:sz w:val="20"/>
          <w:szCs w:val="20"/>
        </w:rPr>
        <w:t>. La Sous-commission d’analyse vérifiera les offres reconnues conformes pour l’essentiel au Dossier d’Appel d’Offres pour en rectifier les erreurs de calcul éventuelles. La sous-commission d’analyse corrigera les erreurs de la façon suivante :</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color w:val="231F20"/>
          <w:sz w:val="20"/>
          <w:szCs w:val="20"/>
        </w:rPr>
        <w:t>a</w:t>
      </w:r>
      <w:r w:rsidRPr="00AF009F">
        <w:rPr>
          <w:rFonts w:ascii="Franklin Gothic Book" w:hAnsi="Franklin Gothic Book"/>
          <w:color w:val="231F20"/>
          <w:sz w:val="20"/>
          <w:szCs w:val="20"/>
        </w:rPr>
        <w:t>-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color w:val="231F20"/>
          <w:sz w:val="20"/>
          <w:szCs w:val="20"/>
        </w:rPr>
        <w:t>b.</w:t>
      </w:r>
      <w:r w:rsidRPr="00AF009F">
        <w:rPr>
          <w:rFonts w:ascii="Franklin Gothic Book" w:hAnsi="Franklin Gothic Book"/>
          <w:color w:val="231F20"/>
          <w:sz w:val="20"/>
          <w:szCs w:val="20"/>
        </w:rPr>
        <w:t xml:space="preserve"> Si le total obtenu par addition ou soustraction des sous totaux n’est pas exact, les sous totaux feront foi et le total sera corrigé ;</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color w:val="231F20"/>
          <w:sz w:val="20"/>
          <w:szCs w:val="20"/>
        </w:rPr>
        <w:lastRenderedPageBreak/>
        <w:t xml:space="preserve">c. </w:t>
      </w:r>
      <w:r w:rsidRPr="00AF009F">
        <w:rPr>
          <w:rFonts w:ascii="Franklin Gothic Book" w:hAnsi="Franklin Gothic Book"/>
          <w:color w:val="231F20"/>
          <w:sz w:val="20"/>
          <w:szCs w:val="20"/>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bCs/>
          <w:color w:val="231F20"/>
          <w:sz w:val="20"/>
          <w:szCs w:val="20"/>
        </w:rPr>
        <w:t>30.2</w:t>
      </w:r>
      <w:r w:rsidRPr="00AF009F">
        <w:rPr>
          <w:rFonts w:ascii="Franklin Gothic Book" w:hAnsi="Franklin Gothic Book"/>
          <w:color w:val="231F20"/>
          <w:sz w:val="20"/>
          <w:szCs w:val="20"/>
        </w:rPr>
        <w:t>. Le montant figurant dans la Soumission sera corrigé par la Sous-commission d’analyse, conformément à la procédure de correction d’erreurs susmentionnée et, avec la confirmation du Soumissionnaire, ledit montant sera réputé l’engager.</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bCs/>
          <w:color w:val="231F20"/>
          <w:sz w:val="20"/>
          <w:szCs w:val="20"/>
        </w:rPr>
        <w:t xml:space="preserve"> 30.3</w:t>
      </w:r>
      <w:r w:rsidRPr="00AF009F">
        <w:rPr>
          <w:rFonts w:ascii="Franklin Gothic Book" w:hAnsi="Franklin Gothic Book"/>
          <w:color w:val="231F20"/>
          <w:sz w:val="20"/>
          <w:szCs w:val="20"/>
        </w:rPr>
        <w:t xml:space="preserve">. Si le Soumissionnaire ayant présenté l’offre évaluée la </w:t>
      </w:r>
      <w:r w:rsidRPr="00AF009F">
        <w:rPr>
          <w:rFonts w:ascii="Franklin Gothic Book" w:hAnsi="Franklin Gothic Book"/>
          <w:b/>
          <w:color w:val="231F20"/>
          <w:sz w:val="20"/>
          <w:szCs w:val="20"/>
        </w:rPr>
        <w:t>moins-disant</w:t>
      </w:r>
      <w:r w:rsidRPr="00AF009F">
        <w:rPr>
          <w:rFonts w:ascii="Franklin Gothic Book" w:hAnsi="Franklin Gothic Book"/>
          <w:color w:val="231F20"/>
          <w:sz w:val="20"/>
          <w:szCs w:val="20"/>
        </w:rPr>
        <w:t>, n’accepte pas les corrections apportées, son offre sera écartée et sa garantie pourra être saisie.</w:t>
      </w:r>
    </w:p>
    <w:p w:rsidR="008669E8" w:rsidRPr="00AF009F" w:rsidRDefault="008669E8" w:rsidP="008669E8">
      <w:pPr>
        <w:autoSpaceDE w:val="0"/>
        <w:autoSpaceDN w:val="0"/>
        <w:adjustRightInd w:val="0"/>
        <w:rPr>
          <w:rFonts w:ascii="Franklin Gothic Book" w:hAnsi="Franklin Gothic Book"/>
          <w:b/>
          <w:bCs/>
          <w:color w:val="231F20"/>
          <w:sz w:val="20"/>
          <w:szCs w:val="20"/>
        </w:rPr>
      </w:pPr>
    </w:p>
    <w:p w:rsidR="008669E8" w:rsidRPr="00AF009F" w:rsidRDefault="008669E8" w:rsidP="008669E8">
      <w:pPr>
        <w:autoSpaceDE w:val="0"/>
        <w:autoSpaceDN w:val="0"/>
        <w:adjustRightInd w:val="0"/>
        <w:rPr>
          <w:rFonts w:ascii="Franklin Gothic Book" w:hAnsi="Franklin Gothic Book"/>
          <w:b/>
          <w:bCs/>
          <w:color w:val="231F20"/>
          <w:sz w:val="20"/>
          <w:szCs w:val="20"/>
        </w:rPr>
      </w:pPr>
      <w:r w:rsidRPr="00AF009F">
        <w:rPr>
          <w:rFonts w:ascii="Franklin Gothic Book" w:hAnsi="Franklin Gothic Book"/>
          <w:b/>
          <w:bCs/>
          <w:color w:val="231F20"/>
          <w:sz w:val="20"/>
          <w:szCs w:val="20"/>
        </w:rPr>
        <w:t>Article 31 : Conversion en une seule monnaie</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bCs/>
          <w:color w:val="231F20"/>
          <w:sz w:val="20"/>
          <w:szCs w:val="20"/>
        </w:rPr>
        <w:t>31.1</w:t>
      </w:r>
      <w:r w:rsidRPr="00AF009F">
        <w:rPr>
          <w:rFonts w:ascii="Franklin Gothic Book" w:hAnsi="Franklin Gothic Book"/>
          <w:color w:val="231F20"/>
          <w:sz w:val="20"/>
          <w:szCs w:val="20"/>
        </w:rPr>
        <w:t>. Pour faciliter l’évaluation et la comparaison des offres, la sous-commission d’analyse convertira les prix des offres exprimés dans les diverses monnaies dans lesquelles le montant de l’offre est payable en francs CFA.</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bCs/>
          <w:color w:val="231F20"/>
          <w:sz w:val="20"/>
          <w:szCs w:val="20"/>
        </w:rPr>
        <w:t>31.2.</w:t>
      </w:r>
      <w:r w:rsidRPr="00AF009F">
        <w:rPr>
          <w:rFonts w:ascii="Franklin Gothic Book" w:hAnsi="Franklin Gothic Book"/>
          <w:color w:val="231F20"/>
          <w:sz w:val="20"/>
          <w:szCs w:val="20"/>
        </w:rPr>
        <w:t xml:space="preserve"> La conversion se fera en utilisant le cours vendeur fixé par la Banque des Etats de l’Afrique Centrale (BEAC), dans les conditions définies par le RPAO.</w:t>
      </w:r>
    </w:p>
    <w:p w:rsidR="008669E8" w:rsidRPr="00AF009F" w:rsidRDefault="008669E8" w:rsidP="008669E8">
      <w:pPr>
        <w:autoSpaceDE w:val="0"/>
        <w:autoSpaceDN w:val="0"/>
        <w:adjustRightInd w:val="0"/>
        <w:rPr>
          <w:rFonts w:ascii="Franklin Gothic Book" w:hAnsi="Franklin Gothic Book"/>
          <w:b/>
          <w:bCs/>
          <w:color w:val="231F20"/>
          <w:sz w:val="20"/>
          <w:szCs w:val="20"/>
        </w:rPr>
      </w:pPr>
    </w:p>
    <w:p w:rsidR="008669E8" w:rsidRPr="00AF009F" w:rsidRDefault="008669E8" w:rsidP="008669E8">
      <w:pPr>
        <w:autoSpaceDE w:val="0"/>
        <w:autoSpaceDN w:val="0"/>
        <w:adjustRightInd w:val="0"/>
        <w:rPr>
          <w:rFonts w:ascii="Franklin Gothic Book" w:hAnsi="Franklin Gothic Book"/>
          <w:b/>
          <w:bCs/>
          <w:color w:val="231F20"/>
          <w:sz w:val="20"/>
          <w:szCs w:val="20"/>
        </w:rPr>
      </w:pPr>
      <w:r w:rsidRPr="00AF009F">
        <w:rPr>
          <w:rFonts w:ascii="Franklin Gothic Book" w:hAnsi="Franklin Gothic Book"/>
          <w:b/>
          <w:bCs/>
          <w:color w:val="231F20"/>
          <w:sz w:val="20"/>
          <w:szCs w:val="20"/>
        </w:rPr>
        <w:t>Article 32 : Evaluation et comparaison des offres au plan financier</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bCs/>
          <w:color w:val="231F20"/>
          <w:sz w:val="20"/>
          <w:szCs w:val="20"/>
        </w:rPr>
        <w:t>32.1</w:t>
      </w:r>
      <w:r w:rsidRPr="00AF009F">
        <w:rPr>
          <w:rFonts w:ascii="Franklin Gothic Book" w:hAnsi="Franklin Gothic Book"/>
          <w:color w:val="231F20"/>
          <w:sz w:val="20"/>
          <w:szCs w:val="20"/>
        </w:rPr>
        <w:t>. Seules les offres reconnues conformes, selon les dispositions de l’article 28 du RGAO, seront évaluées et comparées par la Sous-commission d’analyse</w:t>
      </w:r>
    </w:p>
    <w:p w:rsidR="008669E8" w:rsidRPr="00AF009F" w:rsidRDefault="008669E8" w:rsidP="00666644">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color w:val="231F20"/>
          <w:sz w:val="20"/>
          <w:szCs w:val="20"/>
        </w:rPr>
        <w:t xml:space="preserve">. </w:t>
      </w:r>
      <w:r w:rsidRPr="00AF009F">
        <w:rPr>
          <w:rFonts w:ascii="Franklin Gothic Book" w:hAnsi="Franklin Gothic Book"/>
          <w:b/>
          <w:bCs/>
          <w:color w:val="231F20"/>
          <w:sz w:val="20"/>
          <w:szCs w:val="20"/>
        </w:rPr>
        <w:t>32.2</w:t>
      </w:r>
      <w:r w:rsidRPr="00AF009F">
        <w:rPr>
          <w:rFonts w:ascii="Franklin Gothic Book" w:hAnsi="Franklin Gothic Book"/>
          <w:color w:val="231F20"/>
          <w:sz w:val="20"/>
          <w:szCs w:val="20"/>
        </w:rPr>
        <w:t>. En évaluant les offres, la sous-commission déterminera pour chaque offre le montant évalué de l’offre en rectifiant son montant comme suit :</w:t>
      </w:r>
    </w:p>
    <w:p w:rsidR="008669E8" w:rsidRPr="00AF009F" w:rsidRDefault="008669E8" w:rsidP="008669E8">
      <w:pPr>
        <w:autoSpaceDE w:val="0"/>
        <w:autoSpaceDN w:val="0"/>
        <w:adjustRightInd w:val="0"/>
        <w:spacing w:line="360" w:lineRule="auto"/>
        <w:jc w:val="both"/>
        <w:rPr>
          <w:rFonts w:ascii="Franklin Gothic Book" w:hAnsi="Franklin Gothic Book"/>
          <w:color w:val="231F20"/>
          <w:sz w:val="20"/>
          <w:szCs w:val="20"/>
        </w:rPr>
      </w:pPr>
      <w:r w:rsidRPr="00AF009F">
        <w:rPr>
          <w:rFonts w:ascii="Franklin Gothic Book" w:hAnsi="Franklin Gothic Book"/>
          <w:b/>
          <w:color w:val="231F20"/>
          <w:sz w:val="20"/>
          <w:szCs w:val="20"/>
        </w:rPr>
        <w:t>a</w:t>
      </w:r>
      <w:r w:rsidRPr="00AF009F">
        <w:rPr>
          <w:rFonts w:ascii="Franklin Gothic Book" w:hAnsi="Franklin Gothic Book"/>
          <w:color w:val="231F20"/>
          <w:sz w:val="20"/>
          <w:szCs w:val="20"/>
        </w:rPr>
        <w:t xml:space="preserve">. En corrigeant toute erreur éventuelle conformément aux dispositions de l’article 30.2 du RGAO </w:t>
      </w:r>
    </w:p>
    <w:p w:rsidR="008669E8" w:rsidRPr="00AF009F" w:rsidRDefault="008669E8" w:rsidP="008669E8">
      <w:pPr>
        <w:autoSpaceDE w:val="0"/>
        <w:autoSpaceDN w:val="0"/>
        <w:adjustRightInd w:val="0"/>
        <w:spacing w:line="360" w:lineRule="auto"/>
        <w:jc w:val="both"/>
        <w:rPr>
          <w:rFonts w:ascii="Franklin Gothic Book" w:hAnsi="Franklin Gothic Book"/>
          <w:color w:val="231F20"/>
          <w:sz w:val="20"/>
          <w:szCs w:val="20"/>
        </w:rPr>
      </w:pPr>
      <w:r w:rsidRPr="00AF009F">
        <w:rPr>
          <w:rFonts w:ascii="Franklin Gothic Book" w:hAnsi="Franklin Gothic Book"/>
          <w:b/>
          <w:color w:val="231F20"/>
          <w:sz w:val="20"/>
          <w:szCs w:val="20"/>
        </w:rPr>
        <w:t>b</w:t>
      </w:r>
      <w:r w:rsidRPr="00AF009F">
        <w:rPr>
          <w:rFonts w:ascii="Franklin Gothic Book" w:hAnsi="Franklin Gothic Book"/>
          <w:color w:val="231F20"/>
          <w:sz w:val="20"/>
          <w:szCs w:val="20"/>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8669E8" w:rsidRPr="00AF009F" w:rsidRDefault="008669E8" w:rsidP="008669E8">
      <w:pPr>
        <w:autoSpaceDE w:val="0"/>
        <w:autoSpaceDN w:val="0"/>
        <w:adjustRightInd w:val="0"/>
        <w:spacing w:line="360" w:lineRule="auto"/>
        <w:jc w:val="both"/>
        <w:rPr>
          <w:rFonts w:ascii="Franklin Gothic Book" w:hAnsi="Franklin Gothic Book"/>
          <w:color w:val="231F20"/>
          <w:sz w:val="20"/>
          <w:szCs w:val="20"/>
        </w:rPr>
      </w:pPr>
      <w:r w:rsidRPr="00AF009F">
        <w:rPr>
          <w:rFonts w:ascii="Franklin Gothic Book" w:hAnsi="Franklin Gothic Book"/>
          <w:b/>
          <w:color w:val="231F20"/>
          <w:sz w:val="20"/>
          <w:szCs w:val="20"/>
        </w:rPr>
        <w:t>c.</w:t>
      </w:r>
      <w:r w:rsidRPr="00AF009F">
        <w:rPr>
          <w:rFonts w:ascii="Franklin Gothic Book" w:hAnsi="Franklin Gothic Book"/>
          <w:color w:val="231F20"/>
          <w:sz w:val="20"/>
          <w:szCs w:val="20"/>
        </w:rPr>
        <w:t xml:space="preserve"> En convertissant en une seule monnaie le montant résultant des rectifications (a) et (b) ci-dessus, conformément aux dispositions de l’article 31.2 du RGAO</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color w:val="231F20"/>
          <w:sz w:val="20"/>
          <w:szCs w:val="20"/>
        </w:rPr>
        <w:t>d.</w:t>
      </w:r>
      <w:r w:rsidRPr="00AF009F">
        <w:rPr>
          <w:rFonts w:ascii="Franklin Gothic Book" w:hAnsi="Franklin Gothic Book"/>
          <w:color w:val="231F20"/>
          <w:sz w:val="20"/>
          <w:szCs w:val="20"/>
        </w:rPr>
        <w:t xml:space="preserve"> En ajustant de façon appropriée, sur des bases techniques ou financières, toute autre modification, divergence ou réserve quantifiable;</w:t>
      </w:r>
    </w:p>
    <w:p w:rsidR="008669E8" w:rsidRPr="00AF009F" w:rsidRDefault="008669E8" w:rsidP="008669E8">
      <w:pPr>
        <w:autoSpaceDE w:val="0"/>
        <w:autoSpaceDN w:val="0"/>
        <w:adjustRightInd w:val="0"/>
        <w:spacing w:line="360" w:lineRule="auto"/>
        <w:jc w:val="both"/>
        <w:rPr>
          <w:rFonts w:ascii="Franklin Gothic Book" w:hAnsi="Franklin Gothic Book"/>
          <w:color w:val="231F20"/>
          <w:sz w:val="20"/>
          <w:szCs w:val="20"/>
        </w:rPr>
      </w:pPr>
      <w:r w:rsidRPr="00AF009F">
        <w:rPr>
          <w:rFonts w:ascii="Franklin Gothic Book" w:hAnsi="Franklin Gothic Book"/>
          <w:b/>
          <w:color w:val="231F20"/>
          <w:sz w:val="20"/>
          <w:szCs w:val="20"/>
        </w:rPr>
        <w:t>e.</w:t>
      </w:r>
      <w:r w:rsidRPr="00AF009F">
        <w:rPr>
          <w:rFonts w:ascii="Franklin Gothic Book" w:hAnsi="Franklin Gothic Book"/>
          <w:color w:val="231F20"/>
          <w:sz w:val="20"/>
          <w:szCs w:val="20"/>
        </w:rPr>
        <w:t xml:space="preserve"> En prenant en considération les différents délais d’exécution proposés par les soumissionnaires, s’ils sont autorisés par le RPAO ;</w:t>
      </w:r>
    </w:p>
    <w:p w:rsidR="008669E8" w:rsidRPr="00AF009F" w:rsidRDefault="008669E8" w:rsidP="008669E8">
      <w:pPr>
        <w:autoSpaceDE w:val="0"/>
        <w:autoSpaceDN w:val="0"/>
        <w:adjustRightInd w:val="0"/>
        <w:spacing w:line="360" w:lineRule="auto"/>
        <w:jc w:val="both"/>
        <w:rPr>
          <w:rFonts w:ascii="Franklin Gothic Book" w:hAnsi="Franklin Gothic Book"/>
          <w:color w:val="231F20"/>
          <w:sz w:val="20"/>
          <w:szCs w:val="20"/>
        </w:rPr>
      </w:pPr>
      <w:r w:rsidRPr="00AF009F">
        <w:rPr>
          <w:rFonts w:ascii="Franklin Gothic Book" w:hAnsi="Franklin Gothic Book"/>
          <w:b/>
          <w:color w:val="231F20"/>
          <w:sz w:val="20"/>
          <w:szCs w:val="20"/>
        </w:rPr>
        <w:t>f.</w:t>
      </w:r>
      <w:r w:rsidRPr="00AF009F">
        <w:rPr>
          <w:rFonts w:ascii="Franklin Gothic Book" w:hAnsi="Franklin Gothic Book"/>
          <w:color w:val="231F20"/>
          <w:sz w:val="20"/>
          <w:szCs w:val="20"/>
        </w:rPr>
        <w:t xml:space="preserve"> Le cas échéant, conformément aux dispositions de l’article 13.2 du RGAO et du RPAO, en appliquant les rabais offerts par le Soumissionnaire pour l’attribution de plus d’un lot, si cet appel d’offres est lancé simultanément pour plusieurs lots ;</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color w:val="231F20"/>
          <w:sz w:val="20"/>
          <w:szCs w:val="20"/>
        </w:rPr>
        <w:t>g.</w:t>
      </w:r>
      <w:r w:rsidRPr="00AF009F">
        <w:rPr>
          <w:rFonts w:ascii="Franklin Gothic Book" w:hAnsi="Franklin Gothic Book"/>
          <w:color w:val="231F20"/>
          <w:sz w:val="20"/>
          <w:szCs w:val="20"/>
        </w:rPr>
        <w:t xml:space="preserve">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bCs/>
          <w:color w:val="231F20"/>
          <w:sz w:val="20"/>
          <w:szCs w:val="20"/>
        </w:rPr>
        <w:t>32.3</w:t>
      </w:r>
      <w:r w:rsidRPr="00AF009F">
        <w:rPr>
          <w:rFonts w:ascii="Franklin Gothic Book" w:hAnsi="Franklin Gothic Book"/>
          <w:color w:val="231F20"/>
          <w:sz w:val="20"/>
          <w:szCs w:val="20"/>
        </w:rPr>
        <w:t>. L’effet estimé des formules de révision des prix figurant dans les CCAG et CCAP, appliquées durant la période d’exécution du Marché, ne sera pas pris en considération lors de l’évaluation des offres.</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bCs/>
          <w:color w:val="231F20"/>
          <w:sz w:val="20"/>
          <w:szCs w:val="20"/>
        </w:rPr>
        <w:t>32.4.</w:t>
      </w:r>
      <w:r w:rsidRPr="00AF009F">
        <w:rPr>
          <w:rFonts w:ascii="Franklin Gothic Book" w:hAnsi="Franklin Gothic Book"/>
          <w:color w:val="231F20"/>
          <w:sz w:val="20"/>
          <w:szCs w:val="20"/>
        </w:rPr>
        <w:t xml:space="preserve"> Si l’offre évaluée la moins disant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w:t>
      </w:r>
    </w:p>
    <w:p w:rsidR="008669E8" w:rsidRPr="00AF009F" w:rsidRDefault="008669E8" w:rsidP="008669E8">
      <w:pPr>
        <w:autoSpaceDE w:val="0"/>
        <w:autoSpaceDN w:val="0"/>
        <w:adjustRightInd w:val="0"/>
        <w:rPr>
          <w:rFonts w:ascii="Franklin Gothic Book" w:hAnsi="Franklin Gothic Book"/>
          <w:b/>
          <w:bCs/>
          <w:color w:val="231F20"/>
          <w:sz w:val="20"/>
          <w:szCs w:val="20"/>
        </w:rPr>
      </w:pPr>
    </w:p>
    <w:p w:rsidR="008669E8" w:rsidRPr="00AF009F" w:rsidRDefault="008669E8" w:rsidP="008669E8">
      <w:pPr>
        <w:autoSpaceDE w:val="0"/>
        <w:autoSpaceDN w:val="0"/>
        <w:adjustRightInd w:val="0"/>
        <w:rPr>
          <w:rFonts w:ascii="Franklin Gothic Book" w:hAnsi="Franklin Gothic Book"/>
          <w:b/>
          <w:bCs/>
          <w:color w:val="231F20"/>
          <w:sz w:val="20"/>
          <w:szCs w:val="20"/>
        </w:rPr>
      </w:pPr>
      <w:r w:rsidRPr="00AF009F">
        <w:rPr>
          <w:rFonts w:ascii="Franklin Gothic Book" w:hAnsi="Franklin Gothic Book"/>
          <w:b/>
          <w:bCs/>
          <w:color w:val="231F20"/>
          <w:sz w:val="20"/>
          <w:szCs w:val="20"/>
        </w:rPr>
        <w:t>Article 33 : Préférence accordée aux soumissionnaires nationaux</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color w:val="231F20"/>
          <w:sz w:val="20"/>
          <w:szCs w:val="20"/>
        </w:rPr>
        <w:t>Si cette disposition est mentionnée dans le RPAO, les entrepreneurs nationaux peuvent bénéficier d’une marge de préférence nationale telle que prévue par le Code des Marchés Publics aux fins d’évaluation des offres.</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p>
    <w:p w:rsidR="008669E8" w:rsidRPr="00AF009F" w:rsidRDefault="008669E8" w:rsidP="008669E8">
      <w:pPr>
        <w:autoSpaceDE w:val="0"/>
        <w:autoSpaceDN w:val="0"/>
        <w:adjustRightInd w:val="0"/>
        <w:jc w:val="center"/>
        <w:rPr>
          <w:rFonts w:ascii="Franklin Gothic Book" w:hAnsi="Franklin Gothic Book"/>
          <w:b/>
          <w:bCs/>
          <w:color w:val="231F20"/>
          <w:sz w:val="20"/>
          <w:szCs w:val="20"/>
        </w:rPr>
      </w:pPr>
      <w:r w:rsidRPr="00AF009F">
        <w:rPr>
          <w:rFonts w:ascii="Franklin Gothic Book" w:hAnsi="Franklin Gothic Book"/>
          <w:b/>
          <w:bCs/>
          <w:color w:val="231F20"/>
          <w:sz w:val="20"/>
          <w:szCs w:val="20"/>
        </w:rPr>
        <w:t>F. Attribution du Marché</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Article 34 : Attribution</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bCs/>
          <w:color w:val="231F20"/>
          <w:sz w:val="20"/>
          <w:szCs w:val="20"/>
        </w:rPr>
        <w:t>34.1</w:t>
      </w:r>
      <w:r w:rsidRPr="00AF009F">
        <w:rPr>
          <w:rFonts w:ascii="Franklin Gothic Book" w:hAnsi="Franklin Gothic Book"/>
          <w:color w:val="231F20"/>
          <w:sz w:val="20"/>
          <w:szCs w:val="20"/>
        </w:rPr>
        <w:t>.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 en incluant le cas échéant les rabais proposés.</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bCs/>
          <w:color w:val="231F20"/>
          <w:sz w:val="20"/>
          <w:szCs w:val="20"/>
        </w:rPr>
        <w:t>34.2</w:t>
      </w:r>
      <w:r w:rsidRPr="00AF009F">
        <w:rPr>
          <w:rFonts w:ascii="Franklin Gothic Book" w:hAnsi="Franklin Gothic Book"/>
          <w:color w:val="231F20"/>
          <w:sz w:val="20"/>
          <w:szCs w:val="20"/>
        </w:rPr>
        <w:t>. Si, selon l’Article 13.2 du RGAO, l’appel d’offres porte sur plusieurs lots, l’offre la moins-disant sera déterminée en évaluant ce marché en liaison avec les autres lots à attribuer concurremment, en prenant en compte les rabais offerts par les soumissionnaires en cas d’attribution de plus d’un lot, ainsi que leur plan de charges au moment de l’attribution.</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p>
    <w:p w:rsidR="008669E8" w:rsidRPr="00AF009F" w:rsidRDefault="008669E8" w:rsidP="008669E8">
      <w:pPr>
        <w:autoSpaceDE w:val="0"/>
        <w:autoSpaceDN w:val="0"/>
        <w:adjustRightInd w:val="0"/>
        <w:jc w:val="both"/>
        <w:rPr>
          <w:rFonts w:ascii="Franklin Gothic Book" w:hAnsi="Franklin Gothic Book"/>
          <w:b/>
          <w:bCs/>
          <w:sz w:val="20"/>
          <w:szCs w:val="20"/>
        </w:rPr>
      </w:pPr>
      <w:r w:rsidRPr="00AF009F">
        <w:rPr>
          <w:rFonts w:ascii="Franklin Gothic Book" w:hAnsi="Franklin Gothic Book"/>
          <w:b/>
          <w:bCs/>
          <w:color w:val="231F20"/>
          <w:sz w:val="20"/>
          <w:szCs w:val="20"/>
        </w:rPr>
        <w:t xml:space="preserve">Article 35 : </w:t>
      </w:r>
      <w:r w:rsidRPr="00AF009F">
        <w:rPr>
          <w:rFonts w:ascii="Franklin Gothic Book" w:hAnsi="Franklin Gothic Book"/>
          <w:b/>
          <w:bCs/>
          <w:sz w:val="20"/>
          <w:szCs w:val="20"/>
        </w:rPr>
        <w:t xml:space="preserve">Droit de </w:t>
      </w:r>
      <w:r w:rsidRPr="00AF009F">
        <w:rPr>
          <w:rFonts w:ascii="Franklin Gothic Book" w:hAnsi="Franklin Gothic Book"/>
          <w:b/>
          <w:sz w:val="20"/>
          <w:szCs w:val="20"/>
        </w:rPr>
        <w:t>l’Autorité Contractante</w:t>
      </w:r>
      <w:r w:rsidRPr="00AF009F">
        <w:rPr>
          <w:rFonts w:ascii="Franklin Gothic Book" w:hAnsi="Franklin Gothic Book"/>
          <w:b/>
          <w:bCs/>
          <w:sz w:val="20"/>
          <w:szCs w:val="20"/>
        </w:rPr>
        <w:t xml:space="preserve"> de déclarer un Appel d’Offres infructueux</w:t>
      </w:r>
    </w:p>
    <w:p w:rsidR="008669E8" w:rsidRPr="00AF009F" w:rsidRDefault="008669E8" w:rsidP="008669E8">
      <w:pPr>
        <w:autoSpaceDE w:val="0"/>
        <w:autoSpaceDN w:val="0"/>
        <w:adjustRightInd w:val="0"/>
        <w:jc w:val="both"/>
        <w:rPr>
          <w:rFonts w:ascii="Franklin Gothic Book" w:hAnsi="Franklin Gothic Book"/>
          <w:b/>
          <w:bCs/>
          <w:sz w:val="20"/>
          <w:szCs w:val="20"/>
        </w:rPr>
      </w:pPr>
      <w:r w:rsidRPr="00AF009F">
        <w:rPr>
          <w:rFonts w:ascii="Franklin Gothic Book" w:hAnsi="Franklin Gothic Book"/>
          <w:b/>
          <w:bCs/>
          <w:sz w:val="20"/>
          <w:szCs w:val="20"/>
        </w:rPr>
        <w:t xml:space="preserve">                   Ou d’annuler une procédure</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color w:val="231F20"/>
          <w:sz w:val="20"/>
          <w:szCs w:val="20"/>
        </w:rPr>
        <w:t>L’Autorité Contractante a le droit d’annuler une procédure d’Appel d’Offres après autorisation du Ministère des Marchés Publics lorsque les offres ont été ouvertes ou de déclarer un Appel d’Offres infructueux après avis de la commission des marchés compétente, sans qu’il y’ait lieu à réclamation.</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Article 36 : Notification de l’attribution du marché</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color w:val="231F20"/>
          <w:sz w:val="20"/>
          <w:szCs w:val="20"/>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Article 37 : Publication des résultats d’attribution du marché et recours</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bCs/>
          <w:color w:val="231F20"/>
          <w:sz w:val="20"/>
          <w:szCs w:val="20"/>
        </w:rPr>
        <w:t>37.7</w:t>
      </w:r>
      <w:r w:rsidRPr="00AF009F">
        <w:rPr>
          <w:rFonts w:ascii="Franklin Gothic Book" w:hAnsi="Franklin Gothic Book"/>
          <w:color w:val="231F20"/>
          <w:sz w:val="20"/>
          <w:szCs w:val="20"/>
        </w:rPr>
        <w:t>.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bCs/>
          <w:color w:val="231F20"/>
          <w:sz w:val="20"/>
          <w:szCs w:val="20"/>
        </w:rPr>
        <w:t>37.2</w:t>
      </w:r>
      <w:r w:rsidRPr="00AF009F">
        <w:rPr>
          <w:rFonts w:ascii="Franklin Gothic Book" w:hAnsi="Franklin Gothic Book"/>
          <w:color w:val="231F20"/>
          <w:sz w:val="20"/>
          <w:szCs w:val="20"/>
        </w:rPr>
        <w:t>. L’Autorité Contractante est tenu de communiquer les motifs de rejet des offres des soumissionnaires concernés qui en font la demande.</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bCs/>
          <w:color w:val="231F20"/>
          <w:sz w:val="20"/>
          <w:szCs w:val="20"/>
        </w:rPr>
        <w:t>37.3.</w:t>
      </w:r>
      <w:r w:rsidRPr="00AF009F">
        <w:rPr>
          <w:rFonts w:ascii="Franklin Gothic Book" w:hAnsi="Franklin Gothic Book"/>
          <w:color w:val="231F20"/>
          <w:sz w:val="20"/>
          <w:szCs w:val="20"/>
        </w:rPr>
        <w:t xml:space="preserve">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bCs/>
          <w:color w:val="231F20"/>
          <w:sz w:val="20"/>
          <w:szCs w:val="20"/>
        </w:rPr>
        <w:t>37.4</w:t>
      </w:r>
      <w:r w:rsidRPr="00AF009F">
        <w:rPr>
          <w:rFonts w:ascii="Franklin Gothic Book" w:hAnsi="Franklin Gothic Book"/>
          <w:color w:val="231F20"/>
          <w:sz w:val="20"/>
          <w:szCs w:val="20"/>
        </w:rPr>
        <w:t>. En cas de recours, il doit être adressé à l’autorité chargée des marchés publics, avec copies à l’organisme chargé de la régulation des marchés publics, au Maître d’Ouvrage ou au Maître d’Ouvrage Délégué et au président de la commission. Il doit intervenir dans un délai maximum de cinq (05) jours ouvrables après la publication des résultats.</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Article 38 : Signature du marché</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bCs/>
          <w:color w:val="231F20"/>
          <w:sz w:val="20"/>
          <w:szCs w:val="20"/>
        </w:rPr>
        <w:t>38.1</w:t>
      </w:r>
      <w:r w:rsidRPr="00AF009F">
        <w:rPr>
          <w:rFonts w:ascii="Franklin Gothic Book" w:hAnsi="Franklin Gothic Book"/>
          <w:color w:val="231F20"/>
          <w:sz w:val="20"/>
          <w:szCs w:val="20"/>
        </w:rPr>
        <w:t xml:space="preserve">. Après publication des résultats, le projet de marché souscrit par l’attributaire est soumis à la Commission </w:t>
      </w:r>
      <w:r w:rsidR="00666644" w:rsidRPr="00AF009F">
        <w:rPr>
          <w:rFonts w:ascii="Franklin Gothic Book" w:hAnsi="Franklin Gothic Book"/>
          <w:color w:val="231F20"/>
          <w:sz w:val="20"/>
          <w:szCs w:val="20"/>
        </w:rPr>
        <w:t xml:space="preserve">interne </w:t>
      </w:r>
      <w:r w:rsidRPr="00AF009F">
        <w:rPr>
          <w:rFonts w:ascii="Franklin Gothic Book" w:hAnsi="Franklin Gothic Book"/>
          <w:color w:val="231F20"/>
          <w:sz w:val="20"/>
          <w:szCs w:val="20"/>
        </w:rPr>
        <w:t xml:space="preserve">de Passation des Marchés, pour </w:t>
      </w:r>
      <w:r w:rsidR="00666644" w:rsidRPr="00AF009F">
        <w:rPr>
          <w:rFonts w:ascii="Franklin Gothic Book" w:hAnsi="Franklin Gothic Book"/>
          <w:color w:val="231F20"/>
          <w:sz w:val="20"/>
          <w:szCs w:val="20"/>
        </w:rPr>
        <w:t>information</w:t>
      </w:r>
      <w:r w:rsidRPr="00AF009F">
        <w:rPr>
          <w:rFonts w:ascii="Franklin Gothic Book" w:hAnsi="Franklin Gothic Book"/>
          <w:color w:val="231F20"/>
          <w:sz w:val="20"/>
          <w:szCs w:val="20"/>
        </w:rPr>
        <w:t>.</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bCs/>
          <w:color w:val="231F20"/>
          <w:sz w:val="20"/>
          <w:szCs w:val="20"/>
        </w:rPr>
        <w:t>38.2</w:t>
      </w:r>
      <w:r w:rsidRPr="00AF009F">
        <w:rPr>
          <w:rFonts w:ascii="Franklin Gothic Book" w:hAnsi="Franklin Gothic Book"/>
          <w:color w:val="231F20"/>
          <w:sz w:val="20"/>
          <w:szCs w:val="20"/>
        </w:rPr>
        <w:t>. L’Autorité Contractante dispose d’un délai de sept (07) jours pour la signature du marché à compter de la date de réception du projet de marché adopté par la commission de Passation des marchés et souscrit par l’attributaire.</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bCs/>
          <w:color w:val="231F20"/>
          <w:sz w:val="20"/>
          <w:szCs w:val="20"/>
        </w:rPr>
        <w:t>38.3</w:t>
      </w:r>
      <w:r w:rsidRPr="00AF009F">
        <w:rPr>
          <w:rFonts w:ascii="Franklin Gothic Book" w:hAnsi="Franklin Gothic Book"/>
          <w:color w:val="231F20"/>
          <w:sz w:val="20"/>
          <w:szCs w:val="20"/>
        </w:rPr>
        <w:t>. Le marché doit être notifié à son titulaire dans les cinq (5) jours qui suivent la date de sa signature.</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Article 39 : Cautionnement définitif</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bCs/>
          <w:color w:val="231F20"/>
          <w:sz w:val="20"/>
          <w:szCs w:val="20"/>
        </w:rPr>
        <w:t>39.1</w:t>
      </w:r>
      <w:r w:rsidRPr="00AF009F">
        <w:rPr>
          <w:rFonts w:ascii="Franklin Gothic Book" w:hAnsi="Franklin Gothic Book"/>
          <w:color w:val="231F20"/>
          <w:sz w:val="20"/>
          <w:szCs w:val="20"/>
        </w:rPr>
        <w:t>. Dans les vingt (20) jours suivant la notification du marché par l’Autorité Contractante, l’adjudicataire fournira au Maître d’Ouvrage un cautionnement définitif de 5% du montant du marché, sous la forme stipulée dans le RPAO, conformément au modèle fourni dans le Dossier d’Appel d’Offres.</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bCs/>
          <w:color w:val="231F20"/>
          <w:sz w:val="20"/>
          <w:szCs w:val="20"/>
        </w:rPr>
        <w:lastRenderedPageBreak/>
        <w:t>39.2</w:t>
      </w:r>
      <w:r w:rsidRPr="00AF009F">
        <w:rPr>
          <w:rFonts w:ascii="Franklin Gothic Book" w:hAnsi="Franklin Gothic Book"/>
          <w:color w:val="231F20"/>
          <w:sz w:val="20"/>
          <w:szCs w:val="20"/>
        </w:rPr>
        <w:t>. Ce cautionnement peut être remplacé par la garantie d’une caution d’un établissement bancaire agréé conformément aux textes en vigueur, et émise au profit du Maître d’Ouvrage ou par une caution personnelle et solidaire.</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bCs/>
          <w:color w:val="231F20"/>
          <w:sz w:val="20"/>
          <w:szCs w:val="20"/>
        </w:rPr>
        <w:t>39.3</w:t>
      </w:r>
      <w:r w:rsidRPr="00AF009F">
        <w:rPr>
          <w:rFonts w:ascii="Franklin Gothic Book" w:hAnsi="Franklin Gothic Book"/>
          <w:color w:val="231F20"/>
          <w:sz w:val="20"/>
          <w:szCs w:val="20"/>
        </w:rPr>
        <w:t>. Les petites et moyennes entreprises (PME) à capitaux et dirigeants nationaux peuvent produire à la place du cautionnement, soit une hypothèque légale, soit une caution d’un</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color w:val="231F20"/>
          <w:sz w:val="20"/>
          <w:szCs w:val="20"/>
        </w:rPr>
        <w:t>Établissement bancaire ou d’un organisme financier agréé de premier rang conformément aux textes en vigueur.</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bCs/>
          <w:color w:val="231F20"/>
          <w:sz w:val="20"/>
          <w:szCs w:val="20"/>
        </w:rPr>
        <w:t>39.4</w:t>
      </w:r>
      <w:r w:rsidRPr="00AF009F">
        <w:rPr>
          <w:rFonts w:ascii="Franklin Gothic Book" w:hAnsi="Franklin Gothic Book"/>
          <w:color w:val="231F20"/>
          <w:sz w:val="20"/>
          <w:szCs w:val="20"/>
        </w:rPr>
        <w:t>. L’absence de production du cautionnement définitif dans les délais prescrits est susceptible de donner lieu à la résiliation du marché dans les conditions prévues dans le CCAG.</w:t>
      </w:r>
    </w:p>
    <w:p w:rsidR="008669E8" w:rsidRPr="00AF009F" w:rsidRDefault="008669E8" w:rsidP="008669E8">
      <w:pPr>
        <w:spacing w:line="360" w:lineRule="atLeast"/>
        <w:jc w:val="center"/>
        <w:rPr>
          <w:rFonts w:ascii="Franklin Gothic Book" w:hAnsi="Franklin Gothic Book"/>
          <w:b/>
          <w:bCs/>
          <w:noProof/>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6"/>
        <w:gridCol w:w="4950"/>
      </w:tblGrid>
      <w:tr w:rsidR="008669E8" w:rsidRPr="00AF009F" w:rsidTr="00BE5730">
        <w:trPr>
          <w:trHeight w:val="330"/>
          <w:jc w:val="center"/>
        </w:trPr>
        <w:tc>
          <w:tcPr>
            <w:tcW w:w="4606" w:type="dxa"/>
            <w:tcBorders>
              <w:top w:val="nil"/>
              <w:left w:val="nil"/>
              <w:bottom w:val="nil"/>
              <w:right w:val="nil"/>
            </w:tcBorders>
          </w:tcPr>
          <w:p w:rsidR="008669E8" w:rsidRPr="00AF009F" w:rsidRDefault="008669E8" w:rsidP="00BE5730">
            <w:pPr>
              <w:pStyle w:val="C2"/>
              <w:spacing w:line="240" w:lineRule="auto"/>
              <w:rPr>
                <w:rFonts w:ascii="Franklin Gothic Book" w:hAnsi="Franklin Gothic Book"/>
                <w:caps w:val="0"/>
                <w:noProof/>
                <w:sz w:val="20"/>
                <w:szCs w:val="20"/>
              </w:rPr>
            </w:pPr>
          </w:p>
        </w:tc>
        <w:tc>
          <w:tcPr>
            <w:tcW w:w="4950" w:type="dxa"/>
            <w:tcBorders>
              <w:top w:val="nil"/>
              <w:left w:val="nil"/>
              <w:bottom w:val="nil"/>
              <w:right w:val="nil"/>
            </w:tcBorders>
          </w:tcPr>
          <w:p w:rsidR="008669E8" w:rsidRPr="00AF009F" w:rsidRDefault="008669E8" w:rsidP="00BE5730">
            <w:pPr>
              <w:ind w:left="922" w:right="-1984"/>
              <w:rPr>
                <w:rFonts w:ascii="Franklin Gothic Book" w:hAnsi="Franklin Gothic Book"/>
                <w:b/>
                <w:bCs/>
                <w:noProof/>
                <w:sz w:val="20"/>
                <w:szCs w:val="20"/>
              </w:rPr>
            </w:pPr>
          </w:p>
        </w:tc>
      </w:tr>
      <w:tr w:rsidR="008669E8" w:rsidRPr="00AF009F" w:rsidTr="00BE5730">
        <w:trPr>
          <w:trHeight w:val="330"/>
          <w:jc w:val="center"/>
        </w:trPr>
        <w:tc>
          <w:tcPr>
            <w:tcW w:w="4606" w:type="dxa"/>
            <w:tcBorders>
              <w:top w:val="nil"/>
              <w:left w:val="nil"/>
              <w:bottom w:val="nil"/>
              <w:right w:val="nil"/>
            </w:tcBorders>
          </w:tcPr>
          <w:p w:rsidR="008669E8" w:rsidRPr="00AF009F" w:rsidRDefault="008669E8" w:rsidP="00BE5730">
            <w:pPr>
              <w:jc w:val="center"/>
              <w:rPr>
                <w:rFonts w:ascii="Franklin Gothic Book" w:hAnsi="Franklin Gothic Book"/>
                <w:b/>
                <w:bCs/>
                <w:noProof/>
                <w:sz w:val="20"/>
                <w:szCs w:val="20"/>
              </w:rPr>
            </w:pPr>
          </w:p>
        </w:tc>
        <w:tc>
          <w:tcPr>
            <w:tcW w:w="4950" w:type="dxa"/>
            <w:tcBorders>
              <w:top w:val="nil"/>
              <w:left w:val="nil"/>
              <w:bottom w:val="nil"/>
              <w:right w:val="nil"/>
            </w:tcBorders>
          </w:tcPr>
          <w:p w:rsidR="008669E8" w:rsidRPr="00AF009F" w:rsidRDefault="008669E8" w:rsidP="00BE5730">
            <w:pPr>
              <w:ind w:left="922"/>
              <w:jc w:val="center"/>
              <w:rPr>
                <w:rFonts w:ascii="Franklin Gothic Book" w:hAnsi="Franklin Gothic Book"/>
                <w:b/>
                <w:bCs/>
                <w:noProof/>
                <w:sz w:val="20"/>
                <w:szCs w:val="20"/>
              </w:rPr>
            </w:pPr>
          </w:p>
        </w:tc>
      </w:tr>
    </w:tbl>
    <w:p w:rsidR="008669E8" w:rsidRPr="00AF009F" w:rsidRDefault="008669E8" w:rsidP="008669E8">
      <w:pPr>
        <w:spacing w:line="360" w:lineRule="atLeast"/>
        <w:jc w:val="center"/>
        <w:rPr>
          <w:rFonts w:ascii="Franklin Gothic Book" w:hAnsi="Franklin Gothic Book"/>
          <w:b/>
          <w:bCs/>
          <w:noProof/>
          <w:sz w:val="20"/>
          <w:szCs w:val="20"/>
        </w:rPr>
      </w:pPr>
    </w:p>
    <w:p w:rsidR="008669E8" w:rsidRPr="00AF009F" w:rsidRDefault="008669E8" w:rsidP="008669E8">
      <w:pPr>
        <w:rPr>
          <w:rFonts w:ascii="Franklin Gothic Book" w:hAnsi="Franklin Gothic Book"/>
          <w:sz w:val="20"/>
          <w:szCs w:val="20"/>
        </w:rPr>
      </w:pPr>
    </w:p>
    <w:p w:rsidR="008669E8" w:rsidRPr="00AF009F" w:rsidRDefault="008669E8" w:rsidP="008669E8">
      <w:pPr>
        <w:rPr>
          <w:rFonts w:ascii="Franklin Gothic Book" w:hAnsi="Franklin Gothic Book"/>
          <w:sz w:val="20"/>
          <w:szCs w:val="20"/>
        </w:rPr>
      </w:pPr>
    </w:p>
    <w:p w:rsidR="008669E8" w:rsidRPr="00AF009F" w:rsidRDefault="008669E8" w:rsidP="008669E8">
      <w:pPr>
        <w:rPr>
          <w:rFonts w:ascii="Franklin Gothic Book" w:hAnsi="Franklin Gothic Book"/>
          <w:b/>
          <w:bCs/>
          <w:noProof/>
          <w:sz w:val="20"/>
          <w:szCs w:val="20"/>
        </w:rPr>
      </w:pPr>
    </w:p>
    <w:p w:rsidR="008669E8" w:rsidRPr="00AF009F" w:rsidRDefault="008669E8" w:rsidP="008669E8">
      <w:pPr>
        <w:rPr>
          <w:rFonts w:ascii="Franklin Gothic Book" w:hAnsi="Franklin Gothic Book"/>
          <w:b/>
          <w:bCs/>
          <w:noProof/>
          <w:sz w:val="20"/>
          <w:szCs w:val="20"/>
        </w:rPr>
      </w:pPr>
    </w:p>
    <w:p w:rsidR="00C574F2" w:rsidRPr="00AF009F" w:rsidRDefault="00C574F2" w:rsidP="008669E8">
      <w:pPr>
        <w:rPr>
          <w:rFonts w:ascii="Franklin Gothic Book" w:hAnsi="Franklin Gothic Book"/>
          <w:b/>
          <w:bCs/>
          <w:noProof/>
          <w:sz w:val="20"/>
          <w:szCs w:val="20"/>
        </w:rPr>
      </w:pPr>
    </w:p>
    <w:p w:rsidR="00C574F2" w:rsidRPr="00AF009F" w:rsidRDefault="00C574F2" w:rsidP="008669E8">
      <w:pPr>
        <w:rPr>
          <w:rFonts w:ascii="Franklin Gothic Book" w:hAnsi="Franklin Gothic Book"/>
          <w:b/>
          <w:bCs/>
          <w:noProof/>
          <w:sz w:val="20"/>
          <w:szCs w:val="20"/>
        </w:rPr>
      </w:pPr>
    </w:p>
    <w:p w:rsidR="00C574F2" w:rsidRPr="00AF009F" w:rsidRDefault="00C574F2" w:rsidP="008669E8">
      <w:pPr>
        <w:rPr>
          <w:rFonts w:ascii="Franklin Gothic Book" w:hAnsi="Franklin Gothic Book"/>
          <w:b/>
          <w:bCs/>
          <w:noProof/>
          <w:sz w:val="20"/>
          <w:szCs w:val="20"/>
        </w:rPr>
      </w:pPr>
    </w:p>
    <w:p w:rsidR="00BD64CF" w:rsidRPr="00AF009F" w:rsidRDefault="00BD64CF" w:rsidP="008669E8">
      <w:pPr>
        <w:rPr>
          <w:rFonts w:ascii="Franklin Gothic Book" w:hAnsi="Franklin Gothic Book"/>
          <w:b/>
          <w:bCs/>
          <w:noProof/>
          <w:sz w:val="20"/>
          <w:szCs w:val="20"/>
        </w:rPr>
      </w:pPr>
    </w:p>
    <w:p w:rsidR="00BD64CF" w:rsidRPr="00AF009F" w:rsidRDefault="00BD64CF" w:rsidP="008669E8">
      <w:pPr>
        <w:rPr>
          <w:rFonts w:ascii="Franklin Gothic Book" w:hAnsi="Franklin Gothic Book"/>
          <w:b/>
          <w:bCs/>
          <w:noProof/>
          <w:sz w:val="20"/>
          <w:szCs w:val="20"/>
        </w:rPr>
      </w:pPr>
    </w:p>
    <w:p w:rsidR="00BD64CF" w:rsidRPr="00AF009F" w:rsidRDefault="00BD64CF" w:rsidP="008669E8">
      <w:pPr>
        <w:rPr>
          <w:rFonts w:ascii="Franklin Gothic Book" w:hAnsi="Franklin Gothic Book"/>
          <w:b/>
          <w:bCs/>
          <w:noProof/>
          <w:sz w:val="20"/>
          <w:szCs w:val="20"/>
        </w:rPr>
      </w:pPr>
    </w:p>
    <w:p w:rsidR="00BD64CF" w:rsidRPr="00AF009F" w:rsidRDefault="00BD64CF" w:rsidP="008669E8">
      <w:pPr>
        <w:rPr>
          <w:rFonts w:ascii="Franklin Gothic Book" w:hAnsi="Franklin Gothic Book"/>
          <w:b/>
          <w:bCs/>
          <w:noProof/>
          <w:sz w:val="20"/>
          <w:szCs w:val="20"/>
        </w:rPr>
      </w:pPr>
    </w:p>
    <w:p w:rsidR="00BD64CF" w:rsidRPr="00AF009F" w:rsidRDefault="00BD64CF" w:rsidP="008669E8">
      <w:pPr>
        <w:rPr>
          <w:rFonts w:ascii="Franklin Gothic Book" w:hAnsi="Franklin Gothic Book"/>
          <w:b/>
          <w:bCs/>
          <w:noProof/>
          <w:sz w:val="20"/>
          <w:szCs w:val="20"/>
        </w:rPr>
      </w:pPr>
    </w:p>
    <w:p w:rsidR="00C574F2" w:rsidRPr="00AF009F" w:rsidRDefault="00C574F2" w:rsidP="008669E8">
      <w:pPr>
        <w:rPr>
          <w:rFonts w:ascii="Franklin Gothic Book" w:hAnsi="Franklin Gothic Book"/>
          <w:b/>
          <w:bCs/>
          <w:noProof/>
          <w:sz w:val="20"/>
          <w:szCs w:val="20"/>
        </w:rPr>
      </w:pPr>
    </w:p>
    <w:p w:rsidR="00C574F2" w:rsidRPr="00AF009F" w:rsidRDefault="00C574F2" w:rsidP="008669E8">
      <w:pPr>
        <w:rPr>
          <w:rFonts w:ascii="Franklin Gothic Book" w:hAnsi="Franklin Gothic Book"/>
          <w:b/>
          <w:bCs/>
          <w:noProof/>
          <w:sz w:val="20"/>
          <w:szCs w:val="20"/>
        </w:rPr>
      </w:pPr>
    </w:p>
    <w:p w:rsidR="00C574F2" w:rsidRPr="00AF009F" w:rsidRDefault="00C574F2" w:rsidP="008669E8">
      <w:pPr>
        <w:rPr>
          <w:rFonts w:ascii="Franklin Gothic Book" w:hAnsi="Franklin Gothic Book"/>
          <w:b/>
          <w:bCs/>
          <w:noProof/>
          <w:sz w:val="20"/>
          <w:szCs w:val="20"/>
        </w:rPr>
      </w:pPr>
    </w:p>
    <w:p w:rsidR="00C574F2" w:rsidRPr="00AF009F" w:rsidRDefault="00C574F2" w:rsidP="008669E8">
      <w:pPr>
        <w:rPr>
          <w:rFonts w:ascii="Franklin Gothic Book" w:hAnsi="Franklin Gothic Book"/>
          <w:b/>
          <w:bCs/>
          <w:noProof/>
          <w:sz w:val="20"/>
          <w:szCs w:val="20"/>
        </w:rPr>
      </w:pPr>
    </w:p>
    <w:p w:rsidR="00C574F2" w:rsidRDefault="00C574F2" w:rsidP="008669E8">
      <w:pPr>
        <w:rPr>
          <w:rFonts w:ascii="Franklin Gothic Book" w:hAnsi="Franklin Gothic Book"/>
          <w:b/>
          <w:bCs/>
          <w:noProof/>
          <w:sz w:val="20"/>
          <w:szCs w:val="20"/>
        </w:rPr>
      </w:pPr>
    </w:p>
    <w:p w:rsidR="00AF009F" w:rsidRDefault="00AF009F" w:rsidP="008669E8">
      <w:pPr>
        <w:rPr>
          <w:rFonts w:ascii="Franklin Gothic Book" w:hAnsi="Franklin Gothic Book"/>
          <w:b/>
          <w:bCs/>
          <w:noProof/>
          <w:sz w:val="20"/>
          <w:szCs w:val="20"/>
        </w:rPr>
      </w:pPr>
    </w:p>
    <w:p w:rsidR="00AF009F" w:rsidRDefault="00AF009F" w:rsidP="008669E8">
      <w:pPr>
        <w:rPr>
          <w:rFonts w:ascii="Franklin Gothic Book" w:hAnsi="Franklin Gothic Book"/>
          <w:b/>
          <w:bCs/>
          <w:noProof/>
          <w:sz w:val="20"/>
          <w:szCs w:val="20"/>
        </w:rPr>
      </w:pPr>
    </w:p>
    <w:p w:rsidR="00AF009F" w:rsidRDefault="00AF009F" w:rsidP="008669E8">
      <w:pPr>
        <w:rPr>
          <w:rFonts w:ascii="Franklin Gothic Book" w:hAnsi="Franklin Gothic Book"/>
          <w:b/>
          <w:bCs/>
          <w:noProof/>
          <w:sz w:val="20"/>
          <w:szCs w:val="20"/>
        </w:rPr>
      </w:pPr>
    </w:p>
    <w:p w:rsidR="00AF009F" w:rsidRDefault="00AF009F" w:rsidP="008669E8">
      <w:pPr>
        <w:rPr>
          <w:rFonts w:ascii="Franklin Gothic Book" w:hAnsi="Franklin Gothic Book"/>
          <w:b/>
          <w:bCs/>
          <w:noProof/>
          <w:sz w:val="20"/>
          <w:szCs w:val="20"/>
        </w:rPr>
      </w:pPr>
    </w:p>
    <w:p w:rsidR="00AF009F" w:rsidRDefault="00AF009F" w:rsidP="008669E8">
      <w:pPr>
        <w:rPr>
          <w:rFonts w:ascii="Franklin Gothic Book" w:hAnsi="Franklin Gothic Book"/>
          <w:b/>
          <w:bCs/>
          <w:noProof/>
          <w:sz w:val="20"/>
          <w:szCs w:val="20"/>
        </w:rPr>
      </w:pPr>
    </w:p>
    <w:p w:rsidR="00AF009F" w:rsidRDefault="00AF009F" w:rsidP="008669E8">
      <w:pPr>
        <w:rPr>
          <w:rFonts w:ascii="Franklin Gothic Book" w:hAnsi="Franklin Gothic Book"/>
          <w:b/>
          <w:bCs/>
          <w:noProof/>
          <w:sz w:val="20"/>
          <w:szCs w:val="20"/>
        </w:rPr>
      </w:pPr>
    </w:p>
    <w:p w:rsidR="00AF009F" w:rsidRDefault="00AF009F" w:rsidP="008669E8">
      <w:pPr>
        <w:rPr>
          <w:rFonts w:ascii="Franklin Gothic Book" w:hAnsi="Franklin Gothic Book"/>
          <w:b/>
          <w:bCs/>
          <w:noProof/>
          <w:sz w:val="20"/>
          <w:szCs w:val="20"/>
        </w:rPr>
      </w:pPr>
    </w:p>
    <w:p w:rsidR="00AF009F" w:rsidRPr="00AF009F" w:rsidRDefault="00AF009F" w:rsidP="008669E8">
      <w:pPr>
        <w:rPr>
          <w:rFonts w:ascii="Franklin Gothic Book" w:hAnsi="Franklin Gothic Book"/>
          <w:b/>
          <w:bCs/>
          <w:noProof/>
          <w:sz w:val="20"/>
          <w:szCs w:val="20"/>
        </w:rPr>
      </w:pPr>
    </w:p>
    <w:p w:rsidR="00C574F2" w:rsidRPr="00AF009F" w:rsidRDefault="00C574F2" w:rsidP="008669E8">
      <w:pPr>
        <w:rPr>
          <w:rFonts w:ascii="Franklin Gothic Book" w:hAnsi="Franklin Gothic Book"/>
          <w:b/>
          <w:bCs/>
          <w:noProof/>
          <w:sz w:val="20"/>
          <w:szCs w:val="20"/>
        </w:rPr>
      </w:pPr>
    </w:p>
    <w:p w:rsidR="008669E8" w:rsidRPr="00AF009F" w:rsidRDefault="008669E8" w:rsidP="008669E8">
      <w:pPr>
        <w:jc w:val="center"/>
        <w:rPr>
          <w:rFonts w:ascii="Franklin Gothic Book" w:hAnsi="Franklin Gothic Book"/>
          <w:b/>
          <w:bCs/>
          <w:noProof/>
          <w:sz w:val="20"/>
          <w:szCs w:val="20"/>
        </w:rPr>
      </w:pPr>
    </w:p>
    <w:p w:rsidR="008669E8" w:rsidRPr="00AF009F" w:rsidRDefault="008669E8" w:rsidP="008669E8">
      <w:pPr>
        <w:pStyle w:val="TM2"/>
        <w:rPr>
          <w:rFonts w:ascii="Franklin Gothic Book" w:hAnsi="Franklin Gothic Book" w:cs="Times New Roman"/>
          <w:b w:val="0"/>
          <w:sz w:val="20"/>
          <w:szCs w:val="20"/>
        </w:rPr>
      </w:pPr>
    </w:p>
    <w:p w:rsidR="008669E8" w:rsidRDefault="008669E8" w:rsidP="008669E8">
      <w:pPr>
        <w:autoSpaceDE w:val="0"/>
        <w:autoSpaceDN w:val="0"/>
        <w:adjustRightInd w:val="0"/>
        <w:jc w:val="center"/>
        <w:rPr>
          <w:rFonts w:ascii="Franklin Gothic Book" w:hAnsi="Franklin Gothic Book"/>
          <w:bCs/>
          <w:sz w:val="20"/>
          <w:szCs w:val="20"/>
        </w:rPr>
      </w:pPr>
    </w:p>
    <w:p w:rsidR="0079526B" w:rsidRDefault="0079526B" w:rsidP="008669E8">
      <w:pPr>
        <w:autoSpaceDE w:val="0"/>
        <w:autoSpaceDN w:val="0"/>
        <w:adjustRightInd w:val="0"/>
        <w:jc w:val="center"/>
        <w:rPr>
          <w:rFonts w:ascii="Franklin Gothic Book" w:hAnsi="Franklin Gothic Book"/>
          <w:bCs/>
          <w:sz w:val="20"/>
          <w:szCs w:val="20"/>
        </w:rPr>
      </w:pPr>
    </w:p>
    <w:p w:rsidR="0079526B" w:rsidRDefault="0079526B" w:rsidP="008669E8">
      <w:pPr>
        <w:autoSpaceDE w:val="0"/>
        <w:autoSpaceDN w:val="0"/>
        <w:adjustRightInd w:val="0"/>
        <w:jc w:val="center"/>
        <w:rPr>
          <w:rFonts w:ascii="Franklin Gothic Book" w:hAnsi="Franklin Gothic Book"/>
          <w:bCs/>
          <w:sz w:val="20"/>
          <w:szCs w:val="20"/>
        </w:rPr>
      </w:pPr>
    </w:p>
    <w:p w:rsidR="0079526B" w:rsidRDefault="0079526B" w:rsidP="008669E8">
      <w:pPr>
        <w:autoSpaceDE w:val="0"/>
        <w:autoSpaceDN w:val="0"/>
        <w:adjustRightInd w:val="0"/>
        <w:jc w:val="center"/>
        <w:rPr>
          <w:rFonts w:ascii="Franklin Gothic Book" w:hAnsi="Franklin Gothic Book"/>
          <w:bCs/>
          <w:sz w:val="20"/>
          <w:szCs w:val="20"/>
        </w:rPr>
      </w:pPr>
    </w:p>
    <w:p w:rsidR="0079526B" w:rsidRDefault="0079526B" w:rsidP="008669E8">
      <w:pPr>
        <w:autoSpaceDE w:val="0"/>
        <w:autoSpaceDN w:val="0"/>
        <w:adjustRightInd w:val="0"/>
        <w:jc w:val="center"/>
        <w:rPr>
          <w:rFonts w:ascii="Franklin Gothic Book" w:hAnsi="Franklin Gothic Book"/>
          <w:bCs/>
          <w:sz w:val="20"/>
          <w:szCs w:val="20"/>
        </w:rPr>
      </w:pPr>
    </w:p>
    <w:p w:rsidR="0079526B" w:rsidRDefault="0079526B" w:rsidP="008669E8">
      <w:pPr>
        <w:autoSpaceDE w:val="0"/>
        <w:autoSpaceDN w:val="0"/>
        <w:adjustRightInd w:val="0"/>
        <w:jc w:val="center"/>
        <w:rPr>
          <w:rFonts w:ascii="Franklin Gothic Book" w:hAnsi="Franklin Gothic Book"/>
          <w:bCs/>
          <w:sz w:val="20"/>
          <w:szCs w:val="20"/>
        </w:rPr>
      </w:pPr>
    </w:p>
    <w:p w:rsidR="0079526B" w:rsidRDefault="0079526B" w:rsidP="008669E8">
      <w:pPr>
        <w:autoSpaceDE w:val="0"/>
        <w:autoSpaceDN w:val="0"/>
        <w:adjustRightInd w:val="0"/>
        <w:jc w:val="center"/>
        <w:rPr>
          <w:rFonts w:ascii="Franklin Gothic Book" w:hAnsi="Franklin Gothic Book"/>
          <w:bCs/>
          <w:sz w:val="20"/>
          <w:szCs w:val="20"/>
        </w:rPr>
      </w:pPr>
    </w:p>
    <w:p w:rsidR="0079526B" w:rsidRDefault="0079526B" w:rsidP="008669E8">
      <w:pPr>
        <w:autoSpaceDE w:val="0"/>
        <w:autoSpaceDN w:val="0"/>
        <w:adjustRightInd w:val="0"/>
        <w:jc w:val="center"/>
        <w:rPr>
          <w:rFonts w:ascii="Franklin Gothic Book" w:hAnsi="Franklin Gothic Book"/>
          <w:bCs/>
          <w:sz w:val="20"/>
          <w:szCs w:val="20"/>
        </w:rPr>
      </w:pPr>
    </w:p>
    <w:p w:rsidR="0079526B" w:rsidRDefault="0079526B" w:rsidP="008669E8">
      <w:pPr>
        <w:autoSpaceDE w:val="0"/>
        <w:autoSpaceDN w:val="0"/>
        <w:adjustRightInd w:val="0"/>
        <w:jc w:val="center"/>
        <w:rPr>
          <w:rFonts w:ascii="Franklin Gothic Book" w:hAnsi="Franklin Gothic Book"/>
          <w:bCs/>
          <w:sz w:val="20"/>
          <w:szCs w:val="20"/>
        </w:rPr>
      </w:pPr>
    </w:p>
    <w:p w:rsidR="0079526B" w:rsidRDefault="0079526B" w:rsidP="008669E8">
      <w:pPr>
        <w:autoSpaceDE w:val="0"/>
        <w:autoSpaceDN w:val="0"/>
        <w:adjustRightInd w:val="0"/>
        <w:jc w:val="center"/>
        <w:rPr>
          <w:rFonts w:ascii="Franklin Gothic Book" w:hAnsi="Franklin Gothic Book"/>
          <w:bCs/>
          <w:sz w:val="20"/>
          <w:szCs w:val="20"/>
        </w:rPr>
      </w:pPr>
    </w:p>
    <w:p w:rsidR="0079526B" w:rsidRDefault="0079526B" w:rsidP="008669E8">
      <w:pPr>
        <w:autoSpaceDE w:val="0"/>
        <w:autoSpaceDN w:val="0"/>
        <w:adjustRightInd w:val="0"/>
        <w:jc w:val="center"/>
        <w:rPr>
          <w:rFonts w:ascii="Franklin Gothic Book" w:hAnsi="Franklin Gothic Book"/>
          <w:bCs/>
          <w:sz w:val="20"/>
          <w:szCs w:val="20"/>
        </w:rPr>
      </w:pPr>
    </w:p>
    <w:p w:rsidR="0079526B" w:rsidRDefault="0079526B" w:rsidP="008669E8">
      <w:pPr>
        <w:autoSpaceDE w:val="0"/>
        <w:autoSpaceDN w:val="0"/>
        <w:adjustRightInd w:val="0"/>
        <w:jc w:val="center"/>
        <w:rPr>
          <w:rFonts w:ascii="Franklin Gothic Book" w:hAnsi="Franklin Gothic Book"/>
          <w:bCs/>
          <w:sz w:val="20"/>
          <w:szCs w:val="20"/>
        </w:rPr>
      </w:pPr>
    </w:p>
    <w:p w:rsidR="0079526B" w:rsidRDefault="0079526B" w:rsidP="008669E8">
      <w:pPr>
        <w:autoSpaceDE w:val="0"/>
        <w:autoSpaceDN w:val="0"/>
        <w:adjustRightInd w:val="0"/>
        <w:jc w:val="center"/>
        <w:rPr>
          <w:rFonts w:ascii="Franklin Gothic Book" w:hAnsi="Franklin Gothic Book"/>
          <w:bCs/>
          <w:sz w:val="20"/>
          <w:szCs w:val="20"/>
        </w:rPr>
      </w:pPr>
    </w:p>
    <w:p w:rsidR="0079526B" w:rsidRDefault="0079526B" w:rsidP="008669E8">
      <w:pPr>
        <w:autoSpaceDE w:val="0"/>
        <w:autoSpaceDN w:val="0"/>
        <w:adjustRightInd w:val="0"/>
        <w:jc w:val="center"/>
        <w:rPr>
          <w:rFonts w:ascii="Franklin Gothic Book" w:hAnsi="Franklin Gothic Book"/>
          <w:bCs/>
          <w:sz w:val="20"/>
          <w:szCs w:val="20"/>
        </w:rPr>
      </w:pPr>
    </w:p>
    <w:p w:rsidR="0079526B" w:rsidRDefault="0079526B" w:rsidP="008669E8">
      <w:pPr>
        <w:autoSpaceDE w:val="0"/>
        <w:autoSpaceDN w:val="0"/>
        <w:adjustRightInd w:val="0"/>
        <w:jc w:val="center"/>
        <w:rPr>
          <w:rFonts w:ascii="Franklin Gothic Book" w:hAnsi="Franklin Gothic Book"/>
          <w:bCs/>
          <w:sz w:val="20"/>
          <w:szCs w:val="20"/>
        </w:rPr>
      </w:pPr>
    </w:p>
    <w:p w:rsidR="0079526B" w:rsidRDefault="0079526B" w:rsidP="008669E8">
      <w:pPr>
        <w:autoSpaceDE w:val="0"/>
        <w:autoSpaceDN w:val="0"/>
        <w:adjustRightInd w:val="0"/>
        <w:jc w:val="center"/>
        <w:rPr>
          <w:rFonts w:ascii="Franklin Gothic Book" w:hAnsi="Franklin Gothic Book"/>
          <w:bCs/>
          <w:sz w:val="20"/>
          <w:szCs w:val="20"/>
        </w:rPr>
      </w:pPr>
    </w:p>
    <w:p w:rsidR="0079526B" w:rsidRDefault="0079526B" w:rsidP="008669E8">
      <w:pPr>
        <w:autoSpaceDE w:val="0"/>
        <w:autoSpaceDN w:val="0"/>
        <w:adjustRightInd w:val="0"/>
        <w:jc w:val="center"/>
        <w:rPr>
          <w:rFonts w:ascii="Franklin Gothic Book" w:hAnsi="Franklin Gothic Book"/>
          <w:bCs/>
          <w:sz w:val="20"/>
          <w:szCs w:val="20"/>
        </w:rPr>
      </w:pPr>
    </w:p>
    <w:p w:rsidR="0079526B" w:rsidRDefault="0079526B" w:rsidP="008669E8">
      <w:pPr>
        <w:autoSpaceDE w:val="0"/>
        <w:autoSpaceDN w:val="0"/>
        <w:adjustRightInd w:val="0"/>
        <w:jc w:val="center"/>
        <w:rPr>
          <w:rFonts w:ascii="Franklin Gothic Book" w:hAnsi="Franklin Gothic Book"/>
          <w:bCs/>
          <w:sz w:val="20"/>
          <w:szCs w:val="20"/>
        </w:rPr>
      </w:pPr>
    </w:p>
    <w:p w:rsidR="0079526B" w:rsidRDefault="0079526B" w:rsidP="008669E8">
      <w:pPr>
        <w:autoSpaceDE w:val="0"/>
        <w:autoSpaceDN w:val="0"/>
        <w:adjustRightInd w:val="0"/>
        <w:jc w:val="center"/>
        <w:rPr>
          <w:rFonts w:ascii="Franklin Gothic Book" w:hAnsi="Franklin Gothic Book"/>
          <w:bCs/>
          <w:sz w:val="20"/>
          <w:szCs w:val="20"/>
        </w:rPr>
      </w:pPr>
    </w:p>
    <w:p w:rsidR="0079526B" w:rsidRDefault="0079526B" w:rsidP="008669E8">
      <w:pPr>
        <w:autoSpaceDE w:val="0"/>
        <w:autoSpaceDN w:val="0"/>
        <w:adjustRightInd w:val="0"/>
        <w:jc w:val="center"/>
        <w:rPr>
          <w:rFonts w:ascii="Franklin Gothic Book" w:hAnsi="Franklin Gothic Book"/>
          <w:bCs/>
          <w:sz w:val="20"/>
          <w:szCs w:val="20"/>
        </w:rPr>
      </w:pPr>
    </w:p>
    <w:p w:rsidR="0079526B" w:rsidRDefault="0079526B" w:rsidP="008669E8">
      <w:pPr>
        <w:autoSpaceDE w:val="0"/>
        <w:autoSpaceDN w:val="0"/>
        <w:adjustRightInd w:val="0"/>
        <w:jc w:val="center"/>
        <w:rPr>
          <w:rFonts w:ascii="Franklin Gothic Book" w:hAnsi="Franklin Gothic Book"/>
          <w:bCs/>
          <w:sz w:val="20"/>
          <w:szCs w:val="20"/>
        </w:rPr>
      </w:pPr>
    </w:p>
    <w:p w:rsidR="0079526B" w:rsidRDefault="0079526B" w:rsidP="008669E8">
      <w:pPr>
        <w:autoSpaceDE w:val="0"/>
        <w:autoSpaceDN w:val="0"/>
        <w:adjustRightInd w:val="0"/>
        <w:jc w:val="center"/>
        <w:rPr>
          <w:rFonts w:ascii="Franklin Gothic Book" w:hAnsi="Franklin Gothic Book"/>
          <w:bCs/>
          <w:sz w:val="20"/>
          <w:szCs w:val="20"/>
        </w:rPr>
      </w:pPr>
    </w:p>
    <w:p w:rsidR="0079526B" w:rsidRDefault="0079526B" w:rsidP="008669E8">
      <w:pPr>
        <w:autoSpaceDE w:val="0"/>
        <w:autoSpaceDN w:val="0"/>
        <w:adjustRightInd w:val="0"/>
        <w:jc w:val="center"/>
        <w:rPr>
          <w:rFonts w:ascii="Franklin Gothic Book" w:hAnsi="Franklin Gothic Book"/>
          <w:bCs/>
          <w:sz w:val="20"/>
          <w:szCs w:val="20"/>
        </w:rPr>
      </w:pPr>
    </w:p>
    <w:p w:rsidR="0079526B" w:rsidRDefault="0079526B" w:rsidP="008669E8">
      <w:pPr>
        <w:autoSpaceDE w:val="0"/>
        <w:autoSpaceDN w:val="0"/>
        <w:adjustRightInd w:val="0"/>
        <w:jc w:val="center"/>
        <w:rPr>
          <w:rFonts w:ascii="Franklin Gothic Book" w:hAnsi="Franklin Gothic Book"/>
          <w:bCs/>
          <w:sz w:val="20"/>
          <w:szCs w:val="20"/>
        </w:rPr>
      </w:pPr>
    </w:p>
    <w:p w:rsidR="0079526B" w:rsidRDefault="0079526B" w:rsidP="008669E8">
      <w:pPr>
        <w:autoSpaceDE w:val="0"/>
        <w:autoSpaceDN w:val="0"/>
        <w:adjustRightInd w:val="0"/>
        <w:jc w:val="center"/>
        <w:rPr>
          <w:rFonts w:ascii="Franklin Gothic Book" w:hAnsi="Franklin Gothic Book"/>
          <w:bCs/>
          <w:sz w:val="20"/>
          <w:szCs w:val="20"/>
        </w:rPr>
      </w:pPr>
    </w:p>
    <w:p w:rsidR="0079526B" w:rsidRDefault="0079526B" w:rsidP="008669E8">
      <w:pPr>
        <w:autoSpaceDE w:val="0"/>
        <w:autoSpaceDN w:val="0"/>
        <w:adjustRightInd w:val="0"/>
        <w:jc w:val="center"/>
        <w:rPr>
          <w:rFonts w:ascii="Franklin Gothic Book" w:hAnsi="Franklin Gothic Book"/>
          <w:bCs/>
          <w:sz w:val="20"/>
          <w:szCs w:val="20"/>
        </w:rPr>
      </w:pPr>
    </w:p>
    <w:p w:rsidR="0079526B" w:rsidRDefault="0079526B" w:rsidP="008669E8">
      <w:pPr>
        <w:autoSpaceDE w:val="0"/>
        <w:autoSpaceDN w:val="0"/>
        <w:adjustRightInd w:val="0"/>
        <w:jc w:val="center"/>
        <w:rPr>
          <w:rFonts w:ascii="Franklin Gothic Book" w:hAnsi="Franklin Gothic Book"/>
          <w:bCs/>
          <w:sz w:val="20"/>
          <w:szCs w:val="20"/>
        </w:rPr>
      </w:pPr>
    </w:p>
    <w:p w:rsidR="0079526B" w:rsidRDefault="0079526B" w:rsidP="008669E8">
      <w:pPr>
        <w:autoSpaceDE w:val="0"/>
        <w:autoSpaceDN w:val="0"/>
        <w:adjustRightInd w:val="0"/>
        <w:jc w:val="center"/>
        <w:rPr>
          <w:rFonts w:ascii="Franklin Gothic Book" w:hAnsi="Franklin Gothic Book"/>
          <w:bCs/>
          <w:sz w:val="20"/>
          <w:szCs w:val="20"/>
        </w:rPr>
      </w:pPr>
    </w:p>
    <w:p w:rsidR="0079526B" w:rsidRDefault="0079526B" w:rsidP="008669E8">
      <w:pPr>
        <w:autoSpaceDE w:val="0"/>
        <w:autoSpaceDN w:val="0"/>
        <w:adjustRightInd w:val="0"/>
        <w:jc w:val="center"/>
        <w:rPr>
          <w:rFonts w:ascii="Franklin Gothic Book" w:hAnsi="Franklin Gothic Book"/>
          <w:bCs/>
          <w:sz w:val="20"/>
          <w:szCs w:val="20"/>
        </w:rPr>
      </w:pPr>
    </w:p>
    <w:p w:rsidR="0079526B" w:rsidRDefault="0079526B" w:rsidP="008669E8">
      <w:pPr>
        <w:autoSpaceDE w:val="0"/>
        <w:autoSpaceDN w:val="0"/>
        <w:adjustRightInd w:val="0"/>
        <w:jc w:val="center"/>
        <w:rPr>
          <w:rFonts w:ascii="Franklin Gothic Book" w:hAnsi="Franklin Gothic Book"/>
          <w:bCs/>
          <w:sz w:val="20"/>
          <w:szCs w:val="20"/>
        </w:rPr>
      </w:pPr>
    </w:p>
    <w:p w:rsidR="0079526B" w:rsidRDefault="0079526B" w:rsidP="008669E8">
      <w:pPr>
        <w:autoSpaceDE w:val="0"/>
        <w:autoSpaceDN w:val="0"/>
        <w:adjustRightInd w:val="0"/>
        <w:jc w:val="center"/>
        <w:rPr>
          <w:rFonts w:ascii="Franklin Gothic Book" w:hAnsi="Franklin Gothic Book"/>
          <w:bCs/>
          <w:sz w:val="20"/>
          <w:szCs w:val="20"/>
        </w:rPr>
      </w:pPr>
    </w:p>
    <w:p w:rsidR="0079526B" w:rsidRDefault="0079526B" w:rsidP="008669E8">
      <w:pPr>
        <w:autoSpaceDE w:val="0"/>
        <w:autoSpaceDN w:val="0"/>
        <w:adjustRightInd w:val="0"/>
        <w:jc w:val="center"/>
        <w:rPr>
          <w:rFonts w:ascii="Franklin Gothic Book" w:hAnsi="Franklin Gothic Book"/>
          <w:bCs/>
          <w:sz w:val="20"/>
          <w:szCs w:val="20"/>
        </w:rPr>
      </w:pPr>
    </w:p>
    <w:p w:rsidR="0079526B" w:rsidRDefault="0079526B" w:rsidP="008669E8">
      <w:pPr>
        <w:autoSpaceDE w:val="0"/>
        <w:autoSpaceDN w:val="0"/>
        <w:adjustRightInd w:val="0"/>
        <w:jc w:val="center"/>
        <w:rPr>
          <w:rFonts w:ascii="Franklin Gothic Book" w:hAnsi="Franklin Gothic Book"/>
          <w:bCs/>
          <w:sz w:val="20"/>
          <w:szCs w:val="20"/>
        </w:rPr>
      </w:pPr>
    </w:p>
    <w:p w:rsidR="0079526B" w:rsidRDefault="0079526B" w:rsidP="008669E8">
      <w:pPr>
        <w:autoSpaceDE w:val="0"/>
        <w:autoSpaceDN w:val="0"/>
        <w:adjustRightInd w:val="0"/>
        <w:jc w:val="center"/>
        <w:rPr>
          <w:rFonts w:ascii="Franklin Gothic Book" w:hAnsi="Franklin Gothic Book"/>
          <w:bCs/>
          <w:sz w:val="20"/>
          <w:szCs w:val="20"/>
        </w:rPr>
      </w:pPr>
    </w:p>
    <w:p w:rsidR="0079526B" w:rsidRDefault="0079526B" w:rsidP="008669E8">
      <w:pPr>
        <w:autoSpaceDE w:val="0"/>
        <w:autoSpaceDN w:val="0"/>
        <w:adjustRightInd w:val="0"/>
        <w:jc w:val="center"/>
        <w:rPr>
          <w:rFonts w:ascii="Franklin Gothic Book" w:hAnsi="Franklin Gothic Book"/>
          <w:bCs/>
          <w:sz w:val="20"/>
          <w:szCs w:val="20"/>
        </w:rPr>
      </w:pPr>
    </w:p>
    <w:p w:rsidR="0079526B" w:rsidRDefault="0079526B" w:rsidP="008669E8">
      <w:pPr>
        <w:autoSpaceDE w:val="0"/>
        <w:autoSpaceDN w:val="0"/>
        <w:adjustRightInd w:val="0"/>
        <w:jc w:val="center"/>
        <w:rPr>
          <w:rFonts w:ascii="Franklin Gothic Book" w:hAnsi="Franklin Gothic Book"/>
          <w:bCs/>
          <w:sz w:val="20"/>
          <w:szCs w:val="20"/>
        </w:rPr>
      </w:pPr>
    </w:p>
    <w:p w:rsidR="008669E8" w:rsidRPr="00AF009F" w:rsidRDefault="008669E8" w:rsidP="008669E8">
      <w:pPr>
        <w:jc w:val="center"/>
        <w:rPr>
          <w:rFonts w:ascii="Franklin Gothic Book" w:hAnsi="Franklin Gothic Book"/>
          <w:bCs/>
          <w:noProof/>
          <w:sz w:val="20"/>
          <w:szCs w:val="20"/>
        </w:rPr>
      </w:pPr>
    </w:p>
    <w:p w:rsidR="008669E8" w:rsidRPr="00AF009F"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noProof/>
          <w:sz w:val="20"/>
          <w:szCs w:val="20"/>
        </w:rPr>
      </w:pPr>
    </w:p>
    <w:p w:rsidR="008669E8" w:rsidRPr="00AF009F"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bCs/>
          <w:noProof/>
          <w:sz w:val="20"/>
          <w:szCs w:val="20"/>
        </w:rPr>
      </w:pPr>
      <w:r w:rsidRPr="00AF009F">
        <w:rPr>
          <w:rFonts w:ascii="Franklin Gothic Book" w:hAnsi="Franklin Gothic Book"/>
          <w:bCs/>
          <w:noProof/>
          <w:sz w:val="20"/>
          <w:szCs w:val="20"/>
        </w:rPr>
        <w:t>DOSSIER D’APPEL D’OFFRES</w:t>
      </w:r>
    </w:p>
    <w:p w:rsidR="008669E8" w:rsidRPr="00AF009F"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rPr>
          <w:rFonts w:ascii="Franklin Gothic Book" w:hAnsi="Franklin Gothic Book"/>
          <w:bCs/>
          <w:noProof/>
          <w:sz w:val="20"/>
          <w:szCs w:val="20"/>
        </w:rPr>
      </w:pPr>
    </w:p>
    <w:p w:rsidR="008669E8" w:rsidRPr="00AF009F" w:rsidRDefault="008669E8" w:rsidP="008669E8">
      <w:pPr>
        <w:jc w:val="center"/>
        <w:rPr>
          <w:rFonts w:ascii="Franklin Gothic Book" w:hAnsi="Franklin Gothic Book"/>
          <w:bCs/>
          <w:noProof/>
          <w:sz w:val="20"/>
          <w:szCs w:val="20"/>
        </w:rPr>
      </w:pPr>
    </w:p>
    <w:p w:rsidR="008669E8" w:rsidRPr="00AF009F" w:rsidRDefault="008669E8" w:rsidP="008669E8">
      <w:pPr>
        <w:jc w:val="center"/>
        <w:rPr>
          <w:rFonts w:ascii="Franklin Gothic Book" w:hAnsi="Franklin Gothic Book"/>
          <w:bCs/>
          <w:noProof/>
          <w:sz w:val="20"/>
          <w:szCs w:val="20"/>
        </w:rPr>
      </w:pPr>
    </w:p>
    <w:p w:rsidR="008669E8" w:rsidRPr="00AF009F" w:rsidRDefault="008669E8" w:rsidP="008669E8">
      <w:pPr>
        <w:jc w:val="center"/>
        <w:rPr>
          <w:rFonts w:ascii="Franklin Gothic Book" w:hAnsi="Franklin Gothic Book"/>
          <w:bCs/>
          <w:noProof/>
          <w:sz w:val="20"/>
          <w:szCs w:val="20"/>
        </w:rPr>
      </w:pPr>
    </w:p>
    <w:p w:rsidR="008669E8" w:rsidRPr="00AF009F" w:rsidRDefault="008669E8" w:rsidP="008669E8">
      <w:pPr>
        <w:jc w:val="center"/>
        <w:rPr>
          <w:rFonts w:ascii="Franklin Gothic Book" w:hAnsi="Franklin Gothic Book"/>
          <w:bCs/>
          <w:iCs/>
          <w:noProof/>
          <w:sz w:val="20"/>
          <w:szCs w:val="20"/>
        </w:rPr>
      </w:pPr>
      <w:r w:rsidRPr="00AF009F">
        <w:rPr>
          <w:rFonts w:ascii="Franklin Gothic Book" w:hAnsi="Franklin Gothic Book"/>
          <w:bCs/>
          <w:iCs/>
          <w:noProof/>
          <w:sz w:val="20"/>
          <w:szCs w:val="20"/>
        </w:rPr>
        <w:t>PIECE N°3</w:t>
      </w:r>
    </w:p>
    <w:p w:rsidR="008669E8" w:rsidRPr="00AF009F" w:rsidRDefault="008669E8" w:rsidP="008669E8">
      <w:pPr>
        <w:jc w:val="center"/>
        <w:rPr>
          <w:rFonts w:ascii="Franklin Gothic Book" w:hAnsi="Franklin Gothic Book"/>
          <w:bCs/>
          <w:iCs/>
          <w:noProof/>
          <w:sz w:val="20"/>
          <w:szCs w:val="20"/>
        </w:rPr>
      </w:pPr>
    </w:p>
    <w:p w:rsidR="008669E8" w:rsidRPr="00AF009F" w:rsidRDefault="008669E8" w:rsidP="008669E8">
      <w:pPr>
        <w:autoSpaceDE w:val="0"/>
        <w:autoSpaceDN w:val="0"/>
        <w:adjustRightInd w:val="0"/>
        <w:jc w:val="center"/>
        <w:rPr>
          <w:rFonts w:ascii="Franklin Gothic Book" w:hAnsi="Franklin Gothic Book"/>
          <w:bCs/>
          <w:iCs/>
          <w:color w:val="231F20"/>
          <w:sz w:val="20"/>
          <w:szCs w:val="20"/>
        </w:rPr>
      </w:pPr>
      <w:r w:rsidRPr="00AF009F">
        <w:rPr>
          <w:rFonts w:ascii="Franklin Gothic Book" w:hAnsi="Franklin Gothic Book"/>
          <w:bCs/>
          <w:iCs/>
          <w:color w:val="231F20"/>
          <w:sz w:val="20"/>
          <w:szCs w:val="20"/>
        </w:rPr>
        <w:t>REGLEMENT PARTICULIER DE L’APPEL D’OFFRES</w:t>
      </w:r>
    </w:p>
    <w:p w:rsidR="008669E8" w:rsidRPr="00AF009F" w:rsidRDefault="008669E8" w:rsidP="008669E8">
      <w:pPr>
        <w:jc w:val="center"/>
        <w:rPr>
          <w:rFonts w:ascii="Franklin Gothic Book" w:hAnsi="Franklin Gothic Book"/>
          <w:bCs/>
          <w:iCs/>
          <w:noProof/>
          <w:sz w:val="20"/>
          <w:szCs w:val="20"/>
        </w:rPr>
      </w:pPr>
      <w:r w:rsidRPr="00AF009F">
        <w:rPr>
          <w:rFonts w:ascii="Franklin Gothic Book" w:hAnsi="Franklin Gothic Book"/>
          <w:bCs/>
          <w:iCs/>
          <w:color w:val="231F20"/>
          <w:sz w:val="20"/>
          <w:szCs w:val="20"/>
        </w:rPr>
        <w:t>(RPAO)</w:t>
      </w:r>
    </w:p>
    <w:p w:rsidR="008669E8" w:rsidRPr="00AF009F" w:rsidRDefault="008669E8" w:rsidP="008669E8">
      <w:pPr>
        <w:jc w:val="center"/>
        <w:rPr>
          <w:rFonts w:ascii="Franklin Gothic Book" w:hAnsi="Franklin Gothic Book"/>
          <w:bCs/>
          <w:noProof/>
          <w:sz w:val="20"/>
          <w:szCs w:val="20"/>
        </w:rPr>
      </w:pPr>
    </w:p>
    <w:p w:rsidR="008669E8" w:rsidRPr="00AF009F" w:rsidRDefault="008669E8" w:rsidP="008669E8">
      <w:pPr>
        <w:jc w:val="center"/>
        <w:rPr>
          <w:rFonts w:ascii="Franklin Gothic Book" w:hAnsi="Franklin Gothic Book"/>
          <w:bCs/>
          <w:noProof/>
          <w:sz w:val="20"/>
          <w:szCs w:val="20"/>
        </w:rPr>
      </w:pPr>
    </w:p>
    <w:p w:rsidR="008669E8" w:rsidRPr="00AF009F" w:rsidRDefault="008669E8" w:rsidP="008669E8">
      <w:pPr>
        <w:jc w:val="center"/>
        <w:rPr>
          <w:rFonts w:ascii="Franklin Gothic Book" w:hAnsi="Franklin Gothic Book"/>
          <w:bCs/>
          <w:noProof/>
          <w:sz w:val="20"/>
          <w:szCs w:val="20"/>
        </w:rPr>
      </w:pPr>
    </w:p>
    <w:p w:rsidR="008669E8" w:rsidRPr="00AF009F" w:rsidRDefault="008669E8" w:rsidP="008669E8">
      <w:pPr>
        <w:jc w:val="center"/>
        <w:rPr>
          <w:rFonts w:ascii="Franklin Gothic Book" w:hAnsi="Franklin Gothic Book"/>
          <w:bCs/>
          <w:noProof/>
          <w:sz w:val="20"/>
          <w:szCs w:val="20"/>
        </w:rPr>
      </w:pPr>
    </w:p>
    <w:p w:rsidR="008669E8" w:rsidRPr="00AF009F" w:rsidRDefault="008669E8" w:rsidP="008669E8">
      <w:pPr>
        <w:spacing w:line="360" w:lineRule="atLeast"/>
        <w:ind w:right="-1"/>
        <w:jc w:val="center"/>
        <w:rPr>
          <w:rFonts w:ascii="Franklin Gothic Book" w:hAnsi="Franklin Gothic Book"/>
          <w:bCs/>
          <w:noProof/>
          <w:sz w:val="20"/>
          <w:szCs w:val="20"/>
        </w:rPr>
      </w:pPr>
    </w:p>
    <w:p w:rsidR="008669E8" w:rsidRPr="00AF009F" w:rsidRDefault="008669E8" w:rsidP="008669E8">
      <w:pPr>
        <w:spacing w:line="360" w:lineRule="atLeast"/>
        <w:rPr>
          <w:rFonts w:ascii="Franklin Gothic Book" w:hAnsi="Franklin Gothic Book"/>
          <w:noProof/>
          <w:sz w:val="20"/>
          <w:szCs w:val="20"/>
        </w:rPr>
      </w:pPr>
    </w:p>
    <w:p w:rsidR="008669E8" w:rsidRPr="00AF009F" w:rsidRDefault="008669E8" w:rsidP="008669E8">
      <w:pPr>
        <w:spacing w:line="360" w:lineRule="atLeast"/>
        <w:rPr>
          <w:rFonts w:ascii="Franklin Gothic Book" w:hAnsi="Franklin Gothic Book"/>
          <w:noProof/>
          <w:sz w:val="20"/>
          <w:szCs w:val="20"/>
        </w:rPr>
      </w:pPr>
    </w:p>
    <w:p w:rsidR="008669E8" w:rsidRPr="00AF009F" w:rsidRDefault="008669E8" w:rsidP="008669E8">
      <w:pPr>
        <w:spacing w:line="360" w:lineRule="atLeast"/>
        <w:rPr>
          <w:rFonts w:ascii="Franklin Gothic Book" w:hAnsi="Franklin Gothic Book"/>
          <w:noProof/>
          <w:sz w:val="20"/>
          <w:szCs w:val="20"/>
        </w:rPr>
      </w:pPr>
    </w:p>
    <w:p w:rsidR="008669E8" w:rsidRPr="00AF009F" w:rsidRDefault="008669E8" w:rsidP="008669E8">
      <w:pPr>
        <w:spacing w:line="360" w:lineRule="atLeast"/>
        <w:rPr>
          <w:rFonts w:ascii="Franklin Gothic Book" w:hAnsi="Franklin Gothic Book"/>
          <w:noProof/>
          <w:sz w:val="20"/>
          <w:szCs w:val="20"/>
        </w:rPr>
      </w:pPr>
    </w:p>
    <w:p w:rsidR="008669E8" w:rsidRPr="00AF009F" w:rsidRDefault="008669E8" w:rsidP="008669E8">
      <w:pPr>
        <w:spacing w:line="360" w:lineRule="atLeast"/>
        <w:rPr>
          <w:rFonts w:ascii="Franklin Gothic Book" w:hAnsi="Franklin Gothic Book"/>
          <w:noProof/>
          <w:sz w:val="20"/>
          <w:szCs w:val="20"/>
        </w:rPr>
      </w:pPr>
    </w:p>
    <w:p w:rsidR="008669E8" w:rsidRPr="00AF009F" w:rsidRDefault="008669E8" w:rsidP="008669E8">
      <w:pPr>
        <w:spacing w:line="360" w:lineRule="atLeast"/>
        <w:rPr>
          <w:rFonts w:ascii="Franklin Gothic Book" w:hAnsi="Franklin Gothic Book"/>
          <w:noProof/>
          <w:sz w:val="20"/>
          <w:szCs w:val="20"/>
        </w:rPr>
      </w:pPr>
    </w:p>
    <w:p w:rsidR="008669E8" w:rsidRPr="00AF009F" w:rsidRDefault="008669E8" w:rsidP="008669E8">
      <w:pPr>
        <w:spacing w:line="360" w:lineRule="atLeast"/>
        <w:rPr>
          <w:rFonts w:ascii="Franklin Gothic Book" w:hAnsi="Franklin Gothic Book"/>
          <w:noProof/>
          <w:sz w:val="20"/>
          <w:szCs w:val="20"/>
        </w:rPr>
      </w:pPr>
    </w:p>
    <w:p w:rsidR="008669E8" w:rsidRPr="00AF009F" w:rsidRDefault="008669E8" w:rsidP="008669E8">
      <w:pPr>
        <w:spacing w:line="360" w:lineRule="atLeast"/>
        <w:rPr>
          <w:rFonts w:ascii="Franklin Gothic Book" w:hAnsi="Franklin Gothic Book"/>
          <w:noProof/>
          <w:sz w:val="20"/>
          <w:szCs w:val="20"/>
        </w:rPr>
      </w:pPr>
    </w:p>
    <w:p w:rsidR="00BC759F" w:rsidRPr="00AF009F" w:rsidRDefault="00BC759F" w:rsidP="008669E8">
      <w:pPr>
        <w:autoSpaceDE w:val="0"/>
        <w:autoSpaceDN w:val="0"/>
        <w:adjustRightInd w:val="0"/>
        <w:jc w:val="center"/>
        <w:rPr>
          <w:rFonts w:ascii="Franklin Gothic Book" w:hAnsi="Franklin Gothic Book"/>
          <w:bCs/>
          <w:color w:val="231F20"/>
          <w:sz w:val="20"/>
          <w:szCs w:val="20"/>
        </w:rPr>
      </w:pPr>
    </w:p>
    <w:p w:rsidR="00BC759F" w:rsidRPr="00AF009F" w:rsidRDefault="00BC759F" w:rsidP="008669E8">
      <w:pPr>
        <w:autoSpaceDE w:val="0"/>
        <w:autoSpaceDN w:val="0"/>
        <w:adjustRightInd w:val="0"/>
        <w:jc w:val="center"/>
        <w:rPr>
          <w:rFonts w:ascii="Franklin Gothic Book" w:hAnsi="Franklin Gothic Book"/>
          <w:bCs/>
          <w:color w:val="231F20"/>
          <w:sz w:val="20"/>
          <w:szCs w:val="20"/>
        </w:rPr>
      </w:pPr>
    </w:p>
    <w:p w:rsidR="00BC759F" w:rsidRPr="00AF009F" w:rsidRDefault="00BC759F" w:rsidP="008669E8">
      <w:pPr>
        <w:autoSpaceDE w:val="0"/>
        <w:autoSpaceDN w:val="0"/>
        <w:adjustRightInd w:val="0"/>
        <w:jc w:val="center"/>
        <w:rPr>
          <w:rFonts w:ascii="Franklin Gothic Book" w:hAnsi="Franklin Gothic Book"/>
          <w:bCs/>
          <w:color w:val="231F20"/>
          <w:sz w:val="20"/>
          <w:szCs w:val="20"/>
        </w:rPr>
      </w:pPr>
    </w:p>
    <w:p w:rsidR="00BC759F" w:rsidRPr="00AF009F" w:rsidRDefault="00BC759F" w:rsidP="008669E8">
      <w:pPr>
        <w:autoSpaceDE w:val="0"/>
        <w:autoSpaceDN w:val="0"/>
        <w:adjustRightInd w:val="0"/>
        <w:jc w:val="center"/>
        <w:rPr>
          <w:rFonts w:ascii="Franklin Gothic Book" w:hAnsi="Franklin Gothic Book"/>
          <w:bCs/>
          <w:color w:val="231F20"/>
          <w:sz w:val="20"/>
          <w:szCs w:val="20"/>
        </w:rPr>
      </w:pPr>
    </w:p>
    <w:p w:rsidR="00BC759F" w:rsidRPr="00AF009F" w:rsidRDefault="00BC759F" w:rsidP="008669E8">
      <w:pPr>
        <w:autoSpaceDE w:val="0"/>
        <w:autoSpaceDN w:val="0"/>
        <w:adjustRightInd w:val="0"/>
        <w:jc w:val="center"/>
        <w:rPr>
          <w:rFonts w:ascii="Franklin Gothic Book" w:hAnsi="Franklin Gothic Book"/>
          <w:bCs/>
          <w:color w:val="231F20"/>
          <w:sz w:val="20"/>
          <w:szCs w:val="20"/>
        </w:rPr>
      </w:pPr>
    </w:p>
    <w:p w:rsidR="00BC759F" w:rsidRPr="00AF009F" w:rsidRDefault="00BC759F" w:rsidP="008669E8">
      <w:pPr>
        <w:autoSpaceDE w:val="0"/>
        <w:autoSpaceDN w:val="0"/>
        <w:adjustRightInd w:val="0"/>
        <w:jc w:val="center"/>
        <w:rPr>
          <w:rFonts w:ascii="Franklin Gothic Book" w:hAnsi="Franklin Gothic Book"/>
          <w:bCs/>
          <w:color w:val="231F20"/>
          <w:sz w:val="20"/>
          <w:szCs w:val="20"/>
        </w:rPr>
      </w:pPr>
    </w:p>
    <w:p w:rsidR="00BC759F" w:rsidRPr="00AF009F" w:rsidRDefault="00BC759F" w:rsidP="008669E8">
      <w:pPr>
        <w:autoSpaceDE w:val="0"/>
        <w:autoSpaceDN w:val="0"/>
        <w:adjustRightInd w:val="0"/>
        <w:jc w:val="center"/>
        <w:rPr>
          <w:rFonts w:ascii="Franklin Gothic Book" w:hAnsi="Franklin Gothic Book"/>
          <w:bCs/>
          <w:color w:val="231F20"/>
          <w:sz w:val="20"/>
          <w:szCs w:val="20"/>
        </w:rPr>
      </w:pPr>
    </w:p>
    <w:p w:rsidR="00BC759F" w:rsidRPr="00AF009F" w:rsidRDefault="00BC759F" w:rsidP="008669E8">
      <w:pPr>
        <w:autoSpaceDE w:val="0"/>
        <w:autoSpaceDN w:val="0"/>
        <w:adjustRightInd w:val="0"/>
        <w:jc w:val="center"/>
        <w:rPr>
          <w:rFonts w:ascii="Franklin Gothic Book" w:hAnsi="Franklin Gothic Book"/>
          <w:bCs/>
          <w:color w:val="231F20"/>
          <w:sz w:val="20"/>
          <w:szCs w:val="20"/>
        </w:rPr>
      </w:pPr>
    </w:p>
    <w:p w:rsidR="00BC759F" w:rsidRPr="00AF009F" w:rsidRDefault="00BC759F" w:rsidP="008669E8">
      <w:pPr>
        <w:autoSpaceDE w:val="0"/>
        <w:autoSpaceDN w:val="0"/>
        <w:adjustRightInd w:val="0"/>
        <w:jc w:val="center"/>
        <w:rPr>
          <w:rFonts w:ascii="Franklin Gothic Book" w:hAnsi="Franklin Gothic Book"/>
          <w:bCs/>
          <w:color w:val="231F20"/>
          <w:sz w:val="20"/>
          <w:szCs w:val="20"/>
        </w:rPr>
      </w:pPr>
    </w:p>
    <w:p w:rsidR="00BC759F" w:rsidRPr="00AF009F" w:rsidRDefault="00BC759F" w:rsidP="008669E8">
      <w:pPr>
        <w:autoSpaceDE w:val="0"/>
        <w:autoSpaceDN w:val="0"/>
        <w:adjustRightInd w:val="0"/>
        <w:jc w:val="center"/>
        <w:rPr>
          <w:rFonts w:ascii="Franklin Gothic Book" w:hAnsi="Franklin Gothic Book"/>
          <w:bCs/>
          <w:color w:val="231F20"/>
          <w:sz w:val="20"/>
          <w:szCs w:val="20"/>
        </w:rPr>
      </w:pPr>
    </w:p>
    <w:p w:rsidR="00AF009F" w:rsidRDefault="00AF009F" w:rsidP="008669E8">
      <w:pPr>
        <w:autoSpaceDE w:val="0"/>
        <w:autoSpaceDN w:val="0"/>
        <w:adjustRightInd w:val="0"/>
        <w:jc w:val="center"/>
        <w:rPr>
          <w:rFonts w:ascii="Franklin Gothic Book" w:hAnsi="Franklin Gothic Book"/>
          <w:bCs/>
          <w:color w:val="231F20"/>
          <w:sz w:val="20"/>
          <w:szCs w:val="20"/>
        </w:rPr>
      </w:pPr>
    </w:p>
    <w:p w:rsidR="00AF009F" w:rsidRDefault="00AF009F" w:rsidP="008669E8">
      <w:pPr>
        <w:autoSpaceDE w:val="0"/>
        <w:autoSpaceDN w:val="0"/>
        <w:adjustRightInd w:val="0"/>
        <w:jc w:val="center"/>
        <w:rPr>
          <w:rFonts w:ascii="Franklin Gothic Book" w:hAnsi="Franklin Gothic Book"/>
          <w:bCs/>
          <w:color w:val="231F20"/>
          <w:sz w:val="20"/>
          <w:szCs w:val="20"/>
        </w:rPr>
      </w:pPr>
    </w:p>
    <w:p w:rsidR="00AF009F" w:rsidRDefault="00AF009F" w:rsidP="008669E8">
      <w:pPr>
        <w:autoSpaceDE w:val="0"/>
        <w:autoSpaceDN w:val="0"/>
        <w:adjustRightInd w:val="0"/>
        <w:jc w:val="center"/>
        <w:rPr>
          <w:rFonts w:ascii="Franklin Gothic Book" w:hAnsi="Franklin Gothic Book"/>
          <w:bCs/>
          <w:color w:val="231F20"/>
          <w:sz w:val="20"/>
          <w:szCs w:val="20"/>
        </w:rPr>
      </w:pPr>
    </w:p>
    <w:p w:rsidR="00AF009F" w:rsidRDefault="00AF009F" w:rsidP="008669E8">
      <w:pPr>
        <w:autoSpaceDE w:val="0"/>
        <w:autoSpaceDN w:val="0"/>
        <w:adjustRightInd w:val="0"/>
        <w:jc w:val="center"/>
        <w:rPr>
          <w:rFonts w:ascii="Franklin Gothic Book" w:hAnsi="Franklin Gothic Book"/>
          <w:bCs/>
          <w:color w:val="231F20"/>
          <w:sz w:val="20"/>
          <w:szCs w:val="20"/>
        </w:rPr>
      </w:pPr>
    </w:p>
    <w:p w:rsidR="00AF009F" w:rsidRDefault="00AF009F" w:rsidP="008669E8">
      <w:pPr>
        <w:autoSpaceDE w:val="0"/>
        <w:autoSpaceDN w:val="0"/>
        <w:adjustRightInd w:val="0"/>
        <w:jc w:val="center"/>
        <w:rPr>
          <w:rFonts w:ascii="Franklin Gothic Book" w:hAnsi="Franklin Gothic Book"/>
          <w:bCs/>
          <w:color w:val="231F20"/>
          <w:sz w:val="20"/>
          <w:szCs w:val="20"/>
        </w:rPr>
      </w:pPr>
    </w:p>
    <w:p w:rsidR="00AF009F" w:rsidRDefault="00AF009F" w:rsidP="008669E8">
      <w:pPr>
        <w:autoSpaceDE w:val="0"/>
        <w:autoSpaceDN w:val="0"/>
        <w:adjustRightInd w:val="0"/>
        <w:jc w:val="center"/>
        <w:rPr>
          <w:rFonts w:ascii="Franklin Gothic Book" w:hAnsi="Franklin Gothic Book"/>
          <w:bCs/>
          <w:color w:val="231F20"/>
          <w:sz w:val="20"/>
          <w:szCs w:val="20"/>
        </w:rPr>
      </w:pPr>
    </w:p>
    <w:p w:rsidR="0079526B" w:rsidRDefault="0079526B" w:rsidP="008669E8">
      <w:pPr>
        <w:autoSpaceDE w:val="0"/>
        <w:autoSpaceDN w:val="0"/>
        <w:adjustRightInd w:val="0"/>
        <w:jc w:val="center"/>
        <w:rPr>
          <w:rFonts w:ascii="Franklin Gothic Book" w:hAnsi="Franklin Gothic Book"/>
          <w:bCs/>
          <w:color w:val="231F20"/>
          <w:sz w:val="20"/>
          <w:szCs w:val="20"/>
        </w:rPr>
      </w:pPr>
    </w:p>
    <w:p w:rsidR="00AF009F" w:rsidRDefault="00AF009F" w:rsidP="008669E8">
      <w:pPr>
        <w:autoSpaceDE w:val="0"/>
        <w:autoSpaceDN w:val="0"/>
        <w:adjustRightInd w:val="0"/>
        <w:jc w:val="center"/>
        <w:rPr>
          <w:rFonts w:ascii="Franklin Gothic Book" w:hAnsi="Franklin Gothic Book"/>
          <w:bCs/>
          <w:color w:val="231F20"/>
          <w:sz w:val="20"/>
          <w:szCs w:val="20"/>
        </w:rPr>
      </w:pPr>
    </w:p>
    <w:p w:rsidR="008669E8" w:rsidRPr="00AF009F" w:rsidRDefault="008669E8" w:rsidP="008669E8">
      <w:pPr>
        <w:autoSpaceDE w:val="0"/>
        <w:autoSpaceDN w:val="0"/>
        <w:adjustRightInd w:val="0"/>
        <w:jc w:val="center"/>
        <w:rPr>
          <w:rFonts w:ascii="Franklin Gothic Book" w:hAnsi="Franklin Gothic Book"/>
          <w:bCs/>
          <w:color w:val="231F20"/>
          <w:sz w:val="20"/>
          <w:szCs w:val="20"/>
        </w:rPr>
      </w:pPr>
      <w:r w:rsidRPr="00AF009F">
        <w:rPr>
          <w:rFonts w:ascii="Franklin Gothic Book" w:hAnsi="Franklin Gothic Book"/>
          <w:bCs/>
          <w:color w:val="231F20"/>
          <w:sz w:val="20"/>
          <w:szCs w:val="20"/>
        </w:rPr>
        <w:lastRenderedPageBreak/>
        <w:t>REGLEMENT PARTICULIER DE L’APPEL D’OFFRES</w:t>
      </w:r>
    </w:p>
    <w:p w:rsidR="008669E8" w:rsidRPr="00AF009F" w:rsidRDefault="008669E8" w:rsidP="008669E8">
      <w:pPr>
        <w:autoSpaceDE w:val="0"/>
        <w:autoSpaceDN w:val="0"/>
        <w:adjustRightInd w:val="0"/>
        <w:rPr>
          <w:rFonts w:ascii="Franklin Gothic Book" w:hAnsi="Franklin Gothic Book"/>
          <w:bCs/>
          <w:color w:val="FFFFFF"/>
          <w:sz w:val="20"/>
          <w:szCs w:val="20"/>
        </w:rPr>
      </w:pPr>
      <w:r w:rsidRPr="00AF009F">
        <w:rPr>
          <w:rFonts w:ascii="Franklin Gothic Book" w:hAnsi="Franklin Gothic Book"/>
          <w:bCs/>
          <w:color w:val="FFFFFF"/>
          <w:sz w:val="20"/>
          <w:szCs w:val="20"/>
        </w:rPr>
        <w:t xml:space="preserve">47 </w:t>
      </w:r>
    </w:p>
    <w:p w:rsidR="008669E8" w:rsidRPr="00AF009F" w:rsidRDefault="008669E8" w:rsidP="008669E8">
      <w:pPr>
        <w:jc w:val="center"/>
        <w:rPr>
          <w:rFonts w:ascii="Franklin Gothic Book" w:hAnsi="Franklin Gothic Book"/>
          <w:bCs/>
          <w:color w:val="231F20"/>
          <w:sz w:val="20"/>
          <w:szCs w:val="20"/>
          <w:u w:val="single"/>
        </w:rPr>
      </w:pPr>
      <w:r w:rsidRPr="00AF009F">
        <w:rPr>
          <w:rFonts w:ascii="Franklin Gothic Book" w:hAnsi="Franklin Gothic Book"/>
          <w:bCs/>
          <w:color w:val="231F20"/>
          <w:sz w:val="20"/>
          <w:szCs w:val="20"/>
          <w:u w:val="single"/>
        </w:rPr>
        <w:t>Introduction</w:t>
      </w:r>
    </w:p>
    <w:p w:rsidR="008669E8" w:rsidRPr="00AF009F" w:rsidRDefault="008669E8" w:rsidP="008669E8">
      <w:pPr>
        <w:rPr>
          <w:rFonts w:ascii="Franklin Gothic Book" w:hAnsi="Franklin Gothic Book"/>
          <w:b/>
          <w:bCs/>
          <w:color w:val="231F20"/>
          <w:sz w:val="20"/>
          <w:szCs w:val="20"/>
        </w:rPr>
      </w:pPr>
    </w:p>
    <w:p w:rsidR="008669E8" w:rsidRPr="00AF009F" w:rsidRDefault="008669E8" w:rsidP="008669E8">
      <w:pPr>
        <w:autoSpaceDE w:val="0"/>
        <w:autoSpaceDN w:val="0"/>
        <w:adjustRightInd w:val="0"/>
        <w:spacing w:line="380" w:lineRule="atLeast"/>
        <w:jc w:val="both"/>
        <w:rPr>
          <w:rFonts w:ascii="Franklin Gothic Book" w:hAnsi="Franklin Gothic Book"/>
          <w:b/>
          <w:color w:val="231F20"/>
          <w:sz w:val="20"/>
          <w:szCs w:val="20"/>
        </w:rPr>
      </w:pPr>
      <w:r w:rsidRPr="00AF009F">
        <w:rPr>
          <w:rFonts w:ascii="Franklin Gothic Book" w:hAnsi="Franklin Gothic Book"/>
          <w:b/>
          <w:color w:val="231F20"/>
          <w:sz w:val="20"/>
          <w:szCs w:val="20"/>
        </w:rPr>
        <w:t>1.1 Définition des Travaux :</w:t>
      </w:r>
    </w:p>
    <w:p w:rsidR="008669E8" w:rsidRPr="002755B1" w:rsidRDefault="008669E8" w:rsidP="008669E8">
      <w:pPr>
        <w:jc w:val="both"/>
        <w:rPr>
          <w:rFonts w:asciiTheme="minorHAnsi" w:hAnsiTheme="minorHAnsi" w:cstheme="minorHAnsi"/>
          <w:sz w:val="20"/>
          <w:szCs w:val="20"/>
        </w:rPr>
      </w:pPr>
      <w:r w:rsidRPr="00AF009F">
        <w:rPr>
          <w:rFonts w:ascii="Franklin Gothic Book" w:hAnsi="Franklin Gothic Book"/>
          <w:sz w:val="20"/>
          <w:szCs w:val="20"/>
        </w:rPr>
        <w:t xml:space="preserve">        Le présent Appel d'Offres a pour objet la </w:t>
      </w:r>
      <w:r w:rsidRPr="00AF009F">
        <w:rPr>
          <w:rFonts w:ascii="Franklin Gothic Book" w:hAnsi="Franklin Gothic Book"/>
          <w:noProof/>
          <w:sz w:val="20"/>
          <w:szCs w:val="20"/>
        </w:rPr>
        <w:t xml:space="preserve">construction </w:t>
      </w:r>
      <w:r w:rsidR="002755B1" w:rsidRPr="002755B1">
        <w:rPr>
          <w:rFonts w:asciiTheme="minorHAnsi" w:hAnsiTheme="minorHAnsi" w:cstheme="minorHAnsi"/>
          <w:sz w:val="20"/>
          <w:szCs w:val="20"/>
        </w:rPr>
        <w:t>D’’UN FORAGE A ENERGIE SOLAIRE SUR LE SITE TOURISTIQUE DES BERGES DU LOGONE</w:t>
      </w:r>
      <w:r w:rsidR="002755B1" w:rsidRPr="002755B1">
        <w:rPr>
          <w:rFonts w:asciiTheme="minorHAnsi" w:hAnsiTheme="minorHAnsi" w:cstheme="minorHAnsi"/>
          <w:bCs/>
          <w:color w:val="231F20"/>
          <w:sz w:val="20"/>
          <w:szCs w:val="20"/>
        </w:rPr>
        <w:t>, ARRONDISSEMENT DE YAGOUA, DEPARTEMENT DU MAYO-DANAY, REGION DE L’EXTREME-NORD.</w:t>
      </w:r>
    </w:p>
    <w:p w:rsidR="008669E8" w:rsidRPr="00AF009F" w:rsidRDefault="008669E8" w:rsidP="008669E8">
      <w:pPr>
        <w:autoSpaceDE w:val="0"/>
        <w:autoSpaceDN w:val="0"/>
        <w:adjustRightInd w:val="0"/>
        <w:spacing w:before="120"/>
        <w:jc w:val="both"/>
        <w:rPr>
          <w:rFonts w:ascii="Franklin Gothic Book" w:hAnsi="Franklin Gothic Book"/>
          <w:sz w:val="20"/>
          <w:szCs w:val="20"/>
        </w:rPr>
      </w:pPr>
      <w:r w:rsidRPr="00AF009F">
        <w:rPr>
          <w:rFonts w:ascii="Franklin Gothic Book" w:hAnsi="Franklin Gothic Book"/>
          <w:sz w:val="20"/>
          <w:szCs w:val="20"/>
        </w:rPr>
        <w:t>Les travaux comprennent notamment:</w:t>
      </w:r>
    </w:p>
    <w:p w:rsidR="008669E8" w:rsidRPr="00AF009F" w:rsidRDefault="008669E8" w:rsidP="00796A71">
      <w:pPr>
        <w:numPr>
          <w:ilvl w:val="0"/>
          <w:numId w:val="7"/>
        </w:numPr>
        <w:autoSpaceDE w:val="0"/>
        <w:autoSpaceDN w:val="0"/>
        <w:adjustRightInd w:val="0"/>
        <w:ind w:left="714" w:hanging="357"/>
        <w:jc w:val="both"/>
        <w:rPr>
          <w:rFonts w:ascii="Franklin Gothic Book" w:hAnsi="Franklin Gothic Book"/>
          <w:noProof/>
          <w:sz w:val="20"/>
          <w:szCs w:val="20"/>
        </w:rPr>
      </w:pPr>
      <w:r w:rsidRPr="00AF009F">
        <w:rPr>
          <w:rFonts w:ascii="Franklin Gothic Book" w:hAnsi="Franklin Gothic Book"/>
          <w:noProof/>
          <w:sz w:val="20"/>
          <w:szCs w:val="20"/>
        </w:rPr>
        <w:t>Installation de chantier ;</w:t>
      </w:r>
    </w:p>
    <w:p w:rsidR="00BF146B" w:rsidRPr="00AF009F" w:rsidRDefault="00BF146B" w:rsidP="00796A71">
      <w:pPr>
        <w:numPr>
          <w:ilvl w:val="0"/>
          <w:numId w:val="7"/>
        </w:numPr>
        <w:autoSpaceDE w:val="0"/>
        <w:autoSpaceDN w:val="0"/>
        <w:adjustRightInd w:val="0"/>
        <w:ind w:left="714" w:hanging="357"/>
        <w:jc w:val="both"/>
        <w:rPr>
          <w:rFonts w:ascii="Franklin Gothic Book" w:hAnsi="Franklin Gothic Book"/>
          <w:noProof/>
          <w:sz w:val="20"/>
          <w:szCs w:val="20"/>
        </w:rPr>
      </w:pPr>
      <w:r w:rsidRPr="00AF009F">
        <w:rPr>
          <w:rFonts w:ascii="Franklin Gothic Book" w:hAnsi="Franklin Gothic Book"/>
          <w:noProof/>
          <w:sz w:val="20"/>
          <w:szCs w:val="20"/>
        </w:rPr>
        <w:t>Réalisation du forage</w:t>
      </w:r>
    </w:p>
    <w:p w:rsidR="008669E8" w:rsidRPr="00AF009F" w:rsidRDefault="00C574F2" w:rsidP="00796A71">
      <w:pPr>
        <w:numPr>
          <w:ilvl w:val="0"/>
          <w:numId w:val="7"/>
        </w:numPr>
        <w:autoSpaceDE w:val="0"/>
        <w:autoSpaceDN w:val="0"/>
        <w:adjustRightInd w:val="0"/>
        <w:ind w:left="714" w:hanging="357"/>
        <w:jc w:val="both"/>
        <w:rPr>
          <w:rFonts w:ascii="Franklin Gothic Book" w:hAnsi="Franklin Gothic Book"/>
          <w:noProof/>
          <w:sz w:val="20"/>
          <w:szCs w:val="20"/>
        </w:rPr>
      </w:pPr>
      <w:r w:rsidRPr="00AF009F">
        <w:rPr>
          <w:rFonts w:ascii="Franklin Gothic Book" w:hAnsi="Franklin Gothic Book"/>
          <w:noProof/>
          <w:sz w:val="20"/>
          <w:szCs w:val="20"/>
        </w:rPr>
        <w:t>Construction du réservoir</w:t>
      </w:r>
      <w:r w:rsidR="008669E8" w:rsidRPr="00AF009F">
        <w:rPr>
          <w:rFonts w:ascii="Franklin Gothic Book" w:hAnsi="Franklin Gothic Book"/>
          <w:noProof/>
          <w:sz w:val="20"/>
          <w:szCs w:val="20"/>
        </w:rPr>
        <w:t> ;</w:t>
      </w:r>
    </w:p>
    <w:p w:rsidR="008669E8" w:rsidRPr="00AF009F" w:rsidRDefault="00C574F2" w:rsidP="00796A71">
      <w:pPr>
        <w:numPr>
          <w:ilvl w:val="0"/>
          <w:numId w:val="7"/>
        </w:numPr>
        <w:autoSpaceDE w:val="0"/>
        <w:autoSpaceDN w:val="0"/>
        <w:adjustRightInd w:val="0"/>
        <w:ind w:left="714" w:hanging="357"/>
        <w:jc w:val="both"/>
        <w:rPr>
          <w:rFonts w:ascii="Franklin Gothic Book" w:hAnsi="Franklin Gothic Book"/>
          <w:noProof/>
          <w:sz w:val="20"/>
          <w:szCs w:val="20"/>
        </w:rPr>
      </w:pPr>
      <w:r w:rsidRPr="00AF009F">
        <w:rPr>
          <w:rFonts w:ascii="Franklin Gothic Book" w:hAnsi="Franklin Gothic Book"/>
          <w:noProof/>
          <w:sz w:val="20"/>
          <w:szCs w:val="20"/>
        </w:rPr>
        <w:t>E</w:t>
      </w:r>
      <w:r w:rsidR="008669E8" w:rsidRPr="00AF009F">
        <w:rPr>
          <w:rFonts w:ascii="Franklin Gothic Book" w:hAnsi="Franklin Gothic Book"/>
          <w:noProof/>
          <w:sz w:val="20"/>
          <w:szCs w:val="20"/>
        </w:rPr>
        <w:t>ssai de pompage ;</w:t>
      </w:r>
    </w:p>
    <w:p w:rsidR="008669E8" w:rsidRPr="00AF009F" w:rsidRDefault="00C574F2" w:rsidP="00796A71">
      <w:pPr>
        <w:numPr>
          <w:ilvl w:val="0"/>
          <w:numId w:val="7"/>
        </w:numPr>
        <w:autoSpaceDE w:val="0"/>
        <w:autoSpaceDN w:val="0"/>
        <w:adjustRightInd w:val="0"/>
        <w:ind w:left="714" w:hanging="357"/>
        <w:jc w:val="both"/>
        <w:rPr>
          <w:rFonts w:ascii="Franklin Gothic Book" w:hAnsi="Franklin Gothic Book"/>
          <w:noProof/>
          <w:sz w:val="20"/>
          <w:szCs w:val="20"/>
        </w:rPr>
      </w:pPr>
      <w:r w:rsidRPr="00AF009F">
        <w:rPr>
          <w:rFonts w:ascii="Franklin Gothic Book" w:hAnsi="Franklin Gothic Book"/>
          <w:noProof/>
          <w:sz w:val="20"/>
          <w:szCs w:val="20"/>
        </w:rPr>
        <w:t>Aménagement de la tête du forage</w:t>
      </w:r>
      <w:r w:rsidR="008669E8" w:rsidRPr="00AF009F">
        <w:rPr>
          <w:rFonts w:ascii="Franklin Gothic Book" w:hAnsi="Franklin Gothic Book"/>
          <w:noProof/>
          <w:sz w:val="20"/>
          <w:szCs w:val="20"/>
        </w:rPr>
        <w:t> ;</w:t>
      </w:r>
    </w:p>
    <w:p w:rsidR="008669E8" w:rsidRPr="00AF009F" w:rsidRDefault="008669E8" w:rsidP="00796A71">
      <w:pPr>
        <w:numPr>
          <w:ilvl w:val="0"/>
          <w:numId w:val="7"/>
        </w:numPr>
        <w:autoSpaceDE w:val="0"/>
        <w:autoSpaceDN w:val="0"/>
        <w:adjustRightInd w:val="0"/>
        <w:ind w:left="714" w:hanging="357"/>
        <w:jc w:val="both"/>
        <w:rPr>
          <w:rFonts w:ascii="Franklin Gothic Book" w:hAnsi="Franklin Gothic Book"/>
          <w:noProof/>
          <w:sz w:val="20"/>
          <w:szCs w:val="20"/>
        </w:rPr>
      </w:pPr>
      <w:r w:rsidRPr="00AF009F">
        <w:rPr>
          <w:rFonts w:ascii="Franklin Gothic Book" w:hAnsi="Franklin Gothic Book"/>
          <w:noProof/>
          <w:sz w:val="20"/>
          <w:szCs w:val="20"/>
        </w:rPr>
        <w:t>Fourniture et pose de la pompe </w:t>
      </w:r>
      <w:r w:rsidR="00C574F2" w:rsidRPr="00AF009F">
        <w:rPr>
          <w:rFonts w:ascii="Franklin Gothic Book" w:hAnsi="Franklin Gothic Book"/>
          <w:noProof/>
          <w:sz w:val="20"/>
          <w:szCs w:val="20"/>
        </w:rPr>
        <w:t>solaire</w:t>
      </w:r>
      <w:r w:rsidRPr="00AF009F">
        <w:rPr>
          <w:rFonts w:ascii="Franklin Gothic Book" w:hAnsi="Franklin Gothic Book"/>
          <w:noProof/>
          <w:sz w:val="20"/>
          <w:szCs w:val="20"/>
        </w:rPr>
        <w:t>;</w:t>
      </w:r>
    </w:p>
    <w:p w:rsidR="00C574F2" w:rsidRPr="00AF009F" w:rsidRDefault="00C574F2" w:rsidP="00796A71">
      <w:pPr>
        <w:numPr>
          <w:ilvl w:val="0"/>
          <w:numId w:val="7"/>
        </w:numPr>
        <w:autoSpaceDE w:val="0"/>
        <w:autoSpaceDN w:val="0"/>
        <w:adjustRightInd w:val="0"/>
        <w:ind w:left="714" w:hanging="357"/>
        <w:jc w:val="both"/>
        <w:rPr>
          <w:rFonts w:ascii="Franklin Gothic Book" w:hAnsi="Franklin Gothic Book"/>
          <w:noProof/>
          <w:sz w:val="20"/>
          <w:szCs w:val="20"/>
        </w:rPr>
      </w:pPr>
      <w:r w:rsidRPr="00AF009F">
        <w:rPr>
          <w:rFonts w:ascii="Franklin Gothic Book" w:hAnsi="Franklin Gothic Book"/>
          <w:noProof/>
          <w:sz w:val="20"/>
          <w:szCs w:val="20"/>
        </w:rPr>
        <w:t>Construction grillage de protection des panneaux solaires ;</w:t>
      </w:r>
    </w:p>
    <w:p w:rsidR="00C574F2" w:rsidRPr="00AF009F" w:rsidRDefault="00C574F2" w:rsidP="00796A71">
      <w:pPr>
        <w:numPr>
          <w:ilvl w:val="0"/>
          <w:numId w:val="7"/>
        </w:numPr>
        <w:autoSpaceDE w:val="0"/>
        <w:autoSpaceDN w:val="0"/>
        <w:adjustRightInd w:val="0"/>
        <w:ind w:left="714" w:hanging="357"/>
        <w:jc w:val="both"/>
        <w:rPr>
          <w:rFonts w:ascii="Franklin Gothic Book" w:hAnsi="Franklin Gothic Book"/>
          <w:noProof/>
          <w:sz w:val="20"/>
          <w:szCs w:val="20"/>
        </w:rPr>
      </w:pPr>
      <w:r w:rsidRPr="00AF009F">
        <w:rPr>
          <w:rFonts w:ascii="Franklin Gothic Book" w:hAnsi="Franklin Gothic Book"/>
          <w:noProof/>
          <w:sz w:val="20"/>
          <w:szCs w:val="20"/>
        </w:rPr>
        <w:t>Construction de la borne fonctaine ;</w:t>
      </w:r>
    </w:p>
    <w:p w:rsidR="00C574F2" w:rsidRPr="00AF009F" w:rsidRDefault="00DE7931" w:rsidP="00796A71">
      <w:pPr>
        <w:numPr>
          <w:ilvl w:val="0"/>
          <w:numId w:val="7"/>
        </w:numPr>
        <w:autoSpaceDE w:val="0"/>
        <w:autoSpaceDN w:val="0"/>
        <w:adjustRightInd w:val="0"/>
        <w:ind w:left="714" w:hanging="357"/>
        <w:jc w:val="both"/>
        <w:rPr>
          <w:rFonts w:ascii="Franklin Gothic Book" w:hAnsi="Franklin Gothic Book"/>
          <w:noProof/>
          <w:sz w:val="20"/>
          <w:szCs w:val="20"/>
        </w:rPr>
      </w:pPr>
      <w:r w:rsidRPr="00AF009F">
        <w:rPr>
          <w:rFonts w:ascii="Franklin Gothic Book" w:hAnsi="Franklin Gothic Book"/>
          <w:noProof/>
          <w:sz w:val="20"/>
          <w:szCs w:val="20"/>
        </w:rPr>
        <w:t>Raccordements des diff</w:t>
      </w:r>
      <w:r w:rsidR="00C574F2" w:rsidRPr="00AF009F">
        <w:rPr>
          <w:rFonts w:ascii="Franklin Gothic Book" w:hAnsi="Franklin Gothic Book"/>
          <w:noProof/>
          <w:sz w:val="20"/>
          <w:szCs w:val="20"/>
        </w:rPr>
        <w:t>érents ouvrages ;</w:t>
      </w:r>
    </w:p>
    <w:p w:rsidR="008669E8" w:rsidRPr="00AF009F" w:rsidRDefault="008669E8" w:rsidP="00796A71">
      <w:pPr>
        <w:numPr>
          <w:ilvl w:val="0"/>
          <w:numId w:val="7"/>
        </w:numPr>
        <w:autoSpaceDE w:val="0"/>
        <w:autoSpaceDN w:val="0"/>
        <w:adjustRightInd w:val="0"/>
        <w:ind w:left="714" w:hanging="357"/>
        <w:jc w:val="both"/>
        <w:rPr>
          <w:rFonts w:ascii="Franklin Gothic Book" w:hAnsi="Franklin Gothic Book"/>
          <w:noProof/>
          <w:sz w:val="20"/>
          <w:szCs w:val="20"/>
        </w:rPr>
      </w:pPr>
      <w:r w:rsidRPr="00AF009F">
        <w:rPr>
          <w:rFonts w:ascii="Franklin Gothic Book" w:hAnsi="Franklin Gothic Book"/>
          <w:noProof/>
          <w:sz w:val="20"/>
          <w:szCs w:val="20"/>
        </w:rPr>
        <w:t>Mise en service des ouvrages ;</w:t>
      </w:r>
    </w:p>
    <w:p w:rsidR="008669E8" w:rsidRPr="00AF009F" w:rsidRDefault="008669E8" w:rsidP="00796A71">
      <w:pPr>
        <w:numPr>
          <w:ilvl w:val="0"/>
          <w:numId w:val="7"/>
        </w:numPr>
        <w:autoSpaceDE w:val="0"/>
        <w:autoSpaceDN w:val="0"/>
        <w:adjustRightInd w:val="0"/>
        <w:ind w:left="714" w:hanging="357"/>
        <w:jc w:val="both"/>
        <w:rPr>
          <w:rFonts w:ascii="Franklin Gothic Book" w:hAnsi="Franklin Gothic Book"/>
          <w:noProof/>
          <w:sz w:val="20"/>
          <w:szCs w:val="20"/>
        </w:rPr>
      </w:pPr>
      <w:r w:rsidRPr="00AF009F">
        <w:rPr>
          <w:rFonts w:ascii="Franklin Gothic Book" w:hAnsi="Franklin Gothic Book"/>
          <w:noProof/>
          <w:sz w:val="20"/>
          <w:szCs w:val="20"/>
        </w:rPr>
        <w:t>Formation de l’équipe local d’entretien ;</w:t>
      </w:r>
    </w:p>
    <w:p w:rsidR="008669E8" w:rsidRPr="00AF009F" w:rsidRDefault="008669E8" w:rsidP="00796A71">
      <w:pPr>
        <w:numPr>
          <w:ilvl w:val="0"/>
          <w:numId w:val="7"/>
        </w:numPr>
        <w:autoSpaceDE w:val="0"/>
        <w:autoSpaceDN w:val="0"/>
        <w:adjustRightInd w:val="0"/>
        <w:ind w:left="714" w:hanging="357"/>
        <w:jc w:val="both"/>
        <w:rPr>
          <w:rFonts w:ascii="Franklin Gothic Book" w:hAnsi="Franklin Gothic Book"/>
          <w:noProof/>
          <w:sz w:val="20"/>
          <w:szCs w:val="20"/>
        </w:rPr>
      </w:pPr>
      <w:r w:rsidRPr="00AF009F">
        <w:rPr>
          <w:rFonts w:ascii="Franklin Gothic Book" w:hAnsi="Franklin Gothic Book"/>
          <w:noProof/>
          <w:sz w:val="20"/>
          <w:szCs w:val="20"/>
        </w:rPr>
        <w:t>Fourniture d’une caisse à outils.</w:t>
      </w:r>
    </w:p>
    <w:p w:rsidR="008669E8" w:rsidRPr="00AF009F" w:rsidRDefault="008669E8" w:rsidP="008669E8">
      <w:pPr>
        <w:autoSpaceDE w:val="0"/>
        <w:autoSpaceDN w:val="0"/>
        <w:adjustRightInd w:val="0"/>
        <w:spacing w:line="380" w:lineRule="atLeast"/>
        <w:jc w:val="both"/>
        <w:rPr>
          <w:rFonts w:ascii="Franklin Gothic Book" w:hAnsi="Franklin Gothic Book"/>
          <w:color w:val="231F20"/>
          <w:sz w:val="20"/>
          <w:szCs w:val="20"/>
        </w:rPr>
      </w:pPr>
      <w:r w:rsidRPr="00AF009F">
        <w:rPr>
          <w:rFonts w:ascii="Franklin Gothic Book" w:hAnsi="Franklin Gothic Book"/>
          <w:color w:val="231F20"/>
          <w:sz w:val="20"/>
          <w:szCs w:val="20"/>
        </w:rPr>
        <w:t>Référence de l’Appel d’Offres :</w:t>
      </w:r>
    </w:p>
    <w:p w:rsidR="008669E8" w:rsidRPr="00AF009F" w:rsidRDefault="008669E8" w:rsidP="008669E8">
      <w:pPr>
        <w:autoSpaceDE w:val="0"/>
        <w:autoSpaceDN w:val="0"/>
        <w:adjustRightInd w:val="0"/>
        <w:jc w:val="center"/>
        <w:rPr>
          <w:rFonts w:ascii="Franklin Gothic Book" w:hAnsi="Franklin Gothic Book"/>
          <w:color w:val="231F20"/>
          <w:sz w:val="20"/>
          <w:szCs w:val="20"/>
        </w:rPr>
      </w:pPr>
    </w:p>
    <w:p w:rsidR="008669E8" w:rsidRPr="00AF009F" w:rsidRDefault="008669E8" w:rsidP="008669E8">
      <w:pPr>
        <w:autoSpaceDE w:val="0"/>
        <w:autoSpaceDN w:val="0"/>
        <w:adjustRightInd w:val="0"/>
        <w:jc w:val="center"/>
        <w:rPr>
          <w:rFonts w:ascii="Franklin Gothic Book" w:hAnsi="Franklin Gothic Book"/>
          <w:b/>
          <w:bCs/>
          <w:sz w:val="20"/>
          <w:szCs w:val="20"/>
        </w:rPr>
      </w:pPr>
      <w:r w:rsidRPr="00AF009F">
        <w:rPr>
          <w:rFonts w:ascii="Franklin Gothic Book" w:hAnsi="Franklin Gothic Book"/>
          <w:b/>
          <w:bCs/>
          <w:sz w:val="20"/>
          <w:szCs w:val="20"/>
        </w:rPr>
        <w:t>AVIS D’APPEL D</w:t>
      </w:r>
      <w:r w:rsidR="00C574F2" w:rsidRPr="00AF009F">
        <w:rPr>
          <w:rFonts w:ascii="Franklin Gothic Book" w:hAnsi="Franklin Gothic Book"/>
          <w:b/>
          <w:bCs/>
          <w:sz w:val="20"/>
          <w:szCs w:val="20"/>
        </w:rPr>
        <w:t>’OFFRES NATIONAL OUVERT N°___</w:t>
      </w:r>
      <w:r w:rsidR="00BC759F" w:rsidRPr="00AF009F">
        <w:rPr>
          <w:rFonts w:ascii="Franklin Gothic Book" w:hAnsi="Franklin Gothic Book"/>
          <w:b/>
          <w:bCs/>
          <w:sz w:val="20"/>
          <w:szCs w:val="20"/>
        </w:rPr>
        <w:t>_____</w:t>
      </w:r>
      <w:r w:rsidR="00C574F2" w:rsidRPr="00AF009F">
        <w:rPr>
          <w:rFonts w:ascii="Cambria" w:hAnsi="Cambria"/>
          <w:b/>
          <w:bCs/>
          <w:sz w:val="20"/>
          <w:szCs w:val="20"/>
        </w:rPr>
        <w:t>/AAONO/C/</w:t>
      </w:r>
      <w:r w:rsidR="005039E1" w:rsidRPr="00AF009F">
        <w:rPr>
          <w:rFonts w:ascii="Cambria" w:hAnsi="Cambria"/>
          <w:b/>
          <w:bCs/>
          <w:sz w:val="20"/>
          <w:szCs w:val="20"/>
        </w:rPr>
        <w:t>YAGOUA</w:t>
      </w:r>
      <w:r w:rsidR="00C574F2" w:rsidRPr="00AF009F">
        <w:rPr>
          <w:rFonts w:ascii="Cambria" w:hAnsi="Cambria"/>
          <w:b/>
          <w:bCs/>
          <w:sz w:val="20"/>
          <w:szCs w:val="20"/>
        </w:rPr>
        <w:t>/SG/</w:t>
      </w:r>
      <w:r w:rsidR="00FB4CDC" w:rsidRPr="00AF009F">
        <w:rPr>
          <w:rFonts w:ascii="Cambria" w:hAnsi="Cambria"/>
          <w:b/>
          <w:bCs/>
          <w:sz w:val="20"/>
          <w:szCs w:val="20"/>
        </w:rPr>
        <w:t>CIPM</w:t>
      </w:r>
      <w:r w:rsidR="00C574F2" w:rsidRPr="00AF009F">
        <w:rPr>
          <w:rFonts w:ascii="Cambria" w:hAnsi="Cambria"/>
          <w:b/>
          <w:bCs/>
          <w:sz w:val="20"/>
          <w:szCs w:val="20"/>
        </w:rPr>
        <w:t>-AI/</w:t>
      </w:r>
      <w:r w:rsidR="00FB4CDC" w:rsidRPr="00AF009F">
        <w:rPr>
          <w:rFonts w:ascii="Cambria" w:hAnsi="Cambria"/>
          <w:b/>
          <w:bCs/>
          <w:sz w:val="20"/>
          <w:szCs w:val="20"/>
        </w:rPr>
        <w:t>202</w:t>
      </w:r>
      <w:r w:rsidR="002755B1">
        <w:rPr>
          <w:rFonts w:ascii="Cambria" w:hAnsi="Cambria"/>
          <w:b/>
          <w:bCs/>
          <w:sz w:val="20"/>
          <w:szCs w:val="20"/>
        </w:rPr>
        <w:t>6</w:t>
      </w:r>
    </w:p>
    <w:p w:rsidR="008669E8" w:rsidRPr="002755B1" w:rsidRDefault="00EB7DC3" w:rsidP="008669E8">
      <w:pPr>
        <w:autoSpaceDE w:val="0"/>
        <w:autoSpaceDN w:val="0"/>
        <w:adjustRightInd w:val="0"/>
        <w:jc w:val="center"/>
        <w:rPr>
          <w:rFonts w:asciiTheme="minorHAnsi" w:hAnsiTheme="minorHAnsi" w:cstheme="minorHAnsi"/>
          <w:bCs/>
          <w:sz w:val="20"/>
          <w:szCs w:val="20"/>
        </w:rPr>
      </w:pPr>
      <w:r w:rsidRPr="00AF009F">
        <w:rPr>
          <w:rFonts w:ascii="Franklin Gothic Book" w:hAnsi="Franklin Gothic Book"/>
          <w:bCs/>
          <w:sz w:val="20"/>
          <w:szCs w:val="20"/>
        </w:rPr>
        <w:t xml:space="preserve">Pour les travaux de </w:t>
      </w:r>
      <w:r w:rsidR="008669E8" w:rsidRPr="00AF009F">
        <w:rPr>
          <w:rFonts w:ascii="Franklin Gothic Book" w:hAnsi="Franklin Gothic Book"/>
          <w:noProof/>
          <w:sz w:val="20"/>
          <w:szCs w:val="20"/>
        </w:rPr>
        <w:t xml:space="preserve">construction </w:t>
      </w:r>
      <w:r w:rsidR="002755B1" w:rsidRPr="002755B1">
        <w:rPr>
          <w:rFonts w:asciiTheme="minorHAnsi" w:hAnsiTheme="minorHAnsi" w:cstheme="minorHAnsi"/>
          <w:b/>
          <w:sz w:val="20"/>
          <w:szCs w:val="20"/>
        </w:rPr>
        <w:t>D’’UN FORAGE A ENERGIE SOLAIRE SUR LE SITE TOURISTIQUE DES BERGES DU LOGONE</w:t>
      </w:r>
      <w:r w:rsidR="002755B1" w:rsidRPr="002755B1">
        <w:rPr>
          <w:rFonts w:asciiTheme="minorHAnsi" w:hAnsiTheme="minorHAnsi" w:cstheme="minorHAnsi"/>
          <w:bCs/>
          <w:sz w:val="20"/>
          <w:szCs w:val="20"/>
        </w:rPr>
        <w:t>, ARRONDISSEMENT DE YAGOUA, DEPARTEMENT DU MAYO-DANAY,  REGION DE L’EXTREME-NORD.</w:t>
      </w:r>
    </w:p>
    <w:p w:rsidR="008669E8" w:rsidRPr="002755B1" w:rsidRDefault="008669E8" w:rsidP="008669E8">
      <w:pPr>
        <w:autoSpaceDE w:val="0"/>
        <w:autoSpaceDN w:val="0"/>
        <w:adjustRightInd w:val="0"/>
        <w:rPr>
          <w:rFonts w:asciiTheme="minorHAnsi" w:hAnsiTheme="minorHAnsi" w:cstheme="minorHAnsi"/>
          <w:b/>
          <w:bCs/>
          <w:color w:val="231F20"/>
          <w:sz w:val="20"/>
          <w:szCs w:val="20"/>
        </w:rPr>
      </w:pPr>
    </w:p>
    <w:p w:rsidR="008669E8" w:rsidRPr="00AF009F" w:rsidRDefault="008669E8" w:rsidP="008669E8">
      <w:pPr>
        <w:autoSpaceDE w:val="0"/>
        <w:autoSpaceDN w:val="0"/>
        <w:adjustRightInd w:val="0"/>
        <w:jc w:val="both"/>
        <w:rPr>
          <w:rFonts w:ascii="Franklin Gothic Book" w:hAnsi="Franklin Gothic Book"/>
          <w:b/>
          <w:color w:val="231F20"/>
          <w:sz w:val="20"/>
          <w:szCs w:val="20"/>
        </w:rPr>
      </w:pPr>
      <w:r w:rsidRPr="00AF009F">
        <w:rPr>
          <w:rFonts w:ascii="Franklin Gothic Book" w:hAnsi="Franklin Gothic Book"/>
          <w:b/>
          <w:color w:val="231F20"/>
          <w:sz w:val="20"/>
          <w:szCs w:val="20"/>
        </w:rPr>
        <w:t>1.2. Délai d’exécution :</w:t>
      </w:r>
    </w:p>
    <w:p w:rsidR="008669E8" w:rsidRPr="00AF009F" w:rsidRDefault="008669E8" w:rsidP="008669E8">
      <w:pPr>
        <w:spacing w:before="160" w:after="160"/>
        <w:jc w:val="both"/>
        <w:rPr>
          <w:rFonts w:ascii="Franklin Gothic Book" w:hAnsi="Franklin Gothic Book"/>
          <w:sz w:val="20"/>
          <w:szCs w:val="20"/>
        </w:rPr>
      </w:pPr>
      <w:r w:rsidRPr="00AF009F">
        <w:rPr>
          <w:rFonts w:ascii="Franklin Gothic Book" w:hAnsi="Franklin Gothic Book"/>
          <w:sz w:val="20"/>
          <w:szCs w:val="20"/>
        </w:rPr>
        <w:t>Le délai d’exécution du présent marché est de trois (03) mois à compter de la date de notification de  l’ordre de service de commencer les prestations.</w:t>
      </w:r>
    </w:p>
    <w:p w:rsidR="008669E8" w:rsidRPr="00AF009F" w:rsidRDefault="008669E8" w:rsidP="008669E8">
      <w:pPr>
        <w:pStyle w:val="Retraitcorpsdetexte1"/>
        <w:spacing w:before="160" w:after="160"/>
        <w:ind w:left="0" w:firstLine="0"/>
        <w:jc w:val="both"/>
        <w:rPr>
          <w:rFonts w:ascii="Franklin Gothic Book" w:hAnsi="Franklin Gothic Book" w:cs="Times New Roman"/>
          <w:b w:val="0"/>
          <w:bCs w:val="0"/>
          <w:sz w:val="20"/>
          <w:szCs w:val="20"/>
        </w:rPr>
      </w:pPr>
      <w:r w:rsidRPr="00AF009F">
        <w:rPr>
          <w:rFonts w:ascii="Franklin Gothic Book" w:hAnsi="Franklin Gothic Book" w:cs="Times New Roman"/>
          <w:b w:val="0"/>
          <w:bCs w:val="0"/>
          <w:sz w:val="20"/>
          <w:szCs w:val="20"/>
        </w:rPr>
        <w:t>L’entrepreneur est réputé avoir une parfaite connaissance des conditions géographiques et climatiques de la  région du projet. Il mobilisera les moyens en personnel et matériel nécessaires à son exécution dans les délais prescrits et dans le respect des règles de l’art</w:t>
      </w:r>
      <w:r w:rsidR="00904CDB" w:rsidRPr="00AF009F">
        <w:rPr>
          <w:rFonts w:ascii="Franklin Gothic Book" w:hAnsi="Franklin Gothic Book" w:cs="Times New Roman"/>
          <w:b w:val="0"/>
          <w:bCs w:val="0"/>
          <w:sz w:val="20"/>
          <w:szCs w:val="20"/>
        </w:rPr>
        <w:t xml:space="preserve"> </w:t>
      </w:r>
      <w:r w:rsidRPr="00AF009F">
        <w:rPr>
          <w:rFonts w:ascii="Franklin Gothic Book" w:hAnsi="Franklin Gothic Book" w:cs="Times New Roman"/>
          <w:b w:val="0"/>
          <w:bCs w:val="0"/>
          <w:sz w:val="20"/>
          <w:szCs w:val="20"/>
        </w:rPr>
        <w:t>et des spécifications énoncés dans le Cahier des Clauses Techniques Particulières.</w:t>
      </w:r>
    </w:p>
    <w:p w:rsidR="008669E8" w:rsidRPr="00AF009F" w:rsidRDefault="008669E8" w:rsidP="008669E8">
      <w:pPr>
        <w:jc w:val="both"/>
        <w:rPr>
          <w:rFonts w:ascii="Franklin Gothic Book" w:hAnsi="Franklin Gothic Book"/>
          <w:sz w:val="20"/>
          <w:szCs w:val="20"/>
        </w:rPr>
      </w:pPr>
      <w:r w:rsidRPr="00AF009F">
        <w:rPr>
          <w:rFonts w:ascii="Franklin Gothic Book" w:hAnsi="Franklin Gothic Book"/>
          <w:sz w:val="20"/>
          <w:szCs w:val="20"/>
        </w:rPr>
        <w:t>En cas de retard constaté dans l’exécution des prestations et toutes les autres prestations, l’Autorité Contractante mettra le Cocontractant en demeure et lui demandera  de  prendre les mesures nécessaires pour améliorer la situation. Les procédures prévues à l’Article 37 du  présent marché seront alors applicables.</w:t>
      </w:r>
    </w:p>
    <w:p w:rsidR="008669E8" w:rsidRPr="00AF009F" w:rsidRDefault="008669E8" w:rsidP="008669E8">
      <w:pPr>
        <w:jc w:val="both"/>
        <w:rPr>
          <w:rFonts w:ascii="Franklin Gothic Book" w:hAnsi="Franklin Gothic Book"/>
          <w:sz w:val="20"/>
          <w:szCs w:val="20"/>
        </w:rPr>
      </w:pPr>
    </w:p>
    <w:p w:rsidR="008669E8" w:rsidRPr="00AF009F" w:rsidRDefault="008669E8" w:rsidP="008669E8">
      <w:pPr>
        <w:jc w:val="both"/>
        <w:rPr>
          <w:rFonts w:ascii="Franklin Gothic Book" w:hAnsi="Franklin Gothic Book"/>
          <w:b/>
          <w:color w:val="231F20"/>
          <w:sz w:val="20"/>
          <w:szCs w:val="20"/>
        </w:rPr>
      </w:pPr>
      <w:r w:rsidRPr="00AF009F">
        <w:rPr>
          <w:rFonts w:ascii="Franklin Gothic Book" w:hAnsi="Franklin Gothic Book"/>
          <w:b/>
          <w:color w:val="231F20"/>
          <w:sz w:val="20"/>
          <w:szCs w:val="20"/>
        </w:rPr>
        <w:t>1.3. Principaux critères de qualification des soumissionnaires</w:t>
      </w:r>
    </w:p>
    <w:p w:rsidR="008669E8" w:rsidRPr="00AF009F" w:rsidRDefault="008669E8" w:rsidP="008669E8">
      <w:pPr>
        <w:spacing w:before="160" w:after="160"/>
        <w:jc w:val="both"/>
        <w:rPr>
          <w:rFonts w:ascii="Franklin Gothic Book" w:hAnsi="Franklin Gothic Book"/>
          <w:sz w:val="20"/>
          <w:szCs w:val="20"/>
        </w:rPr>
      </w:pPr>
      <w:r w:rsidRPr="00AF009F">
        <w:rPr>
          <w:rFonts w:ascii="Franklin Gothic Book" w:hAnsi="Franklin Gothic Book"/>
          <w:sz w:val="20"/>
          <w:szCs w:val="20"/>
        </w:rPr>
        <w:t>Est admise à participer à cet Appel d'Offres toute personne physique ou morale répondant aux spécifications de l’Avis d’Appel d'Offres (pièce n° 1) et :</w:t>
      </w:r>
    </w:p>
    <w:p w:rsidR="008669E8" w:rsidRPr="00AF009F" w:rsidRDefault="008669E8" w:rsidP="00796A71">
      <w:pPr>
        <w:numPr>
          <w:ilvl w:val="0"/>
          <w:numId w:val="5"/>
        </w:numPr>
        <w:spacing w:before="160" w:after="160"/>
        <w:jc w:val="both"/>
        <w:rPr>
          <w:rFonts w:ascii="Franklin Gothic Book" w:hAnsi="Franklin Gothic Book"/>
          <w:sz w:val="20"/>
          <w:szCs w:val="20"/>
        </w:rPr>
      </w:pPr>
      <w:r w:rsidRPr="00AF009F">
        <w:rPr>
          <w:rFonts w:ascii="Franklin Gothic Book" w:hAnsi="Franklin Gothic Book"/>
          <w:sz w:val="20"/>
          <w:szCs w:val="20"/>
        </w:rPr>
        <w:t>qui n’est pas en état de faillite,</w:t>
      </w:r>
    </w:p>
    <w:p w:rsidR="008669E8" w:rsidRPr="00AF009F" w:rsidRDefault="008669E8" w:rsidP="00796A71">
      <w:pPr>
        <w:numPr>
          <w:ilvl w:val="0"/>
          <w:numId w:val="5"/>
        </w:numPr>
        <w:spacing w:before="160" w:after="160"/>
        <w:jc w:val="both"/>
        <w:rPr>
          <w:rFonts w:ascii="Franklin Gothic Book" w:hAnsi="Franklin Gothic Book"/>
          <w:sz w:val="20"/>
          <w:szCs w:val="20"/>
        </w:rPr>
      </w:pPr>
      <w:r w:rsidRPr="00AF009F">
        <w:rPr>
          <w:rFonts w:ascii="Franklin Gothic Book" w:hAnsi="Franklin Gothic Book"/>
          <w:sz w:val="20"/>
          <w:szCs w:val="20"/>
        </w:rPr>
        <w:t>qui n’est pas en état de cessation de paiements constatée par une décision judiciaire autre que la faillite,</w:t>
      </w:r>
    </w:p>
    <w:p w:rsidR="008669E8" w:rsidRPr="00AF009F" w:rsidRDefault="008669E8" w:rsidP="00796A71">
      <w:pPr>
        <w:numPr>
          <w:ilvl w:val="0"/>
          <w:numId w:val="5"/>
        </w:numPr>
        <w:spacing w:before="160" w:after="160"/>
        <w:jc w:val="both"/>
        <w:rPr>
          <w:rFonts w:ascii="Franklin Gothic Book" w:hAnsi="Franklin Gothic Book"/>
          <w:sz w:val="20"/>
          <w:szCs w:val="20"/>
        </w:rPr>
      </w:pPr>
      <w:r w:rsidRPr="00AF009F">
        <w:rPr>
          <w:rFonts w:ascii="Franklin Gothic Book" w:hAnsi="Franklin Gothic Book"/>
          <w:sz w:val="20"/>
          <w:szCs w:val="20"/>
        </w:rPr>
        <w:t>contre laquelle n’est ouverte aucune procédure judiciaire impliquant la constatation d’un état de cessation de paiements et pouvant aboutir à une déclaration de faillite entraînant le dessaisissement total ou partiel de l’administration et de la disposition de ses biens,</w:t>
      </w:r>
    </w:p>
    <w:p w:rsidR="008669E8" w:rsidRPr="00AF009F" w:rsidRDefault="008669E8" w:rsidP="00796A71">
      <w:pPr>
        <w:numPr>
          <w:ilvl w:val="0"/>
          <w:numId w:val="5"/>
        </w:numPr>
        <w:spacing w:before="160" w:after="160"/>
        <w:jc w:val="both"/>
        <w:rPr>
          <w:rFonts w:ascii="Franklin Gothic Book" w:hAnsi="Franklin Gothic Book"/>
          <w:sz w:val="20"/>
          <w:szCs w:val="20"/>
        </w:rPr>
      </w:pPr>
      <w:r w:rsidRPr="00AF009F">
        <w:rPr>
          <w:rFonts w:ascii="Franklin Gothic Book" w:hAnsi="Franklin Gothic Book"/>
          <w:sz w:val="20"/>
          <w:szCs w:val="20"/>
        </w:rPr>
        <w:t>qui ne fait pas l’objet d’une condamnation judiciaire définitive pour toute infraction affectant sa moralité professionnelle,</w:t>
      </w:r>
    </w:p>
    <w:p w:rsidR="008669E8" w:rsidRPr="00AF009F" w:rsidRDefault="008669E8" w:rsidP="00796A71">
      <w:pPr>
        <w:numPr>
          <w:ilvl w:val="0"/>
          <w:numId w:val="5"/>
        </w:numPr>
        <w:spacing w:before="160" w:after="160"/>
        <w:jc w:val="both"/>
        <w:rPr>
          <w:rFonts w:ascii="Franklin Gothic Book" w:hAnsi="Franklin Gothic Book"/>
          <w:sz w:val="20"/>
          <w:szCs w:val="20"/>
        </w:rPr>
      </w:pPr>
      <w:r w:rsidRPr="00AF009F">
        <w:rPr>
          <w:rFonts w:ascii="Franklin Gothic Book" w:hAnsi="Franklin Gothic Book"/>
          <w:sz w:val="20"/>
          <w:szCs w:val="20"/>
        </w:rPr>
        <w:t>qui ne s’est pas rendue gravement coupable de fausses déclarations à l’occasion des renseignements exigibles pour sa participation à un appel d’offres.</w:t>
      </w:r>
    </w:p>
    <w:p w:rsidR="008669E8" w:rsidRPr="00AF009F" w:rsidRDefault="008669E8" w:rsidP="008669E8">
      <w:pPr>
        <w:spacing w:before="120" w:after="120"/>
        <w:jc w:val="both"/>
        <w:rPr>
          <w:rFonts w:ascii="Franklin Gothic Book" w:hAnsi="Franklin Gothic Book"/>
          <w:sz w:val="20"/>
          <w:szCs w:val="20"/>
        </w:rPr>
      </w:pPr>
      <w:r w:rsidRPr="00AF009F">
        <w:rPr>
          <w:rFonts w:ascii="Franklin Gothic Book" w:hAnsi="Franklin Gothic Book"/>
          <w:sz w:val="20"/>
          <w:szCs w:val="20"/>
        </w:rPr>
        <w:t>Le soumissionnaire devra également produire la preuve des garanties ci-après :</w:t>
      </w:r>
    </w:p>
    <w:tbl>
      <w:tblPr>
        <w:tblpPr w:leftFromText="141" w:rightFromText="141" w:vertAnchor="text" w:horzAnchor="page" w:tblpX="1238" w:tblpY="146"/>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
        <w:gridCol w:w="4158"/>
        <w:gridCol w:w="5184"/>
      </w:tblGrid>
      <w:tr w:rsidR="008669E8" w:rsidRPr="00AF009F" w:rsidTr="00BE5730">
        <w:tc>
          <w:tcPr>
            <w:tcW w:w="486"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before="20" w:after="20"/>
              <w:jc w:val="both"/>
              <w:rPr>
                <w:rFonts w:ascii="Franklin Gothic Book" w:hAnsi="Franklin Gothic Book"/>
                <w:sz w:val="20"/>
                <w:szCs w:val="20"/>
              </w:rPr>
            </w:pPr>
            <w:r w:rsidRPr="00AF009F">
              <w:rPr>
                <w:rFonts w:ascii="Franklin Gothic Book" w:hAnsi="Franklin Gothic Book"/>
                <w:sz w:val="20"/>
                <w:szCs w:val="20"/>
              </w:rPr>
              <w:t>N°</w:t>
            </w:r>
          </w:p>
        </w:tc>
        <w:tc>
          <w:tcPr>
            <w:tcW w:w="4158"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before="20" w:after="20"/>
              <w:jc w:val="center"/>
              <w:rPr>
                <w:rFonts w:ascii="Franklin Gothic Book" w:hAnsi="Franklin Gothic Book"/>
                <w:b/>
                <w:bCs/>
                <w:sz w:val="20"/>
                <w:szCs w:val="20"/>
              </w:rPr>
            </w:pPr>
            <w:r w:rsidRPr="00AF009F">
              <w:rPr>
                <w:rFonts w:ascii="Franklin Gothic Book" w:hAnsi="Franklin Gothic Book"/>
                <w:b/>
                <w:bCs/>
                <w:sz w:val="20"/>
                <w:szCs w:val="20"/>
              </w:rPr>
              <w:t>Critères éliminatoires</w:t>
            </w:r>
          </w:p>
        </w:tc>
        <w:tc>
          <w:tcPr>
            <w:tcW w:w="518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before="20" w:after="20"/>
              <w:jc w:val="center"/>
              <w:rPr>
                <w:rFonts w:ascii="Franklin Gothic Book" w:hAnsi="Franklin Gothic Book"/>
                <w:b/>
                <w:sz w:val="20"/>
                <w:szCs w:val="20"/>
              </w:rPr>
            </w:pPr>
            <w:r w:rsidRPr="00AF009F">
              <w:rPr>
                <w:rFonts w:ascii="Franklin Gothic Book" w:hAnsi="Franklin Gothic Book"/>
                <w:b/>
                <w:sz w:val="20"/>
                <w:szCs w:val="20"/>
              </w:rPr>
              <w:t>Niveau / type de garantie</w:t>
            </w:r>
          </w:p>
        </w:tc>
      </w:tr>
      <w:tr w:rsidR="008669E8" w:rsidRPr="00AF009F" w:rsidTr="00BE5730">
        <w:tc>
          <w:tcPr>
            <w:tcW w:w="486"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before="20" w:after="20"/>
              <w:jc w:val="both"/>
              <w:rPr>
                <w:rFonts w:ascii="Franklin Gothic Book" w:hAnsi="Franklin Gothic Book"/>
                <w:sz w:val="20"/>
                <w:szCs w:val="20"/>
              </w:rPr>
            </w:pPr>
          </w:p>
          <w:p w:rsidR="008669E8" w:rsidRPr="00AF009F" w:rsidRDefault="008669E8" w:rsidP="00BE5730">
            <w:pPr>
              <w:spacing w:before="20" w:after="20"/>
              <w:jc w:val="both"/>
              <w:rPr>
                <w:rFonts w:ascii="Franklin Gothic Book" w:hAnsi="Franklin Gothic Book"/>
                <w:sz w:val="20"/>
                <w:szCs w:val="20"/>
              </w:rPr>
            </w:pPr>
            <w:r w:rsidRPr="00AF009F">
              <w:rPr>
                <w:rFonts w:ascii="Franklin Gothic Book" w:hAnsi="Franklin Gothic Book"/>
                <w:sz w:val="20"/>
                <w:szCs w:val="20"/>
              </w:rPr>
              <w:t>1</w:t>
            </w:r>
          </w:p>
        </w:tc>
        <w:tc>
          <w:tcPr>
            <w:tcW w:w="4158"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before="20" w:after="20"/>
              <w:jc w:val="center"/>
              <w:rPr>
                <w:rFonts w:ascii="Franklin Gothic Book" w:hAnsi="Franklin Gothic Book"/>
                <w:sz w:val="20"/>
                <w:szCs w:val="20"/>
              </w:rPr>
            </w:pPr>
            <w:r w:rsidRPr="00AF009F">
              <w:rPr>
                <w:rFonts w:ascii="Franklin Gothic Book" w:hAnsi="Franklin Gothic Book"/>
                <w:sz w:val="20"/>
                <w:szCs w:val="20"/>
              </w:rPr>
              <w:t>Garantie financière (capacité d’autofinancement)</w:t>
            </w:r>
          </w:p>
        </w:tc>
        <w:tc>
          <w:tcPr>
            <w:tcW w:w="518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before="20" w:after="20"/>
              <w:jc w:val="center"/>
              <w:rPr>
                <w:rFonts w:ascii="Franklin Gothic Book" w:hAnsi="Franklin Gothic Book"/>
                <w:sz w:val="20"/>
                <w:szCs w:val="20"/>
              </w:rPr>
            </w:pPr>
          </w:p>
          <w:p w:rsidR="008669E8" w:rsidRPr="00AF009F" w:rsidRDefault="005A4EF2" w:rsidP="00BE5730">
            <w:pPr>
              <w:spacing w:before="20" w:after="20"/>
              <w:jc w:val="center"/>
              <w:rPr>
                <w:rFonts w:ascii="Franklin Gothic Book" w:hAnsi="Franklin Gothic Book"/>
                <w:sz w:val="20"/>
                <w:szCs w:val="20"/>
              </w:rPr>
            </w:pPr>
            <w:r>
              <w:rPr>
                <w:rFonts w:ascii="Franklin Gothic Book" w:hAnsi="Franklin Gothic Book"/>
                <w:sz w:val="20"/>
                <w:szCs w:val="20"/>
              </w:rPr>
              <w:t>&gt; 3</w:t>
            </w:r>
            <w:r w:rsidR="008669E8" w:rsidRPr="00AF009F">
              <w:rPr>
                <w:rFonts w:ascii="Franklin Gothic Book" w:hAnsi="Franklin Gothic Book"/>
                <w:sz w:val="20"/>
                <w:szCs w:val="20"/>
              </w:rPr>
              <w:t>0 000 000 F CFA</w:t>
            </w:r>
          </w:p>
        </w:tc>
      </w:tr>
      <w:tr w:rsidR="008669E8" w:rsidRPr="00AF009F" w:rsidTr="00BE5730">
        <w:tc>
          <w:tcPr>
            <w:tcW w:w="486"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before="20" w:after="20"/>
              <w:jc w:val="both"/>
              <w:rPr>
                <w:rFonts w:ascii="Franklin Gothic Book" w:hAnsi="Franklin Gothic Book"/>
                <w:sz w:val="20"/>
                <w:szCs w:val="20"/>
              </w:rPr>
            </w:pPr>
            <w:r w:rsidRPr="00AF009F">
              <w:rPr>
                <w:rFonts w:ascii="Franklin Gothic Book" w:hAnsi="Franklin Gothic Book"/>
                <w:sz w:val="20"/>
                <w:szCs w:val="20"/>
              </w:rPr>
              <w:t>2</w:t>
            </w:r>
          </w:p>
        </w:tc>
        <w:tc>
          <w:tcPr>
            <w:tcW w:w="4158"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before="20" w:after="20"/>
              <w:jc w:val="center"/>
              <w:rPr>
                <w:rFonts w:ascii="Franklin Gothic Book" w:hAnsi="Franklin Gothic Book"/>
                <w:sz w:val="20"/>
                <w:szCs w:val="20"/>
              </w:rPr>
            </w:pPr>
            <w:r w:rsidRPr="00AF009F">
              <w:rPr>
                <w:rFonts w:ascii="Franklin Gothic Book" w:hAnsi="Franklin Gothic Book"/>
                <w:sz w:val="20"/>
                <w:szCs w:val="20"/>
              </w:rPr>
              <w:t>Expérience</w:t>
            </w:r>
          </w:p>
        </w:tc>
        <w:tc>
          <w:tcPr>
            <w:tcW w:w="518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before="20" w:after="20"/>
              <w:jc w:val="center"/>
              <w:rPr>
                <w:rFonts w:ascii="Franklin Gothic Book" w:hAnsi="Franklin Gothic Book"/>
                <w:sz w:val="20"/>
                <w:szCs w:val="20"/>
              </w:rPr>
            </w:pPr>
            <w:r w:rsidRPr="00AF009F">
              <w:rPr>
                <w:rFonts w:ascii="Franklin Gothic Book" w:hAnsi="Franklin Gothic Book"/>
                <w:sz w:val="20"/>
                <w:szCs w:val="20"/>
              </w:rPr>
              <w:t>Deux ans au minimum</w:t>
            </w:r>
          </w:p>
        </w:tc>
      </w:tr>
      <w:tr w:rsidR="008669E8" w:rsidRPr="00AF009F" w:rsidTr="00BE5730">
        <w:tc>
          <w:tcPr>
            <w:tcW w:w="486"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before="20" w:after="20"/>
              <w:jc w:val="both"/>
              <w:rPr>
                <w:rFonts w:ascii="Franklin Gothic Book" w:hAnsi="Franklin Gothic Book"/>
                <w:sz w:val="20"/>
                <w:szCs w:val="20"/>
              </w:rPr>
            </w:pPr>
            <w:r w:rsidRPr="00AF009F">
              <w:rPr>
                <w:rFonts w:ascii="Franklin Gothic Book" w:hAnsi="Franklin Gothic Book"/>
                <w:sz w:val="20"/>
                <w:szCs w:val="20"/>
              </w:rPr>
              <w:lastRenderedPageBreak/>
              <w:t>3</w:t>
            </w:r>
          </w:p>
        </w:tc>
        <w:tc>
          <w:tcPr>
            <w:tcW w:w="4158"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before="20" w:after="20"/>
              <w:rPr>
                <w:rFonts w:ascii="Franklin Gothic Book" w:hAnsi="Franklin Gothic Book"/>
                <w:sz w:val="20"/>
                <w:szCs w:val="20"/>
              </w:rPr>
            </w:pPr>
            <w:r w:rsidRPr="00AF009F">
              <w:rPr>
                <w:rFonts w:ascii="Franklin Gothic Book" w:hAnsi="Franklin Gothic Book"/>
                <w:sz w:val="20"/>
                <w:szCs w:val="20"/>
              </w:rPr>
              <w:t>Personnel principal (Chef de projet, conducteur des travaux)</w:t>
            </w:r>
          </w:p>
        </w:tc>
        <w:tc>
          <w:tcPr>
            <w:tcW w:w="518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before="20" w:after="20"/>
              <w:jc w:val="center"/>
              <w:rPr>
                <w:rFonts w:ascii="Franklin Gothic Book" w:hAnsi="Franklin Gothic Book"/>
                <w:sz w:val="20"/>
                <w:szCs w:val="20"/>
              </w:rPr>
            </w:pPr>
            <w:r w:rsidRPr="00AF009F">
              <w:rPr>
                <w:rFonts w:ascii="Franklin Gothic Book" w:hAnsi="Franklin Gothic Book"/>
                <w:sz w:val="20"/>
                <w:szCs w:val="20"/>
              </w:rPr>
              <w:t>Professionnel du Génie Rural ou tout autre expert reconnu dans le domaine de l’hydraulique</w:t>
            </w:r>
          </w:p>
        </w:tc>
      </w:tr>
    </w:tbl>
    <w:p w:rsidR="008669E8" w:rsidRPr="00AF009F" w:rsidRDefault="008669E8" w:rsidP="008669E8">
      <w:pPr>
        <w:jc w:val="both"/>
        <w:rPr>
          <w:rFonts w:ascii="Franklin Gothic Book" w:hAnsi="Franklin Gothic Book"/>
          <w:color w:val="231F20"/>
          <w:sz w:val="20"/>
          <w:szCs w:val="20"/>
        </w:rPr>
      </w:pPr>
    </w:p>
    <w:p w:rsidR="008669E8" w:rsidRPr="00AF009F" w:rsidRDefault="008669E8" w:rsidP="008669E8">
      <w:pPr>
        <w:jc w:val="both"/>
        <w:rPr>
          <w:rFonts w:ascii="Franklin Gothic Book" w:hAnsi="Franklin Gothic Book"/>
          <w:b/>
          <w:color w:val="231F20"/>
          <w:sz w:val="20"/>
          <w:szCs w:val="20"/>
        </w:rPr>
      </w:pPr>
      <w:r w:rsidRPr="00AF009F">
        <w:rPr>
          <w:rFonts w:ascii="Franklin Gothic Book" w:hAnsi="Franklin Gothic Book"/>
          <w:b/>
          <w:color w:val="231F20"/>
          <w:sz w:val="20"/>
          <w:szCs w:val="20"/>
        </w:rPr>
        <w:t>1.4. Pièces constituant le dossier d’appel d’offre</w:t>
      </w:r>
    </w:p>
    <w:p w:rsidR="008669E8" w:rsidRPr="00AF009F" w:rsidRDefault="008669E8" w:rsidP="008669E8">
      <w:pPr>
        <w:jc w:val="both"/>
        <w:rPr>
          <w:rFonts w:ascii="Franklin Gothic Book" w:hAnsi="Franklin Gothic Book"/>
          <w:b/>
          <w:color w:val="231F20"/>
          <w:sz w:val="20"/>
          <w:szCs w:val="20"/>
        </w:rPr>
      </w:pPr>
    </w:p>
    <w:p w:rsidR="008669E8" w:rsidRPr="00AF009F" w:rsidRDefault="008669E8" w:rsidP="008669E8">
      <w:pPr>
        <w:jc w:val="both"/>
        <w:rPr>
          <w:rFonts w:ascii="Franklin Gothic Book" w:hAnsi="Franklin Gothic Book"/>
          <w:color w:val="231F20"/>
          <w:sz w:val="20"/>
          <w:szCs w:val="20"/>
        </w:rPr>
      </w:pPr>
      <w:r w:rsidRPr="00AF009F">
        <w:rPr>
          <w:rFonts w:ascii="Franklin Gothic Book" w:hAnsi="Franklin Gothic Book"/>
          <w:b/>
          <w:color w:val="231F20"/>
          <w:sz w:val="20"/>
          <w:szCs w:val="20"/>
        </w:rPr>
        <w:t xml:space="preserve">4.1 </w:t>
      </w:r>
      <w:r w:rsidRPr="00AF009F">
        <w:rPr>
          <w:rFonts w:ascii="Franklin Gothic Book" w:hAnsi="Franklin Gothic Book"/>
          <w:color w:val="231F20"/>
          <w:sz w:val="20"/>
          <w:szCs w:val="20"/>
        </w:rPr>
        <w:t>Le présent dossier d’appel d’offre et ses formulaires :</w:t>
      </w:r>
    </w:p>
    <w:p w:rsidR="008669E8" w:rsidRPr="00AF009F" w:rsidRDefault="008669E8" w:rsidP="008669E8">
      <w:pPr>
        <w:jc w:val="both"/>
        <w:rPr>
          <w:rFonts w:ascii="Franklin Gothic Book" w:hAnsi="Franklin Gothic Book"/>
          <w:sz w:val="20"/>
          <w:szCs w:val="20"/>
        </w:rPr>
      </w:pPr>
      <w:r w:rsidRPr="00AF009F">
        <w:rPr>
          <w:rFonts w:ascii="Franklin Gothic Book" w:hAnsi="Franklin Gothic Book"/>
          <w:color w:val="231F20"/>
          <w:sz w:val="20"/>
          <w:szCs w:val="20"/>
        </w:rPr>
        <w:t xml:space="preserve">            - Modèle de soumission ;</w:t>
      </w:r>
    </w:p>
    <w:p w:rsidR="008669E8" w:rsidRPr="00AF009F" w:rsidRDefault="008669E8" w:rsidP="008669E8">
      <w:pPr>
        <w:jc w:val="both"/>
        <w:rPr>
          <w:rFonts w:ascii="Franklin Gothic Book" w:hAnsi="Franklin Gothic Book"/>
          <w:sz w:val="20"/>
          <w:szCs w:val="20"/>
        </w:rPr>
      </w:pPr>
      <w:r w:rsidRPr="00AF009F">
        <w:rPr>
          <w:rFonts w:ascii="Franklin Gothic Book" w:hAnsi="Franklin Gothic Book"/>
          <w:sz w:val="20"/>
          <w:szCs w:val="20"/>
        </w:rPr>
        <w:t xml:space="preserve">            - Caution de soumi</w:t>
      </w:r>
      <w:r w:rsidR="00D96D9E">
        <w:rPr>
          <w:rFonts w:ascii="Franklin Gothic Book" w:hAnsi="Franklin Gothic Book"/>
          <w:sz w:val="20"/>
          <w:szCs w:val="20"/>
        </w:rPr>
        <w:t>s</w:t>
      </w:r>
      <w:r w:rsidR="005A4EF2">
        <w:rPr>
          <w:rFonts w:ascii="Franklin Gothic Book" w:hAnsi="Franklin Gothic Book"/>
          <w:sz w:val="20"/>
          <w:szCs w:val="20"/>
        </w:rPr>
        <w:t>sion de six cent quarante mille (64</w:t>
      </w:r>
      <w:r w:rsidRPr="00AF009F">
        <w:rPr>
          <w:rFonts w:ascii="Franklin Gothic Book" w:hAnsi="Franklin Gothic Book"/>
          <w:sz w:val="20"/>
          <w:szCs w:val="20"/>
        </w:rPr>
        <w:t>0 000) francs CFA</w:t>
      </w:r>
    </w:p>
    <w:p w:rsidR="008669E8" w:rsidRPr="00AF009F" w:rsidRDefault="008669E8" w:rsidP="008669E8">
      <w:pPr>
        <w:jc w:val="both"/>
        <w:rPr>
          <w:rFonts w:ascii="Franklin Gothic Book" w:hAnsi="Franklin Gothic Book"/>
          <w:color w:val="231F20"/>
          <w:sz w:val="20"/>
          <w:szCs w:val="20"/>
        </w:rPr>
      </w:pPr>
      <w:r w:rsidRPr="00AF009F">
        <w:rPr>
          <w:rFonts w:ascii="Franklin Gothic Book" w:hAnsi="Franklin Gothic Book"/>
          <w:b/>
          <w:color w:val="231F20"/>
          <w:sz w:val="20"/>
          <w:szCs w:val="20"/>
        </w:rPr>
        <w:t xml:space="preserve">4.2. </w:t>
      </w:r>
      <w:r w:rsidRPr="00AF009F">
        <w:rPr>
          <w:rFonts w:ascii="Franklin Gothic Book" w:hAnsi="Franklin Gothic Book"/>
          <w:color w:val="231F20"/>
          <w:sz w:val="20"/>
          <w:szCs w:val="20"/>
        </w:rPr>
        <w:t>Le Règlement Général de l’Appel d’Offre (RGAO) ;</w:t>
      </w:r>
    </w:p>
    <w:p w:rsidR="008669E8" w:rsidRPr="00AF009F" w:rsidRDefault="008669E8" w:rsidP="008669E8">
      <w:pPr>
        <w:jc w:val="both"/>
        <w:rPr>
          <w:rFonts w:ascii="Franklin Gothic Book" w:hAnsi="Franklin Gothic Book"/>
          <w:color w:val="231F20"/>
          <w:sz w:val="20"/>
          <w:szCs w:val="20"/>
        </w:rPr>
      </w:pPr>
      <w:r w:rsidRPr="00AF009F">
        <w:rPr>
          <w:rFonts w:ascii="Franklin Gothic Book" w:hAnsi="Franklin Gothic Book"/>
          <w:b/>
          <w:color w:val="231F20"/>
          <w:sz w:val="20"/>
          <w:szCs w:val="20"/>
        </w:rPr>
        <w:t>4.3.</w:t>
      </w:r>
      <w:r w:rsidRPr="00AF009F">
        <w:rPr>
          <w:rFonts w:ascii="Franklin Gothic Book" w:hAnsi="Franklin Gothic Book"/>
          <w:color w:val="231F20"/>
          <w:sz w:val="20"/>
          <w:szCs w:val="20"/>
        </w:rPr>
        <w:t xml:space="preserve"> Le Règlement Particulier de l’Appel d’Offre(RPAO) ;</w:t>
      </w:r>
    </w:p>
    <w:p w:rsidR="008669E8" w:rsidRPr="00AF009F" w:rsidRDefault="008669E8" w:rsidP="008669E8">
      <w:pPr>
        <w:jc w:val="both"/>
        <w:rPr>
          <w:rFonts w:ascii="Franklin Gothic Book" w:hAnsi="Franklin Gothic Book"/>
          <w:color w:val="231F20"/>
          <w:sz w:val="20"/>
          <w:szCs w:val="20"/>
        </w:rPr>
      </w:pPr>
      <w:r w:rsidRPr="00AF009F">
        <w:rPr>
          <w:rFonts w:ascii="Franklin Gothic Book" w:hAnsi="Franklin Gothic Book"/>
          <w:b/>
          <w:color w:val="231F20"/>
          <w:sz w:val="20"/>
          <w:szCs w:val="20"/>
        </w:rPr>
        <w:t>4.4.</w:t>
      </w:r>
      <w:r w:rsidRPr="00AF009F">
        <w:rPr>
          <w:rFonts w:ascii="Franklin Gothic Book" w:hAnsi="Franklin Gothic Book"/>
          <w:color w:val="231F20"/>
          <w:sz w:val="20"/>
          <w:szCs w:val="20"/>
        </w:rPr>
        <w:t xml:space="preserve"> Le Cahier des Clauses Administratives Particulières(CCAP) ;</w:t>
      </w:r>
    </w:p>
    <w:p w:rsidR="008669E8" w:rsidRPr="00AF009F" w:rsidRDefault="008669E8" w:rsidP="008669E8">
      <w:pPr>
        <w:jc w:val="both"/>
        <w:rPr>
          <w:rFonts w:ascii="Franklin Gothic Book" w:hAnsi="Franklin Gothic Book"/>
          <w:color w:val="231F20"/>
          <w:sz w:val="20"/>
          <w:szCs w:val="20"/>
        </w:rPr>
      </w:pPr>
      <w:r w:rsidRPr="00AF009F">
        <w:rPr>
          <w:rFonts w:ascii="Franklin Gothic Book" w:hAnsi="Franklin Gothic Book"/>
          <w:b/>
          <w:color w:val="231F20"/>
          <w:sz w:val="20"/>
          <w:szCs w:val="20"/>
        </w:rPr>
        <w:t>4.5.</w:t>
      </w:r>
      <w:r w:rsidRPr="00AF009F">
        <w:rPr>
          <w:rFonts w:ascii="Franklin Gothic Book" w:hAnsi="Franklin Gothic Book"/>
          <w:color w:val="231F20"/>
          <w:sz w:val="20"/>
          <w:szCs w:val="20"/>
        </w:rPr>
        <w:t xml:space="preserve"> Le Cahier de Clauses Techniques Particulières(CCTP) ;</w:t>
      </w:r>
    </w:p>
    <w:p w:rsidR="008669E8" w:rsidRPr="00AF009F" w:rsidRDefault="008669E8" w:rsidP="008669E8">
      <w:pPr>
        <w:jc w:val="both"/>
        <w:rPr>
          <w:rFonts w:ascii="Franklin Gothic Book" w:hAnsi="Franklin Gothic Book"/>
          <w:color w:val="231F20"/>
          <w:sz w:val="20"/>
          <w:szCs w:val="20"/>
        </w:rPr>
      </w:pPr>
      <w:r w:rsidRPr="00AF009F">
        <w:rPr>
          <w:rFonts w:ascii="Franklin Gothic Book" w:hAnsi="Franklin Gothic Book"/>
          <w:b/>
          <w:color w:val="231F20"/>
          <w:sz w:val="20"/>
          <w:szCs w:val="20"/>
        </w:rPr>
        <w:t>4.6.</w:t>
      </w:r>
      <w:r w:rsidRPr="00AF009F">
        <w:rPr>
          <w:rFonts w:ascii="Franklin Gothic Book" w:hAnsi="Franklin Gothic Book"/>
          <w:color w:val="231F20"/>
          <w:sz w:val="20"/>
          <w:szCs w:val="20"/>
        </w:rPr>
        <w:t xml:space="preserve"> Le bordereau des prix unitaires et le cadre du devis quantitatif et estimatif ;</w:t>
      </w:r>
    </w:p>
    <w:p w:rsidR="008669E8" w:rsidRPr="00AF009F" w:rsidRDefault="008669E8" w:rsidP="008669E8">
      <w:pPr>
        <w:jc w:val="both"/>
        <w:rPr>
          <w:rFonts w:ascii="Franklin Gothic Book" w:hAnsi="Franklin Gothic Book"/>
          <w:color w:val="231F20"/>
          <w:sz w:val="20"/>
          <w:szCs w:val="20"/>
        </w:rPr>
      </w:pPr>
      <w:r w:rsidRPr="00AF009F">
        <w:rPr>
          <w:rFonts w:ascii="Franklin Gothic Book" w:hAnsi="Franklin Gothic Book"/>
          <w:b/>
          <w:color w:val="231F20"/>
          <w:sz w:val="20"/>
          <w:szCs w:val="20"/>
        </w:rPr>
        <w:t>4.7</w:t>
      </w:r>
      <w:r w:rsidRPr="00AF009F">
        <w:rPr>
          <w:rFonts w:ascii="Franklin Gothic Book" w:hAnsi="Franklin Gothic Book"/>
          <w:color w:val="231F20"/>
          <w:sz w:val="20"/>
          <w:szCs w:val="20"/>
        </w:rPr>
        <w:t>. Le modèle du marché et les annexes ;</w:t>
      </w:r>
    </w:p>
    <w:p w:rsidR="008669E8" w:rsidRPr="00AF009F" w:rsidRDefault="008669E8" w:rsidP="008669E8">
      <w:pPr>
        <w:jc w:val="both"/>
        <w:rPr>
          <w:rFonts w:ascii="Franklin Gothic Book" w:hAnsi="Franklin Gothic Book"/>
          <w:sz w:val="20"/>
          <w:szCs w:val="20"/>
        </w:rPr>
      </w:pPr>
      <w:r w:rsidRPr="00AF009F">
        <w:rPr>
          <w:rFonts w:ascii="Franklin Gothic Book" w:hAnsi="Franklin Gothic Book"/>
          <w:b/>
          <w:color w:val="231F20"/>
          <w:sz w:val="20"/>
          <w:szCs w:val="20"/>
        </w:rPr>
        <w:t xml:space="preserve">4.8. </w:t>
      </w:r>
      <w:r w:rsidRPr="00AF009F">
        <w:rPr>
          <w:rFonts w:ascii="Franklin Gothic Book" w:hAnsi="Franklin Gothic Book"/>
          <w:sz w:val="20"/>
          <w:szCs w:val="20"/>
        </w:rPr>
        <w:t>Les addenda éventuels notifiés aux soumissionnaires</w:t>
      </w:r>
    </w:p>
    <w:p w:rsidR="008669E8" w:rsidRPr="00AF009F" w:rsidRDefault="008669E8" w:rsidP="008669E8">
      <w:pPr>
        <w:jc w:val="both"/>
        <w:rPr>
          <w:rFonts w:ascii="Franklin Gothic Book" w:hAnsi="Franklin Gothic Book"/>
          <w:sz w:val="20"/>
          <w:szCs w:val="20"/>
        </w:rPr>
      </w:pPr>
    </w:p>
    <w:p w:rsidR="008669E8" w:rsidRPr="00AF009F" w:rsidRDefault="008669E8" w:rsidP="008669E8">
      <w:pPr>
        <w:jc w:val="both"/>
        <w:rPr>
          <w:rFonts w:ascii="Franklin Gothic Book" w:hAnsi="Franklin Gothic Book"/>
          <w:b/>
          <w:sz w:val="20"/>
          <w:szCs w:val="20"/>
        </w:rPr>
      </w:pPr>
      <w:r w:rsidRPr="00AF009F">
        <w:rPr>
          <w:rFonts w:ascii="Franklin Gothic Book" w:hAnsi="Franklin Gothic Book"/>
          <w:b/>
          <w:sz w:val="20"/>
          <w:szCs w:val="20"/>
        </w:rPr>
        <w:t>5 Présentation des offres :</w:t>
      </w:r>
    </w:p>
    <w:p w:rsidR="008669E8" w:rsidRPr="00AF009F" w:rsidRDefault="008669E8" w:rsidP="008669E8">
      <w:pPr>
        <w:jc w:val="both"/>
        <w:rPr>
          <w:rFonts w:ascii="Franklin Gothic Book" w:hAnsi="Franklin Gothic Book"/>
          <w:b/>
          <w:sz w:val="20"/>
          <w:szCs w:val="20"/>
        </w:rPr>
      </w:pPr>
    </w:p>
    <w:p w:rsidR="008669E8" w:rsidRPr="00AF009F" w:rsidRDefault="008669E8" w:rsidP="008669E8">
      <w:pPr>
        <w:jc w:val="both"/>
        <w:rPr>
          <w:rFonts w:ascii="Franklin Gothic Book" w:hAnsi="Franklin Gothic Book"/>
          <w:b/>
          <w:sz w:val="20"/>
          <w:szCs w:val="20"/>
        </w:rPr>
      </w:pPr>
      <w:r w:rsidRPr="00AF009F">
        <w:rPr>
          <w:rFonts w:ascii="Franklin Gothic Book" w:hAnsi="Franklin Gothic Book"/>
          <w:b/>
          <w:sz w:val="20"/>
          <w:szCs w:val="20"/>
        </w:rPr>
        <w:t>5.1. Dépôt des Offres :</w:t>
      </w:r>
    </w:p>
    <w:p w:rsidR="008669E8" w:rsidRPr="00AF009F" w:rsidRDefault="008669E8" w:rsidP="008669E8">
      <w:pPr>
        <w:jc w:val="both"/>
        <w:rPr>
          <w:rFonts w:ascii="Franklin Gothic Book" w:hAnsi="Franklin Gothic Book"/>
          <w:b/>
          <w:sz w:val="20"/>
          <w:szCs w:val="20"/>
        </w:rPr>
      </w:pPr>
      <w:r w:rsidRPr="00AF009F">
        <w:rPr>
          <w:rFonts w:ascii="Franklin Gothic Book" w:hAnsi="Franklin Gothic Book"/>
          <w:sz w:val="20"/>
          <w:szCs w:val="20"/>
        </w:rPr>
        <w:t xml:space="preserve">Les offres doivent parvenir à la </w:t>
      </w:r>
      <w:r w:rsidR="005039E1" w:rsidRPr="00AF009F">
        <w:rPr>
          <w:rFonts w:ascii="Franklin Gothic Book" w:hAnsi="Franklin Gothic Book"/>
          <w:sz w:val="20"/>
          <w:szCs w:val="20"/>
        </w:rPr>
        <w:t>Commission communale</w:t>
      </w:r>
      <w:r w:rsidRPr="00AF009F">
        <w:rPr>
          <w:rFonts w:ascii="Franklin Gothic Book" w:hAnsi="Franklin Gothic Book"/>
          <w:sz w:val="20"/>
          <w:szCs w:val="20"/>
        </w:rPr>
        <w:t xml:space="preserve"> de Passation des Marchés Publics </w:t>
      </w:r>
      <w:r w:rsidR="00543D14" w:rsidRPr="00AF009F">
        <w:rPr>
          <w:rFonts w:ascii="Franklin Gothic Book" w:hAnsi="Franklin Gothic Book"/>
          <w:sz w:val="20"/>
          <w:szCs w:val="20"/>
        </w:rPr>
        <w:t xml:space="preserve">de la Commune </w:t>
      </w:r>
      <w:r w:rsidR="00374815" w:rsidRPr="00AF009F">
        <w:rPr>
          <w:rFonts w:ascii="Franklin Gothic Book" w:hAnsi="Franklin Gothic Book"/>
          <w:sz w:val="20"/>
          <w:szCs w:val="20"/>
        </w:rPr>
        <w:t xml:space="preserve">de </w:t>
      </w:r>
      <w:r w:rsidR="00BA2253" w:rsidRPr="00AF009F">
        <w:rPr>
          <w:rFonts w:ascii="Franklin Gothic Book" w:hAnsi="Franklin Gothic Book"/>
          <w:sz w:val="20"/>
          <w:szCs w:val="20"/>
        </w:rPr>
        <w:t>Yagoua</w:t>
      </w:r>
      <w:r w:rsidRPr="00AF009F">
        <w:rPr>
          <w:rFonts w:ascii="Franklin Gothic Book" w:hAnsi="Franklin Gothic Book"/>
          <w:sz w:val="20"/>
          <w:szCs w:val="20"/>
        </w:rPr>
        <w:t xml:space="preserve"> au </w:t>
      </w:r>
      <w:r w:rsidR="00791801" w:rsidRPr="00AF009F">
        <w:rPr>
          <w:rFonts w:ascii="Franklin Gothic Book" w:hAnsi="Franklin Gothic Book"/>
          <w:sz w:val="20"/>
          <w:szCs w:val="20"/>
        </w:rPr>
        <w:t xml:space="preserve">plus tard le </w:t>
      </w:r>
      <w:r w:rsidR="00C574F2" w:rsidRPr="00AF009F">
        <w:rPr>
          <w:rFonts w:ascii="Franklin Gothic Book" w:hAnsi="Franklin Gothic Book"/>
          <w:sz w:val="20"/>
          <w:szCs w:val="20"/>
        </w:rPr>
        <w:t>……………</w:t>
      </w:r>
      <w:r w:rsidR="00904CDB" w:rsidRPr="00AF009F">
        <w:rPr>
          <w:rFonts w:ascii="Franklin Gothic Book" w:hAnsi="Franklin Gothic Book"/>
          <w:sz w:val="20"/>
          <w:szCs w:val="20"/>
        </w:rPr>
        <w:t>………</w:t>
      </w:r>
      <w:r w:rsidR="00C574F2" w:rsidRPr="00AF009F">
        <w:rPr>
          <w:rFonts w:ascii="Franklin Gothic Book" w:hAnsi="Franklin Gothic Book"/>
          <w:sz w:val="20"/>
          <w:szCs w:val="20"/>
        </w:rPr>
        <w:t>…….</w:t>
      </w:r>
      <w:r w:rsidR="00791801" w:rsidRPr="00AF009F">
        <w:rPr>
          <w:rFonts w:ascii="Franklin Gothic Book" w:hAnsi="Franklin Gothic Book"/>
          <w:sz w:val="20"/>
          <w:szCs w:val="20"/>
        </w:rPr>
        <w:t xml:space="preserve"> </w:t>
      </w:r>
      <w:r w:rsidRPr="00AF009F">
        <w:rPr>
          <w:rFonts w:ascii="Franklin Gothic Book" w:hAnsi="Franklin Gothic Book"/>
          <w:sz w:val="20"/>
          <w:szCs w:val="20"/>
        </w:rPr>
        <w:t>à</w:t>
      </w:r>
      <w:r w:rsidR="00C574F2" w:rsidRPr="00AF009F">
        <w:rPr>
          <w:rFonts w:ascii="Franklin Gothic Book" w:hAnsi="Franklin Gothic Book"/>
          <w:sz w:val="20"/>
          <w:szCs w:val="20"/>
        </w:rPr>
        <w:t>…………</w:t>
      </w:r>
      <w:r w:rsidRPr="00AF009F">
        <w:rPr>
          <w:rFonts w:ascii="Franklin Gothic Book" w:hAnsi="Franklin Gothic Book"/>
          <w:sz w:val="20"/>
          <w:szCs w:val="20"/>
        </w:rPr>
        <w:t xml:space="preserve"> heures précises.</w:t>
      </w:r>
      <w:r w:rsidRPr="00AF009F">
        <w:rPr>
          <w:rFonts w:ascii="Franklin Gothic Book" w:hAnsi="Franklin Gothic Book"/>
          <w:b/>
          <w:sz w:val="20"/>
          <w:szCs w:val="20"/>
        </w:rPr>
        <w:t xml:space="preserve"> Tout dossier reçu après cette date et heure sera renvoyée non ouvert au soumissionnaire.</w:t>
      </w:r>
    </w:p>
    <w:p w:rsidR="008669E8" w:rsidRPr="00AF009F" w:rsidRDefault="008669E8" w:rsidP="008669E8">
      <w:pPr>
        <w:jc w:val="both"/>
        <w:rPr>
          <w:rFonts w:ascii="Franklin Gothic Book" w:hAnsi="Franklin Gothic Book"/>
          <w:b/>
          <w:color w:val="FF0000"/>
          <w:sz w:val="20"/>
          <w:szCs w:val="20"/>
        </w:rPr>
      </w:pPr>
    </w:p>
    <w:p w:rsidR="008669E8" w:rsidRPr="00AF009F" w:rsidRDefault="008669E8" w:rsidP="008669E8">
      <w:pPr>
        <w:jc w:val="both"/>
        <w:rPr>
          <w:rFonts w:ascii="Franklin Gothic Book" w:hAnsi="Franklin Gothic Book"/>
          <w:b/>
          <w:sz w:val="20"/>
          <w:szCs w:val="20"/>
        </w:rPr>
      </w:pPr>
      <w:r w:rsidRPr="00AF009F">
        <w:rPr>
          <w:rFonts w:ascii="Franklin Gothic Book" w:hAnsi="Franklin Gothic Book"/>
          <w:b/>
          <w:sz w:val="20"/>
          <w:szCs w:val="20"/>
        </w:rPr>
        <w:t>5.2 Présentation des offres :</w:t>
      </w:r>
    </w:p>
    <w:p w:rsidR="008669E8" w:rsidRPr="00AF009F" w:rsidRDefault="008669E8" w:rsidP="008669E8">
      <w:pPr>
        <w:jc w:val="both"/>
        <w:rPr>
          <w:rFonts w:ascii="Franklin Gothic Book" w:hAnsi="Franklin Gothic Book"/>
          <w:sz w:val="20"/>
          <w:szCs w:val="20"/>
        </w:rPr>
      </w:pPr>
      <w:r w:rsidRPr="00AF009F">
        <w:rPr>
          <w:rFonts w:ascii="Franklin Gothic Book" w:hAnsi="Franklin Gothic Book"/>
          <w:sz w:val="20"/>
          <w:szCs w:val="20"/>
        </w:rPr>
        <w:t xml:space="preserve">Les offres doivent parvenir en </w:t>
      </w:r>
      <w:r w:rsidR="00D96D9E">
        <w:rPr>
          <w:rFonts w:ascii="Franklin Gothic Book" w:hAnsi="Franklin Gothic Book"/>
          <w:b/>
          <w:sz w:val="20"/>
          <w:szCs w:val="20"/>
        </w:rPr>
        <w:t>sept</w:t>
      </w:r>
      <w:r w:rsidRPr="00AF009F">
        <w:rPr>
          <w:rFonts w:ascii="Franklin Gothic Book" w:hAnsi="Franklin Gothic Book"/>
          <w:b/>
          <w:sz w:val="20"/>
          <w:szCs w:val="20"/>
        </w:rPr>
        <w:t xml:space="preserve"> (0</w:t>
      </w:r>
      <w:r w:rsidR="00D96D9E">
        <w:rPr>
          <w:rFonts w:ascii="Franklin Gothic Book" w:hAnsi="Franklin Gothic Book"/>
          <w:b/>
          <w:sz w:val="20"/>
          <w:szCs w:val="20"/>
        </w:rPr>
        <w:t>7</w:t>
      </w:r>
      <w:r w:rsidRPr="00AF009F">
        <w:rPr>
          <w:rFonts w:ascii="Franklin Gothic Book" w:hAnsi="Franklin Gothic Book"/>
          <w:b/>
          <w:sz w:val="20"/>
          <w:szCs w:val="20"/>
        </w:rPr>
        <w:t>) exemplaires</w:t>
      </w:r>
      <w:r w:rsidRPr="00AF009F">
        <w:rPr>
          <w:rFonts w:ascii="Franklin Gothic Book" w:hAnsi="Franklin Gothic Book"/>
          <w:sz w:val="20"/>
          <w:szCs w:val="20"/>
        </w:rPr>
        <w:t xml:space="preserve">. Le soumissionnaire établira </w:t>
      </w:r>
      <w:r w:rsidRPr="00AF009F">
        <w:rPr>
          <w:rFonts w:ascii="Franklin Gothic Book" w:hAnsi="Franklin Gothic Book"/>
          <w:b/>
          <w:sz w:val="20"/>
          <w:szCs w:val="20"/>
        </w:rPr>
        <w:t>un</w:t>
      </w:r>
      <w:r w:rsidR="00BF146B" w:rsidRPr="00AF009F">
        <w:rPr>
          <w:rFonts w:ascii="Franklin Gothic Book" w:hAnsi="Franklin Gothic Book"/>
          <w:b/>
          <w:sz w:val="20"/>
          <w:szCs w:val="20"/>
        </w:rPr>
        <w:t xml:space="preserve"> </w:t>
      </w:r>
      <w:r w:rsidRPr="00AF009F">
        <w:rPr>
          <w:rFonts w:ascii="Franklin Gothic Book" w:hAnsi="Franklin Gothic Book"/>
          <w:b/>
          <w:sz w:val="20"/>
          <w:szCs w:val="20"/>
        </w:rPr>
        <w:t>(01)</w:t>
      </w:r>
      <w:r w:rsidRPr="00AF009F">
        <w:rPr>
          <w:rFonts w:ascii="Franklin Gothic Book" w:hAnsi="Franklin Gothic Book"/>
          <w:sz w:val="20"/>
          <w:szCs w:val="20"/>
        </w:rPr>
        <w:t xml:space="preserve"> original et </w:t>
      </w:r>
      <w:r w:rsidR="00D96D9E">
        <w:rPr>
          <w:rFonts w:ascii="Franklin Gothic Book" w:hAnsi="Franklin Gothic Book"/>
          <w:b/>
          <w:sz w:val="20"/>
          <w:szCs w:val="20"/>
        </w:rPr>
        <w:t>six</w:t>
      </w:r>
      <w:r w:rsidRPr="00AF009F">
        <w:rPr>
          <w:rFonts w:ascii="Franklin Gothic Book" w:hAnsi="Franklin Gothic Book"/>
          <w:b/>
          <w:sz w:val="20"/>
          <w:szCs w:val="20"/>
        </w:rPr>
        <w:t xml:space="preserve"> (0</w:t>
      </w:r>
      <w:r w:rsidR="00D96D9E">
        <w:rPr>
          <w:rFonts w:ascii="Franklin Gothic Book" w:hAnsi="Franklin Gothic Book"/>
          <w:b/>
          <w:sz w:val="20"/>
          <w:szCs w:val="20"/>
        </w:rPr>
        <w:t>6</w:t>
      </w:r>
      <w:r w:rsidRPr="00AF009F">
        <w:rPr>
          <w:rFonts w:ascii="Franklin Gothic Book" w:hAnsi="Franklin Gothic Book"/>
          <w:b/>
          <w:sz w:val="20"/>
          <w:szCs w:val="20"/>
        </w:rPr>
        <w:t>) copies</w:t>
      </w:r>
      <w:r w:rsidRPr="00AF009F">
        <w:rPr>
          <w:rFonts w:ascii="Franklin Gothic Book" w:hAnsi="Franklin Gothic Book"/>
          <w:sz w:val="20"/>
          <w:szCs w:val="20"/>
        </w:rPr>
        <w:t xml:space="preserve"> des documents constitutifs de l’offre en indiquant visiblement « visiblement » et « copie ».Le soumissionnaire cachettera l’original et les copies dans une enveloppe dite intérieure.</w:t>
      </w:r>
    </w:p>
    <w:p w:rsidR="008669E8" w:rsidRPr="00AF009F" w:rsidRDefault="008669E8" w:rsidP="008669E8">
      <w:pPr>
        <w:jc w:val="both"/>
        <w:rPr>
          <w:rFonts w:ascii="Franklin Gothic Book" w:hAnsi="Franklin Gothic Book"/>
          <w:sz w:val="20"/>
          <w:szCs w:val="20"/>
        </w:rPr>
      </w:pPr>
      <w:r w:rsidRPr="00AF009F">
        <w:rPr>
          <w:rFonts w:ascii="Franklin Gothic Book" w:hAnsi="Franklin Gothic Book"/>
          <w:sz w:val="20"/>
          <w:szCs w:val="20"/>
        </w:rPr>
        <w:t>Ces trois enveloppes intérieures sont :</w:t>
      </w:r>
    </w:p>
    <w:p w:rsidR="008669E8" w:rsidRPr="00AF009F" w:rsidRDefault="008669E8" w:rsidP="008669E8">
      <w:pPr>
        <w:jc w:val="both"/>
        <w:rPr>
          <w:rFonts w:ascii="Franklin Gothic Book" w:hAnsi="Franklin Gothic Book"/>
          <w:sz w:val="20"/>
          <w:szCs w:val="20"/>
        </w:rPr>
      </w:pPr>
      <w:r w:rsidRPr="00AF009F">
        <w:rPr>
          <w:rFonts w:ascii="Franklin Gothic Book" w:hAnsi="Franklin Gothic Book"/>
          <w:sz w:val="20"/>
          <w:szCs w:val="20"/>
        </w:rPr>
        <w:t>Enveloppe A : Pièces administratives ;</w:t>
      </w:r>
    </w:p>
    <w:p w:rsidR="008669E8" w:rsidRPr="00AF009F" w:rsidRDefault="008669E8" w:rsidP="008669E8">
      <w:pPr>
        <w:jc w:val="both"/>
        <w:rPr>
          <w:rFonts w:ascii="Franklin Gothic Book" w:hAnsi="Franklin Gothic Book"/>
          <w:sz w:val="20"/>
          <w:szCs w:val="20"/>
        </w:rPr>
      </w:pPr>
      <w:r w:rsidRPr="00AF009F">
        <w:rPr>
          <w:rFonts w:ascii="Franklin Gothic Book" w:hAnsi="Franklin Gothic Book"/>
          <w:sz w:val="20"/>
          <w:szCs w:val="20"/>
        </w:rPr>
        <w:t>Enveloppe B : Offre technique ;</w:t>
      </w:r>
    </w:p>
    <w:p w:rsidR="008669E8" w:rsidRPr="00AF009F" w:rsidRDefault="008669E8" w:rsidP="008669E8">
      <w:pPr>
        <w:jc w:val="both"/>
        <w:rPr>
          <w:rFonts w:ascii="Franklin Gothic Book" w:hAnsi="Franklin Gothic Book"/>
          <w:sz w:val="20"/>
          <w:szCs w:val="20"/>
        </w:rPr>
      </w:pPr>
      <w:r w:rsidRPr="00AF009F">
        <w:rPr>
          <w:rFonts w:ascii="Franklin Gothic Book" w:hAnsi="Franklin Gothic Book"/>
          <w:sz w:val="20"/>
          <w:szCs w:val="20"/>
        </w:rPr>
        <w:t>Enveloppe C : Offre financière ;</w:t>
      </w:r>
    </w:p>
    <w:p w:rsidR="008669E8" w:rsidRPr="00AF009F" w:rsidRDefault="008669E8" w:rsidP="008669E8">
      <w:pPr>
        <w:jc w:val="both"/>
        <w:rPr>
          <w:rFonts w:ascii="Franklin Gothic Book" w:hAnsi="Franklin Gothic Book"/>
          <w:sz w:val="20"/>
          <w:szCs w:val="20"/>
        </w:rPr>
      </w:pPr>
      <w:r w:rsidRPr="00AF009F">
        <w:rPr>
          <w:rFonts w:ascii="Franklin Gothic Book" w:hAnsi="Franklin Gothic Book"/>
          <w:sz w:val="20"/>
          <w:szCs w:val="20"/>
        </w:rPr>
        <w:t xml:space="preserve">Elles seront placées dans une enveloppe extérieure cachetée adressée au </w:t>
      </w:r>
      <w:r w:rsidR="00543D14" w:rsidRPr="00AF009F">
        <w:rPr>
          <w:rFonts w:ascii="Franklin Gothic Book" w:hAnsi="Franklin Gothic Book"/>
          <w:sz w:val="20"/>
          <w:szCs w:val="20"/>
        </w:rPr>
        <w:t xml:space="preserve">Maire de la Commune </w:t>
      </w:r>
      <w:r w:rsidR="00374815" w:rsidRPr="00AF009F">
        <w:rPr>
          <w:rFonts w:ascii="Franklin Gothic Book" w:hAnsi="Franklin Gothic Book"/>
          <w:sz w:val="20"/>
          <w:szCs w:val="20"/>
        </w:rPr>
        <w:t xml:space="preserve">de </w:t>
      </w:r>
      <w:r w:rsidR="005039E1" w:rsidRPr="00AF009F">
        <w:rPr>
          <w:rFonts w:ascii="Franklin Gothic Book" w:hAnsi="Franklin Gothic Book"/>
          <w:sz w:val="20"/>
          <w:szCs w:val="20"/>
        </w:rPr>
        <w:t>YAGOUA</w:t>
      </w:r>
      <w:r w:rsidR="00543D14" w:rsidRPr="00AF009F">
        <w:rPr>
          <w:rFonts w:ascii="Franklin Gothic Book" w:hAnsi="Franklin Gothic Book"/>
          <w:sz w:val="20"/>
          <w:szCs w:val="20"/>
        </w:rPr>
        <w:t xml:space="preserve"> </w:t>
      </w:r>
      <w:r w:rsidRPr="00AF009F">
        <w:rPr>
          <w:rFonts w:ascii="Franklin Gothic Book" w:hAnsi="Franklin Gothic Book"/>
          <w:sz w:val="20"/>
          <w:szCs w:val="20"/>
        </w:rPr>
        <w:t>et qui portera la mention suivante :</w:t>
      </w:r>
    </w:p>
    <w:p w:rsidR="008669E8" w:rsidRPr="00AF009F" w:rsidRDefault="008669E8" w:rsidP="008669E8">
      <w:pPr>
        <w:jc w:val="both"/>
        <w:rPr>
          <w:rFonts w:ascii="Franklin Gothic Book" w:hAnsi="Franklin Gothic Book"/>
          <w:sz w:val="20"/>
          <w:szCs w:val="20"/>
        </w:rPr>
      </w:pPr>
    </w:p>
    <w:p w:rsidR="008669E8" w:rsidRPr="00D96D9E" w:rsidRDefault="00D96D9E" w:rsidP="00C574F2">
      <w:pPr>
        <w:autoSpaceDE w:val="0"/>
        <w:autoSpaceDN w:val="0"/>
        <w:adjustRightInd w:val="0"/>
        <w:rPr>
          <w:rFonts w:asciiTheme="minorHAnsi" w:hAnsiTheme="minorHAnsi" w:cstheme="minorHAnsi"/>
          <w:b/>
          <w:bCs/>
          <w:color w:val="231F20"/>
          <w:sz w:val="20"/>
          <w:szCs w:val="20"/>
        </w:rPr>
      </w:pPr>
      <w:r w:rsidRPr="00D96D9E">
        <w:rPr>
          <w:rFonts w:asciiTheme="minorHAnsi" w:hAnsiTheme="minorHAnsi" w:cstheme="minorHAnsi"/>
          <w:b/>
          <w:bCs/>
          <w:color w:val="231F20"/>
          <w:sz w:val="20"/>
          <w:szCs w:val="20"/>
        </w:rPr>
        <w:t>AVIS D’APPEL D’OFFRES NATIONAL OUVERT N°______</w:t>
      </w:r>
      <w:r w:rsidRPr="00D96D9E">
        <w:rPr>
          <w:rFonts w:asciiTheme="minorHAnsi" w:hAnsiTheme="minorHAnsi" w:cstheme="minorHAnsi"/>
          <w:b/>
          <w:bCs/>
          <w:sz w:val="20"/>
          <w:szCs w:val="20"/>
        </w:rPr>
        <w:t>/AONO/C/YAGOUA/SG/CIPM-AI/2026</w:t>
      </w:r>
    </w:p>
    <w:p w:rsidR="008669E8" w:rsidRPr="00D96D9E" w:rsidRDefault="00D96D9E" w:rsidP="008669E8">
      <w:pPr>
        <w:autoSpaceDE w:val="0"/>
        <w:autoSpaceDN w:val="0"/>
        <w:adjustRightInd w:val="0"/>
        <w:jc w:val="center"/>
        <w:rPr>
          <w:rFonts w:asciiTheme="minorHAnsi" w:hAnsiTheme="minorHAnsi" w:cstheme="minorHAnsi"/>
          <w:b/>
          <w:bCs/>
          <w:sz w:val="20"/>
          <w:szCs w:val="20"/>
        </w:rPr>
      </w:pPr>
      <w:r w:rsidRPr="00D96D9E">
        <w:rPr>
          <w:rFonts w:asciiTheme="minorHAnsi" w:hAnsiTheme="minorHAnsi" w:cstheme="minorHAnsi"/>
          <w:b/>
          <w:bCs/>
          <w:sz w:val="20"/>
          <w:szCs w:val="20"/>
        </w:rPr>
        <w:t xml:space="preserve">POUR LES TRAVAUX DE </w:t>
      </w:r>
      <w:r w:rsidRPr="00D96D9E">
        <w:rPr>
          <w:rFonts w:asciiTheme="minorHAnsi" w:hAnsiTheme="minorHAnsi" w:cstheme="minorHAnsi"/>
          <w:b/>
          <w:noProof/>
          <w:sz w:val="20"/>
          <w:szCs w:val="20"/>
        </w:rPr>
        <w:t xml:space="preserve">CONSTRUCTION </w:t>
      </w:r>
      <w:r w:rsidRPr="00D96D9E">
        <w:rPr>
          <w:rFonts w:asciiTheme="minorHAnsi" w:hAnsiTheme="minorHAnsi" w:cstheme="minorHAnsi"/>
          <w:b/>
          <w:sz w:val="20"/>
          <w:szCs w:val="20"/>
        </w:rPr>
        <w:t>D’’UN FORAGE A ENERGIE SOLAIRE SUR LE SITE TOURISTIQUE DES BERGES DU LOGONE</w:t>
      </w:r>
      <w:r w:rsidRPr="00D96D9E">
        <w:rPr>
          <w:rFonts w:asciiTheme="minorHAnsi" w:hAnsiTheme="minorHAnsi" w:cstheme="minorHAnsi"/>
          <w:b/>
          <w:bCs/>
          <w:sz w:val="20"/>
          <w:szCs w:val="20"/>
        </w:rPr>
        <w:t xml:space="preserve">, ARRONDISSEMENT DE YAGOUA, DEPARTEMENT DU MAYO-DANAY, </w:t>
      </w:r>
    </w:p>
    <w:p w:rsidR="008669E8" w:rsidRPr="00AF009F" w:rsidRDefault="00D96D9E" w:rsidP="008669E8">
      <w:pPr>
        <w:autoSpaceDE w:val="0"/>
        <w:autoSpaceDN w:val="0"/>
        <w:adjustRightInd w:val="0"/>
        <w:jc w:val="center"/>
        <w:rPr>
          <w:rFonts w:ascii="Franklin Gothic Book" w:hAnsi="Franklin Gothic Book"/>
          <w:b/>
          <w:bCs/>
          <w:sz w:val="20"/>
          <w:szCs w:val="20"/>
        </w:rPr>
      </w:pPr>
      <w:r w:rsidRPr="00D96D9E">
        <w:rPr>
          <w:rFonts w:asciiTheme="minorHAnsi" w:hAnsiTheme="minorHAnsi" w:cstheme="minorHAnsi"/>
          <w:b/>
          <w:bCs/>
          <w:sz w:val="20"/>
          <w:szCs w:val="20"/>
        </w:rPr>
        <w:t>REGION DE L’EXTREME-NORD</w:t>
      </w:r>
      <w:r w:rsidR="008669E8" w:rsidRPr="00AF009F">
        <w:rPr>
          <w:rFonts w:ascii="Franklin Gothic Book" w:hAnsi="Franklin Gothic Book"/>
          <w:b/>
          <w:bCs/>
          <w:sz w:val="20"/>
          <w:szCs w:val="20"/>
        </w:rPr>
        <w:t>.</w:t>
      </w:r>
    </w:p>
    <w:p w:rsidR="008669E8" w:rsidRPr="00AF009F" w:rsidRDefault="008669E8" w:rsidP="008669E8">
      <w:pPr>
        <w:autoSpaceDE w:val="0"/>
        <w:autoSpaceDN w:val="0"/>
        <w:adjustRightInd w:val="0"/>
        <w:jc w:val="center"/>
        <w:rPr>
          <w:rFonts w:ascii="Franklin Gothic Book" w:hAnsi="Franklin Gothic Book"/>
          <w:b/>
          <w:bCs/>
          <w:color w:val="231F20"/>
          <w:sz w:val="20"/>
          <w:szCs w:val="20"/>
        </w:rPr>
      </w:pPr>
    </w:p>
    <w:p w:rsidR="008669E8" w:rsidRPr="00AF009F" w:rsidRDefault="008669E8" w:rsidP="008669E8">
      <w:pPr>
        <w:jc w:val="center"/>
        <w:rPr>
          <w:rFonts w:ascii="Franklin Gothic Book" w:hAnsi="Franklin Gothic Book"/>
          <w:b/>
          <w:sz w:val="20"/>
          <w:szCs w:val="20"/>
        </w:rPr>
      </w:pPr>
      <w:r w:rsidRPr="00AF009F">
        <w:rPr>
          <w:rFonts w:ascii="Franklin Gothic Book" w:hAnsi="Franklin Gothic Book"/>
          <w:b/>
          <w:sz w:val="20"/>
          <w:szCs w:val="20"/>
        </w:rPr>
        <w:t>« A N’OUVRIR QU’EN SEANCE DE DEPOUILLEMENT »</w:t>
      </w:r>
    </w:p>
    <w:p w:rsidR="008669E8" w:rsidRPr="00AF009F" w:rsidRDefault="008669E8" w:rsidP="008669E8">
      <w:pPr>
        <w:jc w:val="both"/>
        <w:rPr>
          <w:rFonts w:ascii="Franklin Gothic Book" w:hAnsi="Franklin Gothic Book"/>
          <w:sz w:val="20"/>
          <w:szCs w:val="20"/>
        </w:rPr>
      </w:pPr>
    </w:p>
    <w:p w:rsidR="008669E8" w:rsidRPr="00AF009F" w:rsidRDefault="008669E8" w:rsidP="008669E8">
      <w:pPr>
        <w:jc w:val="both"/>
        <w:rPr>
          <w:rFonts w:ascii="Franklin Gothic Book" w:hAnsi="Franklin Gothic Book"/>
          <w:b/>
          <w:sz w:val="20"/>
          <w:szCs w:val="20"/>
        </w:rPr>
      </w:pPr>
      <w:r w:rsidRPr="00AF009F">
        <w:rPr>
          <w:rFonts w:ascii="Franklin Gothic Book" w:hAnsi="Franklin Gothic Book"/>
          <w:b/>
          <w:sz w:val="20"/>
          <w:szCs w:val="20"/>
        </w:rPr>
        <w:t>5.3 Documents constitutifs de l’offre :</w:t>
      </w:r>
    </w:p>
    <w:p w:rsidR="008669E8" w:rsidRPr="00AF009F" w:rsidRDefault="008669E8" w:rsidP="008669E8">
      <w:pPr>
        <w:jc w:val="both"/>
        <w:rPr>
          <w:rFonts w:ascii="Franklin Gothic Book" w:hAnsi="Franklin Gothic Book"/>
          <w:sz w:val="20"/>
          <w:szCs w:val="20"/>
        </w:rPr>
      </w:pPr>
      <w:r w:rsidRPr="00AF009F">
        <w:rPr>
          <w:rFonts w:ascii="Franklin Gothic Book" w:hAnsi="Franklin Gothic Book"/>
          <w:sz w:val="20"/>
          <w:szCs w:val="20"/>
        </w:rPr>
        <w:t>L’offre présentée par le soumissionnaire comprendra les documents ci-après :</w:t>
      </w:r>
    </w:p>
    <w:p w:rsidR="00504CA4" w:rsidRDefault="00504CA4" w:rsidP="00504CA4">
      <w:pPr>
        <w:jc w:val="both"/>
        <w:rPr>
          <w:rFonts w:ascii="Arial Narrow" w:hAnsi="Arial Narrow" w:cs="Arial"/>
          <w:b/>
          <w:sz w:val="20"/>
          <w:szCs w:val="20"/>
        </w:rPr>
      </w:pPr>
    </w:p>
    <w:p w:rsidR="00504CA4" w:rsidRPr="003A43C0" w:rsidRDefault="00504CA4" w:rsidP="00504CA4">
      <w:pPr>
        <w:jc w:val="both"/>
        <w:rPr>
          <w:rFonts w:ascii="Arial Narrow" w:hAnsi="Arial Narrow" w:cs="Arial"/>
          <w:b/>
          <w:sz w:val="20"/>
          <w:szCs w:val="20"/>
        </w:rPr>
      </w:pPr>
      <w:r w:rsidRPr="003A43C0">
        <w:rPr>
          <w:rFonts w:ascii="Arial Narrow" w:hAnsi="Arial Narrow" w:cs="Arial"/>
          <w:b/>
          <w:sz w:val="20"/>
          <w:szCs w:val="20"/>
        </w:rPr>
        <w:t xml:space="preserve">Enveloppe A- volume 1 : Pièces administratives </w:t>
      </w:r>
    </w:p>
    <w:p w:rsidR="00504CA4" w:rsidRPr="003A43C0" w:rsidRDefault="00504CA4" w:rsidP="00504CA4">
      <w:pPr>
        <w:numPr>
          <w:ilvl w:val="0"/>
          <w:numId w:val="62"/>
        </w:numPr>
        <w:jc w:val="both"/>
        <w:rPr>
          <w:rFonts w:ascii="Arial Narrow" w:hAnsi="Arial Narrow" w:cs="Arial"/>
          <w:sz w:val="20"/>
          <w:szCs w:val="20"/>
        </w:rPr>
      </w:pPr>
      <w:r w:rsidRPr="003A43C0">
        <w:rPr>
          <w:rFonts w:ascii="Arial Narrow" w:hAnsi="Arial Narrow" w:cs="Arial"/>
          <w:sz w:val="20"/>
          <w:szCs w:val="20"/>
        </w:rPr>
        <w:t>La déclaration d’intention de soumissionner, timbrée suivant modèle joint</w:t>
      </w:r>
    </w:p>
    <w:p w:rsidR="00504CA4" w:rsidRPr="003A43C0" w:rsidRDefault="00504CA4" w:rsidP="00504CA4">
      <w:pPr>
        <w:numPr>
          <w:ilvl w:val="0"/>
          <w:numId w:val="62"/>
        </w:numPr>
        <w:jc w:val="both"/>
        <w:rPr>
          <w:rFonts w:ascii="Arial Narrow" w:hAnsi="Arial Narrow" w:cs="Arial"/>
          <w:sz w:val="20"/>
          <w:szCs w:val="20"/>
        </w:rPr>
      </w:pPr>
      <w:r w:rsidRPr="003A43C0">
        <w:rPr>
          <w:rFonts w:ascii="Arial Narrow" w:hAnsi="Arial Narrow" w:cs="Arial"/>
          <w:sz w:val="20"/>
          <w:szCs w:val="20"/>
        </w:rPr>
        <w:t xml:space="preserve">Une attestation de non faillite établie par le Tribunal de Grande Instance du lieu de résidence du soumissionnaire datant  de moins de trois (03) mois précédent la date de remise des offres </w:t>
      </w:r>
    </w:p>
    <w:p w:rsidR="00504CA4" w:rsidRPr="003A43C0" w:rsidRDefault="00504CA4" w:rsidP="00504CA4">
      <w:pPr>
        <w:numPr>
          <w:ilvl w:val="0"/>
          <w:numId w:val="62"/>
        </w:numPr>
        <w:jc w:val="both"/>
        <w:rPr>
          <w:rFonts w:ascii="Arial Narrow" w:hAnsi="Arial Narrow" w:cs="Arial"/>
          <w:sz w:val="20"/>
          <w:szCs w:val="20"/>
        </w:rPr>
      </w:pPr>
      <w:r w:rsidRPr="003A43C0">
        <w:rPr>
          <w:rFonts w:ascii="Arial Narrow" w:hAnsi="Arial Narrow" w:cs="Arial"/>
          <w:sz w:val="20"/>
          <w:szCs w:val="20"/>
        </w:rPr>
        <w:t>Une attestation de domiciliation bancaire du soumissionnaire, délivrée par une banque agréée par le Ministère des Finances</w:t>
      </w:r>
    </w:p>
    <w:p w:rsidR="00504CA4" w:rsidRPr="003A43C0" w:rsidRDefault="00504CA4" w:rsidP="00504CA4">
      <w:pPr>
        <w:numPr>
          <w:ilvl w:val="0"/>
          <w:numId w:val="62"/>
        </w:numPr>
        <w:jc w:val="both"/>
        <w:rPr>
          <w:rFonts w:ascii="Arial Narrow" w:hAnsi="Arial Narrow" w:cs="Arial"/>
          <w:sz w:val="20"/>
          <w:szCs w:val="20"/>
        </w:rPr>
      </w:pPr>
      <w:r w:rsidRPr="003A43C0">
        <w:rPr>
          <w:rFonts w:ascii="Arial Narrow" w:hAnsi="Arial Narrow" w:cs="Arial"/>
          <w:sz w:val="20"/>
          <w:szCs w:val="20"/>
        </w:rPr>
        <w:t>La quittance d’achat du Dossier d’Appel d’Offres</w:t>
      </w:r>
    </w:p>
    <w:p w:rsidR="00504CA4" w:rsidRPr="003A43C0" w:rsidRDefault="00504CA4" w:rsidP="00504CA4">
      <w:pPr>
        <w:numPr>
          <w:ilvl w:val="0"/>
          <w:numId w:val="62"/>
        </w:numPr>
        <w:jc w:val="both"/>
        <w:rPr>
          <w:rFonts w:ascii="Arial Narrow" w:hAnsi="Arial Narrow" w:cs="Arial"/>
          <w:sz w:val="20"/>
          <w:szCs w:val="20"/>
        </w:rPr>
      </w:pPr>
      <w:r w:rsidRPr="003A43C0">
        <w:rPr>
          <w:rFonts w:ascii="Arial Narrow" w:hAnsi="Arial Narrow" w:cs="Arial"/>
          <w:sz w:val="20"/>
          <w:szCs w:val="20"/>
        </w:rPr>
        <w:t xml:space="preserve">La caution de soumission (suivant modèle joint) d’un montant de </w:t>
      </w:r>
      <w:r w:rsidRPr="003A43C0">
        <w:rPr>
          <w:rFonts w:ascii="Arial Narrow" w:hAnsi="Arial Narrow" w:cs="Arial"/>
          <w:b/>
          <w:sz w:val="20"/>
          <w:szCs w:val="20"/>
        </w:rPr>
        <w:t xml:space="preserve"> </w:t>
      </w:r>
      <w:r w:rsidR="0079526B">
        <w:rPr>
          <w:rFonts w:ascii="Arial Narrow" w:hAnsi="Arial Narrow" w:cs="Arial"/>
          <w:b/>
          <w:sz w:val="20"/>
          <w:szCs w:val="20"/>
        </w:rPr>
        <w:t>20</w:t>
      </w:r>
      <w:r>
        <w:rPr>
          <w:rFonts w:ascii="Arial Narrow" w:hAnsi="Arial Narrow" w:cs="Arial"/>
          <w:b/>
          <w:sz w:val="20"/>
          <w:szCs w:val="20"/>
        </w:rPr>
        <w:t>0</w:t>
      </w:r>
      <w:r w:rsidRPr="003A43C0">
        <w:rPr>
          <w:rFonts w:ascii="Arial Narrow" w:hAnsi="Arial Narrow" w:cs="Arial"/>
          <w:b/>
          <w:sz w:val="20"/>
          <w:szCs w:val="20"/>
        </w:rPr>
        <w:t xml:space="preserve"> 000 </w:t>
      </w:r>
      <w:r w:rsidR="0079526B">
        <w:rPr>
          <w:rFonts w:ascii="Arial Narrow" w:hAnsi="Arial Narrow" w:cs="Arial"/>
          <w:sz w:val="20"/>
          <w:szCs w:val="20"/>
        </w:rPr>
        <w:t>accompagné du</w:t>
      </w:r>
      <w:r w:rsidRPr="003A43C0">
        <w:rPr>
          <w:rFonts w:ascii="Arial Narrow" w:hAnsi="Arial Narrow" w:cs="Arial"/>
          <w:sz w:val="20"/>
          <w:szCs w:val="20"/>
        </w:rPr>
        <w:t xml:space="preserve"> </w:t>
      </w:r>
      <w:r>
        <w:rPr>
          <w:rFonts w:ascii="Arial Narrow" w:hAnsi="Arial Narrow" w:cs="Arial"/>
          <w:sz w:val="20"/>
          <w:szCs w:val="20"/>
        </w:rPr>
        <w:t xml:space="preserve">Récépissé CDEC </w:t>
      </w:r>
      <w:r w:rsidRPr="003A43C0">
        <w:rPr>
          <w:rFonts w:ascii="Arial Narrow" w:hAnsi="Arial Narrow" w:cs="Arial"/>
          <w:sz w:val="20"/>
          <w:szCs w:val="20"/>
        </w:rPr>
        <w:t>d’une durée de validité de trois (03) mois.</w:t>
      </w:r>
    </w:p>
    <w:p w:rsidR="00504CA4" w:rsidRPr="003A43C0" w:rsidRDefault="00504CA4" w:rsidP="00504CA4">
      <w:pPr>
        <w:numPr>
          <w:ilvl w:val="0"/>
          <w:numId w:val="62"/>
        </w:numPr>
        <w:jc w:val="both"/>
        <w:rPr>
          <w:rFonts w:ascii="Arial Narrow" w:hAnsi="Arial Narrow" w:cs="Arial"/>
          <w:sz w:val="20"/>
          <w:szCs w:val="20"/>
        </w:rPr>
      </w:pPr>
      <w:r w:rsidRPr="003A43C0">
        <w:rPr>
          <w:rFonts w:ascii="Arial Narrow" w:hAnsi="Arial Narrow" w:cs="Arial"/>
          <w:sz w:val="20"/>
          <w:szCs w:val="20"/>
        </w:rPr>
        <w:t>Une attestation de non exclusion des Marchés Publics délivrée par le Directeur Général de l’ARMP</w:t>
      </w:r>
    </w:p>
    <w:p w:rsidR="00504CA4" w:rsidRPr="003A43C0" w:rsidRDefault="00504CA4" w:rsidP="00504CA4">
      <w:pPr>
        <w:numPr>
          <w:ilvl w:val="0"/>
          <w:numId w:val="62"/>
        </w:numPr>
        <w:jc w:val="both"/>
        <w:rPr>
          <w:rFonts w:ascii="Arial Narrow" w:hAnsi="Arial Narrow" w:cs="Arial"/>
          <w:sz w:val="20"/>
          <w:szCs w:val="20"/>
        </w:rPr>
      </w:pPr>
      <w:r w:rsidRPr="003A43C0">
        <w:rPr>
          <w:rFonts w:ascii="Arial Narrow" w:hAnsi="Arial Narrow" w:cs="Arial"/>
          <w:sz w:val="20"/>
          <w:szCs w:val="20"/>
        </w:rPr>
        <w:t xml:space="preserve">Un certificat/attestation de visite du site signé </w:t>
      </w:r>
      <w:r>
        <w:rPr>
          <w:rFonts w:ascii="Arial Narrow" w:hAnsi="Arial Narrow" w:cs="Arial"/>
          <w:sz w:val="20"/>
          <w:szCs w:val="20"/>
        </w:rPr>
        <w:t>sur l’honneur par l’entreprise ;</w:t>
      </w:r>
    </w:p>
    <w:p w:rsidR="00504CA4" w:rsidRPr="003A43C0" w:rsidRDefault="00504CA4" w:rsidP="00504CA4">
      <w:pPr>
        <w:numPr>
          <w:ilvl w:val="0"/>
          <w:numId w:val="62"/>
        </w:numPr>
        <w:jc w:val="both"/>
        <w:rPr>
          <w:rFonts w:ascii="Arial Narrow" w:hAnsi="Arial Narrow" w:cs="Arial"/>
          <w:sz w:val="20"/>
          <w:szCs w:val="20"/>
        </w:rPr>
      </w:pPr>
      <w:r w:rsidRPr="003A43C0">
        <w:rPr>
          <w:rFonts w:ascii="Arial Narrow" w:hAnsi="Arial Narrow" w:cs="Arial"/>
          <w:sz w:val="20"/>
          <w:szCs w:val="20"/>
        </w:rPr>
        <w:t xml:space="preserve">Une attestation signée du Directeur de </w:t>
      </w:r>
      <w:smartTag w:uri="urn:schemas-microsoft-com:office:smarttags" w:element="PersonName">
        <w:smartTagPr>
          <w:attr w:name="ProductID" w:val="la Caisse Nationale"/>
        </w:smartTagPr>
        <w:smartTag w:uri="urn:schemas-microsoft-com:office:smarttags" w:element="PersonName">
          <w:smartTagPr>
            <w:attr w:name="ProductID" w:val="la Caisse"/>
          </w:smartTagPr>
          <w:r w:rsidRPr="003A43C0">
            <w:rPr>
              <w:rFonts w:ascii="Arial Narrow" w:hAnsi="Arial Narrow" w:cs="Arial"/>
              <w:sz w:val="20"/>
              <w:szCs w:val="20"/>
            </w:rPr>
            <w:t>la Caisse</w:t>
          </w:r>
        </w:smartTag>
        <w:r w:rsidRPr="003A43C0">
          <w:rPr>
            <w:rFonts w:ascii="Arial Narrow" w:hAnsi="Arial Narrow" w:cs="Arial"/>
            <w:sz w:val="20"/>
            <w:szCs w:val="20"/>
          </w:rPr>
          <w:t xml:space="preserve"> Nationale</w:t>
        </w:r>
      </w:smartTag>
      <w:r w:rsidRPr="003A43C0">
        <w:rPr>
          <w:rFonts w:ascii="Arial Narrow" w:hAnsi="Arial Narrow" w:cs="Arial"/>
          <w:sz w:val="20"/>
          <w:szCs w:val="20"/>
        </w:rPr>
        <w:t xml:space="preserve"> de Prévoyance Sociale certifiant que le soumissionnaire a satisfait à ses obligations vis-à-vis de ladite caisse datant de moins de trois mois</w:t>
      </w:r>
    </w:p>
    <w:p w:rsidR="00504CA4" w:rsidRPr="003A43C0" w:rsidRDefault="00504CA4" w:rsidP="00504CA4">
      <w:pPr>
        <w:numPr>
          <w:ilvl w:val="0"/>
          <w:numId w:val="62"/>
        </w:numPr>
        <w:jc w:val="both"/>
        <w:rPr>
          <w:rFonts w:ascii="Arial Narrow" w:hAnsi="Arial Narrow" w:cs="Arial"/>
          <w:sz w:val="20"/>
          <w:szCs w:val="20"/>
        </w:rPr>
      </w:pPr>
      <w:r w:rsidRPr="003A43C0">
        <w:rPr>
          <w:rFonts w:ascii="Arial Narrow" w:hAnsi="Arial Narrow" w:cs="Arial"/>
          <w:sz w:val="20"/>
          <w:szCs w:val="20"/>
        </w:rPr>
        <w:t>Attestation et plan de localisation datant de mois de 03 (trois) mois</w:t>
      </w:r>
      <w:r>
        <w:rPr>
          <w:rFonts w:ascii="Arial Narrow" w:hAnsi="Arial Narrow" w:cs="Arial"/>
          <w:sz w:val="20"/>
          <w:szCs w:val="20"/>
        </w:rPr>
        <w:t>, timbrée</w:t>
      </w:r>
    </w:p>
    <w:p w:rsidR="00504CA4" w:rsidRPr="003A43C0" w:rsidRDefault="00504CA4" w:rsidP="00504CA4">
      <w:pPr>
        <w:numPr>
          <w:ilvl w:val="0"/>
          <w:numId w:val="62"/>
        </w:numPr>
        <w:jc w:val="both"/>
        <w:rPr>
          <w:rFonts w:ascii="Arial Narrow" w:hAnsi="Arial Narrow" w:cs="Arial"/>
          <w:sz w:val="20"/>
          <w:szCs w:val="20"/>
        </w:rPr>
      </w:pPr>
      <w:r w:rsidRPr="003A43C0">
        <w:rPr>
          <w:rFonts w:ascii="Arial Narrow" w:hAnsi="Arial Narrow" w:cs="Arial"/>
          <w:sz w:val="20"/>
          <w:szCs w:val="20"/>
        </w:rPr>
        <w:t>Attestation de conformité (non-redevance) fiscale datant de mois de 03 (trois) mois</w:t>
      </w:r>
    </w:p>
    <w:p w:rsidR="00504CA4" w:rsidRPr="003A43C0" w:rsidRDefault="00504CA4" w:rsidP="00504CA4">
      <w:pPr>
        <w:numPr>
          <w:ilvl w:val="0"/>
          <w:numId w:val="62"/>
        </w:numPr>
        <w:jc w:val="both"/>
        <w:rPr>
          <w:rFonts w:ascii="Arial Narrow" w:hAnsi="Arial Narrow" w:cs="Arial"/>
          <w:sz w:val="20"/>
          <w:szCs w:val="20"/>
        </w:rPr>
      </w:pPr>
      <w:r w:rsidRPr="003A43C0">
        <w:rPr>
          <w:rFonts w:ascii="Arial Narrow" w:hAnsi="Arial Narrow" w:cs="Arial"/>
          <w:sz w:val="20"/>
          <w:szCs w:val="20"/>
        </w:rPr>
        <w:t>Attestation d’immatriculation timbrée</w:t>
      </w:r>
      <w:r w:rsidR="00A40C54">
        <w:rPr>
          <w:rFonts w:ascii="Arial Narrow" w:hAnsi="Arial Narrow" w:cs="Arial"/>
          <w:sz w:val="20"/>
          <w:szCs w:val="20"/>
        </w:rPr>
        <w:t xml:space="preserve"> et registre de commerce ;</w:t>
      </w:r>
    </w:p>
    <w:p w:rsidR="00504CA4" w:rsidRPr="003A43C0" w:rsidRDefault="00504CA4" w:rsidP="00504CA4">
      <w:pPr>
        <w:numPr>
          <w:ilvl w:val="0"/>
          <w:numId w:val="62"/>
        </w:numPr>
        <w:jc w:val="both"/>
        <w:rPr>
          <w:rFonts w:ascii="Arial Narrow" w:hAnsi="Arial Narrow" w:cs="Arial"/>
          <w:sz w:val="20"/>
          <w:szCs w:val="20"/>
        </w:rPr>
      </w:pPr>
      <w:r w:rsidRPr="003A43C0">
        <w:rPr>
          <w:rFonts w:ascii="Arial Narrow" w:hAnsi="Arial Narrow" w:cs="Arial"/>
          <w:sz w:val="20"/>
          <w:szCs w:val="20"/>
        </w:rPr>
        <w:t xml:space="preserve">Le Cahier des Clauses Administratives Particulières (CCAP) paraphé à toutes les pages et avec, à la fin du document la date, la signature et le cachet du soumissionnaire. </w:t>
      </w:r>
    </w:p>
    <w:p w:rsidR="00504CA4" w:rsidRPr="003A43C0" w:rsidRDefault="00504CA4" w:rsidP="00504CA4">
      <w:pPr>
        <w:jc w:val="both"/>
        <w:rPr>
          <w:rFonts w:ascii="Arial Narrow" w:hAnsi="Arial Narrow" w:cs="Arial"/>
          <w:sz w:val="20"/>
          <w:szCs w:val="20"/>
        </w:rPr>
      </w:pPr>
    </w:p>
    <w:p w:rsidR="00504CA4" w:rsidRPr="003A43C0" w:rsidRDefault="00504CA4" w:rsidP="00504CA4">
      <w:pPr>
        <w:jc w:val="both"/>
        <w:rPr>
          <w:rFonts w:ascii="Arial Narrow" w:hAnsi="Arial Narrow" w:cs="Arial"/>
          <w:b/>
          <w:sz w:val="20"/>
          <w:szCs w:val="20"/>
        </w:rPr>
      </w:pPr>
      <w:r w:rsidRPr="003A43C0">
        <w:rPr>
          <w:rFonts w:ascii="Arial Narrow" w:hAnsi="Arial Narrow" w:cs="Arial"/>
          <w:b/>
          <w:i/>
          <w:sz w:val="20"/>
          <w:szCs w:val="20"/>
        </w:rPr>
        <w:lastRenderedPageBreak/>
        <w:t xml:space="preserve">Le soumissionnaire ne devra en aucun cas faire apparaître le montant de sa soumission dans un document ne faisant pas partie de l’offre financière. La signature à la dernière page de chaque document </w:t>
      </w:r>
      <w:r w:rsidRPr="003A43C0">
        <w:rPr>
          <w:rFonts w:ascii="Arial Narrow" w:hAnsi="Arial Narrow" w:cs="Arial"/>
          <w:b/>
          <w:sz w:val="20"/>
          <w:szCs w:val="20"/>
        </w:rPr>
        <w:t>sera suivie du nom et de la fonction du signataire.</w:t>
      </w:r>
    </w:p>
    <w:p w:rsidR="00504CA4" w:rsidRPr="003A43C0" w:rsidRDefault="00504CA4" w:rsidP="00504CA4">
      <w:pPr>
        <w:ind w:left="708"/>
        <w:jc w:val="both"/>
        <w:rPr>
          <w:rFonts w:ascii="Arial Narrow" w:hAnsi="Arial Narrow" w:cs="Arial"/>
          <w:b/>
          <w:sz w:val="20"/>
          <w:szCs w:val="20"/>
        </w:rPr>
      </w:pPr>
    </w:p>
    <w:p w:rsidR="00504CA4" w:rsidRPr="003A43C0" w:rsidRDefault="00504CA4" w:rsidP="00504CA4">
      <w:pPr>
        <w:jc w:val="both"/>
        <w:rPr>
          <w:rFonts w:ascii="Arial Narrow" w:hAnsi="Arial Narrow" w:cs="Arial"/>
          <w:sz w:val="20"/>
          <w:szCs w:val="20"/>
        </w:rPr>
      </w:pPr>
      <w:r w:rsidRPr="003A43C0">
        <w:rPr>
          <w:rFonts w:ascii="Arial Narrow" w:hAnsi="Arial Narrow" w:cs="Arial"/>
          <w:sz w:val="20"/>
          <w:szCs w:val="20"/>
        </w:rPr>
        <w:t>En cas de groupement, chaque membre doit présenter un dossier administratif complet, les pièces A1, A4, A7, A9, A10, A11, étant uniquement présentées par le mandataire du groupement.</w:t>
      </w:r>
    </w:p>
    <w:p w:rsidR="008669E8" w:rsidRPr="00AF009F" w:rsidRDefault="008669E8" w:rsidP="008669E8">
      <w:pPr>
        <w:autoSpaceDE w:val="0"/>
        <w:autoSpaceDN w:val="0"/>
        <w:adjustRightInd w:val="0"/>
        <w:spacing w:line="276" w:lineRule="auto"/>
        <w:jc w:val="both"/>
        <w:rPr>
          <w:rFonts w:ascii="Franklin Gothic Book" w:hAnsi="Franklin Gothic Book"/>
          <w:color w:val="231F20"/>
          <w:sz w:val="20"/>
          <w:szCs w:val="20"/>
        </w:rPr>
      </w:pPr>
    </w:p>
    <w:p w:rsidR="008669E8" w:rsidRPr="00AF009F" w:rsidRDefault="008669E8" w:rsidP="008669E8">
      <w:pPr>
        <w:autoSpaceDE w:val="0"/>
        <w:autoSpaceDN w:val="0"/>
        <w:adjustRightInd w:val="0"/>
        <w:spacing w:line="0" w:lineRule="atLeast"/>
        <w:jc w:val="both"/>
        <w:rPr>
          <w:rFonts w:ascii="Franklin Gothic Book" w:hAnsi="Franklin Gothic Book"/>
          <w:b/>
          <w:bCs/>
          <w:iCs/>
          <w:color w:val="231F20"/>
          <w:sz w:val="20"/>
          <w:szCs w:val="20"/>
        </w:rPr>
      </w:pPr>
      <w:r w:rsidRPr="00AF009F">
        <w:rPr>
          <w:rFonts w:ascii="Franklin Gothic Book" w:hAnsi="Franklin Gothic Book"/>
          <w:b/>
          <w:bCs/>
          <w:iCs/>
          <w:color w:val="231F20"/>
          <w:sz w:val="20"/>
          <w:szCs w:val="20"/>
        </w:rPr>
        <w:t>Enveloppe B – Volume II : Offre technique</w:t>
      </w:r>
    </w:p>
    <w:p w:rsidR="008669E8" w:rsidRPr="00AF009F" w:rsidRDefault="008669E8" w:rsidP="008669E8">
      <w:pPr>
        <w:spacing w:before="160" w:after="160"/>
        <w:jc w:val="both"/>
        <w:rPr>
          <w:rFonts w:ascii="Franklin Gothic Book" w:hAnsi="Franklin Gothic Book"/>
          <w:sz w:val="20"/>
          <w:szCs w:val="20"/>
        </w:rPr>
      </w:pPr>
      <w:r w:rsidRPr="00AF009F">
        <w:rPr>
          <w:rFonts w:ascii="Franklin Gothic Book" w:hAnsi="Franklin Gothic Book"/>
          <w:sz w:val="20"/>
          <w:szCs w:val="20"/>
        </w:rPr>
        <w:t>La deuxième enveloppe</w:t>
      </w:r>
      <w:r w:rsidRPr="00AF009F">
        <w:rPr>
          <w:rFonts w:ascii="Franklin Gothic Book" w:hAnsi="Franklin Gothic Book"/>
          <w:b/>
          <w:bCs/>
          <w:sz w:val="20"/>
          <w:szCs w:val="20"/>
        </w:rPr>
        <w:t xml:space="preserve"> (B)</w:t>
      </w:r>
      <w:r w:rsidRPr="00AF009F">
        <w:rPr>
          <w:rFonts w:ascii="Franklin Gothic Book" w:hAnsi="Franklin Gothic Book"/>
          <w:sz w:val="20"/>
          <w:szCs w:val="20"/>
        </w:rPr>
        <w:t xml:space="preserve"> portera la mention </w:t>
      </w:r>
      <w:r w:rsidRPr="00AF009F">
        <w:rPr>
          <w:rFonts w:ascii="Franklin Gothic Book" w:hAnsi="Franklin Gothic Book"/>
          <w:b/>
          <w:bCs/>
          <w:sz w:val="20"/>
          <w:szCs w:val="20"/>
        </w:rPr>
        <w:t>« Offre Technique »</w:t>
      </w:r>
      <w:r w:rsidRPr="00AF009F">
        <w:rPr>
          <w:rFonts w:ascii="Franklin Gothic Book" w:hAnsi="Franklin Gothic Book"/>
          <w:sz w:val="20"/>
          <w:szCs w:val="20"/>
        </w:rPr>
        <w:t xml:space="preserve"> et devra contenir le Volume des documents suivants précédés par une page de garde:</w:t>
      </w:r>
    </w:p>
    <w:p w:rsidR="008669E8" w:rsidRPr="00AF009F" w:rsidRDefault="008669E8" w:rsidP="008669E8">
      <w:pPr>
        <w:spacing w:before="160" w:after="160"/>
        <w:jc w:val="both"/>
        <w:rPr>
          <w:rFonts w:ascii="Franklin Gothic Book" w:hAnsi="Franklin Gothic Book"/>
          <w:sz w:val="20"/>
          <w:szCs w:val="20"/>
        </w:rPr>
      </w:pPr>
      <w:r w:rsidRPr="00AF009F">
        <w:rPr>
          <w:rFonts w:ascii="Franklin Gothic Book" w:hAnsi="Franklin Gothic Book"/>
          <w:b/>
          <w:sz w:val="20"/>
          <w:szCs w:val="20"/>
        </w:rPr>
        <w:t>B.1</w:t>
      </w:r>
      <w:r w:rsidRPr="00AF009F">
        <w:rPr>
          <w:rFonts w:ascii="Franklin Gothic Book" w:hAnsi="Franklin Gothic Book"/>
          <w:sz w:val="20"/>
          <w:szCs w:val="20"/>
        </w:rPr>
        <w:t xml:space="preserve"> </w:t>
      </w:r>
      <w:r w:rsidR="00504CA4">
        <w:rPr>
          <w:rFonts w:ascii="Franklin Gothic Book" w:hAnsi="Franklin Gothic Book"/>
          <w:sz w:val="20"/>
          <w:szCs w:val="20"/>
        </w:rPr>
        <w:t>Rapport de visite de site</w:t>
      </w:r>
      <w:r w:rsidRPr="00AF009F">
        <w:rPr>
          <w:rFonts w:ascii="Franklin Gothic Book" w:hAnsi="Franklin Gothic Book"/>
          <w:sz w:val="20"/>
          <w:szCs w:val="20"/>
        </w:rPr>
        <w:t>, (</w:t>
      </w:r>
      <w:r w:rsidRPr="00AF009F">
        <w:rPr>
          <w:rFonts w:ascii="Franklin Gothic Book" w:hAnsi="Franklin Gothic Book"/>
          <w:b/>
          <w:sz w:val="20"/>
          <w:szCs w:val="20"/>
        </w:rPr>
        <w:t>Annexe</w:t>
      </w:r>
      <w:r w:rsidRPr="00AF009F">
        <w:rPr>
          <w:rFonts w:ascii="Franklin Gothic Book" w:hAnsi="Franklin Gothic Book"/>
          <w:b/>
          <w:bCs/>
          <w:sz w:val="20"/>
          <w:szCs w:val="20"/>
        </w:rPr>
        <w:t xml:space="preserve"> 1</w:t>
      </w:r>
      <w:r w:rsidRPr="00AF009F">
        <w:rPr>
          <w:rFonts w:ascii="Franklin Gothic Book" w:hAnsi="Franklin Gothic Book"/>
          <w:bCs/>
          <w:sz w:val="20"/>
          <w:szCs w:val="20"/>
        </w:rPr>
        <w:t>)</w:t>
      </w:r>
      <w:r w:rsidRPr="00AF009F">
        <w:rPr>
          <w:rFonts w:ascii="Franklin Gothic Book" w:hAnsi="Franklin Gothic Book"/>
          <w:sz w:val="20"/>
          <w:szCs w:val="20"/>
        </w:rPr>
        <w:t>;</w:t>
      </w:r>
    </w:p>
    <w:p w:rsidR="008669E8" w:rsidRPr="00AF009F" w:rsidRDefault="008669E8" w:rsidP="008669E8">
      <w:pPr>
        <w:spacing w:before="160" w:after="160"/>
        <w:jc w:val="both"/>
        <w:rPr>
          <w:rFonts w:ascii="Franklin Gothic Book" w:hAnsi="Franklin Gothic Book"/>
          <w:sz w:val="20"/>
          <w:szCs w:val="20"/>
        </w:rPr>
      </w:pPr>
      <w:r w:rsidRPr="00AF009F">
        <w:rPr>
          <w:rFonts w:ascii="Franklin Gothic Book" w:hAnsi="Franklin Gothic Book"/>
          <w:b/>
          <w:sz w:val="20"/>
          <w:szCs w:val="20"/>
        </w:rPr>
        <w:t>B.2</w:t>
      </w:r>
      <w:r w:rsidRPr="00AF009F">
        <w:rPr>
          <w:rFonts w:ascii="Franklin Gothic Book" w:hAnsi="Franklin Gothic Book"/>
          <w:sz w:val="20"/>
          <w:szCs w:val="20"/>
        </w:rPr>
        <w:t xml:space="preserve"> Personnel détaillé de l’entreprise (diplômes certifiés et CV signé et daté) "(</w:t>
      </w:r>
      <w:r w:rsidRPr="00AF009F">
        <w:rPr>
          <w:rFonts w:ascii="Franklin Gothic Book" w:hAnsi="Franklin Gothic Book"/>
          <w:b/>
          <w:bCs/>
          <w:sz w:val="20"/>
          <w:szCs w:val="20"/>
        </w:rPr>
        <w:t>Annexe 2) </w:t>
      </w:r>
      <w:r w:rsidRPr="00AF009F">
        <w:rPr>
          <w:rFonts w:ascii="Franklin Gothic Book" w:hAnsi="Franklin Gothic Book"/>
          <w:sz w:val="20"/>
          <w:szCs w:val="20"/>
        </w:rPr>
        <w:t xml:space="preserve">; </w:t>
      </w:r>
    </w:p>
    <w:p w:rsidR="008669E8" w:rsidRPr="00AF009F" w:rsidRDefault="008669E8" w:rsidP="008669E8">
      <w:pPr>
        <w:spacing w:before="160" w:after="160"/>
        <w:jc w:val="both"/>
        <w:rPr>
          <w:rFonts w:ascii="Franklin Gothic Book" w:hAnsi="Franklin Gothic Book"/>
          <w:sz w:val="20"/>
          <w:szCs w:val="20"/>
        </w:rPr>
      </w:pPr>
      <w:r w:rsidRPr="00AF009F">
        <w:rPr>
          <w:rFonts w:ascii="Franklin Gothic Book" w:hAnsi="Franklin Gothic Book"/>
          <w:b/>
          <w:sz w:val="20"/>
          <w:szCs w:val="20"/>
        </w:rPr>
        <w:t>B.3</w:t>
      </w:r>
      <w:r w:rsidRPr="00AF009F">
        <w:rPr>
          <w:rFonts w:ascii="Franklin Gothic Book" w:hAnsi="Franklin Gothic Book"/>
          <w:sz w:val="20"/>
          <w:szCs w:val="20"/>
        </w:rPr>
        <w:t xml:space="preserve"> Note méthodologique et planning d’exécution des travaux et d’approvisionnement ;</w:t>
      </w:r>
    </w:p>
    <w:p w:rsidR="008669E8" w:rsidRPr="00AF009F" w:rsidRDefault="008669E8" w:rsidP="008669E8">
      <w:pPr>
        <w:spacing w:before="160" w:after="160"/>
        <w:jc w:val="both"/>
        <w:rPr>
          <w:rFonts w:ascii="Franklin Gothic Book" w:hAnsi="Franklin Gothic Book"/>
          <w:sz w:val="20"/>
          <w:szCs w:val="20"/>
        </w:rPr>
      </w:pPr>
      <w:r w:rsidRPr="00AF009F">
        <w:rPr>
          <w:rFonts w:ascii="Franklin Gothic Book" w:hAnsi="Franklin Gothic Book"/>
          <w:b/>
          <w:sz w:val="20"/>
          <w:szCs w:val="20"/>
        </w:rPr>
        <w:t>B.4</w:t>
      </w:r>
      <w:r w:rsidRPr="00AF009F">
        <w:rPr>
          <w:rFonts w:ascii="Franklin Gothic Book" w:hAnsi="Franklin Gothic Book"/>
          <w:sz w:val="20"/>
          <w:szCs w:val="20"/>
        </w:rPr>
        <w:t xml:space="preserve"> Matériel détaillé de l’entreprise (véhicule de liaison, atelier comple</w:t>
      </w:r>
      <w:r w:rsidR="00543D14" w:rsidRPr="00AF009F">
        <w:rPr>
          <w:rFonts w:ascii="Franklin Gothic Book" w:hAnsi="Franklin Gothic Book"/>
          <w:sz w:val="20"/>
          <w:szCs w:val="20"/>
        </w:rPr>
        <w:t>t de foration, équipement d’électricité</w:t>
      </w:r>
      <w:r w:rsidRPr="00AF009F">
        <w:rPr>
          <w:rFonts w:ascii="Franklin Gothic Book" w:hAnsi="Franklin Gothic Book"/>
          <w:sz w:val="20"/>
          <w:szCs w:val="20"/>
        </w:rPr>
        <w:t>, sonde, débitmètre, équipement de traitement ; etc. (</w:t>
      </w:r>
      <w:r w:rsidRPr="00AF009F">
        <w:rPr>
          <w:rFonts w:ascii="Franklin Gothic Book" w:hAnsi="Franklin Gothic Book"/>
          <w:b/>
          <w:sz w:val="20"/>
          <w:szCs w:val="20"/>
        </w:rPr>
        <w:t>Annexe 3</w:t>
      </w:r>
      <w:r w:rsidRPr="00AF009F">
        <w:rPr>
          <w:rFonts w:ascii="Franklin Gothic Book" w:hAnsi="Franklin Gothic Book"/>
          <w:sz w:val="20"/>
          <w:szCs w:val="20"/>
        </w:rPr>
        <w:t>)</w:t>
      </w:r>
    </w:p>
    <w:p w:rsidR="008669E8" w:rsidRPr="00AF009F" w:rsidRDefault="008669E8" w:rsidP="008669E8">
      <w:pPr>
        <w:spacing w:before="160" w:after="160"/>
        <w:jc w:val="both"/>
        <w:rPr>
          <w:rFonts w:ascii="Franklin Gothic Book" w:hAnsi="Franklin Gothic Book"/>
          <w:sz w:val="20"/>
          <w:szCs w:val="20"/>
        </w:rPr>
      </w:pPr>
      <w:r w:rsidRPr="00AF009F">
        <w:rPr>
          <w:rFonts w:ascii="Franklin Gothic Book" w:hAnsi="Franklin Gothic Book"/>
          <w:b/>
          <w:sz w:val="20"/>
          <w:szCs w:val="20"/>
        </w:rPr>
        <w:t>B.5</w:t>
      </w:r>
      <w:r w:rsidRPr="00AF009F">
        <w:rPr>
          <w:rFonts w:ascii="Franklin Gothic Book" w:hAnsi="Franklin Gothic Book"/>
          <w:sz w:val="20"/>
          <w:szCs w:val="20"/>
        </w:rPr>
        <w:t xml:space="preserve"> Cahier des Clauses Techniques Particulières dument paraphé à chaque page et signé à la dernière précédée de la mention « lu et approuvé »;</w:t>
      </w:r>
    </w:p>
    <w:p w:rsidR="008669E8" w:rsidRPr="00AF009F" w:rsidRDefault="008669E8" w:rsidP="008669E8">
      <w:pPr>
        <w:spacing w:before="160" w:after="160"/>
        <w:jc w:val="both"/>
        <w:rPr>
          <w:rFonts w:ascii="Franklin Gothic Book" w:hAnsi="Franklin Gothic Book"/>
          <w:sz w:val="20"/>
          <w:szCs w:val="20"/>
        </w:rPr>
      </w:pPr>
      <w:r w:rsidRPr="00AF009F">
        <w:rPr>
          <w:rFonts w:ascii="Franklin Gothic Book" w:hAnsi="Franklin Gothic Book"/>
          <w:b/>
          <w:sz w:val="20"/>
          <w:szCs w:val="20"/>
        </w:rPr>
        <w:t>B.6</w:t>
      </w:r>
      <w:r w:rsidRPr="00AF009F">
        <w:rPr>
          <w:rFonts w:ascii="Franklin Gothic Book" w:hAnsi="Franklin Gothic Book"/>
          <w:sz w:val="20"/>
          <w:szCs w:val="20"/>
        </w:rPr>
        <w:t xml:space="preserve"> Les références du SOUMISSIONNAIRE notamment celles relatives aux prestations exécutées et son expérience pour les types de prestations objet du présent Appel d'Offres.</w:t>
      </w:r>
    </w:p>
    <w:p w:rsidR="008669E8" w:rsidRPr="00AF009F" w:rsidRDefault="008669E8" w:rsidP="008669E8">
      <w:pPr>
        <w:autoSpaceDE w:val="0"/>
        <w:autoSpaceDN w:val="0"/>
        <w:adjustRightInd w:val="0"/>
        <w:spacing w:line="320" w:lineRule="atLeast"/>
        <w:jc w:val="both"/>
        <w:rPr>
          <w:rFonts w:ascii="Franklin Gothic Book" w:hAnsi="Franklin Gothic Book"/>
          <w:b/>
          <w:bCs/>
          <w:iCs/>
          <w:color w:val="231F20"/>
          <w:sz w:val="20"/>
          <w:szCs w:val="20"/>
        </w:rPr>
      </w:pPr>
      <w:r w:rsidRPr="00AF009F">
        <w:rPr>
          <w:rFonts w:ascii="Franklin Gothic Book" w:hAnsi="Franklin Gothic Book"/>
          <w:b/>
          <w:bCs/>
          <w:iCs/>
          <w:color w:val="231F20"/>
          <w:sz w:val="20"/>
          <w:szCs w:val="20"/>
        </w:rPr>
        <w:t xml:space="preserve">Enveloppe C – Volume III : Offre financière  </w:t>
      </w:r>
    </w:p>
    <w:p w:rsidR="008669E8" w:rsidRPr="00AF009F" w:rsidRDefault="008669E8" w:rsidP="008669E8">
      <w:pPr>
        <w:spacing w:before="160" w:after="160"/>
        <w:jc w:val="both"/>
        <w:rPr>
          <w:rFonts w:ascii="Franklin Gothic Book" w:hAnsi="Franklin Gothic Book"/>
          <w:sz w:val="20"/>
          <w:szCs w:val="20"/>
        </w:rPr>
      </w:pPr>
      <w:r w:rsidRPr="00AF009F">
        <w:rPr>
          <w:rFonts w:ascii="Franklin Gothic Book" w:hAnsi="Franklin Gothic Book"/>
          <w:b/>
          <w:sz w:val="20"/>
          <w:szCs w:val="20"/>
        </w:rPr>
        <w:t>C.1</w:t>
      </w:r>
      <w:r w:rsidRPr="00AF009F">
        <w:rPr>
          <w:rFonts w:ascii="Franklin Gothic Book" w:hAnsi="Franklin Gothic Book"/>
          <w:sz w:val="20"/>
          <w:szCs w:val="20"/>
        </w:rPr>
        <w:t xml:space="preserve"> Lettre de soumission timbrée conformément au modèle joint ;</w:t>
      </w:r>
    </w:p>
    <w:p w:rsidR="008669E8" w:rsidRPr="00AF009F" w:rsidRDefault="008669E8" w:rsidP="008669E8">
      <w:pPr>
        <w:tabs>
          <w:tab w:val="center" w:pos="5018"/>
        </w:tabs>
        <w:spacing w:before="160" w:after="160"/>
        <w:jc w:val="both"/>
        <w:rPr>
          <w:rFonts w:ascii="Franklin Gothic Book" w:hAnsi="Franklin Gothic Book"/>
          <w:sz w:val="20"/>
          <w:szCs w:val="20"/>
        </w:rPr>
      </w:pPr>
      <w:r w:rsidRPr="00AF009F">
        <w:rPr>
          <w:rFonts w:ascii="Franklin Gothic Book" w:hAnsi="Franklin Gothic Book"/>
          <w:b/>
          <w:sz w:val="20"/>
          <w:szCs w:val="20"/>
        </w:rPr>
        <w:t>C.2</w:t>
      </w:r>
      <w:r w:rsidRPr="00AF009F">
        <w:rPr>
          <w:rFonts w:ascii="Franklin Gothic Book" w:hAnsi="Franklin Gothic Book"/>
          <w:sz w:val="20"/>
          <w:szCs w:val="20"/>
        </w:rPr>
        <w:t xml:space="preserve"> Le bordereau des prix unitaires;</w:t>
      </w:r>
    </w:p>
    <w:p w:rsidR="008669E8" w:rsidRPr="00AF009F" w:rsidRDefault="008669E8" w:rsidP="008669E8">
      <w:pPr>
        <w:autoSpaceDE w:val="0"/>
        <w:autoSpaceDN w:val="0"/>
        <w:adjustRightInd w:val="0"/>
        <w:jc w:val="both"/>
        <w:rPr>
          <w:rFonts w:ascii="Franklin Gothic Book" w:hAnsi="Franklin Gothic Book"/>
          <w:sz w:val="20"/>
          <w:szCs w:val="20"/>
        </w:rPr>
      </w:pPr>
      <w:r w:rsidRPr="00AF009F">
        <w:rPr>
          <w:rFonts w:ascii="Franklin Gothic Book" w:hAnsi="Franklin Gothic Book"/>
          <w:b/>
          <w:sz w:val="20"/>
          <w:szCs w:val="20"/>
        </w:rPr>
        <w:t>C.3</w:t>
      </w:r>
      <w:r w:rsidRPr="00AF009F">
        <w:rPr>
          <w:rFonts w:ascii="Franklin Gothic Book" w:hAnsi="Franklin Gothic Book"/>
          <w:sz w:val="20"/>
          <w:szCs w:val="20"/>
        </w:rPr>
        <w:t xml:space="preserve"> Le Sous-détail des prix ;</w:t>
      </w:r>
    </w:p>
    <w:p w:rsidR="008669E8" w:rsidRPr="00AF009F" w:rsidRDefault="008669E8" w:rsidP="008669E8">
      <w:pPr>
        <w:autoSpaceDE w:val="0"/>
        <w:autoSpaceDN w:val="0"/>
        <w:adjustRightInd w:val="0"/>
        <w:jc w:val="both"/>
        <w:rPr>
          <w:rFonts w:ascii="Franklin Gothic Book" w:hAnsi="Franklin Gothic Book"/>
          <w:sz w:val="20"/>
          <w:szCs w:val="20"/>
        </w:rPr>
      </w:pPr>
    </w:p>
    <w:p w:rsidR="008669E8" w:rsidRPr="00AF009F" w:rsidRDefault="008669E8" w:rsidP="008669E8">
      <w:pPr>
        <w:autoSpaceDE w:val="0"/>
        <w:autoSpaceDN w:val="0"/>
        <w:adjustRightInd w:val="0"/>
        <w:jc w:val="both"/>
        <w:rPr>
          <w:rFonts w:ascii="Franklin Gothic Book" w:hAnsi="Franklin Gothic Book"/>
          <w:sz w:val="20"/>
          <w:szCs w:val="20"/>
        </w:rPr>
      </w:pPr>
      <w:r w:rsidRPr="00AF009F">
        <w:rPr>
          <w:rFonts w:ascii="Franklin Gothic Book" w:hAnsi="Franklin Gothic Book"/>
          <w:b/>
          <w:sz w:val="20"/>
          <w:szCs w:val="20"/>
        </w:rPr>
        <w:t>C.4</w:t>
      </w:r>
      <w:r w:rsidRPr="00AF009F">
        <w:rPr>
          <w:rFonts w:ascii="Franklin Gothic Book" w:hAnsi="Franklin Gothic Book"/>
          <w:sz w:val="20"/>
          <w:szCs w:val="20"/>
        </w:rPr>
        <w:t xml:space="preserve"> le devis estimatif et quantitatif.</w:t>
      </w:r>
    </w:p>
    <w:p w:rsidR="008669E8" w:rsidRPr="00AF009F" w:rsidRDefault="008669E8" w:rsidP="008669E8">
      <w:pPr>
        <w:autoSpaceDE w:val="0"/>
        <w:autoSpaceDN w:val="0"/>
        <w:adjustRightInd w:val="0"/>
        <w:jc w:val="both"/>
        <w:rPr>
          <w:rFonts w:ascii="Franklin Gothic Book" w:hAnsi="Franklin Gothic Book"/>
          <w:sz w:val="20"/>
          <w:szCs w:val="20"/>
        </w:rPr>
      </w:pPr>
    </w:p>
    <w:p w:rsidR="008669E8" w:rsidRPr="00AF009F" w:rsidRDefault="008669E8" w:rsidP="008669E8">
      <w:pPr>
        <w:autoSpaceDE w:val="0"/>
        <w:autoSpaceDN w:val="0"/>
        <w:adjustRightInd w:val="0"/>
        <w:jc w:val="both"/>
        <w:rPr>
          <w:rFonts w:ascii="Franklin Gothic Book" w:hAnsi="Franklin Gothic Book"/>
          <w:b/>
          <w:sz w:val="20"/>
          <w:szCs w:val="20"/>
        </w:rPr>
      </w:pPr>
      <w:r w:rsidRPr="00AF009F">
        <w:rPr>
          <w:rFonts w:ascii="Franklin Gothic Book" w:hAnsi="Franklin Gothic Book"/>
          <w:b/>
          <w:sz w:val="20"/>
          <w:szCs w:val="20"/>
        </w:rPr>
        <w:t>5.4. Monnaie de l’offre :</w:t>
      </w:r>
    </w:p>
    <w:p w:rsidR="008669E8" w:rsidRPr="00AF009F" w:rsidRDefault="008669E8" w:rsidP="008669E8">
      <w:pPr>
        <w:autoSpaceDE w:val="0"/>
        <w:autoSpaceDN w:val="0"/>
        <w:adjustRightInd w:val="0"/>
        <w:jc w:val="both"/>
        <w:rPr>
          <w:rFonts w:ascii="Franklin Gothic Book" w:hAnsi="Franklin Gothic Book"/>
          <w:sz w:val="20"/>
          <w:szCs w:val="20"/>
        </w:rPr>
      </w:pPr>
      <w:r w:rsidRPr="00AF009F">
        <w:rPr>
          <w:rFonts w:ascii="Franklin Gothic Book" w:hAnsi="Franklin Gothic Book"/>
          <w:sz w:val="20"/>
          <w:szCs w:val="20"/>
        </w:rPr>
        <w:t>Les offres sont exprimées en F CFA, qui seront également la monnaie de payement.</w:t>
      </w:r>
    </w:p>
    <w:p w:rsidR="008669E8" w:rsidRPr="00AF009F" w:rsidRDefault="008669E8" w:rsidP="008669E8">
      <w:pPr>
        <w:autoSpaceDE w:val="0"/>
        <w:autoSpaceDN w:val="0"/>
        <w:adjustRightInd w:val="0"/>
        <w:jc w:val="both"/>
        <w:rPr>
          <w:rFonts w:ascii="Franklin Gothic Book" w:hAnsi="Franklin Gothic Book"/>
          <w:b/>
          <w:sz w:val="20"/>
          <w:szCs w:val="20"/>
        </w:rPr>
      </w:pPr>
    </w:p>
    <w:p w:rsidR="008669E8" w:rsidRPr="00AF009F" w:rsidRDefault="008669E8" w:rsidP="008669E8">
      <w:pPr>
        <w:autoSpaceDE w:val="0"/>
        <w:autoSpaceDN w:val="0"/>
        <w:adjustRightInd w:val="0"/>
        <w:jc w:val="both"/>
        <w:rPr>
          <w:rFonts w:ascii="Franklin Gothic Book" w:hAnsi="Franklin Gothic Book"/>
          <w:b/>
          <w:sz w:val="20"/>
          <w:szCs w:val="20"/>
        </w:rPr>
      </w:pPr>
      <w:r w:rsidRPr="00AF009F">
        <w:rPr>
          <w:rFonts w:ascii="Franklin Gothic Book" w:hAnsi="Franklin Gothic Book"/>
          <w:b/>
          <w:sz w:val="20"/>
          <w:szCs w:val="20"/>
        </w:rPr>
        <w:t>5.5. Révision des prix :</w:t>
      </w:r>
    </w:p>
    <w:p w:rsidR="008669E8" w:rsidRPr="00AF009F" w:rsidRDefault="008669E8" w:rsidP="008669E8">
      <w:pPr>
        <w:autoSpaceDE w:val="0"/>
        <w:autoSpaceDN w:val="0"/>
        <w:adjustRightInd w:val="0"/>
        <w:jc w:val="both"/>
        <w:rPr>
          <w:rFonts w:ascii="Franklin Gothic Book" w:hAnsi="Franklin Gothic Book"/>
          <w:sz w:val="20"/>
          <w:szCs w:val="20"/>
        </w:rPr>
      </w:pPr>
      <w:r w:rsidRPr="00AF009F">
        <w:rPr>
          <w:rFonts w:ascii="Franklin Gothic Book" w:hAnsi="Franklin Gothic Book"/>
          <w:sz w:val="20"/>
          <w:szCs w:val="20"/>
        </w:rPr>
        <w:t>Les prix unitaires inscrits sont fermes et non révisables.</w:t>
      </w:r>
    </w:p>
    <w:p w:rsidR="008669E8" w:rsidRPr="00AF009F" w:rsidRDefault="008669E8" w:rsidP="008669E8">
      <w:pPr>
        <w:autoSpaceDE w:val="0"/>
        <w:autoSpaceDN w:val="0"/>
        <w:adjustRightInd w:val="0"/>
        <w:jc w:val="both"/>
        <w:rPr>
          <w:rFonts w:ascii="Franklin Gothic Book" w:hAnsi="Franklin Gothic Book"/>
          <w:sz w:val="20"/>
          <w:szCs w:val="20"/>
        </w:rPr>
      </w:pPr>
    </w:p>
    <w:p w:rsidR="008669E8" w:rsidRPr="00AF009F" w:rsidRDefault="008669E8" w:rsidP="008669E8">
      <w:pPr>
        <w:autoSpaceDE w:val="0"/>
        <w:autoSpaceDN w:val="0"/>
        <w:adjustRightInd w:val="0"/>
        <w:jc w:val="both"/>
        <w:rPr>
          <w:rFonts w:ascii="Franklin Gothic Book" w:hAnsi="Franklin Gothic Book"/>
          <w:b/>
          <w:sz w:val="20"/>
          <w:szCs w:val="20"/>
        </w:rPr>
      </w:pPr>
      <w:r w:rsidRPr="00AF009F">
        <w:rPr>
          <w:rFonts w:ascii="Franklin Gothic Book" w:hAnsi="Franklin Gothic Book"/>
          <w:b/>
          <w:sz w:val="20"/>
          <w:szCs w:val="20"/>
        </w:rPr>
        <w:t>6. validité de l’offre :</w:t>
      </w:r>
    </w:p>
    <w:p w:rsidR="008669E8" w:rsidRPr="00AF009F" w:rsidRDefault="008669E8" w:rsidP="008669E8">
      <w:pPr>
        <w:autoSpaceDE w:val="0"/>
        <w:autoSpaceDN w:val="0"/>
        <w:adjustRightInd w:val="0"/>
        <w:jc w:val="both"/>
        <w:rPr>
          <w:rFonts w:ascii="Franklin Gothic Book" w:hAnsi="Franklin Gothic Book"/>
          <w:sz w:val="20"/>
          <w:szCs w:val="20"/>
        </w:rPr>
      </w:pPr>
      <w:r w:rsidRPr="00AF009F">
        <w:rPr>
          <w:rFonts w:ascii="Franklin Gothic Book" w:hAnsi="Franklin Gothic Book"/>
          <w:sz w:val="20"/>
          <w:szCs w:val="20"/>
        </w:rPr>
        <w:t>Les offres resteront valables et irrévocables pendant 90 jours à compter de la date limite des offres.</w:t>
      </w:r>
    </w:p>
    <w:p w:rsidR="008669E8" w:rsidRPr="00AF009F" w:rsidRDefault="008669E8" w:rsidP="008669E8">
      <w:pPr>
        <w:autoSpaceDE w:val="0"/>
        <w:autoSpaceDN w:val="0"/>
        <w:adjustRightInd w:val="0"/>
        <w:jc w:val="both"/>
        <w:rPr>
          <w:rFonts w:ascii="Franklin Gothic Book" w:hAnsi="Franklin Gothic Book"/>
          <w:sz w:val="20"/>
          <w:szCs w:val="20"/>
        </w:rPr>
      </w:pPr>
    </w:p>
    <w:p w:rsidR="008669E8" w:rsidRPr="00AF009F" w:rsidRDefault="008669E8" w:rsidP="008669E8">
      <w:pPr>
        <w:autoSpaceDE w:val="0"/>
        <w:autoSpaceDN w:val="0"/>
        <w:adjustRightInd w:val="0"/>
        <w:jc w:val="both"/>
        <w:rPr>
          <w:rFonts w:ascii="Franklin Gothic Book" w:hAnsi="Franklin Gothic Book"/>
          <w:b/>
          <w:sz w:val="20"/>
          <w:szCs w:val="20"/>
        </w:rPr>
      </w:pPr>
      <w:r w:rsidRPr="00AF009F">
        <w:rPr>
          <w:rFonts w:ascii="Franklin Gothic Book" w:hAnsi="Franklin Gothic Book"/>
          <w:b/>
          <w:sz w:val="20"/>
          <w:szCs w:val="20"/>
        </w:rPr>
        <w:t>7. Ouverture des plis et examen des offres :</w:t>
      </w:r>
    </w:p>
    <w:p w:rsidR="008669E8" w:rsidRPr="00AF009F" w:rsidRDefault="008669E8" w:rsidP="008669E8">
      <w:pPr>
        <w:autoSpaceDE w:val="0"/>
        <w:autoSpaceDN w:val="0"/>
        <w:adjustRightInd w:val="0"/>
        <w:jc w:val="both"/>
        <w:rPr>
          <w:rFonts w:ascii="Franklin Gothic Book" w:hAnsi="Franklin Gothic Book"/>
          <w:sz w:val="20"/>
          <w:szCs w:val="20"/>
        </w:rPr>
      </w:pPr>
      <w:r w:rsidRPr="00AF009F">
        <w:rPr>
          <w:rFonts w:ascii="Franklin Gothic Book" w:hAnsi="Franklin Gothic Book"/>
          <w:b/>
          <w:sz w:val="20"/>
          <w:szCs w:val="20"/>
        </w:rPr>
        <w:t>7.1</w:t>
      </w:r>
      <w:r w:rsidRPr="00AF009F">
        <w:rPr>
          <w:rFonts w:ascii="Franklin Gothic Book" w:hAnsi="Franklin Gothic Book"/>
          <w:sz w:val="20"/>
          <w:szCs w:val="20"/>
        </w:rPr>
        <w:t xml:space="preserve">. L’ouverture des plis aura lieu à la salle de réunion de la </w:t>
      </w:r>
      <w:r w:rsidR="005039E1" w:rsidRPr="00AF009F">
        <w:rPr>
          <w:rFonts w:ascii="Franklin Gothic Book" w:hAnsi="Franklin Gothic Book"/>
          <w:sz w:val="20"/>
          <w:szCs w:val="20"/>
        </w:rPr>
        <w:t>Commission communale</w:t>
      </w:r>
      <w:r w:rsidR="00543D14" w:rsidRPr="00AF009F">
        <w:rPr>
          <w:rFonts w:ascii="Franklin Gothic Book" w:hAnsi="Franklin Gothic Book"/>
          <w:sz w:val="20"/>
          <w:szCs w:val="20"/>
        </w:rPr>
        <w:t xml:space="preserve"> de passation</w:t>
      </w:r>
      <w:r w:rsidR="00791801" w:rsidRPr="00AF009F">
        <w:rPr>
          <w:rFonts w:ascii="Franklin Gothic Book" w:hAnsi="Franklin Gothic Book"/>
          <w:sz w:val="20"/>
          <w:szCs w:val="20"/>
        </w:rPr>
        <w:t xml:space="preserve"> des Marchés Publ</w:t>
      </w:r>
      <w:r w:rsidR="00543D14" w:rsidRPr="00AF009F">
        <w:rPr>
          <w:rFonts w:ascii="Franklin Gothic Book" w:hAnsi="Franklin Gothic Book"/>
          <w:sz w:val="20"/>
          <w:szCs w:val="20"/>
        </w:rPr>
        <w:t xml:space="preserve">ics de la Commune </w:t>
      </w:r>
      <w:r w:rsidR="00374815" w:rsidRPr="00AF009F">
        <w:rPr>
          <w:rFonts w:ascii="Franklin Gothic Book" w:hAnsi="Franklin Gothic Book"/>
          <w:sz w:val="20"/>
          <w:szCs w:val="20"/>
        </w:rPr>
        <w:t xml:space="preserve">de </w:t>
      </w:r>
      <w:r w:rsidR="00BA2253" w:rsidRPr="00AF009F">
        <w:rPr>
          <w:rFonts w:ascii="Franklin Gothic Book" w:hAnsi="Franklin Gothic Book"/>
          <w:sz w:val="20"/>
          <w:szCs w:val="20"/>
        </w:rPr>
        <w:t>Yagoua</w:t>
      </w:r>
      <w:r w:rsidR="00A40C54">
        <w:rPr>
          <w:rFonts w:ascii="Franklin Gothic Book" w:hAnsi="Franklin Gothic Book"/>
          <w:sz w:val="20"/>
          <w:szCs w:val="20"/>
        </w:rPr>
        <w:t xml:space="preserve">, </w:t>
      </w:r>
      <w:r w:rsidRPr="00AF009F">
        <w:rPr>
          <w:rFonts w:ascii="Franklin Gothic Book" w:hAnsi="Franklin Gothic Book"/>
          <w:sz w:val="20"/>
          <w:szCs w:val="20"/>
        </w:rPr>
        <w:t>le</w:t>
      </w:r>
      <w:r w:rsidR="00543D14" w:rsidRPr="00AF009F">
        <w:rPr>
          <w:rFonts w:ascii="Franklin Gothic Book" w:hAnsi="Franklin Gothic Book"/>
          <w:sz w:val="20"/>
          <w:szCs w:val="20"/>
        </w:rPr>
        <w:t>………………..</w:t>
      </w:r>
      <w:r w:rsidR="00791801" w:rsidRPr="00AF009F">
        <w:rPr>
          <w:rFonts w:ascii="Franklin Gothic Book" w:hAnsi="Franklin Gothic Book"/>
          <w:sz w:val="20"/>
          <w:szCs w:val="20"/>
        </w:rPr>
        <w:t xml:space="preserve"> </w:t>
      </w:r>
      <w:r w:rsidRPr="00AF009F">
        <w:rPr>
          <w:rFonts w:ascii="Franklin Gothic Book" w:hAnsi="Franklin Gothic Book"/>
          <w:sz w:val="20"/>
          <w:szCs w:val="20"/>
        </w:rPr>
        <w:t>à</w:t>
      </w:r>
      <w:r w:rsidR="00A40C54">
        <w:rPr>
          <w:rFonts w:ascii="Franklin Gothic Book" w:hAnsi="Franklin Gothic Book"/>
          <w:sz w:val="20"/>
          <w:szCs w:val="20"/>
        </w:rPr>
        <w:t xml:space="preserve"> 10</w:t>
      </w:r>
      <w:r w:rsidRPr="00AF009F">
        <w:rPr>
          <w:rFonts w:ascii="Franklin Gothic Book" w:hAnsi="Franklin Gothic Book"/>
          <w:color w:val="FF0000"/>
          <w:sz w:val="20"/>
          <w:szCs w:val="20"/>
        </w:rPr>
        <w:t xml:space="preserve"> </w:t>
      </w:r>
      <w:r w:rsidRPr="00AF009F">
        <w:rPr>
          <w:rFonts w:ascii="Franklin Gothic Book" w:hAnsi="Franklin Gothic Book"/>
          <w:sz w:val="20"/>
          <w:szCs w:val="20"/>
        </w:rPr>
        <w:t>heures. L’ouverture des plis sera publique, en présence des soumissionnaires ou de leurs représentants dument mandatés. Le nom de chaque soumissionnaire, le montant de chaque offre et la présence ou l’absence des documents constitutifs de l’offre cf. (art 7), seront annoncés à haute voix et consignés au procès-verbal de la séance. Par ailleurs, les représentants des soumissionnaires devront signer une fiche attestant de leur présence.</w:t>
      </w:r>
    </w:p>
    <w:p w:rsidR="008669E8" w:rsidRPr="00AF009F" w:rsidRDefault="008669E8" w:rsidP="008669E8">
      <w:pPr>
        <w:autoSpaceDE w:val="0"/>
        <w:autoSpaceDN w:val="0"/>
        <w:adjustRightInd w:val="0"/>
        <w:jc w:val="both"/>
        <w:rPr>
          <w:rFonts w:ascii="Franklin Gothic Book" w:hAnsi="Franklin Gothic Book"/>
          <w:sz w:val="20"/>
          <w:szCs w:val="20"/>
        </w:rPr>
      </w:pPr>
      <w:r w:rsidRPr="00AF009F">
        <w:rPr>
          <w:rFonts w:ascii="Franklin Gothic Book" w:hAnsi="Franklin Gothic Book"/>
          <w:b/>
          <w:sz w:val="20"/>
          <w:szCs w:val="20"/>
        </w:rPr>
        <w:t>7.2.</w:t>
      </w:r>
      <w:r w:rsidRPr="00AF009F">
        <w:rPr>
          <w:rFonts w:ascii="Franklin Gothic Book" w:hAnsi="Franklin Gothic Book"/>
          <w:sz w:val="20"/>
          <w:szCs w:val="20"/>
        </w:rPr>
        <w:t xml:space="preserve"> L’évaluation des offres sera effectuée par la </w:t>
      </w:r>
      <w:r w:rsidR="005039E1" w:rsidRPr="00AF009F">
        <w:rPr>
          <w:rFonts w:ascii="Franklin Gothic Book" w:hAnsi="Franklin Gothic Book"/>
          <w:sz w:val="20"/>
          <w:szCs w:val="20"/>
        </w:rPr>
        <w:t>Commission communale</w:t>
      </w:r>
      <w:r w:rsidRPr="00AF009F">
        <w:rPr>
          <w:rFonts w:ascii="Franklin Gothic Book" w:hAnsi="Franklin Gothic Book"/>
          <w:sz w:val="20"/>
          <w:szCs w:val="20"/>
        </w:rPr>
        <w:t xml:space="preserve"> de </w:t>
      </w:r>
      <w:r w:rsidR="00543D14" w:rsidRPr="00AF009F">
        <w:rPr>
          <w:rFonts w:ascii="Franklin Gothic Book" w:hAnsi="Franklin Gothic Book"/>
          <w:sz w:val="20"/>
          <w:szCs w:val="20"/>
        </w:rPr>
        <w:t xml:space="preserve">Passation de Marchés de la Commune </w:t>
      </w:r>
      <w:r w:rsidR="00374815" w:rsidRPr="00AF009F">
        <w:rPr>
          <w:rFonts w:ascii="Franklin Gothic Book" w:hAnsi="Franklin Gothic Book"/>
          <w:sz w:val="20"/>
          <w:szCs w:val="20"/>
        </w:rPr>
        <w:t xml:space="preserve">de </w:t>
      </w:r>
      <w:r w:rsidR="00BA2253" w:rsidRPr="00AF009F">
        <w:rPr>
          <w:rFonts w:ascii="Franklin Gothic Book" w:hAnsi="Franklin Gothic Book"/>
          <w:sz w:val="20"/>
          <w:szCs w:val="20"/>
        </w:rPr>
        <w:t>Yagoua</w:t>
      </w:r>
      <w:r w:rsidRPr="00AF009F">
        <w:rPr>
          <w:rFonts w:ascii="Franklin Gothic Book" w:hAnsi="Franklin Gothic Book"/>
          <w:sz w:val="20"/>
          <w:szCs w:val="20"/>
        </w:rPr>
        <w:t xml:space="preserve">.  </w:t>
      </w:r>
    </w:p>
    <w:p w:rsidR="008669E8" w:rsidRPr="00AF009F" w:rsidRDefault="008669E8" w:rsidP="008669E8">
      <w:pPr>
        <w:autoSpaceDE w:val="0"/>
        <w:autoSpaceDN w:val="0"/>
        <w:adjustRightInd w:val="0"/>
        <w:jc w:val="both"/>
        <w:rPr>
          <w:rFonts w:ascii="Franklin Gothic Book" w:hAnsi="Franklin Gothic Book"/>
          <w:sz w:val="20"/>
          <w:szCs w:val="20"/>
        </w:rPr>
      </w:pPr>
      <w:r w:rsidRPr="00AF009F">
        <w:rPr>
          <w:rFonts w:ascii="Franklin Gothic Book" w:hAnsi="Franklin Gothic Book"/>
          <w:sz w:val="20"/>
          <w:szCs w:val="20"/>
        </w:rPr>
        <w:t>Les offres évaluées selon le modèle binaire (oui/non) sur la base des critères ci-dessous :</w:t>
      </w:r>
    </w:p>
    <w:p w:rsidR="008669E8" w:rsidRPr="00AF009F" w:rsidRDefault="008669E8" w:rsidP="008669E8">
      <w:pPr>
        <w:autoSpaceDE w:val="0"/>
        <w:autoSpaceDN w:val="0"/>
        <w:adjustRightInd w:val="0"/>
        <w:jc w:val="both"/>
        <w:rPr>
          <w:rFonts w:ascii="Franklin Gothic Book" w:hAnsi="Franklin Gothic Book"/>
          <w:b/>
          <w:sz w:val="20"/>
          <w:szCs w:val="20"/>
          <w:u w:val="single"/>
        </w:rPr>
      </w:pPr>
      <w:r w:rsidRPr="00AF009F">
        <w:rPr>
          <w:rFonts w:ascii="Franklin Gothic Book" w:hAnsi="Franklin Gothic Book"/>
          <w:b/>
          <w:sz w:val="20"/>
          <w:szCs w:val="20"/>
          <w:u w:val="single"/>
        </w:rPr>
        <w:t>Critères éliminatoires</w:t>
      </w:r>
    </w:p>
    <w:p w:rsidR="008669E8" w:rsidRPr="00AF009F" w:rsidRDefault="008669E8" w:rsidP="00796A71">
      <w:pPr>
        <w:numPr>
          <w:ilvl w:val="0"/>
          <w:numId w:val="11"/>
        </w:numPr>
        <w:autoSpaceDE w:val="0"/>
        <w:autoSpaceDN w:val="0"/>
        <w:adjustRightInd w:val="0"/>
        <w:jc w:val="both"/>
        <w:rPr>
          <w:rFonts w:ascii="Franklin Gothic Book" w:hAnsi="Franklin Gothic Book"/>
          <w:sz w:val="20"/>
          <w:szCs w:val="20"/>
        </w:rPr>
      </w:pPr>
      <w:r w:rsidRPr="00AF009F">
        <w:rPr>
          <w:rFonts w:ascii="Franklin Gothic Book" w:hAnsi="Franklin Gothic Book"/>
          <w:sz w:val="20"/>
          <w:szCs w:val="20"/>
        </w:rPr>
        <w:t>Absence ou non-conformité d’une pièce du dossier administratif ;</w:t>
      </w:r>
    </w:p>
    <w:p w:rsidR="008669E8" w:rsidRPr="00AF009F" w:rsidRDefault="008669E8" w:rsidP="00796A71">
      <w:pPr>
        <w:numPr>
          <w:ilvl w:val="0"/>
          <w:numId w:val="11"/>
        </w:numPr>
        <w:autoSpaceDE w:val="0"/>
        <w:autoSpaceDN w:val="0"/>
        <w:adjustRightInd w:val="0"/>
        <w:jc w:val="both"/>
        <w:rPr>
          <w:rFonts w:ascii="Franklin Gothic Book" w:hAnsi="Franklin Gothic Book"/>
          <w:sz w:val="20"/>
          <w:szCs w:val="20"/>
        </w:rPr>
      </w:pPr>
      <w:r w:rsidRPr="00AF009F">
        <w:rPr>
          <w:rFonts w:ascii="Franklin Gothic Book" w:hAnsi="Franklin Gothic Book"/>
          <w:sz w:val="20"/>
          <w:szCs w:val="20"/>
        </w:rPr>
        <w:t>Fausse déclaration ou pièces falsifiées ;</w:t>
      </w:r>
    </w:p>
    <w:p w:rsidR="008669E8" w:rsidRPr="00AF009F" w:rsidRDefault="008669E8" w:rsidP="00796A71">
      <w:pPr>
        <w:numPr>
          <w:ilvl w:val="0"/>
          <w:numId w:val="11"/>
        </w:numPr>
        <w:autoSpaceDE w:val="0"/>
        <w:autoSpaceDN w:val="0"/>
        <w:adjustRightInd w:val="0"/>
        <w:jc w:val="both"/>
        <w:rPr>
          <w:rFonts w:ascii="Franklin Gothic Book" w:hAnsi="Franklin Gothic Book"/>
          <w:sz w:val="20"/>
          <w:szCs w:val="20"/>
        </w:rPr>
      </w:pPr>
      <w:r w:rsidRPr="00AF009F">
        <w:rPr>
          <w:rFonts w:ascii="Franklin Gothic Book" w:hAnsi="Franklin Gothic Book"/>
          <w:sz w:val="20"/>
          <w:szCs w:val="20"/>
        </w:rPr>
        <w:t>Offre technique ou financière incomplète ;</w:t>
      </w:r>
    </w:p>
    <w:p w:rsidR="008669E8" w:rsidRPr="00AF009F" w:rsidRDefault="008669E8" w:rsidP="00796A71">
      <w:pPr>
        <w:numPr>
          <w:ilvl w:val="0"/>
          <w:numId w:val="11"/>
        </w:numPr>
        <w:autoSpaceDE w:val="0"/>
        <w:autoSpaceDN w:val="0"/>
        <w:adjustRightInd w:val="0"/>
        <w:jc w:val="both"/>
        <w:rPr>
          <w:rFonts w:ascii="Franklin Gothic Book" w:hAnsi="Franklin Gothic Book"/>
          <w:sz w:val="20"/>
          <w:szCs w:val="20"/>
        </w:rPr>
      </w:pPr>
      <w:r w:rsidRPr="00AF009F">
        <w:rPr>
          <w:rFonts w:ascii="Franklin Gothic Book" w:hAnsi="Franklin Gothic Book"/>
          <w:sz w:val="20"/>
          <w:szCs w:val="20"/>
        </w:rPr>
        <w:t>Omission dans le bordereau de prix, d’un prix unitaire quantifié</w:t>
      </w:r>
    </w:p>
    <w:p w:rsidR="008669E8" w:rsidRPr="00AF009F" w:rsidRDefault="008669E8" w:rsidP="008669E8">
      <w:pPr>
        <w:autoSpaceDE w:val="0"/>
        <w:autoSpaceDN w:val="0"/>
        <w:adjustRightInd w:val="0"/>
        <w:jc w:val="both"/>
        <w:rPr>
          <w:rFonts w:ascii="Franklin Gothic Book" w:hAnsi="Franklin Gothic Book"/>
          <w:b/>
          <w:color w:val="231F20"/>
          <w:sz w:val="20"/>
          <w:szCs w:val="20"/>
          <w:u w:val="single"/>
        </w:rPr>
      </w:pPr>
      <w:r w:rsidRPr="00AF009F">
        <w:rPr>
          <w:rFonts w:ascii="Franklin Gothic Book" w:hAnsi="Franklin Gothic Book"/>
          <w:b/>
          <w:color w:val="231F20"/>
          <w:sz w:val="20"/>
          <w:szCs w:val="20"/>
          <w:u w:val="single"/>
        </w:rPr>
        <w:t>Critères essentiels</w:t>
      </w:r>
    </w:p>
    <w:p w:rsidR="008669E8" w:rsidRPr="00AF009F" w:rsidRDefault="008669E8" w:rsidP="008669E8">
      <w:pPr>
        <w:autoSpaceDE w:val="0"/>
        <w:autoSpaceDN w:val="0"/>
        <w:adjustRightInd w:val="0"/>
        <w:jc w:val="both"/>
        <w:rPr>
          <w:rFonts w:ascii="Franklin Gothic Book" w:hAnsi="Franklin Gothic Book"/>
          <w:b/>
          <w:color w:val="231F20"/>
          <w:sz w:val="20"/>
          <w:szCs w:val="20"/>
          <w:u w:val="single"/>
        </w:rPr>
      </w:pPr>
    </w:p>
    <w:p w:rsidR="008669E8" w:rsidRPr="00AF009F" w:rsidRDefault="008669E8" w:rsidP="00796A71">
      <w:pPr>
        <w:numPr>
          <w:ilvl w:val="0"/>
          <w:numId w:val="12"/>
        </w:numPr>
        <w:autoSpaceDE w:val="0"/>
        <w:autoSpaceDN w:val="0"/>
        <w:adjustRightInd w:val="0"/>
        <w:jc w:val="both"/>
        <w:rPr>
          <w:rFonts w:ascii="Franklin Gothic Book" w:hAnsi="Franklin Gothic Book"/>
          <w:b/>
          <w:color w:val="231F20"/>
          <w:sz w:val="20"/>
          <w:szCs w:val="20"/>
          <w:u w:val="single"/>
        </w:rPr>
      </w:pPr>
      <w:r w:rsidRPr="00AF009F">
        <w:rPr>
          <w:rFonts w:ascii="Franklin Gothic Book" w:hAnsi="Franklin Gothic Book"/>
          <w:color w:val="231F20"/>
          <w:sz w:val="20"/>
          <w:szCs w:val="20"/>
        </w:rPr>
        <w:t>Références de l’entreprise ;</w:t>
      </w:r>
    </w:p>
    <w:p w:rsidR="008669E8" w:rsidRPr="00AF009F" w:rsidRDefault="008669E8" w:rsidP="00796A71">
      <w:pPr>
        <w:numPr>
          <w:ilvl w:val="0"/>
          <w:numId w:val="12"/>
        </w:numPr>
        <w:autoSpaceDE w:val="0"/>
        <w:autoSpaceDN w:val="0"/>
        <w:adjustRightInd w:val="0"/>
        <w:jc w:val="both"/>
        <w:rPr>
          <w:rFonts w:ascii="Franklin Gothic Book" w:hAnsi="Franklin Gothic Book"/>
          <w:b/>
          <w:color w:val="231F20"/>
          <w:sz w:val="20"/>
          <w:szCs w:val="20"/>
          <w:u w:val="single"/>
        </w:rPr>
      </w:pPr>
      <w:r w:rsidRPr="00AF009F">
        <w:rPr>
          <w:rFonts w:ascii="Franklin Gothic Book" w:hAnsi="Franklin Gothic Book"/>
          <w:color w:val="231F20"/>
          <w:sz w:val="20"/>
          <w:szCs w:val="20"/>
        </w:rPr>
        <w:t>Matériel de chantier ;</w:t>
      </w:r>
    </w:p>
    <w:p w:rsidR="008669E8" w:rsidRPr="00AF009F" w:rsidRDefault="008669E8" w:rsidP="00796A71">
      <w:pPr>
        <w:numPr>
          <w:ilvl w:val="0"/>
          <w:numId w:val="12"/>
        </w:numPr>
        <w:autoSpaceDE w:val="0"/>
        <w:autoSpaceDN w:val="0"/>
        <w:adjustRightInd w:val="0"/>
        <w:jc w:val="both"/>
        <w:rPr>
          <w:rFonts w:ascii="Franklin Gothic Book" w:hAnsi="Franklin Gothic Book"/>
          <w:b/>
          <w:color w:val="231F20"/>
          <w:sz w:val="20"/>
          <w:szCs w:val="20"/>
          <w:u w:val="single"/>
        </w:rPr>
      </w:pPr>
      <w:r w:rsidRPr="00AF009F">
        <w:rPr>
          <w:rFonts w:ascii="Franklin Gothic Book" w:hAnsi="Franklin Gothic Book"/>
          <w:color w:val="231F20"/>
          <w:sz w:val="20"/>
          <w:szCs w:val="20"/>
        </w:rPr>
        <w:t>Personnel technique ;</w:t>
      </w:r>
    </w:p>
    <w:p w:rsidR="008669E8" w:rsidRPr="00AF009F" w:rsidRDefault="008669E8" w:rsidP="00796A71">
      <w:pPr>
        <w:numPr>
          <w:ilvl w:val="0"/>
          <w:numId w:val="12"/>
        </w:numPr>
        <w:autoSpaceDE w:val="0"/>
        <w:autoSpaceDN w:val="0"/>
        <w:adjustRightInd w:val="0"/>
        <w:jc w:val="both"/>
        <w:rPr>
          <w:rFonts w:ascii="Franklin Gothic Book" w:hAnsi="Franklin Gothic Book"/>
          <w:b/>
          <w:color w:val="231F20"/>
          <w:sz w:val="20"/>
          <w:szCs w:val="20"/>
          <w:u w:val="single"/>
        </w:rPr>
      </w:pPr>
      <w:r w:rsidRPr="00AF009F">
        <w:rPr>
          <w:rFonts w:ascii="Franklin Gothic Book" w:hAnsi="Franklin Gothic Book"/>
          <w:color w:val="231F20"/>
          <w:sz w:val="20"/>
          <w:szCs w:val="20"/>
        </w:rPr>
        <w:t>Proposition technique et planning d’exécution des travaux ;</w:t>
      </w:r>
    </w:p>
    <w:p w:rsidR="008669E8" w:rsidRPr="00AF009F" w:rsidRDefault="008669E8" w:rsidP="00796A71">
      <w:pPr>
        <w:numPr>
          <w:ilvl w:val="0"/>
          <w:numId w:val="12"/>
        </w:numPr>
        <w:autoSpaceDE w:val="0"/>
        <w:autoSpaceDN w:val="0"/>
        <w:adjustRightInd w:val="0"/>
        <w:jc w:val="both"/>
        <w:rPr>
          <w:rFonts w:ascii="Franklin Gothic Book" w:hAnsi="Franklin Gothic Book"/>
          <w:b/>
          <w:color w:val="231F20"/>
          <w:sz w:val="20"/>
          <w:szCs w:val="20"/>
          <w:u w:val="single"/>
        </w:rPr>
      </w:pPr>
      <w:r w:rsidRPr="00AF009F">
        <w:rPr>
          <w:rFonts w:ascii="Franklin Gothic Book" w:hAnsi="Franklin Gothic Book"/>
          <w:color w:val="231F20"/>
          <w:sz w:val="20"/>
          <w:szCs w:val="20"/>
        </w:rPr>
        <w:t>Présentation de l’offre.</w:t>
      </w:r>
    </w:p>
    <w:p w:rsidR="008669E8" w:rsidRPr="00AF009F" w:rsidRDefault="008669E8" w:rsidP="008669E8">
      <w:pPr>
        <w:autoSpaceDE w:val="0"/>
        <w:autoSpaceDN w:val="0"/>
        <w:adjustRightInd w:val="0"/>
        <w:jc w:val="both"/>
        <w:rPr>
          <w:rFonts w:ascii="Franklin Gothic Book" w:hAnsi="Franklin Gothic Book"/>
          <w:b/>
          <w:color w:val="231F20"/>
          <w:sz w:val="20"/>
          <w:szCs w:val="20"/>
        </w:rPr>
      </w:pPr>
    </w:p>
    <w:p w:rsidR="008669E8" w:rsidRPr="00AF009F" w:rsidRDefault="008669E8" w:rsidP="008669E8">
      <w:pPr>
        <w:autoSpaceDE w:val="0"/>
        <w:autoSpaceDN w:val="0"/>
        <w:adjustRightInd w:val="0"/>
        <w:jc w:val="both"/>
        <w:rPr>
          <w:rFonts w:ascii="Franklin Gothic Book" w:hAnsi="Franklin Gothic Book"/>
          <w:b/>
          <w:color w:val="231F20"/>
          <w:sz w:val="20"/>
          <w:szCs w:val="20"/>
        </w:rPr>
      </w:pPr>
      <w:r w:rsidRPr="00AF009F">
        <w:rPr>
          <w:rFonts w:ascii="Franklin Gothic Book" w:hAnsi="Franklin Gothic Book"/>
          <w:b/>
          <w:color w:val="231F20"/>
          <w:sz w:val="20"/>
          <w:szCs w:val="20"/>
        </w:rPr>
        <w:t>Seuls les soumissionnaires ayant eu plus de 70 % de oui verront leurs offres financières analysées.</w:t>
      </w:r>
    </w:p>
    <w:p w:rsidR="008669E8" w:rsidRPr="00AF009F" w:rsidRDefault="008669E8" w:rsidP="008669E8">
      <w:pPr>
        <w:pStyle w:val="Titre5"/>
        <w:spacing w:before="160" w:after="160"/>
        <w:jc w:val="both"/>
        <w:rPr>
          <w:rFonts w:ascii="Franklin Gothic Book" w:hAnsi="Franklin Gothic Book"/>
          <w:b w:val="0"/>
          <w:bCs w:val="0"/>
          <w:i w:val="0"/>
          <w:iCs w:val="0"/>
          <w:sz w:val="20"/>
          <w:szCs w:val="20"/>
        </w:rPr>
      </w:pPr>
      <w:r w:rsidRPr="00AF009F">
        <w:rPr>
          <w:rFonts w:ascii="Franklin Gothic Book" w:hAnsi="Franklin Gothic Book"/>
          <w:b w:val="0"/>
          <w:bCs w:val="0"/>
          <w:i w:val="0"/>
          <w:iCs w:val="0"/>
          <w:sz w:val="20"/>
          <w:szCs w:val="20"/>
        </w:rPr>
        <w:t>La Sous-commission d’analyse établit si les propositions financières sont complètes, c’est-à-dire si tous les éléments de la proposition technique correspondante ont été chiffrés et corrige toute  erreur de calcul.</w:t>
      </w:r>
    </w:p>
    <w:p w:rsidR="008669E8" w:rsidRPr="00AF009F" w:rsidRDefault="008669E8" w:rsidP="008669E8">
      <w:pPr>
        <w:pStyle w:val="Titre5"/>
        <w:spacing w:before="160" w:after="160"/>
        <w:jc w:val="both"/>
        <w:rPr>
          <w:rFonts w:ascii="Franklin Gothic Book" w:hAnsi="Franklin Gothic Book"/>
          <w:b w:val="0"/>
          <w:bCs w:val="0"/>
          <w:i w:val="0"/>
          <w:iCs w:val="0"/>
          <w:sz w:val="20"/>
          <w:szCs w:val="20"/>
        </w:rPr>
      </w:pPr>
      <w:r w:rsidRPr="00AF009F">
        <w:rPr>
          <w:rFonts w:ascii="Franklin Gothic Book" w:hAnsi="Franklin Gothic Book"/>
          <w:b w:val="0"/>
          <w:bCs w:val="0"/>
          <w:i w:val="0"/>
          <w:iCs w:val="0"/>
          <w:sz w:val="20"/>
          <w:szCs w:val="20"/>
        </w:rPr>
        <w:t>Les corrections se feront de la manière suivante:</w:t>
      </w:r>
      <w:r w:rsidRPr="00AF009F">
        <w:rPr>
          <w:rFonts w:ascii="Franklin Gothic Book" w:hAnsi="Franklin Gothic Book"/>
          <w:b w:val="0"/>
          <w:bCs w:val="0"/>
          <w:i w:val="0"/>
          <w:iCs w:val="0"/>
          <w:sz w:val="20"/>
          <w:szCs w:val="20"/>
        </w:rPr>
        <w:tab/>
      </w:r>
      <w:r w:rsidRPr="00AF009F">
        <w:rPr>
          <w:rFonts w:ascii="Franklin Gothic Book" w:hAnsi="Franklin Gothic Book"/>
          <w:b w:val="0"/>
          <w:bCs w:val="0"/>
          <w:i w:val="0"/>
          <w:iCs w:val="0"/>
          <w:sz w:val="20"/>
          <w:szCs w:val="20"/>
        </w:rPr>
        <w:tab/>
      </w:r>
    </w:p>
    <w:p w:rsidR="008669E8" w:rsidRPr="00AF009F" w:rsidRDefault="008669E8" w:rsidP="00796A71">
      <w:pPr>
        <w:numPr>
          <w:ilvl w:val="0"/>
          <w:numId w:val="4"/>
        </w:numPr>
        <w:spacing w:before="160" w:after="160"/>
        <w:jc w:val="both"/>
        <w:rPr>
          <w:rFonts w:ascii="Franklin Gothic Book" w:hAnsi="Franklin Gothic Book"/>
          <w:sz w:val="20"/>
          <w:szCs w:val="20"/>
        </w:rPr>
      </w:pPr>
      <w:r w:rsidRPr="00AF009F">
        <w:rPr>
          <w:rFonts w:ascii="Franklin Gothic Book" w:hAnsi="Franklin Gothic Book"/>
          <w:sz w:val="20"/>
          <w:szCs w:val="20"/>
        </w:rPr>
        <w:t>Lorsqu'il y a une contradiction entre les montants en chiffres et en lettres, le montant en lettres fera foi;</w:t>
      </w:r>
    </w:p>
    <w:p w:rsidR="008669E8" w:rsidRPr="00AF009F" w:rsidRDefault="008669E8" w:rsidP="00796A71">
      <w:pPr>
        <w:numPr>
          <w:ilvl w:val="0"/>
          <w:numId w:val="4"/>
        </w:numPr>
        <w:spacing w:before="160" w:after="160"/>
        <w:jc w:val="both"/>
        <w:rPr>
          <w:rFonts w:ascii="Franklin Gothic Book" w:hAnsi="Franklin Gothic Book"/>
          <w:sz w:val="20"/>
          <w:szCs w:val="20"/>
        </w:rPr>
      </w:pPr>
      <w:r w:rsidRPr="00AF009F">
        <w:rPr>
          <w:rFonts w:ascii="Franklin Gothic Book" w:hAnsi="Franklin Gothic Book"/>
          <w:sz w:val="20"/>
          <w:szCs w:val="20"/>
        </w:rPr>
        <w:t>Lorsqu'il y a une erreur de multiplication des prix unitaires par la quantité afférente étant entendu que seul le prix unitaire du BORDEREAU DES PRIX fait foi;</w:t>
      </w:r>
    </w:p>
    <w:p w:rsidR="008669E8" w:rsidRPr="00AF009F" w:rsidRDefault="008669E8" w:rsidP="00796A71">
      <w:pPr>
        <w:numPr>
          <w:ilvl w:val="0"/>
          <w:numId w:val="4"/>
        </w:numPr>
        <w:spacing w:before="160" w:after="160"/>
        <w:jc w:val="both"/>
        <w:rPr>
          <w:rFonts w:ascii="Franklin Gothic Book" w:hAnsi="Franklin Gothic Book"/>
          <w:sz w:val="20"/>
          <w:szCs w:val="20"/>
        </w:rPr>
      </w:pPr>
      <w:r w:rsidRPr="00AF009F">
        <w:rPr>
          <w:rFonts w:ascii="Franklin Gothic Book" w:hAnsi="Franklin Gothic Book"/>
          <w:sz w:val="20"/>
          <w:szCs w:val="20"/>
        </w:rPr>
        <w:t>En appliquant les rabais éventuels offerts par le soumissionnaire.</w:t>
      </w:r>
    </w:p>
    <w:p w:rsidR="008669E8" w:rsidRPr="00AF009F" w:rsidRDefault="008669E8" w:rsidP="008669E8">
      <w:pPr>
        <w:spacing w:before="160" w:after="160"/>
        <w:jc w:val="both"/>
        <w:rPr>
          <w:rFonts w:ascii="Franklin Gothic Book" w:hAnsi="Franklin Gothic Book"/>
          <w:sz w:val="20"/>
          <w:szCs w:val="20"/>
        </w:rPr>
      </w:pPr>
      <w:r w:rsidRPr="00AF009F">
        <w:rPr>
          <w:rFonts w:ascii="Franklin Gothic Book" w:hAnsi="Franklin Gothic Book"/>
          <w:sz w:val="20"/>
          <w:szCs w:val="20"/>
        </w:rPr>
        <w:t>Le montant figurant dans la Soumission, corrigé conformément à la procédure susmentionnée, est réputé engager le SOUMISSIONNAIRE. Si le Soumissionnaire dont l’offre  ainsi corrigée est retenu, n'accepte pas la correction effectuée, son Offre est rejetée et la garantie de soumission peut être retenue conformément à la réglementation en vigueur.</w:t>
      </w:r>
    </w:p>
    <w:p w:rsidR="008669E8" w:rsidRPr="00AF009F" w:rsidRDefault="008669E8" w:rsidP="008669E8">
      <w:pPr>
        <w:spacing w:before="160" w:after="160"/>
        <w:jc w:val="both"/>
        <w:rPr>
          <w:rFonts w:ascii="Franklin Gothic Book" w:hAnsi="Franklin Gothic Book"/>
          <w:sz w:val="20"/>
          <w:szCs w:val="20"/>
        </w:rPr>
      </w:pPr>
      <w:r w:rsidRPr="00AF009F">
        <w:rPr>
          <w:rFonts w:ascii="Franklin Gothic Book" w:hAnsi="Franklin Gothic Book"/>
          <w:sz w:val="20"/>
          <w:szCs w:val="20"/>
        </w:rPr>
        <w:t xml:space="preserve">Une Offre comportant des postes du DEVIS ESTIMATIF pour lesquels le SOUMISSIONNAIRE n'a pas indiqué de prix unitaire, sera également rejetée. </w:t>
      </w:r>
    </w:p>
    <w:p w:rsidR="008669E8" w:rsidRPr="00AF009F" w:rsidRDefault="008669E8" w:rsidP="008669E8">
      <w:pPr>
        <w:jc w:val="both"/>
        <w:rPr>
          <w:rFonts w:ascii="Franklin Gothic Book" w:hAnsi="Franklin Gothic Book"/>
          <w:sz w:val="20"/>
          <w:szCs w:val="20"/>
        </w:rPr>
      </w:pPr>
      <w:r w:rsidRPr="00AF009F">
        <w:rPr>
          <w:rFonts w:ascii="Franklin Gothic Book" w:hAnsi="Franklin Gothic Book"/>
          <w:sz w:val="20"/>
          <w:szCs w:val="20"/>
        </w:rPr>
        <w:t>La proposition financière la moins disant sera retenue. Toutefois, les propositions financières inférieures à 20% par rapport à l’enveloppe disponible seront rejetées.</w:t>
      </w:r>
    </w:p>
    <w:p w:rsidR="008669E8" w:rsidRPr="00AF009F" w:rsidRDefault="008669E8" w:rsidP="008669E8">
      <w:pPr>
        <w:spacing w:before="160" w:after="160"/>
        <w:jc w:val="both"/>
        <w:rPr>
          <w:rFonts w:ascii="Franklin Gothic Book" w:hAnsi="Franklin Gothic Book"/>
          <w:b/>
          <w:bCs/>
          <w:sz w:val="20"/>
          <w:szCs w:val="20"/>
        </w:rPr>
      </w:pPr>
      <w:r w:rsidRPr="00AF009F">
        <w:rPr>
          <w:rFonts w:ascii="Franklin Gothic Book" w:hAnsi="Franklin Gothic Book"/>
          <w:sz w:val="20"/>
          <w:szCs w:val="20"/>
        </w:rPr>
        <w:t xml:space="preserve">La Commission de Passation des Marchés auprès de la Délégation Départementale des Marchés Publics  du </w:t>
      </w:r>
      <w:r w:rsidR="009631DC" w:rsidRPr="00AF009F">
        <w:rPr>
          <w:rFonts w:ascii="Franklin Gothic Book" w:hAnsi="Franklin Gothic Book"/>
          <w:sz w:val="20"/>
          <w:szCs w:val="20"/>
        </w:rPr>
        <w:t>MAYO-DANAY</w:t>
      </w:r>
      <w:r w:rsidRPr="00AF009F">
        <w:rPr>
          <w:rFonts w:ascii="Franklin Gothic Book" w:hAnsi="Franklin Gothic Book"/>
          <w:sz w:val="20"/>
          <w:szCs w:val="20"/>
        </w:rPr>
        <w:t xml:space="preserve">  pourra demander des éclaircissements aux soumissionnaires sur tous les points où elle le jugera utile pour la compréhension des offres. La demande d’éclaircissements et la réponse qui lui est apportée sont formulées par lettre ou par fax, mais aucun changement du montant ou du contenu de la soumission n'est recherché, offert ou autorisé, sauf si c'est nécessaire pour confirmer la correction d’erreurs de calcul découvertes lors de l’évaluation des soumissions conformément aux dispositions du présent RPAO.</w:t>
      </w:r>
    </w:p>
    <w:p w:rsidR="008669E8" w:rsidRPr="00AF009F" w:rsidRDefault="008669E8" w:rsidP="008669E8">
      <w:pPr>
        <w:autoSpaceDE w:val="0"/>
        <w:autoSpaceDN w:val="0"/>
        <w:adjustRightInd w:val="0"/>
        <w:jc w:val="both"/>
        <w:rPr>
          <w:rFonts w:ascii="Franklin Gothic Book" w:hAnsi="Franklin Gothic Book"/>
          <w:b/>
          <w:color w:val="231F20"/>
          <w:sz w:val="20"/>
          <w:szCs w:val="20"/>
        </w:rPr>
      </w:pPr>
      <w:r w:rsidRPr="00AF009F">
        <w:rPr>
          <w:rFonts w:ascii="Franklin Gothic Book" w:hAnsi="Franklin Gothic Book"/>
          <w:b/>
          <w:color w:val="231F20"/>
          <w:sz w:val="20"/>
          <w:szCs w:val="20"/>
        </w:rPr>
        <w:t>6.2. En cas de groupement d’entreprises</w:t>
      </w:r>
    </w:p>
    <w:p w:rsidR="008669E8" w:rsidRPr="00AF009F" w:rsidRDefault="008669E8" w:rsidP="008669E8">
      <w:pPr>
        <w:jc w:val="both"/>
        <w:rPr>
          <w:rFonts w:ascii="Franklin Gothic Book" w:hAnsi="Franklin Gothic Book"/>
          <w:sz w:val="20"/>
          <w:szCs w:val="20"/>
        </w:rPr>
      </w:pPr>
      <w:r w:rsidRPr="00AF009F">
        <w:rPr>
          <w:rFonts w:ascii="Franklin Gothic Book" w:hAnsi="Franklin Gothic Book"/>
          <w:sz w:val="20"/>
          <w:szCs w:val="20"/>
        </w:rPr>
        <w:t>Lorsque la soumission est déposée par un groupement, formé entre plusieurs personnes physiques ou morales, elle est signée par chacune de celles-ci qui, doivent s’engager solidairement et désigner celle d’entre-elles qui est chargée de représenter le groupement vis –à -vis de l’Autorité Contractante</w:t>
      </w:r>
      <w:r w:rsidRPr="00AF009F">
        <w:rPr>
          <w:rFonts w:ascii="Franklin Gothic Book" w:hAnsi="Franklin Gothic Book"/>
          <w:sz w:val="20"/>
          <w:szCs w:val="20"/>
          <w:highlight w:val="lightGray"/>
        </w:rPr>
        <w:t>.</w:t>
      </w:r>
    </w:p>
    <w:p w:rsidR="008669E8" w:rsidRPr="00AF009F" w:rsidRDefault="008669E8" w:rsidP="008669E8">
      <w:pPr>
        <w:autoSpaceDE w:val="0"/>
        <w:autoSpaceDN w:val="0"/>
        <w:adjustRightInd w:val="0"/>
        <w:jc w:val="both"/>
        <w:rPr>
          <w:rFonts w:ascii="Franklin Gothic Book" w:hAnsi="Franklin Gothic Book"/>
          <w:b/>
          <w:color w:val="231F20"/>
          <w:sz w:val="20"/>
          <w:szCs w:val="20"/>
        </w:rPr>
      </w:pPr>
    </w:p>
    <w:p w:rsidR="008669E8" w:rsidRPr="00AF009F" w:rsidRDefault="008669E8" w:rsidP="008669E8">
      <w:pPr>
        <w:autoSpaceDE w:val="0"/>
        <w:autoSpaceDN w:val="0"/>
        <w:adjustRightInd w:val="0"/>
        <w:jc w:val="both"/>
        <w:rPr>
          <w:rFonts w:ascii="Franklin Gothic Book" w:hAnsi="Franklin Gothic Book"/>
          <w:b/>
          <w:color w:val="231F20"/>
          <w:sz w:val="20"/>
          <w:szCs w:val="20"/>
        </w:rPr>
      </w:pPr>
      <w:r w:rsidRPr="00AF009F">
        <w:rPr>
          <w:rFonts w:ascii="Franklin Gothic Book" w:hAnsi="Franklin Gothic Book"/>
          <w:b/>
          <w:color w:val="231F20"/>
          <w:sz w:val="20"/>
          <w:szCs w:val="20"/>
        </w:rPr>
        <w:t>8. Attribution et notification</w:t>
      </w:r>
    </w:p>
    <w:p w:rsidR="008669E8" w:rsidRPr="00AF009F" w:rsidRDefault="008669E8" w:rsidP="008669E8">
      <w:pPr>
        <w:autoSpaceDE w:val="0"/>
        <w:autoSpaceDN w:val="0"/>
        <w:adjustRightInd w:val="0"/>
        <w:jc w:val="both"/>
        <w:rPr>
          <w:rFonts w:ascii="Franklin Gothic Book" w:hAnsi="Franklin Gothic Book"/>
          <w:b/>
          <w:color w:val="231F20"/>
          <w:sz w:val="20"/>
          <w:szCs w:val="20"/>
        </w:rPr>
      </w:pPr>
    </w:p>
    <w:p w:rsidR="008669E8" w:rsidRPr="00AF009F" w:rsidRDefault="008669E8" w:rsidP="008669E8">
      <w:pPr>
        <w:autoSpaceDE w:val="0"/>
        <w:autoSpaceDN w:val="0"/>
        <w:adjustRightInd w:val="0"/>
        <w:jc w:val="both"/>
        <w:rPr>
          <w:rFonts w:ascii="Franklin Gothic Book" w:hAnsi="Franklin Gothic Book"/>
          <w:b/>
          <w:color w:val="231F20"/>
          <w:sz w:val="20"/>
          <w:szCs w:val="20"/>
        </w:rPr>
      </w:pPr>
      <w:r w:rsidRPr="00AF009F">
        <w:rPr>
          <w:rFonts w:ascii="Franklin Gothic Book" w:hAnsi="Franklin Gothic Book"/>
          <w:b/>
          <w:color w:val="231F20"/>
          <w:sz w:val="20"/>
          <w:szCs w:val="20"/>
        </w:rPr>
        <w:t>8.</w:t>
      </w:r>
      <w:r w:rsidRPr="00AF009F">
        <w:rPr>
          <w:rFonts w:ascii="Franklin Gothic Book" w:hAnsi="Franklin Gothic Book"/>
          <w:b/>
          <w:sz w:val="20"/>
          <w:szCs w:val="20"/>
        </w:rPr>
        <w:t xml:space="preserve">1 </w:t>
      </w:r>
      <w:r w:rsidRPr="00AF009F">
        <w:rPr>
          <w:rFonts w:ascii="Franklin Gothic Book" w:hAnsi="Franklin Gothic Book"/>
          <w:sz w:val="20"/>
          <w:szCs w:val="20"/>
        </w:rPr>
        <w:t>L’autorité contractante attribuera</w:t>
      </w:r>
      <w:r w:rsidRPr="00AF009F">
        <w:rPr>
          <w:rFonts w:ascii="Franklin Gothic Book" w:hAnsi="Franklin Gothic Book"/>
          <w:color w:val="231F20"/>
          <w:sz w:val="20"/>
          <w:szCs w:val="20"/>
        </w:rPr>
        <w:t xml:space="preserve"> le marché au soumissionnaire qualifié ayant présenté une offre recevable, éligible et qui aura présenté l’offre financière la </w:t>
      </w:r>
      <w:r w:rsidRPr="00AF009F">
        <w:rPr>
          <w:rFonts w:ascii="Franklin Gothic Book" w:hAnsi="Franklin Gothic Book"/>
          <w:b/>
          <w:color w:val="231F20"/>
          <w:sz w:val="20"/>
          <w:szCs w:val="20"/>
        </w:rPr>
        <w:t>moins disant.</w:t>
      </w:r>
    </w:p>
    <w:p w:rsidR="008669E8" w:rsidRPr="00AF009F" w:rsidRDefault="008669E8" w:rsidP="008669E8">
      <w:pPr>
        <w:autoSpaceDE w:val="0"/>
        <w:autoSpaceDN w:val="0"/>
        <w:adjustRightInd w:val="0"/>
        <w:jc w:val="both"/>
        <w:rPr>
          <w:rFonts w:ascii="Franklin Gothic Book" w:hAnsi="Franklin Gothic Book"/>
          <w:b/>
          <w:color w:val="231F20"/>
          <w:sz w:val="20"/>
          <w:szCs w:val="20"/>
        </w:rPr>
      </w:pP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8.2.</w:t>
      </w:r>
      <w:r w:rsidRPr="00AF009F">
        <w:rPr>
          <w:rFonts w:ascii="Franklin Gothic Book" w:hAnsi="Franklin Gothic Book"/>
          <w:color w:val="231F20"/>
          <w:sz w:val="20"/>
          <w:szCs w:val="20"/>
        </w:rPr>
        <w:t xml:space="preserve"> Une lettre de notification lui sera adressée par l’Autorité Contractante lui demandant la remise sous dix (10) jours d’une caution de bonne exécution.</w:t>
      </w:r>
    </w:p>
    <w:p w:rsidR="008669E8" w:rsidRPr="00AF009F" w:rsidRDefault="008669E8" w:rsidP="008669E8">
      <w:pPr>
        <w:autoSpaceDE w:val="0"/>
        <w:autoSpaceDN w:val="0"/>
        <w:adjustRightInd w:val="0"/>
        <w:jc w:val="both"/>
        <w:rPr>
          <w:rFonts w:ascii="Franklin Gothic Book" w:hAnsi="Franklin Gothic Book"/>
          <w:color w:val="231F20"/>
          <w:sz w:val="20"/>
          <w:szCs w:val="20"/>
        </w:rPr>
      </w:pP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8.3.</w:t>
      </w:r>
      <w:r w:rsidRPr="00AF009F">
        <w:rPr>
          <w:rFonts w:ascii="Franklin Gothic Book" w:hAnsi="Franklin Gothic Book"/>
          <w:color w:val="231F20"/>
          <w:sz w:val="20"/>
          <w:szCs w:val="20"/>
        </w:rPr>
        <w:t xml:space="preserve"> L’Autorité Contractante se réserve le droit d’annuler la procédure d’appel d’offre.</w:t>
      </w:r>
    </w:p>
    <w:p w:rsidR="008669E8" w:rsidRPr="00AF009F" w:rsidRDefault="008669E8" w:rsidP="008669E8">
      <w:pPr>
        <w:autoSpaceDE w:val="0"/>
        <w:autoSpaceDN w:val="0"/>
        <w:adjustRightInd w:val="0"/>
        <w:jc w:val="both"/>
        <w:rPr>
          <w:rFonts w:ascii="Franklin Gothic Book" w:hAnsi="Franklin Gothic Book"/>
          <w:color w:val="231F20"/>
          <w:sz w:val="20"/>
          <w:szCs w:val="20"/>
        </w:rPr>
      </w:pPr>
    </w:p>
    <w:p w:rsidR="008669E8" w:rsidRPr="00AF009F" w:rsidRDefault="008669E8" w:rsidP="008669E8">
      <w:pPr>
        <w:autoSpaceDE w:val="0"/>
        <w:autoSpaceDN w:val="0"/>
        <w:adjustRightInd w:val="0"/>
        <w:jc w:val="both"/>
        <w:rPr>
          <w:rFonts w:ascii="Franklin Gothic Book" w:hAnsi="Franklin Gothic Book"/>
          <w:b/>
          <w:color w:val="231F20"/>
          <w:sz w:val="20"/>
          <w:szCs w:val="20"/>
        </w:rPr>
      </w:pPr>
      <w:r w:rsidRPr="00AF009F">
        <w:rPr>
          <w:rFonts w:ascii="Franklin Gothic Book" w:hAnsi="Franklin Gothic Book"/>
          <w:b/>
          <w:color w:val="231F20"/>
          <w:sz w:val="20"/>
          <w:szCs w:val="20"/>
        </w:rPr>
        <w:t>9. Caution de bonne exécution et signature du marché</w:t>
      </w:r>
    </w:p>
    <w:p w:rsidR="008669E8" w:rsidRPr="00AF009F" w:rsidRDefault="008669E8" w:rsidP="008669E8">
      <w:pPr>
        <w:autoSpaceDE w:val="0"/>
        <w:autoSpaceDN w:val="0"/>
        <w:adjustRightInd w:val="0"/>
        <w:jc w:val="both"/>
        <w:rPr>
          <w:rFonts w:ascii="Franklin Gothic Book" w:hAnsi="Franklin Gothic Book"/>
          <w:b/>
          <w:color w:val="231F20"/>
          <w:sz w:val="20"/>
          <w:szCs w:val="20"/>
        </w:rPr>
      </w:pPr>
    </w:p>
    <w:p w:rsidR="008669E8" w:rsidRPr="00AF009F" w:rsidRDefault="00EF7214"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Dix (1</w:t>
      </w:r>
      <w:r w:rsidR="008669E8" w:rsidRPr="00AF009F">
        <w:rPr>
          <w:rFonts w:ascii="Franklin Gothic Book" w:hAnsi="Franklin Gothic Book"/>
          <w:color w:val="231F20"/>
          <w:sz w:val="20"/>
          <w:szCs w:val="20"/>
        </w:rPr>
        <w:t xml:space="preserve">0) jours calendaires au plus tard après la date de notification, l’entreprise retenue remettra à l’Autorité Contractante une caution de bonne exécution contre récépissé sous forme de chèque bancaire certifié ou le bordereau de versement original d’un montant égal à </w:t>
      </w:r>
      <w:r w:rsidR="003C4CE0">
        <w:rPr>
          <w:rFonts w:ascii="Franklin Gothic Book" w:hAnsi="Franklin Gothic Book"/>
          <w:color w:val="231F20"/>
          <w:sz w:val="20"/>
          <w:szCs w:val="20"/>
        </w:rPr>
        <w:t>3</w:t>
      </w:r>
      <w:r w:rsidR="008669E8" w:rsidRPr="00AF009F">
        <w:rPr>
          <w:rFonts w:ascii="Franklin Gothic Book" w:hAnsi="Franklin Gothic Book"/>
          <w:b/>
          <w:color w:val="231F20"/>
          <w:sz w:val="20"/>
          <w:szCs w:val="20"/>
        </w:rPr>
        <w:t>% du montant Hors Taxes</w:t>
      </w:r>
      <w:r w:rsidR="008669E8" w:rsidRPr="00AF009F">
        <w:rPr>
          <w:rFonts w:ascii="Franklin Gothic Book" w:hAnsi="Franklin Gothic Book"/>
          <w:color w:val="231F20"/>
          <w:sz w:val="20"/>
          <w:szCs w:val="20"/>
        </w:rPr>
        <w:t xml:space="preserve"> de son marché. En cas de défaillance de l’entreprise à fournir cette caution dans le délai prescrit, le marché sera attribué à la deuxième entreprise sur la liste, et ainsi de suite. Les deux parties procéderont ensuite à la signature du contrat, dont le modèle est donné en annexe.</w:t>
      </w:r>
    </w:p>
    <w:p w:rsidR="008669E8" w:rsidRPr="00AF009F" w:rsidRDefault="008669E8" w:rsidP="008669E8">
      <w:pPr>
        <w:autoSpaceDE w:val="0"/>
        <w:autoSpaceDN w:val="0"/>
        <w:adjustRightInd w:val="0"/>
        <w:rPr>
          <w:rFonts w:ascii="Franklin Gothic Book" w:hAnsi="Franklin Gothic Book"/>
          <w:color w:val="231F20"/>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6"/>
        <w:gridCol w:w="4950"/>
      </w:tblGrid>
      <w:tr w:rsidR="008669E8" w:rsidRPr="00AF009F" w:rsidTr="00BE5730">
        <w:trPr>
          <w:trHeight w:val="330"/>
          <w:jc w:val="center"/>
        </w:trPr>
        <w:tc>
          <w:tcPr>
            <w:tcW w:w="4606" w:type="dxa"/>
            <w:tcBorders>
              <w:top w:val="nil"/>
              <w:left w:val="nil"/>
              <w:bottom w:val="nil"/>
              <w:right w:val="nil"/>
            </w:tcBorders>
          </w:tcPr>
          <w:p w:rsidR="008669E8" w:rsidRPr="00AF009F" w:rsidRDefault="008669E8" w:rsidP="00BE5730">
            <w:pPr>
              <w:pStyle w:val="C2"/>
              <w:spacing w:line="240" w:lineRule="auto"/>
              <w:rPr>
                <w:rFonts w:ascii="Franklin Gothic Book" w:hAnsi="Franklin Gothic Book"/>
                <w:caps w:val="0"/>
                <w:noProof/>
                <w:sz w:val="20"/>
                <w:szCs w:val="20"/>
              </w:rPr>
            </w:pPr>
          </w:p>
        </w:tc>
        <w:tc>
          <w:tcPr>
            <w:tcW w:w="4950" w:type="dxa"/>
            <w:tcBorders>
              <w:top w:val="nil"/>
              <w:left w:val="nil"/>
              <w:bottom w:val="nil"/>
              <w:right w:val="nil"/>
            </w:tcBorders>
          </w:tcPr>
          <w:p w:rsidR="008669E8" w:rsidRPr="00AF009F" w:rsidRDefault="008669E8" w:rsidP="00BE5730">
            <w:pPr>
              <w:ind w:left="922" w:right="-1984"/>
              <w:rPr>
                <w:rFonts w:ascii="Franklin Gothic Book" w:hAnsi="Franklin Gothic Book"/>
                <w:b/>
                <w:bCs/>
                <w:noProof/>
                <w:sz w:val="20"/>
                <w:szCs w:val="20"/>
              </w:rPr>
            </w:pPr>
          </w:p>
        </w:tc>
      </w:tr>
      <w:tr w:rsidR="008669E8" w:rsidRPr="00AF009F" w:rsidTr="00BE5730">
        <w:trPr>
          <w:trHeight w:val="330"/>
          <w:jc w:val="center"/>
        </w:trPr>
        <w:tc>
          <w:tcPr>
            <w:tcW w:w="4606" w:type="dxa"/>
            <w:tcBorders>
              <w:top w:val="nil"/>
              <w:left w:val="nil"/>
              <w:bottom w:val="nil"/>
              <w:right w:val="nil"/>
            </w:tcBorders>
          </w:tcPr>
          <w:p w:rsidR="008669E8" w:rsidRPr="00AF009F" w:rsidRDefault="008669E8" w:rsidP="00BE5730">
            <w:pPr>
              <w:jc w:val="center"/>
              <w:rPr>
                <w:rFonts w:ascii="Franklin Gothic Book" w:hAnsi="Franklin Gothic Book"/>
                <w:b/>
                <w:bCs/>
                <w:noProof/>
                <w:sz w:val="20"/>
                <w:szCs w:val="20"/>
              </w:rPr>
            </w:pPr>
          </w:p>
        </w:tc>
        <w:tc>
          <w:tcPr>
            <w:tcW w:w="4950" w:type="dxa"/>
            <w:tcBorders>
              <w:top w:val="nil"/>
              <w:left w:val="nil"/>
              <w:bottom w:val="nil"/>
              <w:right w:val="nil"/>
            </w:tcBorders>
          </w:tcPr>
          <w:p w:rsidR="008669E8" w:rsidRPr="00AF009F" w:rsidRDefault="008669E8" w:rsidP="00BE5730">
            <w:pPr>
              <w:ind w:left="922"/>
              <w:jc w:val="center"/>
              <w:rPr>
                <w:rFonts w:ascii="Franklin Gothic Book" w:hAnsi="Franklin Gothic Book"/>
                <w:b/>
                <w:bCs/>
                <w:noProof/>
                <w:sz w:val="20"/>
                <w:szCs w:val="20"/>
              </w:rPr>
            </w:pPr>
          </w:p>
        </w:tc>
      </w:tr>
    </w:tbl>
    <w:p w:rsidR="008669E8" w:rsidRPr="00AF009F" w:rsidRDefault="008669E8" w:rsidP="008669E8">
      <w:pPr>
        <w:jc w:val="center"/>
        <w:rPr>
          <w:rFonts w:ascii="Franklin Gothic Book" w:hAnsi="Franklin Gothic Book"/>
          <w:sz w:val="20"/>
          <w:szCs w:val="20"/>
        </w:rPr>
      </w:pPr>
    </w:p>
    <w:p w:rsidR="008669E8" w:rsidRPr="00AF009F" w:rsidRDefault="008669E8" w:rsidP="008669E8">
      <w:pPr>
        <w:rPr>
          <w:rFonts w:ascii="Franklin Gothic Book" w:hAnsi="Franklin Gothic Book"/>
          <w:sz w:val="20"/>
          <w:szCs w:val="20"/>
        </w:rPr>
      </w:pPr>
    </w:p>
    <w:p w:rsidR="008669E8" w:rsidRPr="00AF009F" w:rsidRDefault="008669E8" w:rsidP="008669E8">
      <w:pPr>
        <w:rPr>
          <w:rFonts w:ascii="Franklin Gothic Book" w:hAnsi="Franklin Gothic Book"/>
          <w:b/>
          <w:bCs/>
          <w:noProof/>
          <w:sz w:val="20"/>
          <w:szCs w:val="20"/>
        </w:rPr>
      </w:pPr>
    </w:p>
    <w:p w:rsidR="008669E8" w:rsidRPr="00AF009F" w:rsidRDefault="008669E8" w:rsidP="008669E8">
      <w:pPr>
        <w:pStyle w:val="TM2"/>
        <w:rPr>
          <w:rFonts w:ascii="Franklin Gothic Book" w:hAnsi="Franklin Gothic Book" w:cs="Times New Roman"/>
          <w:sz w:val="20"/>
          <w:szCs w:val="20"/>
        </w:rPr>
      </w:pPr>
    </w:p>
    <w:p w:rsidR="008669E8" w:rsidRPr="00AF009F" w:rsidRDefault="008669E8" w:rsidP="008669E8">
      <w:pPr>
        <w:spacing w:line="360" w:lineRule="atLeast"/>
        <w:jc w:val="center"/>
        <w:rPr>
          <w:rFonts w:ascii="Franklin Gothic Book" w:hAnsi="Franklin Gothic Book"/>
          <w:bCs/>
          <w:sz w:val="20"/>
          <w:szCs w:val="20"/>
        </w:rPr>
      </w:pPr>
    </w:p>
    <w:p w:rsidR="008669E8" w:rsidRPr="00AF009F" w:rsidRDefault="008669E8" w:rsidP="008669E8">
      <w:pPr>
        <w:spacing w:line="360" w:lineRule="atLeast"/>
        <w:jc w:val="center"/>
        <w:rPr>
          <w:rFonts w:ascii="Franklin Gothic Book" w:hAnsi="Franklin Gothic Book"/>
          <w:bCs/>
          <w:sz w:val="20"/>
          <w:szCs w:val="20"/>
        </w:rPr>
      </w:pPr>
    </w:p>
    <w:p w:rsidR="008669E8" w:rsidRPr="00AF009F" w:rsidRDefault="008669E8" w:rsidP="008669E8">
      <w:pPr>
        <w:jc w:val="center"/>
        <w:rPr>
          <w:rFonts w:ascii="Franklin Gothic Book" w:hAnsi="Franklin Gothic Book"/>
          <w:bCs/>
          <w:noProof/>
          <w:sz w:val="20"/>
          <w:szCs w:val="20"/>
        </w:rPr>
      </w:pPr>
    </w:p>
    <w:p w:rsidR="008669E8" w:rsidRPr="00AF009F" w:rsidRDefault="008669E8" w:rsidP="008669E8">
      <w:pPr>
        <w:jc w:val="center"/>
        <w:rPr>
          <w:rFonts w:ascii="Franklin Gothic Book" w:hAnsi="Franklin Gothic Book"/>
          <w:bCs/>
          <w:noProof/>
          <w:sz w:val="20"/>
          <w:szCs w:val="20"/>
        </w:rPr>
      </w:pPr>
    </w:p>
    <w:p w:rsidR="008669E8" w:rsidRDefault="008669E8" w:rsidP="008669E8">
      <w:pPr>
        <w:jc w:val="center"/>
        <w:rPr>
          <w:rFonts w:ascii="Franklin Gothic Book" w:hAnsi="Franklin Gothic Book"/>
          <w:bCs/>
          <w:noProof/>
          <w:sz w:val="20"/>
          <w:szCs w:val="20"/>
        </w:rPr>
      </w:pPr>
    </w:p>
    <w:p w:rsidR="003C4CE0" w:rsidRDefault="003C4CE0" w:rsidP="008669E8">
      <w:pPr>
        <w:jc w:val="center"/>
        <w:rPr>
          <w:rFonts w:ascii="Franklin Gothic Book" w:hAnsi="Franklin Gothic Book"/>
          <w:bCs/>
          <w:noProof/>
          <w:sz w:val="20"/>
          <w:szCs w:val="20"/>
        </w:rPr>
      </w:pPr>
    </w:p>
    <w:p w:rsidR="003C4CE0" w:rsidRDefault="003C4CE0" w:rsidP="008669E8">
      <w:pPr>
        <w:jc w:val="center"/>
        <w:rPr>
          <w:rFonts w:ascii="Franklin Gothic Book" w:hAnsi="Franklin Gothic Book"/>
          <w:bCs/>
          <w:noProof/>
          <w:sz w:val="20"/>
          <w:szCs w:val="20"/>
        </w:rPr>
      </w:pPr>
    </w:p>
    <w:p w:rsidR="003C4CE0" w:rsidRDefault="003C4CE0" w:rsidP="008669E8">
      <w:pPr>
        <w:jc w:val="center"/>
        <w:rPr>
          <w:rFonts w:ascii="Franklin Gothic Book" w:hAnsi="Franklin Gothic Book"/>
          <w:bCs/>
          <w:noProof/>
          <w:sz w:val="20"/>
          <w:szCs w:val="20"/>
        </w:rPr>
      </w:pPr>
    </w:p>
    <w:p w:rsidR="003C4CE0" w:rsidRDefault="003C4CE0" w:rsidP="008669E8">
      <w:pPr>
        <w:jc w:val="center"/>
        <w:rPr>
          <w:rFonts w:ascii="Franklin Gothic Book" w:hAnsi="Franklin Gothic Book"/>
          <w:bCs/>
          <w:noProof/>
          <w:sz w:val="20"/>
          <w:szCs w:val="20"/>
        </w:rPr>
      </w:pPr>
    </w:p>
    <w:p w:rsidR="003C4CE0" w:rsidRPr="00AF009F" w:rsidRDefault="003C4CE0" w:rsidP="008669E8">
      <w:pPr>
        <w:jc w:val="center"/>
        <w:rPr>
          <w:rFonts w:ascii="Franklin Gothic Book" w:hAnsi="Franklin Gothic Book"/>
          <w:bCs/>
          <w:noProof/>
          <w:sz w:val="20"/>
          <w:szCs w:val="20"/>
        </w:rPr>
      </w:pPr>
    </w:p>
    <w:p w:rsidR="008669E8" w:rsidRPr="00AF009F" w:rsidRDefault="008669E8" w:rsidP="008669E8">
      <w:pPr>
        <w:jc w:val="center"/>
        <w:rPr>
          <w:rFonts w:ascii="Franklin Gothic Book" w:hAnsi="Franklin Gothic Book"/>
          <w:bCs/>
          <w:noProof/>
          <w:sz w:val="20"/>
          <w:szCs w:val="20"/>
        </w:rPr>
      </w:pPr>
    </w:p>
    <w:p w:rsidR="008669E8" w:rsidRPr="00AF009F" w:rsidRDefault="008669E8" w:rsidP="008669E8">
      <w:pPr>
        <w:jc w:val="center"/>
        <w:rPr>
          <w:rFonts w:ascii="Franklin Gothic Book" w:hAnsi="Franklin Gothic Book"/>
          <w:bCs/>
          <w:noProof/>
          <w:sz w:val="20"/>
          <w:szCs w:val="20"/>
        </w:rPr>
      </w:pPr>
    </w:p>
    <w:p w:rsidR="008669E8" w:rsidRPr="00AF009F" w:rsidRDefault="008669E8" w:rsidP="008669E8">
      <w:pPr>
        <w:jc w:val="center"/>
        <w:rPr>
          <w:rFonts w:ascii="Franklin Gothic Book" w:hAnsi="Franklin Gothic Book"/>
          <w:bCs/>
          <w:noProof/>
          <w:sz w:val="20"/>
          <w:szCs w:val="20"/>
        </w:rPr>
      </w:pPr>
    </w:p>
    <w:p w:rsidR="008669E8" w:rsidRPr="00AF009F" w:rsidRDefault="008669E8" w:rsidP="008669E8">
      <w:pPr>
        <w:pStyle w:val="TM2"/>
        <w:rPr>
          <w:rFonts w:ascii="Franklin Gothic Book" w:hAnsi="Franklin Gothic Book" w:cs="Times New Roman"/>
          <w:b w:val="0"/>
          <w:sz w:val="20"/>
          <w:szCs w:val="20"/>
        </w:rPr>
      </w:pPr>
    </w:p>
    <w:p w:rsidR="008669E8" w:rsidRPr="00AF009F" w:rsidRDefault="008669E8" w:rsidP="008669E8">
      <w:pPr>
        <w:jc w:val="center"/>
        <w:rPr>
          <w:rFonts w:ascii="Franklin Gothic Book" w:hAnsi="Franklin Gothic Book"/>
          <w:bCs/>
          <w:noProof/>
          <w:sz w:val="20"/>
          <w:szCs w:val="20"/>
        </w:rPr>
      </w:pPr>
    </w:p>
    <w:p w:rsidR="008669E8" w:rsidRPr="00AF009F"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noProof/>
          <w:sz w:val="20"/>
          <w:szCs w:val="20"/>
        </w:rPr>
      </w:pPr>
    </w:p>
    <w:p w:rsidR="008669E8" w:rsidRPr="00AF009F"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bCs/>
          <w:noProof/>
          <w:sz w:val="20"/>
          <w:szCs w:val="20"/>
        </w:rPr>
      </w:pPr>
      <w:r w:rsidRPr="00AF009F">
        <w:rPr>
          <w:rFonts w:ascii="Franklin Gothic Book" w:hAnsi="Franklin Gothic Book"/>
          <w:bCs/>
          <w:noProof/>
          <w:sz w:val="20"/>
          <w:szCs w:val="20"/>
        </w:rPr>
        <w:t>DOSSIER D’APPEL D’OFFRES</w:t>
      </w:r>
    </w:p>
    <w:p w:rsidR="008669E8" w:rsidRPr="00AF009F"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rPr>
          <w:rFonts w:ascii="Franklin Gothic Book" w:hAnsi="Franklin Gothic Book"/>
          <w:bCs/>
          <w:noProof/>
          <w:sz w:val="20"/>
          <w:szCs w:val="20"/>
        </w:rPr>
      </w:pPr>
    </w:p>
    <w:p w:rsidR="008669E8" w:rsidRPr="00AF009F" w:rsidRDefault="008669E8" w:rsidP="008669E8">
      <w:pPr>
        <w:rPr>
          <w:rFonts w:ascii="Franklin Gothic Book" w:hAnsi="Franklin Gothic Book"/>
          <w:bCs/>
          <w:noProof/>
          <w:sz w:val="20"/>
          <w:szCs w:val="20"/>
        </w:rPr>
      </w:pPr>
    </w:p>
    <w:p w:rsidR="008669E8" w:rsidRPr="00AF009F" w:rsidRDefault="008669E8" w:rsidP="008669E8">
      <w:pPr>
        <w:jc w:val="center"/>
        <w:rPr>
          <w:rFonts w:ascii="Franklin Gothic Book" w:hAnsi="Franklin Gothic Book"/>
          <w:bCs/>
          <w:noProof/>
          <w:sz w:val="20"/>
          <w:szCs w:val="20"/>
        </w:rPr>
      </w:pPr>
    </w:p>
    <w:p w:rsidR="008669E8" w:rsidRPr="00AF009F" w:rsidRDefault="008669E8" w:rsidP="008669E8">
      <w:pPr>
        <w:jc w:val="center"/>
        <w:rPr>
          <w:rFonts w:ascii="Franklin Gothic Book" w:hAnsi="Franklin Gothic Book"/>
          <w:bCs/>
          <w:noProof/>
          <w:sz w:val="20"/>
          <w:szCs w:val="20"/>
        </w:rPr>
      </w:pPr>
    </w:p>
    <w:p w:rsidR="008669E8" w:rsidRPr="00AF009F" w:rsidRDefault="008669E8" w:rsidP="008669E8">
      <w:pPr>
        <w:jc w:val="center"/>
        <w:rPr>
          <w:rFonts w:ascii="Franklin Gothic Book" w:hAnsi="Franklin Gothic Book"/>
          <w:bCs/>
          <w:i/>
          <w:iCs/>
          <w:noProof/>
          <w:sz w:val="20"/>
          <w:szCs w:val="20"/>
        </w:rPr>
      </w:pPr>
      <w:r w:rsidRPr="00AF009F">
        <w:rPr>
          <w:rFonts w:ascii="Franklin Gothic Book" w:hAnsi="Franklin Gothic Book"/>
          <w:bCs/>
          <w:i/>
          <w:iCs/>
          <w:noProof/>
          <w:sz w:val="20"/>
          <w:szCs w:val="20"/>
        </w:rPr>
        <w:t>PIECE N°4</w:t>
      </w:r>
    </w:p>
    <w:p w:rsidR="008669E8" w:rsidRPr="00AF009F" w:rsidRDefault="008669E8" w:rsidP="008669E8">
      <w:pPr>
        <w:jc w:val="center"/>
        <w:rPr>
          <w:rFonts w:ascii="Franklin Gothic Book" w:hAnsi="Franklin Gothic Book"/>
          <w:bCs/>
          <w:i/>
          <w:iCs/>
          <w:noProof/>
          <w:sz w:val="20"/>
          <w:szCs w:val="20"/>
        </w:rPr>
      </w:pPr>
    </w:p>
    <w:p w:rsidR="008669E8" w:rsidRPr="00AF009F" w:rsidRDefault="008669E8" w:rsidP="008669E8">
      <w:pPr>
        <w:rPr>
          <w:rFonts w:ascii="Franklin Gothic Book" w:hAnsi="Franklin Gothic Book"/>
          <w:bCs/>
          <w:i/>
          <w:iCs/>
          <w:noProof/>
          <w:sz w:val="20"/>
          <w:szCs w:val="20"/>
        </w:rPr>
      </w:pPr>
    </w:p>
    <w:p w:rsidR="008669E8" w:rsidRPr="00AF009F" w:rsidRDefault="008669E8" w:rsidP="008669E8">
      <w:pPr>
        <w:jc w:val="center"/>
        <w:rPr>
          <w:rFonts w:ascii="Franklin Gothic Book" w:hAnsi="Franklin Gothic Book"/>
          <w:bCs/>
          <w:iCs/>
          <w:noProof/>
          <w:sz w:val="20"/>
          <w:szCs w:val="20"/>
        </w:rPr>
      </w:pPr>
      <w:r w:rsidRPr="00AF009F">
        <w:rPr>
          <w:rFonts w:ascii="Franklin Gothic Book" w:hAnsi="Franklin Gothic Book"/>
          <w:bCs/>
          <w:iCs/>
          <w:noProof/>
          <w:sz w:val="20"/>
          <w:szCs w:val="20"/>
        </w:rPr>
        <w:t>CAHIER DES CLAUSES ADMINISTRATIVES PARTICULIERES</w:t>
      </w:r>
    </w:p>
    <w:p w:rsidR="008669E8" w:rsidRPr="00AF009F" w:rsidRDefault="008669E8" w:rsidP="008669E8">
      <w:pPr>
        <w:jc w:val="center"/>
        <w:rPr>
          <w:rFonts w:ascii="Franklin Gothic Book" w:hAnsi="Franklin Gothic Book"/>
          <w:bCs/>
          <w:iCs/>
          <w:noProof/>
          <w:sz w:val="20"/>
          <w:szCs w:val="20"/>
        </w:rPr>
      </w:pPr>
      <w:r w:rsidRPr="00AF009F">
        <w:rPr>
          <w:rFonts w:ascii="Franklin Gothic Book" w:hAnsi="Franklin Gothic Book"/>
          <w:bCs/>
          <w:iCs/>
          <w:noProof/>
          <w:sz w:val="20"/>
          <w:szCs w:val="20"/>
        </w:rPr>
        <w:t>(CCAP)</w:t>
      </w:r>
    </w:p>
    <w:p w:rsidR="008669E8" w:rsidRPr="00AF009F" w:rsidRDefault="008669E8" w:rsidP="008669E8">
      <w:pPr>
        <w:jc w:val="center"/>
        <w:rPr>
          <w:rFonts w:ascii="Franklin Gothic Book" w:hAnsi="Franklin Gothic Book"/>
          <w:bCs/>
          <w:noProof/>
          <w:sz w:val="20"/>
          <w:szCs w:val="20"/>
        </w:rPr>
      </w:pPr>
    </w:p>
    <w:p w:rsidR="008669E8" w:rsidRPr="00AF009F" w:rsidRDefault="008669E8" w:rsidP="008669E8">
      <w:pPr>
        <w:rPr>
          <w:rFonts w:ascii="Franklin Gothic Book" w:hAnsi="Franklin Gothic Book"/>
          <w:bCs/>
          <w:sz w:val="20"/>
          <w:szCs w:val="20"/>
        </w:rPr>
      </w:pPr>
    </w:p>
    <w:p w:rsidR="008669E8" w:rsidRPr="00AF009F" w:rsidRDefault="008669E8" w:rsidP="008669E8">
      <w:pPr>
        <w:autoSpaceDE w:val="0"/>
        <w:autoSpaceDN w:val="0"/>
        <w:adjustRightInd w:val="0"/>
        <w:rPr>
          <w:rFonts w:ascii="Franklin Gothic Book" w:hAnsi="Franklin Gothic Book"/>
          <w:b/>
          <w:bCs/>
          <w:color w:val="231F20"/>
          <w:sz w:val="20"/>
          <w:szCs w:val="20"/>
        </w:rPr>
      </w:pPr>
      <w:r w:rsidRPr="00AF009F">
        <w:rPr>
          <w:rFonts w:ascii="Franklin Gothic Book" w:hAnsi="Franklin Gothic Book"/>
          <w:bCs/>
          <w:sz w:val="20"/>
          <w:szCs w:val="20"/>
        </w:rPr>
        <w:br w:type="page"/>
      </w:r>
      <w:r w:rsidRPr="00AF009F">
        <w:rPr>
          <w:rFonts w:ascii="Franklin Gothic Book" w:hAnsi="Franklin Gothic Book"/>
          <w:b/>
          <w:bCs/>
          <w:color w:val="231F20"/>
          <w:sz w:val="20"/>
          <w:szCs w:val="20"/>
        </w:rPr>
        <w:lastRenderedPageBreak/>
        <w:t>Table des matières</w:t>
      </w:r>
    </w:p>
    <w:p w:rsidR="008669E8" w:rsidRPr="00AF009F" w:rsidRDefault="008669E8" w:rsidP="008669E8">
      <w:pPr>
        <w:autoSpaceDE w:val="0"/>
        <w:autoSpaceDN w:val="0"/>
        <w:adjustRightInd w:val="0"/>
        <w:rPr>
          <w:rFonts w:ascii="Franklin Gothic Book" w:hAnsi="Franklin Gothic Book"/>
          <w:b/>
          <w:bCs/>
          <w:color w:val="231F20"/>
          <w:sz w:val="20"/>
          <w:szCs w:val="20"/>
        </w:rPr>
      </w:pPr>
    </w:p>
    <w:p w:rsidR="008669E8" w:rsidRPr="00AF009F" w:rsidRDefault="008669E8" w:rsidP="008669E8">
      <w:pPr>
        <w:autoSpaceDE w:val="0"/>
        <w:autoSpaceDN w:val="0"/>
        <w:adjustRightInd w:val="0"/>
        <w:rPr>
          <w:rFonts w:ascii="Franklin Gothic Book" w:hAnsi="Franklin Gothic Book"/>
          <w:b/>
          <w:bCs/>
          <w:color w:val="231F20"/>
          <w:sz w:val="20"/>
          <w:szCs w:val="20"/>
        </w:rPr>
      </w:pPr>
      <w:r w:rsidRPr="00AF009F">
        <w:rPr>
          <w:rFonts w:ascii="Franklin Gothic Book" w:hAnsi="Franklin Gothic Book"/>
          <w:b/>
          <w:bCs/>
          <w:color w:val="231F20"/>
          <w:sz w:val="20"/>
          <w:szCs w:val="20"/>
        </w:rPr>
        <w:t>Chapitre I : Généralités . . . . . . . . . . . . . . . . . . . . . . . . . . . . . . . . . . . . . . . . . . . . . . . . . . . . . . . . . . . . . . . . . . . . . . . . . . . . . . . . . . . . . . . . . . . . . . . . . . . . . . . . . . . . . . . . . . . . . . . . . . . . . . . . . . . . . . . . . . . . . . . . . . . . . . . . . . …</w:t>
      </w:r>
    </w:p>
    <w:p w:rsidR="008669E8" w:rsidRPr="00AF009F" w:rsidRDefault="008669E8" w:rsidP="008669E8">
      <w:pPr>
        <w:autoSpaceDE w:val="0"/>
        <w:autoSpaceDN w:val="0"/>
        <w:adjustRightInd w:val="0"/>
        <w:rPr>
          <w:rFonts w:ascii="Franklin Gothic Book" w:hAnsi="Franklin Gothic Book"/>
          <w:color w:val="231F20"/>
          <w:sz w:val="20"/>
          <w:szCs w:val="20"/>
        </w:rPr>
      </w:pPr>
      <w:r w:rsidRPr="00AF009F">
        <w:rPr>
          <w:rFonts w:ascii="Franklin Gothic Book" w:hAnsi="Franklin Gothic Book"/>
          <w:color w:val="231F20"/>
          <w:sz w:val="20"/>
          <w:szCs w:val="20"/>
        </w:rPr>
        <w:t xml:space="preserve">  Article 1 : Objet du marché . . . . . . . . . . . . . . . . . . . . . . . . . . . . . . . . . . . . . . . . . . . . . . . . . . . . . . . . . . . . . . . . . . . . . . . . . . . . . . . . . . . . . . . . . . . . . . . . . . . . . . . . . . . . . . . . . . . . . . . . . . . . . . . . . . . . . . . . . . . . . . . ……….</w:t>
      </w:r>
    </w:p>
    <w:p w:rsidR="008669E8" w:rsidRPr="00AF009F" w:rsidRDefault="008669E8" w:rsidP="008669E8">
      <w:pPr>
        <w:autoSpaceDE w:val="0"/>
        <w:autoSpaceDN w:val="0"/>
        <w:adjustRightInd w:val="0"/>
        <w:rPr>
          <w:rFonts w:ascii="Franklin Gothic Book" w:hAnsi="Franklin Gothic Book"/>
          <w:color w:val="231F20"/>
          <w:sz w:val="20"/>
          <w:szCs w:val="20"/>
        </w:rPr>
      </w:pPr>
      <w:r w:rsidRPr="00AF009F">
        <w:rPr>
          <w:rFonts w:ascii="Franklin Gothic Book" w:hAnsi="Franklin Gothic Book"/>
          <w:color w:val="231F20"/>
          <w:sz w:val="20"/>
          <w:szCs w:val="20"/>
        </w:rPr>
        <w:t xml:space="preserve">  Article 2 : Procédure de Passation du Marché . . . . . . . . . . . . . . . . . . . . . . . . . . . . . . . . . . . . . . . . . . . . . . . . . . . . . . . . . . . . . . . . . . . . . . . . . . . . . . . . . . . . . . . . . . . . . . . . . . ……….</w:t>
      </w:r>
    </w:p>
    <w:p w:rsidR="008669E8" w:rsidRPr="00AF009F" w:rsidRDefault="008669E8" w:rsidP="008669E8">
      <w:pPr>
        <w:autoSpaceDE w:val="0"/>
        <w:autoSpaceDN w:val="0"/>
        <w:adjustRightInd w:val="0"/>
        <w:rPr>
          <w:rFonts w:ascii="Franklin Gothic Book" w:hAnsi="Franklin Gothic Book"/>
          <w:color w:val="231F20"/>
          <w:sz w:val="20"/>
          <w:szCs w:val="20"/>
        </w:rPr>
      </w:pPr>
      <w:r w:rsidRPr="00AF009F">
        <w:rPr>
          <w:rFonts w:ascii="Franklin Gothic Book" w:hAnsi="Franklin Gothic Book"/>
          <w:color w:val="231F20"/>
          <w:sz w:val="20"/>
          <w:szCs w:val="20"/>
        </w:rPr>
        <w:t xml:space="preserve">  Article 3 : Définitions et attributions (CCAG Article 2 complété) . . . . . . . . . . . . . . . . . . . . . . . . . . . . . . . . . . . . . . . . . . . . . . . . . . . . . . . . . </w:t>
      </w:r>
    </w:p>
    <w:p w:rsidR="008669E8" w:rsidRPr="00AF009F" w:rsidRDefault="008669E8" w:rsidP="008669E8">
      <w:pPr>
        <w:autoSpaceDE w:val="0"/>
        <w:autoSpaceDN w:val="0"/>
        <w:adjustRightInd w:val="0"/>
        <w:rPr>
          <w:rFonts w:ascii="Franklin Gothic Book" w:hAnsi="Franklin Gothic Book"/>
          <w:color w:val="231F20"/>
          <w:sz w:val="20"/>
          <w:szCs w:val="20"/>
        </w:rPr>
      </w:pPr>
      <w:r w:rsidRPr="00AF009F">
        <w:rPr>
          <w:rFonts w:ascii="Franklin Gothic Book" w:hAnsi="Franklin Gothic Book"/>
          <w:color w:val="231F20"/>
          <w:sz w:val="20"/>
          <w:szCs w:val="20"/>
        </w:rPr>
        <w:t xml:space="preserve">.  Article 4 : Langue, loi et réglementation applicables . . . . . . . . . . . . . . . . . . . . . . . . . . . . . . . . . . . . . . . . . . . . . . . . . . . . . . . . . . . . . . . . . . . . . . . . . . . . . . . . . . . . ……….. </w:t>
      </w:r>
    </w:p>
    <w:p w:rsidR="008669E8" w:rsidRPr="00AF009F" w:rsidRDefault="008669E8" w:rsidP="008669E8">
      <w:pPr>
        <w:autoSpaceDE w:val="0"/>
        <w:autoSpaceDN w:val="0"/>
        <w:adjustRightInd w:val="0"/>
        <w:rPr>
          <w:rFonts w:ascii="Franklin Gothic Book" w:hAnsi="Franklin Gothic Book"/>
          <w:color w:val="231F20"/>
          <w:sz w:val="20"/>
          <w:szCs w:val="20"/>
        </w:rPr>
      </w:pPr>
      <w:r w:rsidRPr="00AF009F">
        <w:rPr>
          <w:rFonts w:ascii="Franklin Gothic Book" w:hAnsi="Franklin Gothic Book"/>
          <w:color w:val="231F20"/>
          <w:sz w:val="20"/>
          <w:szCs w:val="20"/>
        </w:rPr>
        <w:t xml:space="preserve">  Article 5 : Pièces constitutives du marché (CCAG Article 4) . . . . . . . . . . . . . . . . . . . . . . . . . . . . . . . . . . . . . . . . . . . . . . . . . . . . . . . . . . . . . . . . . . ……….. </w:t>
      </w:r>
    </w:p>
    <w:p w:rsidR="008669E8" w:rsidRPr="00AF009F" w:rsidRDefault="008669E8" w:rsidP="008669E8">
      <w:pPr>
        <w:autoSpaceDE w:val="0"/>
        <w:autoSpaceDN w:val="0"/>
        <w:adjustRightInd w:val="0"/>
        <w:rPr>
          <w:rFonts w:ascii="Franklin Gothic Book" w:hAnsi="Franklin Gothic Book"/>
          <w:color w:val="231F20"/>
          <w:sz w:val="20"/>
          <w:szCs w:val="20"/>
        </w:rPr>
      </w:pPr>
      <w:r w:rsidRPr="00AF009F">
        <w:rPr>
          <w:rFonts w:ascii="Franklin Gothic Book" w:hAnsi="Franklin Gothic Book"/>
          <w:color w:val="231F20"/>
          <w:sz w:val="20"/>
          <w:szCs w:val="20"/>
        </w:rPr>
        <w:t xml:space="preserve">  Article 6 : Textes généraux applicables . . . . . . . . . . . . . . . . . . . . . . . . . . . . . . . . . . . . . . . . . . . . . . . . . . . . . . . . . . . . . . . . . . . . . . . . . . . . . . . . . . . . . . . . . . . . . . . . . . . . . . . . . . . . . . . . …………. </w:t>
      </w:r>
    </w:p>
    <w:p w:rsidR="008669E8" w:rsidRPr="00AF009F" w:rsidRDefault="008669E8" w:rsidP="008669E8">
      <w:pPr>
        <w:autoSpaceDE w:val="0"/>
        <w:autoSpaceDN w:val="0"/>
        <w:adjustRightInd w:val="0"/>
        <w:rPr>
          <w:rFonts w:ascii="Franklin Gothic Book" w:hAnsi="Franklin Gothic Book"/>
          <w:color w:val="231F20"/>
          <w:sz w:val="20"/>
          <w:szCs w:val="20"/>
        </w:rPr>
      </w:pPr>
      <w:r w:rsidRPr="00AF009F">
        <w:rPr>
          <w:rFonts w:ascii="Franklin Gothic Book" w:hAnsi="Franklin Gothic Book"/>
          <w:color w:val="231F20"/>
          <w:sz w:val="20"/>
          <w:szCs w:val="20"/>
        </w:rPr>
        <w:t xml:space="preserve">  Article 7 : Communication (CCAG Articles 6 et 10 complétés) . . . . . . . . . . . . . . . . . . . . . . . . . . . . . . . . . . . . . . . . . . . . . . . . . . . . . . . . . . . . ………... </w:t>
      </w:r>
    </w:p>
    <w:p w:rsidR="008669E8" w:rsidRPr="00AF009F" w:rsidRDefault="008669E8" w:rsidP="008669E8">
      <w:pPr>
        <w:autoSpaceDE w:val="0"/>
        <w:autoSpaceDN w:val="0"/>
        <w:adjustRightInd w:val="0"/>
        <w:rPr>
          <w:rFonts w:ascii="Franklin Gothic Book" w:hAnsi="Franklin Gothic Book"/>
          <w:color w:val="231F20"/>
          <w:sz w:val="20"/>
          <w:szCs w:val="20"/>
        </w:rPr>
      </w:pPr>
      <w:r w:rsidRPr="00AF009F">
        <w:rPr>
          <w:rFonts w:ascii="Franklin Gothic Book" w:hAnsi="Franklin Gothic Book"/>
          <w:color w:val="231F20"/>
          <w:sz w:val="20"/>
          <w:szCs w:val="20"/>
        </w:rPr>
        <w:t xml:space="preserve">  Article 8 : Ordres de service (CCAG Article 8 ) . . . . . . . . . . . . . . . . . . . . . . . . . . . . . . . . . . . . . . . . . . . . . . . . . . . . . . . . . . . . . . . . . . . . . . . . . . . . . . . . . . . . . . . . . . . . . . . . . ……….</w:t>
      </w:r>
    </w:p>
    <w:p w:rsidR="008669E8" w:rsidRPr="00AF009F" w:rsidRDefault="008669E8" w:rsidP="008669E8">
      <w:pPr>
        <w:autoSpaceDE w:val="0"/>
        <w:autoSpaceDN w:val="0"/>
        <w:adjustRightInd w:val="0"/>
        <w:rPr>
          <w:rFonts w:ascii="Franklin Gothic Book" w:hAnsi="Franklin Gothic Book"/>
          <w:color w:val="231F20"/>
          <w:sz w:val="20"/>
          <w:szCs w:val="20"/>
        </w:rPr>
      </w:pPr>
      <w:r w:rsidRPr="00AF009F">
        <w:rPr>
          <w:rFonts w:ascii="Franklin Gothic Book" w:hAnsi="Franklin Gothic Book"/>
          <w:color w:val="231F20"/>
          <w:sz w:val="20"/>
          <w:szCs w:val="20"/>
        </w:rPr>
        <w:t xml:space="preserve">  Article 9 : Marchés à tranches conditionnelles (CCAG Article 9) . . . . . . . . . . . . . . . . . . . . . . . . . . . . . . . . . . . . . . . . . . . . . . . . . . . . . . . . . ………</w:t>
      </w:r>
    </w:p>
    <w:p w:rsidR="008669E8" w:rsidRPr="00AF009F" w:rsidRDefault="008669E8" w:rsidP="008669E8">
      <w:pPr>
        <w:autoSpaceDE w:val="0"/>
        <w:autoSpaceDN w:val="0"/>
        <w:adjustRightInd w:val="0"/>
        <w:rPr>
          <w:rFonts w:ascii="Franklin Gothic Book" w:hAnsi="Franklin Gothic Book"/>
          <w:color w:val="231F20"/>
          <w:sz w:val="20"/>
          <w:szCs w:val="20"/>
        </w:rPr>
      </w:pPr>
      <w:r w:rsidRPr="00AF009F">
        <w:rPr>
          <w:rFonts w:ascii="Franklin Gothic Book" w:hAnsi="Franklin Gothic Book"/>
          <w:color w:val="231F20"/>
          <w:sz w:val="20"/>
          <w:szCs w:val="20"/>
        </w:rPr>
        <w:t xml:space="preserve">  Article 10 : Personnel de l’entrepreneur (CCAG Article 15 complété) . . . . . . . . . . . . . . . . . . . . . . . . . . . . . . . . . . . . . . . </w:t>
      </w:r>
    </w:p>
    <w:p w:rsidR="008669E8" w:rsidRPr="00AF009F" w:rsidRDefault="008669E8" w:rsidP="008669E8">
      <w:pPr>
        <w:autoSpaceDE w:val="0"/>
        <w:autoSpaceDN w:val="0"/>
        <w:adjustRightInd w:val="0"/>
        <w:rPr>
          <w:rFonts w:ascii="Franklin Gothic Book" w:hAnsi="Franklin Gothic Book"/>
          <w:b/>
          <w:bCs/>
          <w:color w:val="231F20"/>
          <w:sz w:val="20"/>
          <w:szCs w:val="20"/>
        </w:rPr>
      </w:pPr>
    </w:p>
    <w:p w:rsidR="008669E8" w:rsidRPr="00AF009F" w:rsidRDefault="008669E8" w:rsidP="008669E8">
      <w:pPr>
        <w:autoSpaceDE w:val="0"/>
        <w:autoSpaceDN w:val="0"/>
        <w:adjustRightInd w:val="0"/>
        <w:rPr>
          <w:rFonts w:ascii="Franklin Gothic Book" w:hAnsi="Franklin Gothic Book"/>
          <w:b/>
          <w:bCs/>
          <w:color w:val="231F20"/>
          <w:sz w:val="20"/>
          <w:szCs w:val="20"/>
        </w:rPr>
      </w:pPr>
      <w:r w:rsidRPr="00AF009F">
        <w:rPr>
          <w:rFonts w:ascii="Franklin Gothic Book" w:hAnsi="Franklin Gothic Book"/>
          <w:b/>
          <w:bCs/>
          <w:color w:val="231F20"/>
          <w:sz w:val="20"/>
          <w:szCs w:val="20"/>
        </w:rPr>
        <w:t xml:space="preserve">Chapitre II : Clauses Financières </w:t>
      </w:r>
      <w:r w:rsidRPr="00AF009F">
        <w:rPr>
          <w:rFonts w:ascii="Franklin Gothic Book" w:hAnsi="Franklin Gothic Book"/>
          <w:color w:val="231F20"/>
          <w:sz w:val="20"/>
          <w:szCs w:val="20"/>
        </w:rPr>
        <w:t xml:space="preserve">. . . . . . . . . . . . . . . . . . . . . . . . . . . . . . . . . . . . . . . . . . . . . . . . . . . . . . . . . . . . . . . . . . . . . . . . . . . . . . . . . . . . . . . . . . . . . . . . . . . . . . . . . . . . . . . . . . . . . . . . . . . . .. . . . …… </w:t>
      </w:r>
    </w:p>
    <w:p w:rsidR="008669E8" w:rsidRPr="00AF009F" w:rsidRDefault="008669E8" w:rsidP="008669E8">
      <w:pPr>
        <w:autoSpaceDE w:val="0"/>
        <w:autoSpaceDN w:val="0"/>
        <w:adjustRightInd w:val="0"/>
        <w:rPr>
          <w:rFonts w:ascii="Franklin Gothic Book" w:hAnsi="Franklin Gothic Book"/>
          <w:color w:val="231F20"/>
          <w:sz w:val="20"/>
          <w:szCs w:val="20"/>
        </w:rPr>
      </w:pPr>
      <w:r w:rsidRPr="00AF009F">
        <w:rPr>
          <w:rFonts w:ascii="Franklin Gothic Book" w:hAnsi="Franklin Gothic Book"/>
          <w:color w:val="231F20"/>
          <w:sz w:val="20"/>
          <w:szCs w:val="20"/>
        </w:rPr>
        <w:t xml:space="preserve">  Article 11 : Garanties et cautions                                                           . . . . . . . . . . . . . . . . . . . . . . . . . . . . . . . . . . . . . . . </w:t>
      </w:r>
    </w:p>
    <w:p w:rsidR="008669E8" w:rsidRPr="00AF009F" w:rsidRDefault="008669E8" w:rsidP="008669E8">
      <w:pPr>
        <w:autoSpaceDE w:val="0"/>
        <w:autoSpaceDN w:val="0"/>
        <w:adjustRightInd w:val="0"/>
        <w:rPr>
          <w:rFonts w:ascii="Franklin Gothic Book" w:hAnsi="Franklin Gothic Book"/>
          <w:color w:val="231F20"/>
          <w:sz w:val="20"/>
          <w:szCs w:val="20"/>
        </w:rPr>
      </w:pPr>
      <w:r w:rsidRPr="00AF009F">
        <w:rPr>
          <w:rFonts w:ascii="Franklin Gothic Book" w:hAnsi="Franklin Gothic Book"/>
          <w:color w:val="231F20"/>
          <w:sz w:val="20"/>
          <w:szCs w:val="20"/>
        </w:rPr>
        <w:t xml:space="preserve">  Article 12 : Montant du marché                                                           . . . . . . . . . . . . . . . . . . . . . . . . . . . . . . . . . . . . . . . . </w:t>
      </w:r>
    </w:p>
    <w:p w:rsidR="008669E8" w:rsidRPr="00AF009F" w:rsidRDefault="008669E8" w:rsidP="008669E8">
      <w:pPr>
        <w:autoSpaceDE w:val="0"/>
        <w:autoSpaceDN w:val="0"/>
        <w:adjustRightInd w:val="0"/>
        <w:rPr>
          <w:rFonts w:ascii="Franklin Gothic Book" w:hAnsi="Franklin Gothic Book"/>
          <w:color w:val="231F20"/>
          <w:sz w:val="20"/>
          <w:szCs w:val="20"/>
        </w:rPr>
      </w:pPr>
      <w:r w:rsidRPr="00AF009F">
        <w:rPr>
          <w:rFonts w:ascii="Franklin Gothic Book" w:hAnsi="Franklin Gothic Book"/>
          <w:color w:val="231F20"/>
          <w:sz w:val="20"/>
          <w:szCs w:val="20"/>
        </w:rPr>
        <w:t xml:space="preserve">  Article 13 : Lieu et mode de paiement . . . . . . . . . . . . . . . . . . . . . . . . . . . . . . . . . . . . . . . . . . . . . . . . . . . . . . . . . . . . . . . . . . . . . . . . . . . . . . . . . . . . . . . . . . . . . . . . . . . . . . . . . . . . . . . . . . . . . . . ……. </w:t>
      </w:r>
    </w:p>
    <w:p w:rsidR="008669E8" w:rsidRPr="00AF009F" w:rsidRDefault="008669E8" w:rsidP="008669E8">
      <w:pPr>
        <w:autoSpaceDE w:val="0"/>
        <w:autoSpaceDN w:val="0"/>
        <w:adjustRightInd w:val="0"/>
        <w:rPr>
          <w:rFonts w:ascii="Franklin Gothic Book" w:hAnsi="Franklin Gothic Book"/>
          <w:color w:val="231F20"/>
          <w:sz w:val="20"/>
          <w:szCs w:val="20"/>
        </w:rPr>
      </w:pPr>
      <w:r w:rsidRPr="00AF009F">
        <w:rPr>
          <w:rFonts w:ascii="Franklin Gothic Book" w:hAnsi="Franklin Gothic Book"/>
          <w:color w:val="231F20"/>
          <w:sz w:val="20"/>
          <w:szCs w:val="20"/>
        </w:rPr>
        <w:t xml:space="preserve">  Article 14 : Variation des prix                               . . . . . . . . . . . . . . . . . . . . . . . . . . . . . . . . . . . . . . . . . . . . . . . . . . . . . . . . . . . . . . . . . . . . . . . . . . . . . . . . . . . . . . . . . . . . . . . . …..  </w:t>
      </w:r>
    </w:p>
    <w:p w:rsidR="008669E8" w:rsidRPr="00AF009F" w:rsidRDefault="008669E8" w:rsidP="008669E8">
      <w:pPr>
        <w:autoSpaceDE w:val="0"/>
        <w:autoSpaceDN w:val="0"/>
        <w:adjustRightInd w:val="0"/>
        <w:rPr>
          <w:rFonts w:ascii="Franklin Gothic Book" w:hAnsi="Franklin Gothic Book"/>
          <w:color w:val="231F20"/>
          <w:sz w:val="20"/>
          <w:szCs w:val="20"/>
        </w:rPr>
      </w:pPr>
      <w:r w:rsidRPr="00AF009F">
        <w:rPr>
          <w:rFonts w:ascii="Franklin Gothic Book" w:hAnsi="Franklin Gothic Book"/>
          <w:color w:val="231F20"/>
          <w:sz w:val="20"/>
          <w:szCs w:val="20"/>
        </w:rPr>
        <w:t xml:space="preserve">  Article 15 : Formule de révision des prix                               . . . . . . . . . . . . . . . . . . . . . . . . . . . . . . . . . . . . . . . . . . . . . . . . . . . . . . . . . . . . . . . . . . . . </w:t>
      </w:r>
    </w:p>
    <w:p w:rsidR="008669E8" w:rsidRPr="00AF009F" w:rsidRDefault="008669E8" w:rsidP="008669E8">
      <w:pPr>
        <w:autoSpaceDE w:val="0"/>
        <w:autoSpaceDN w:val="0"/>
        <w:adjustRightInd w:val="0"/>
        <w:rPr>
          <w:rFonts w:ascii="Franklin Gothic Book" w:hAnsi="Franklin Gothic Book"/>
          <w:color w:val="231F20"/>
          <w:sz w:val="20"/>
          <w:szCs w:val="20"/>
        </w:rPr>
      </w:pPr>
      <w:r w:rsidRPr="00AF009F">
        <w:rPr>
          <w:rFonts w:ascii="Franklin Gothic Book" w:hAnsi="Franklin Gothic Book"/>
          <w:color w:val="231F20"/>
          <w:sz w:val="20"/>
          <w:szCs w:val="20"/>
        </w:rPr>
        <w:t xml:space="preserve">  Article 16 : Formule d’actualisation des prix                               . . . . . . . . . . . . . . . . . . . . . . . . . . . . . . . . . . . . . . . . . . . . </w:t>
      </w:r>
    </w:p>
    <w:p w:rsidR="008669E8" w:rsidRPr="00AF009F" w:rsidRDefault="008669E8" w:rsidP="008669E8">
      <w:pPr>
        <w:autoSpaceDE w:val="0"/>
        <w:autoSpaceDN w:val="0"/>
        <w:adjustRightInd w:val="0"/>
        <w:rPr>
          <w:rFonts w:ascii="Franklin Gothic Book" w:hAnsi="Franklin Gothic Book"/>
          <w:color w:val="231F20"/>
          <w:sz w:val="20"/>
          <w:szCs w:val="20"/>
        </w:rPr>
      </w:pPr>
      <w:r w:rsidRPr="00AF009F">
        <w:rPr>
          <w:rFonts w:ascii="Franklin Gothic Book" w:hAnsi="Franklin Gothic Book"/>
          <w:color w:val="231F20"/>
          <w:sz w:val="20"/>
          <w:szCs w:val="20"/>
        </w:rPr>
        <w:t xml:space="preserve">  Article 18 : Valorisation des travaux                               . . . . . . . . . . . . . . . . . . . . . . . . . . . . . . . . . . . . . . . . . . . . . . . . . . . . . . . . . . . . . . . . . . . . . . . . . . . . . . . . . …. </w:t>
      </w:r>
    </w:p>
    <w:p w:rsidR="008669E8" w:rsidRPr="00AF009F" w:rsidRDefault="008669E8" w:rsidP="008669E8">
      <w:pPr>
        <w:autoSpaceDE w:val="0"/>
        <w:autoSpaceDN w:val="0"/>
        <w:adjustRightInd w:val="0"/>
        <w:rPr>
          <w:rFonts w:ascii="Franklin Gothic Book" w:hAnsi="Franklin Gothic Book"/>
          <w:color w:val="231F20"/>
          <w:sz w:val="20"/>
          <w:szCs w:val="20"/>
        </w:rPr>
      </w:pPr>
      <w:r w:rsidRPr="00AF009F">
        <w:rPr>
          <w:rFonts w:ascii="Franklin Gothic Book" w:hAnsi="Franklin Gothic Book"/>
          <w:color w:val="231F20"/>
          <w:sz w:val="20"/>
          <w:szCs w:val="20"/>
        </w:rPr>
        <w:t xml:space="preserve">  Article 17 : Travaux en régie </w:t>
      </w:r>
    </w:p>
    <w:p w:rsidR="008669E8" w:rsidRPr="00AF009F" w:rsidRDefault="008669E8" w:rsidP="008669E8">
      <w:pPr>
        <w:autoSpaceDE w:val="0"/>
        <w:autoSpaceDN w:val="0"/>
        <w:adjustRightInd w:val="0"/>
        <w:rPr>
          <w:rFonts w:ascii="Franklin Gothic Book" w:hAnsi="Franklin Gothic Book"/>
          <w:color w:val="231F20"/>
          <w:sz w:val="20"/>
          <w:szCs w:val="20"/>
        </w:rPr>
      </w:pPr>
      <w:r w:rsidRPr="00AF009F">
        <w:rPr>
          <w:rFonts w:ascii="Franklin Gothic Book" w:hAnsi="Franklin Gothic Book"/>
          <w:color w:val="231F20"/>
          <w:sz w:val="20"/>
          <w:szCs w:val="20"/>
        </w:rPr>
        <w:t xml:space="preserve">  ..Article 19 : Valorisation des approvisionnements                                               . . . . . . . . . . . . . . . . . . . . . . . . . . </w:t>
      </w:r>
    </w:p>
    <w:p w:rsidR="008669E8" w:rsidRPr="00AF009F" w:rsidRDefault="008669E8" w:rsidP="008669E8">
      <w:pPr>
        <w:autoSpaceDE w:val="0"/>
        <w:autoSpaceDN w:val="0"/>
        <w:adjustRightInd w:val="0"/>
        <w:rPr>
          <w:rFonts w:ascii="Franklin Gothic Book" w:hAnsi="Franklin Gothic Book"/>
          <w:color w:val="231F20"/>
          <w:sz w:val="20"/>
          <w:szCs w:val="20"/>
        </w:rPr>
      </w:pPr>
      <w:r w:rsidRPr="00AF009F">
        <w:rPr>
          <w:rFonts w:ascii="Franklin Gothic Book" w:hAnsi="Franklin Gothic Book"/>
          <w:color w:val="231F20"/>
          <w:sz w:val="20"/>
          <w:szCs w:val="20"/>
        </w:rPr>
        <w:t xml:space="preserve">  Article 20 : Avances                               . . . . . . . . . . . . . . . . . . . . . . . . . . . . . . . . . . . . . . . . . . . . . . . . . . . . . . . . . . . . . . . . . . . . . . . . . . . . . . . . . . . . . . . . . . . . . . . . . . . . . . . . . . . . . . . . . . . . . . ….</w:t>
      </w:r>
    </w:p>
    <w:p w:rsidR="008669E8" w:rsidRPr="00AF009F" w:rsidRDefault="008669E8" w:rsidP="008669E8">
      <w:pPr>
        <w:autoSpaceDE w:val="0"/>
        <w:autoSpaceDN w:val="0"/>
        <w:adjustRightInd w:val="0"/>
        <w:rPr>
          <w:rFonts w:ascii="Franklin Gothic Book" w:hAnsi="Franklin Gothic Book"/>
          <w:color w:val="231F20"/>
          <w:sz w:val="20"/>
          <w:szCs w:val="20"/>
        </w:rPr>
      </w:pPr>
      <w:r w:rsidRPr="00AF009F">
        <w:rPr>
          <w:rFonts w:ascii="Franklin Gothic Book" w:hAnsi="Franklin Gothic Book"/>
          <w:color w:val="231F20"/>
          <w:sz w:val="20"/>
          <w:szCs w:val="20"/>
        </w:rPr>
        <w:t xml:space="preserve">  Article 21 : Règlement des travaux  </w:t>
      </w:r>
    </w:p>
    <w:p w:rsidR="008669E8" w:rsidRPr="00AF009F" w:rsidRDefault="008669E8" w:rsidP="008669E8">
      <w:pPr>
        <w:autoSpaceDE w:val="0"/>
        <w:autoSpaceDN w:val="0"/>
        <w:adjustRightInd w:val="0"/>
        <w:rPr>
          <w:rFonts w:ascii="Franklin Gothic Book" w:hAnsi="Franklin Gothic Book"/>
          <w:color w:val="231F20"/>
          <w:sz w:val="20"/>
          <w:szCs w:val="20"/>
        </w:rPr>
      </w:pPr>
      <w:r w:rsidRPr="00AF009F">
        <w:rPr>
          <w:rFonts w:ascii="Franklin Gothic Book" w:hAnsi="Franklin Gothic Book"/>
          <w:color w:val="231F20"/>
          <w:sz w:val="20"/>
          <w:szCs w:val="20"/>
        </w:rPr>
        <w:t xml:space="preserve">  Article 21 bis : Paiement de prestations                                                             . . . . . . . . . . . . . . . . . . . . . . . . . . . . . . . . </w:t>
      </w:r>
    </w:p>
    <w:p w:rsidR="008669E8" w:rsidRPr="00AF009F" w:rsidRDefault="008669E8" w:rsidP="008669E8">
      <w:pPr>
        <w:autoSpaceDE w:val="0"/>
        <w:autoSpaceDN w:val="0"/>
        <w:adjustRightInd w:val="0"/>
        <w:rPr>
          <w:rFonts w:ascii="Franklin Gothic Book" w:hAnsi="Franklin Gothic Book"/>
          <w:color w:val="231F20"/>
          <w:sz w:val="20"/>
          <w:szCs w:val="20"/>
        </w:rPr>
      </w:pPr>
      <w:r w:rsidRPr="00AF009F">
        <w:rPr>
          <w:rFonts w:ascii="Franklin Gothic Book" w:hAnsi="Franklin Gothic Book"/>
          <w:color w:val="231F20"/>
          <w:sz w:val="20"/>
          <w:szCs w:val="20"/>
        </w:rPr>
        <w:t xml:space="preserve">  Article 22 : Intérêts moratoires                               . . . . . . . . . . . . . . . . . . . . . . . . . . . . . . . . . . . . . . . . . . . . . . . . . . . . . . . . . . . . . . . . . . . . . . . . . . . . . . . . . . . . . . . . . . . </w:t>
      </w:r>
    </w:p>
    <w:p w:rsidR="008669E8" w:rsidRPr="00AF009F" w:rsidRDefault="008669E8" w:rsidP="008669E8">
      <w:pPr>
        <w:autoSpaceDE w:val="0"/>
        <w:autoSpaceDN w:val="0"/>
        <w:adjustRightInd w:val="0"/>
        <w:rPr>
          <w:rFonts w:ascii="Franklin Gothic Book" w:hAnsi="Franklin Gothic Book"/>
          <w:color w:val="231F20"/>
          <w:sz w:val="20"/>
          <w:szCs w:val="20"/>
        </w:rPr>
      </w:pPr>
      <w:r w:rsidRPr="00AF009F">
        <w:rPr>
          <w:rFonts w:ascii="Franklin Gothic Book" w:hAnsi="Franklin Gothic Book"/>
          <w:color w:val="231F20"/>
          <w:sz w:val="20"/>
          <w:szCs w:val="20"/>
        </w:rPr>
        <w:t xml:space="preserve">  Article 23 : Pénalités de retard                                              . . . . . . . . . . . . . . . . . . . . . . . . . . . . . . . . . . . . . . . . . . . . . . . . . . . . . . . . . . . . . . . . . . . . . . ….</w:t>
      </w:r>
    </w:p>
    <w:p w:rsidR="008669E8" w:rsidRPr="00AF009F" w:rsidRDefault="008669E8" w:rsidP="008669E8">
      <w:pPr>
        <w:autoSpaceDE w:val="0"/>
        <w:autoSpaceDN w:val="0"/>
        <w:adjustRightInd w:val="0"/>
        <w:rPr>
          <w:rFonts w:ascii="Franklin Gothic Book" w:hAnsi="Franklin Gothic Book"/>
          <w:color w:val="231F20"/>
          <w:sz w:val="20"/>
          <w:szCs w:val="20"/>
        </w:rPr>
      </w:pPr>
      <w:r w:rsidRPr="00AF009F">
        <w:rPr>
          <w:rFonts w:ascii="Franklin Gothic Book" w:hAnsi="Franklin Gothic Book"/>
          <w:color w:val="231F20"/>
          <w:sz w:val="20"/>
          <w:szCs w:val="20"/>
        </w:rPr>
        <w:t xml:space="preserve">  Article 24 : Règlement en cas de groupement d’entreprises                               . . . . . . . . . . . . . . . . . . . . . . . …….</w:t>
      </w:r>
    </w:p>
    <w:p w:rsidR="008669E8" w:rsidRPr="00AF009F" w:rsidRDefault="008669E8" w:rsidP="008669E8">
      <w:pPr>
        <w:autoSpaceDE w:val="0"/>
        <w:autoSpaceDN w:val="0"/>
        <w:adjustRightInd w:val="0"/>
        <w:rPr>
          <w:rFonts w:ascii="Franklin Gothic Book" w:hAnsi="Franklin Gothic Book"/>
          <w:color w:val="231F20"/>
          <w:sz w:val="20"/>
          <w:szCs w:val="20"/>
        </w:rPr>
      </w:pPr>
      <w:r w:rsidRPr="00AF009F">
        <w:rPr>
          <w:rFonts w:ascii="Franklin Gothic Book" w:hAnsi="Franklin Gothic Book"/>
          <w:color w:val="231F20"/>
          <w:sz w:val="20"/>
          <w:szCs w:val="20"/>
        </w:rPr>
        <w:t xml:space="preserve">  Article 25 : Décompte final                               . . . . . . . . . . . . . . . . . . . . . . . . . . . . . . . . . . . . . . . . . . . . . . . . . . . . . . . . . . . . . . . . . . . . . . . . . . . . . . . . . . . . . . . . . . . . . . . . . . . . . . …..</w:t>
      </w:r>
    </w:p>
    <w:p w:rsidR="008669E8" w:rsidRPr="00AF009F" w:rsidRDefault="008669E8" w:rsidP="008669E8">
      <w:pPr>
        <w:autoSpaceDE w:val="0"/>
        <w:autoSpaceDN w:val="0"/>
        <w:adjustRightInd w:val="0"/>
        <w:rPr>
          <w:rFonts w:ascii="Franklin Gothic Book" w:hAnsi="Franklin Gothic Book"/>
          <w:color w:val="231F20"/>
          <w:sz w:val="20"/>
          <w:szCs w:val="20"/>
        </w:rPr>
      </w:pPr>
      <w:r w:rsidRPr="00AF009F">
        <w:rPr>
          <w:rFonts w:ascii="Franklin Gothic Book" w:hAnsi="Franklin Gothic Book"/>
          <w:color w:val="231F20"/>
          <w:sz w:val="20"/>
          <w:szCs w:val="20"/>
        </w:rPr>
        <w:t xml:space="preserve">  Article 26 : Décompte général et définitif                               . . . . . . . . . . . . . . . . . . . . . . . . . . . . . . . . . . . . . . . . . . . . . . . . . . . . . . . . . . . . . . . . . . . . . . …</w:t>
      </w:r>
    </w:p>
    <w:p w:rsidR="008669E8" w:rsidRPr="00AF009F" w:rsidRDefault="008669E8" w:rsidP="008669E8">
      <w:pPr>
        <w:autoSpaceDE w:val="0"/>
        <w:autoSpaceDN w:val="0"/>
        <w:adjustRightInd w:val="0"/>
        <w:rPr>
          <w:rFonts w:ascii="Franklin Gothic Book" w:hAnsi="Franklin Gothic Book"/>
          <w:color w:val="231F20"/>
          <w:sz w:val="20"/>
          <w:szCs w:val="20"/>
        </w:rPr>
      </w:pPr>
      <w:r w:rsidRPr="00AF009F">
        <w:rPr>
          <w:rFonts w:ascii="Franklin Gothic Book" w:hAnsi="Franklin Gothic Book"/>
          <w:color w:val="231F20"/>
          <w:sz w:val="20"/>
          <w:szCs w:val="20"/>
        </w:rPr>
        <w:t xml:space="preserve">  Article 27 : Régime fiscal et douanier                               . . . . . . . . . . . . . . . . . . . . . . . . . . . . . . . . . . . . . . . . . . . . . . . . . . . . . . . . . . . . . . . . . . . . . . . . . . . . . ….</w:t>
      </w:r>
    </w:p>
    <w:p w:rsidR="008669E8" w:rsidRPr="00AF009F" w:rsidRDefault="008669E8" w:rsidP="008669E8">
      <w:pPr>
        <w:rPr>
          <w:rFonts w:ascii="Franklin Gothic Book" w:hAnsi="Franklin Gothic Book"/>
          <w:color w:val="231F20"/>
          <w:sz w:val="20"/>
          <w:szCs w:val="20"/>
        </w:rPr>
      </w:pPr>
      <w:r w:rsidRPr="00AF009F">
        <w:rPr>
          <w:rFonts w:ascii="Franklin Gothic Book" w:hAnsi="Franklin Gothic Book"/>
          <w:color w:val="231F20"/>
          <w:sz w:val="20"/>
          <w:szCs w:val="20"/>
        </w:rPr>
        <w:t xml:space="preserve">  Article 28 : Timbres et enregistrement des marchés                               . . . . . . . . . . . . . . . . . . . . . . . . . . . . . . . . . . . . . </w:t>
      </w:r>
    </w:p>
    <w:p w:rsidR="008669E8" w:rsidRPr="00AF009F" w:rsidRDefault="008669E8" w:rsidP="008669E8">
      <w:pPr>
        <w:autoSpaceDE w:val="0"/>
        <w:autoSpaceDN w:val="0"/>
        <w:adjustRightInd w:val="0"/>
        <w:rPr>
          <w:rFonts w:ascii="Franklin Gothic Book" w:hAnsi="Franklin Gothic Book"/>
          <w:b/>
          <w:bCs/>
          <w:color w:val="231F20"/>
          <w:sz w:val="20"/>
          <w:szCs w:val="20"/>
        </w:rPr>
      </w:pPr>
    </w:p>
    <w:p w:rsidR="008669E8" w:rsidRPr="00AF009F" w:rsidRDefault="008669E8" w:rsidP="008669E8">
      <w:pPr>
        <w:autoSpaceDE w:val="0"/>
        <w:autoSpaceDN w:val="0"/>
        <w:adjustRightInd w:val="0"/>
        <w:rPr>
          <w:rFonts w:ascii="Franklin Gothic Book" w:hAnsi="Franklin Gothic Book"/>
          <w:color w:val="231F20"/>
          <w:sz w:val="20"/>
          <w:szCs w:val="20"/>
        </w:rPr>
      </w:pPr>
      <w:r w:rsidRPr="00AF009F">
        <w:rPr>
          <w:rFonts w:ascii="Franklin Gothic Book" w:hAnsi="Franklin Gothic Book"/>
          <w:b/>
          <w:bCs/>
          <w:color w:val="231F20"/>
          <w:sz w:val="20"/>
          <w:szCs w:val="20"/>
        </w:rPr>
        <w:t xml:space="preserve">Chapitre III : Exécution des Travaux </w:t>
      </w:r>
      <w:r w:rsidRPr="00AF009F">
        <w:rPr>
          <w:rFonts w:ascii="Franklin Gothic Book" w:hAnsi="Franklin Gothic Book"/>
          <w:color w:val="231F20"/>
          <w:sz w:val="20"/>
          <w:szCs w:val="20"/>
        </w:rPr>
        <w:t>. . . . .</w:t>
      </w:r>
    </w:p>
    <w:p w:rsidR="008669E8" w:rsidRPr="00AF009F" w:rsidRDefault="008669E8" w:rsidP="008669E8">
      <w:pPr>
        <w:autoSpaceDE w:val="0"/>
        <w:autoSpaceDN w:val="0"/>
        <w:adjustRightInd w:val="0"/>
        <w:rPr>
          <w:rFonts w:ascii="Franklin Gothic Book" w:hAnsi="Franklin Gothic Book"/>
          <w:b/>
          <w:bCs/>
          <w:color w:val="231F20"/>
          <w:sz w:val="20"/>
          <w:szCs w:val="20"/>
        </w:rPr>
      </w:pPr>
      <w:r w:rsidRPr="00AF009F">
        <w:rPr>
          <w:rFonts w:ascii="Franklin Gothic Book" w:hAnsi="Franklin Gothic Book"/>
          <w:color w:val="231F20"/>
          <w:sz w:val="20"/>
          <w:szCs w:val="20"/>
        </w:rPr>
        <w:t xml:space="preserve"> . . . Article 29 : Délais d’exécution du marché  </w:t>
      </w:r>
    </w:p>
    <w:p w:rsidR="008669E8" w:rsidRPr="00AF009F" w:rsidRDefault="008669E8" w:rsidP="008669E8">
      <w:pPr>
        <w:autoSpaceDE w:val="0"/>
        <w:autoSpaceDN w:val="0"/>
        <w:adjustRightInd w:val="0"/>
        <w:rPr>
          <w:rFonts w:ascii="Franklin Gothic Book" w:hAnsi="Franklin Gothic Book"/>
          <w:color w:val="231F20"/>
          <w:sz w:val="20"/>
          <w:szCs w:val="20"/>
        </w:rPr>
      </w:pPr>
      <w:r w:rsidRPr="00AF009F">
        <w:rPr>
          <w:rFonts w:ascii="Franklin Gothic Book" w:hAnsi="Franklin Gothic Book"/>
          <w:color w:val="231F20"/>
          <w:sz w:val="20"/>
          <w:szCs w:val="20"/>
        </w:rPr>
        <w:t xml:space="preserve">   Article 30 : Rôles et responsabilités de l’entrepreneur                               . . . . . . . . . . . . . . . . . . . . . . . . . . . . . . . . . . .</w:t>
      </w:r>
    </w:p>
    <w:p w:rsidR="008669E8" w:rsidRPr="00AF009F" w:rsidRDefault="008669E8" w:rsidP="008669E8">
      <w:pPr>
        <w:autoSpaceDE w:val="0"/>
        <w:autoSpaceDN w:val="0"/>
        <w:adjustRightInd w:val="0"/>
        <w:rPr>
          <w:rFonts w:ascii="Franklin Gothic Book" w:hAnsi="Franklin Gothic Book"/>
          <w:color w:val="231F20"/>
          <w:sz w:val="20"/>
          <w:szCs w:val="20"/>
        </w:rPr>
      </w:pPr>
      <w:r w:rsidRPr="00AF009F">
        <w:rPr>
          <w:rFonts w:ascii="Franklin Gothic Book" w:hAnsi="Franklin Gothic Book"/>
          <w:color w:val="231F20"/>
          <w:sz w:val="20"/>
          <w:szCs w:val="20"/>
        </w:rPr>
        <w:t xml:space="preserve">   Article 31 : Mise à disposition des documents et du site                               . . . . . . . . . . . . . . . . . . . . . . . . . . . . . . . . </w:t>
      </w:r>
    </w:p>
    <w:p w:rsidR="008669E8" w:rsidRPr="00AF009F" w:rsidRDefault="008669E8" w:rsidP="008669E8">
      <w:pPr>
        <w:autoSpaceDE w:val="0"/>
        <w:autoSpaceDN w:val="0"/>
        <w:adjustRightInd w:val="0"/>
        <w:rPr>
          <w:rFonts w:ascii="Franklin Gothic Book" w:hAnsi="Franklin Gothic Book"/>
          <w:color w:val="231F20"/>
          <w:sz w:val="20"/>
          <w:szCs w:val="20"/>
        </w:rPr>
      </w:pPr>
      <w:r w:rsidRPr="00AF009F">
        <w:rPr>
          <w:rFonts w:ascii="Franklin Gothic Book" w:hAnsi="Franklin Gothic Book"/>
          <w:color w:val="231F20"/>
          <w:sz w:val="20"/>
          <w:szCs w:val="20"/>
        </w:rPr>
        <w:t xml:space="preserve">  Article 32 : Assurances des ouvrages et responsabilités civiles                               . . . . . . . . . . . . . . . . . .  </w:t>
      </w:r>
    </w:p>
    <w:p w:rsidR="008669E8" w:rsidRPr="00AF009F" w:rsidRDefault="008669E8" w:rsidP="008669E8">
      <w:pPr>
        <w:autoSpaceDE w:val="0"/>
        <w:autoSpaceDN w:val="0"/>
        <w:adjustRightInd w:val="0"/>
        <w:rPr>
          <w:rFonts w:ascii="Franklin Gothic Book" w:hAnsi="Franklin Gothic Book"/>
          <w:color w:val="231F20"/>
          <w:sz w:val="20"/>
          <w:szCs w:val="20"/>
        </w:rPr>
      </w:pPr>
      <w:r w:rsidRPr="00AF009F">
        <w:rPr>
          <w:rFonts w:ascii="Franklin Gothic Book" w:hAnsi="Franklin Gothic Book"/>
          <w:color w:val="231F20"/>
          <w:sz w:val="20"/>
          <w:szCs w:val="20"/>
        </w:rPr>
        <w:t xml:space="preserve">  Article 33 : Consistance des travaux                               . . . . . . . . . . . . . . . . . . . . . . . . . . . . . . . . . . . . . . . . . . . . . . . . . . . . . . . . . . . . . . . . . . . . . . . . . . . . . . . …</w:t>
      </w:r>
    </w:p>
    <w:p w:rsidR="008669E8" w:rsidRPr="00AF009F" w:rsidRDefault="008669E8" w:rsidP="008669E8">
      <w:pPr>
        <w:autoSpaceDE w:val="0"/>
        <w:autoSpaceDN w:val="0"/>
        <w:adjustRightInd w:val="0"/>
        <w:rPr>
          <w:rFonts w:ascii="Franklin Gothic Book" w:hAnsi="Franklin Gothic Book"/>
          <w:color w:val="231F20"/>
          <w:sz w:val="20"/>
          <w:szCs w:val="20"/>
        </w:rPr>
      </w:pPr>
      <w:r w:rsidRPr="00AF009F">
        <w:rPr>
          <w:rFonts w:ascii="Franklin Gothic Book" w:hAnsi="Franklin Gothic Book"/>
          <w:color w:val="231F20"/>
          <w:sz w:val="20"/>
          <w:szCs w:val="20"/>
        </w:rPr>
        <w:t xml:space="preserve">  Article 34 : Pièces à fournir par l’entrepreneur                                              . . . . . . . . . . . . . . . . . . . . . . . . . . . . . . . . … .</w:t>
      </w:r>
    </w:p>
    <w:p w:rsidR="008669E8" w:rsidRPr="00AF009F" w:rsidRDefault="008669E8" w:rsidP="008669E8">
      <w:pPr>
        <w:autoSpaceDE w:val="0"/>
        <w:autoSpaceDN w:val="0"/>
        <w:adjustRightInd w:val="0"/>
        <w:rPr>
          <w:rFonts w:ascii="Franklin Gothic Book" w:hAnsi="Franklin Gothic Book"/>
          <w:color w:val="231F20"/>
          <w:sz w:val="20"/>
          <w:szCs w:val="20"/>
        </w:rPr>
      </w:pPr>
      <w:r w:rsidRPr="00AF009F">
        <w:rPr>
          <w:rFonts w:ascii="Franklin Gothic Book" w:hAnsi="Franklin Gothic Book"/>
          <w:color w:val="231F20"/>
          <w:sz w:val="20"/>
          <w:szCs w:val="20"/>
        </w:rPr>
        <w:t xml:space="preserve">  Article 35 : Organisation et sécurité des chantiers                               . . . . . . . . . . . . . . . . . . . . . . . . . . . . . . . . . . . . . . . </w:t>
      </w:r>
    </w:p>
    <w:p w:rsidR="008669E8" w:rsidRPr="00AF009F" w:rsidRDefault="008669E8" w:rsidP="008669E8">
      <w:pPr>
        <w:autoSpaceDE w:val="0"/>
        <w:autoSpaceDN w:val="0"/>
        <w:adjustRightInd w:val="0"/>
        <w:rPr>
          <w:rFonts w:ascii="Franklin Gothic Book" w:hAnsi="Franklin Gothic Book"/>
          <w:color w:val="231F20"/>
          <w:sz w:val="20"/>
          <w:szCs w:val="20"/>
        </w:rPr>
      </w:pPr>
      <w:r w:rsidRPr="00AF009F">
        <w:rPr>
          <w:rFonts w:ascii="Franklin Gothic Book" w:hAnsi="Franklin Gothic Book"/>
          <w:color w:val="231F20"/>
          <w:sz w:val="20"/>
          <w:szCs w:val="20"/>
        </w:rPr>
        <w:lastRenderedPageBreak/>
        <w:t xml:space="preserve">  Article 36 : Implantation des ouvrages                               . . . . . . . . . . . . . . . . . . . . . . . . . . . . . . . . . . . . . . . . . . . . . . . . . . . . . . . . . . . . . . . . . . . . . . . . . . .   </w:t>
      </w:r>
    </w:p>
    <w:p w:rsidR="008669E8" w:rsidRPr="00AF009F" w:rsidRDefault="008669E8" w:rsidP="008669E8">
      <w:pPr>
        <w:autoSpaceDE w:val="0"/>
        <w:autoSpaceDN w:val="0"/>
        <w:adjustRightInd w:val="0"/>
        <w:rPr>
          <w:rFonts w:ascii="Franklin Gothic Book" w:hAnsi="Franklin Gothic Book"/>
          <w:color w:val="231F20"/>
          <w:sz w:val="20"/>
          <w:szCs w:val="20"/>
        </w:rPr>
      </w:pPr>
      <w:r w:rsidRPr="00AF009F">
        <w:rPr>
          <w:rFonts w:ascii="Franklin Gothic Book" w:hAnsi="Franklin Gothic Book"/>
          <w:color w:val="231F20"/>
          <w:sz w:val="20"/>
          <w:szCs w:val="20"/>
        </w:rPr>
        <w:t xml:space="preserve">  Article 37 : Sous-traitance                               . . . . . . . . . . . . . . . . . . . . . . . . . . . . . . . . . . . . . . . . . . . . . . . . . . . . . . . . . . . . . . . . . . . . . . . . . . . . . . . . . . . . . . . . . . . . . . . . . . . . . . . …</w:t>
      </w:r>
    </w:p>
    <w:p w:rsidR="008669E8" w:rsidRPr="00AF009F" w:rsidRDefault="008669E8" w:rsidP="008669E8">
      <w:pPr>
        <w:autoSpaceDE w:val="0"/>
        <w:autoSpaceDN w:val="0"/>
        <w:adjustRightInd w:val="0"/>
        <w:rPr>
          <w:rFonts w:ascii="Franklin Gothic Book" w:hAnsi="Franklin Gothic Book"/>
          <w:color w:val="231F20"/>
          <w:sz w:val="20"/>
          <w:szCs w:val="20"/>
        </w:rPr>
      </w:pPr>
      <w:r w:rsidRPr="00AF009F">
        <w:rPr>
          <w:rFonts w:ascii="Franklin Gothic Book" w:hAnsi="Franklin Gothic Book"/>
          <w:color w:val="231F20"/>
          <w:sz w:val="20"/>
          <w:szCs w:val="20"/>
        </w:rPr>
        <w:t xml:space="preserve">  Article 38 : Laboratoire de chantier et essais                               . . . . . . . . . . . . . . . . . . . . . . . . . . . . . . . . . . . . . . . . . . . . . . . . . . . . . . . . . . . …      </w:t>
      </w:r>
    </w:p>
    <w:p w:rsidR="008669E8" w:rsidRPr="00AF009F" w:rsidRDefault="008669E8" w:rsidP="008669E8">
      <w:pPr>
        <w:autoSpaceDE w:val="0"/>
        <w:autoSpaceDN w:val="0"/>
        <w:adjustRightInd w:val="0"/>
        <w:rPr>
          <w:rFonts w:ascii="Franklin Gothic Book" w:hAnsi="Franklin Gothic Book"/>
          <w:color w:val="231F20"/>
          <w:sz w:val="20"/>
          <w:szCs w:val="20"/>
        </w:rPr>
      </w:pPr>
      <w:r w:rsidRPr="00AF009F">
        <w:rPr>
          <w:rFonts w:ascii="Franklin Gothic Book" w:hAnsi="Franklin Gothic Book"/>
          <w:color w:val="231F20"/>
          <w:sz w:val="20"/>
          <w:szCs w:val="20"/>
        </w:rPr>
        <w:t xml:space="preserve">  Article 39 : Journal de chantier                                               . . . . . . . . . . . . . . . . . . . . . . . . . . . . . . . . . . . . . . . . . . . . . . . . . . . . . . . . . . . . . . . . . . . . .             </w:t>
      </w:r>
    </w:p>
    <w:p w:rsidR="008669E8" w:rsidRPr="00AF009F" w:rsidRDefault="008669E8" w:rsidP="008669E8">
      <w:pPr>
        <w:autoSpaceDE w:val="0"/>
        <w:autoSpaceDN w:val="0"/>
        <w:adjustRightInd w:val="0"/>
        <w:rPr>
          <w:rFonts w:ascii="Franklin Gothic Book" w:hAnsi="Franklin Gothic Book"/>
          <w:color w:val="231F20"/>
          <w:sz w:val="20"/>
          <w:szCs w:val="20"/>
        </w:rPr>
      </w:pPr>
      <w:r w:rsidRPr="00AF009F">
        <w:rPr>
          <w:rFonts w:ascii="Franklin Gothic Book" w:hAnsi="Franklin Gothic Book"/>
          <w:color w:val="231F20"/>
          <w:sz w:val="20"/>
          <w:szCs w:val="20"/>
        </w:rPr>
        <w:t xml:space="preserve">  Article   40 :   Utilisation des explosifs </w:t>
      </w:r>
    </w:p>
    <w:p w:rsidR="008669E8" w:rsidRPr="00AF009F" w:rsidRDefault="008669E8" w:rsidP="008669E8">
      <w:pPr>
        <w:autoSpaceDE w:val="0"/>
        <w:autoSpaceDN w:val="0"/>
        <w:adjustRightInd w:val="0"/>
        <w:rPr>
          <w:rFonts w:ascii="Franklin Gothic Book" w:hAnsi="Franklin Gothic Book"/>
          <w:color w:val="231F20"/>
          <w:sz w:val="20"/>
          <w:szCs w:val="20"/>
        </w:rPr>
      </w:pPr>
      <w:r w:rsidRPr="00AF009F">
        <w:rPr>
          <w:rFonts w:ascii="Franklin Gothic Book" w:hAnsi="Franklin Gothic Book"/>
          <w:color w:val="231F20"/>
          <w:sz w:val="20"/>
          <w:szCs w:val="20"/>
        </w:rPr>
        <w:t xml:space="preserve">                              . . . . . . . . . . . . . . . . . . . . . . . . . . . . . . . . . . . . . . . . . . . . . . . . . . . . . . . . . . . . . . . . . . . . . . . . . . . . . . . . . </w:t>
      </w:r>
    </w:p>
    <w:p w:rsidR="008669E8" w:rsidRPr="00AF009F" w:rsidRDefault="008669E8" w:rsidP="008669E8">
      <w:pPr>
        <w:autoSpaceDE w:val="0"/>
        <w:autoSpaceDN w:val="0"/>
        <w:adjustRightInd w:val="0"/>
        <w:rPr>
          <w:rFonts w:ascii="Franklin Gothic Book" w:hAnsi="Franklin Gothic Book"/>
          <w:b/>
          <w:bCs/>
          <w:color w:val="231F20"/>
          <w:sz w:val="20"/>
          <w:szCs w:val="20"/>
        </w:rPr>
      </w:pPr>
      <w:r w:rsidRPr="00AF009F">
        <w:rPr>
          <w:rFonts w:ascii="Franklin Gothic Book" w:hAnsi="Franklin Gothic Book"/>
          <w:b/>
          <w:bCs/>
          <w:color w:val="231F20"/>
          <w:sz w:val="20"/>
          <w:szCs w:val="20"/>
        </w:rPr>
        <w:t xml:space="preserve">Chapitre IV : De la réception </w:t>
      </w:r>
      <w:r w:rsidRPr="00AF009F">
        <w:rPr>
          <w:rFonts w:ascii="Franklin Gothic Book" w:hAnsi="Franklin Gothic Book"/>
          <w:color w:val="231F20"/>
          <w:sz w:val="20"/>
          <w:szCs w:val="20"/>
        </w:rPr>
        <w:t xml:space="preserve">. . . . . . . . . . . . . . . . . . . . . . . . . . . . . . . . . . . . . . . . . . . . . . . . . . . . . . . . . . . . . . . . . . . . . . . . . . . . . . . . . . . . . . . . . . . . . . . . . . . . . . . . . . . . . . . . . . . . . . . . . . . . . . . . . . . . . . . . . . . . </w:t>
      </w:r>
    </w:p>
    <w:p w:rsidR="008669E8" w:rsidRPr="00AF009F" w:rsidRDefault="008669E8" w:rsidP="008669E8">
      <w:pPr>
        <w:autoSpaceDE w:val="0"/>
        <w:autoSpaceDN w:val="0"/>
        <w:adjustRightInd w:val="0"/>
        <w:rPr>
          <w:rFonts w:ascii="Franklin Gothic Book" w:hAnsi="Franklin Gothic Book"/>
          <w:color w:val="231F20"/>
          <w:sz w:val="20"/>
          <w:szCs w:val="20"/>
        </w:rPr>
      </w:pPr>
      <w:r w:rsidRPr="00AF009F">
        <w:rPr>
          <w:rFonts w:ascii="Franklin Gothic Book" w:hAnsi="Franklin Gothic Book"/>
          <w:color w:val="231F20"/>
          <w:sz w:val="20"/>
          <w:szCs w:val="20"/>
        </w:rPr>
        <w:t xml:space="preserve">  Article 41 : Réception provisoire                               . . . . . . . . . . . . . . . . . . . . . . . . . . . . . . . . . . . . . . . . . . . . . . . . . . . . . . . . . . . . . . . . . . . . . . . . . . . . . . . . . . . . . . . . .   </w:t>
      </w:r>
    </w:p>
    <w:p w:rsidR="008669E8" w:rsidRPr="00AF009F" w:rsidRDefault="008669E8" w:rsidP="008669E8">
      <w:pPr>
        <w:autoSpaceDE w:val="0"/>
        <w:autoSpaceDN w:val="0"/>
        <w:adjustRightInd w:val="0"/>
        <w:rPr>
          <w:rFonts w:ascii="Franklin Gothic Book" w:hAnsi="Franklin Gothic Book"/>
          <w:color w:val="231F20"/>
          <w:sz w:val="20"/>
          <w:szCs w:val="20"/>
        </w:rPr>
      </w:pPr>
      <w:r w:rsidRPr="00AF009F">
        <w:rPr>
          <w:rFonts w:ascii="Franklin Gothic Book" w:hAnsi="Franklin Gothic Book"/>
          <w:color w:val="231F20"/>
          <w:sz w:val="20"/>
          <w:szCs w:val="20"/>
        </w:rPr>
        <w:t xml:space="preserve">  Article 42 : Documents à fournir après exécution                               . . . . . . . . . . . . . . . . . . . . . . . . . . . . . . . . . . . . . . . . . . . . . . . . . . ..</w:t>
      </w:r>
    </w:p>
    <w:p w:rsidR="008669E8" w:rsidRPr="00AF009F" w:rsidRDefault="008669E8" w:rsidP="008669E8">
      <w:pPr>
        <w:autoSpaceDE w:val="0"/>
        <w:autoSpaceDN w:val="0"/>
        <w:adjustRightInd w:val="0"/>
        <w:rPr>
          <w:rFonts w:ascii="Franklin Gothic Book" w:hAnsi="Franklin Gothic Book"/>
          <w:color w:val="231F20"/>
          <w:sz w:val="20"/>
          <w:szCs w:val="20"/>
        </w:rPr>
      </w:pPr>
      <w:r w:rsidRPr="00AF009F">
        <w:rPr>
          <w:rFonts w:ascii="Franklin Gothic Book" w:hAnsi="Franklin Gothic Book"/>
          <w:color w:val="231F20"/>
          <w:sz w:val="20"/>
          <w:szCs w:val="20"/>
        </w:rPr>
        <w:t xml:space="preserve">  Article 43 : Délai de garantie                               . . . . . . . . . . . . . . . . . . . . . . . . . . . . . . . . . . . . . . . . . . . . . . . . . . . . . . . . . . . . . . . . . . . . . . . . . . . . . . . . . . . . . . . . . . . . . . . . . ..</w:t>
      </w:r>
    </w:p>
    <w:p w:rsidR="008669E8" w:rsidRPr="00AF009F" w:rsidRDefault="008669E8" w:rsidP="008669E8">
      <w:pPr>
        <w:autoSpaceDE w:val="0"/>
        <w:autoSpaceDN w:val="0"/>
        <w:adjustRightInd w:val="0"/>
        <w:rPr>
          <w:rFonts w:ascii="Franklin Gothic Book" w:hAnsi="Franklin Gothic Book"/>
          <w:color w:val="231F20"/>
          <w:sz w:val="20"/>
          <w:szCs w:val="20"/>
        </w:rPr>
      </w:pPr>
      <w:r w:rsidRPr="00AF009F">
        <w:rPr>
          <w:rFonts w:ascii="Franklin Gothic Book" w:hAnsi="Franklin Gothic Book"/>
          <w:color w:val="231F20"/>
          <w:sz w:val="20"/>
          <w:szCs w:val="20"/>
        </w:rPr>
        <w:t xml:space="preserve">  Article 44 : Réception définitive                               . . . . . . . . . . . . . . . . . . . . . . . . . . . . . . . . . . . . . . . . . . . . . . . . . . . . . . . . . . . . . . . . . . . . . . . . . . . . . . . . . . . . . . . . . . . ..</w:t>
      </w:r>
    </w:p>
    <w:p w:rsidR="008669E8" w:rsidRPr="00AF009F" w:rsidRDefault="008669E8" w:rsidP="008669E8">
      <w:pPr>
        <w:tabs>
          <w:tab w:val="left" w:pos="9540"/>
          <w:tab w:val="left" w:pos="9720"/>
        </w:tabs>
        <w:autoSpaceDE w:val="0"/>
        <w:autoSpaceDN w:val="0"/>
        <w:adjustRightInd w:val="0"/>
        <w:rPr>
          <w:rFonts w:ascii="Franklin Gothic Book" w:hAnsi="Franklin Gothic Book"/>
          <w:b/>
          <w:bCs/>
          <w:color w:val="231F20"/>
          <w:sz w:val="20"/>
          <w:szCs w:val="20"/>
        </w:rPr>
      </w:pPr>
      <w:r w:rsidRPr="00AF009F">
        <w:rPr>
          <w:rFonts w:ascii="Franklin Gothic Book" w:hAnsi="Franklin Gothic Book"/>
          <w:b/>
          <w:bCs/>
          <w:color w:val="231F20"/>
          <w:sz w:val="20"/>
          <w:szCs w:val="20"/>
        </w:rPr>
        <w:t xml:space="preserve">Chapitre V : Dispositions diverses </w:t>
      </w:r>
      <w:r w:rsidRPr="00AF009F">
        <w:rPr>
          <w:rFonts w:ascii="Franklin Gothic Book" w:hAnsi="Franklin Gothic Book"/>
          <w:color w:val="231F20"/>
          <w:sz w:val="20"/>
          <w:szCs w:val="20"/>
        </w:rPr>
        <w:t>. . . . . . . . . . . . . . . . . . . . . . . . . . . . . . . . . . . . . . . . . . . . . . . . . . . . . . . . . . . . . . . . . . . . . . . . . . . . . . . . . . . . . . . . . . . . . . . . . . . . . . . . . . . . . . . . . . . . . . . . . . . . …</w:t>
      </w:r>
    </w:p>
    <w:p w:rsidR="008669E8" w:rsidRPr="00AF009F" w:rsidRDefault="008669E8" w:rsidP="008669E8">
      <w:pPr>
        <w:autoSpaceDE w:val="0"/>
        <w:autoSpaceDN w:val="0"/>
        <w:adjustRightInd w:val="0"/>
        <w:rPr>
          <w:rFonts w:ascii="Franklin Gothic Book" w:hAnsi="Franklin Gothic Book"/>
          <w:color w:val="231F20"/>
          <w:sz w:val="20"/>
          <w:szCs w:val="20"/>
        </w:rPr>
      </w:pPr>
      <w:r w:rsidRPr="00AF009F">
        <w:rPr>
          <w:rFonts w:ascii="Franklin Gothic Book" w:hAnsi="Franklin Gothic Book"/>
          <w:color w:val="231F20"/>
          <w:sz w:val="20"/>
          <w:szCs w:val="20"/>
        </w:rPr>
        <w:t xml:space="preserve">  Article 45 : Résiliation du marché                               . . . . . . . . . . . . . . . . . . . . . . . . . . . . . . . . . . . . . . . . . . . . . . . . . . . . . . . . . . . . . . . . . . . . . . . . . . . . . . . . . . . . . . ..</w:t>
      </w:r>
    </w:p>
    <w:p w:rsidR="008669E8" w:rsidRPr="00AF009F" w:rsidRDefault="008669E8" w:rsidP="008669E8">
      <w:pPr>
        <w:autoSpaceDE w:val="0"/>
        <w:autoSpaceDN w:val="0"/>
        <w:adjustRightInd w:val="0"/>
        <w:rPr>
          <w:rFonts w:ascii="Franklin Gothic Book" w:hAnsi="Franklin Gothic Book"/>
          <w:color w:val="231F20"/>
          <w:sz w:val="20"/>
          <w:szCs w:val="20"/>
        </w:rPr>
      </w:pPr>
      <w:r w:rsidRPr="00AF009F">
        <w:rPr>
          <w:rFonts w:ascii="Franklin Gothic Book" w:hAnsi="Franklin Gothic Book"/>
          <w:color w:val="231F20"/>
          <w:sz w:val="20"/>
          <w:szCs w:val="20"/>
        </w:rPr>
        <w:t xml:space="preserve">  Article 46 : Cas de force majeure                               . . . . . . . . . . . . . . . . . . . . . . . . . . . . . . . . . . . . . . . . . . . . . . . . . . . . . . . . . . . . . . . . . . . . . . . . . . . . . . . . . . . . . .   </w:t>
      </w:r>
    </w:p>
    <w:p w:rsidR="008669E8" w:rsidRPr="00AF009F" w:rsidRDefault="008669E8" w:rsidP="008669E8">
      <w:pPr>
        <w:autoSpaceDE w:val="0"/>
        <w:autoSpaceDN w:val="0"/>
        <w:adjustRightInd w:val="0"/>
        <w:rPr>
          <w:rFonts w:ascii="Franklin Gothic Book" w:hAnsi="Franklin Gothic Book"/>
          <w:color w:val="231F20"/>
          <w:sz w:val="20"/>
          <w:szCs w:val="20"/>
        </w:rPr>
      </w:pPr>
      <w:r w:rsidRPr="00AF009F">
        <w:rPr>
          <w:rFonts w:ascii="Franklin Gothic Book" w:hAnsi="Franklin Gothic Book"/>
          <w:color w:val="231F20"/>
          <w:sz w:val="20"/>
          <w:szCs w:val="20"/>
        </w:rPr>
        <w:t xml:space="preserve">  Article 47 : Différends et litiges                               . . . . . . . . . . . . . . . . . . . . . . . . . . . . . . . . . . . . . . . . . . . . . . . . . . . . . . . . . . . . . . . . . . . . . . . . . . . . . . . . . . . . . . . . . . . . ..</w:t>
      </w:r>
    </w:p>
    <w:p w:rsidR="008669E8" w:rsidRPr="00AF009F" w:rsidRDefault="008669E8" w:rsidP="008669E8">
      <w:pPr>
        <w:autoSpaceDE w:val="0"/>
        <w:autoSpaceDN w:val="0"/>
        <w:adjustRightInd w:val="0"/>
        <w:rPr>
          <w:rFonts w:ascii="Franklin Gothic Book" w:hAnsi="Franklin Gothic Book"/>
          <w:color w:val="231F20"/>
          <w:sz w:val="20"/>
          <w:szCs w:val="20"/>
        </w:rPr>
      </w:pPr>
      <w:r w:rsidRPr="00AF009F">
        <w:rPr>
          <w:rFonts w:ascii="Franklin Gothic Book" w:hAnsi="Franklin Gothic Book"/>
          <w:color w:val="231F20"/>
          <w:sz w:val="20"/>
          <w:szCs w:val="20"/>
        </w:rPr>
        <w:t xml:space="preserve">  Article 48 : Edition et diffusion du présent marché . . . . . . . . . . . . . . . . . . . . . . . . . . . . . . . . . . . . . . . . . . . . . . . . . . . . . . . . . . . . . . . . . . . . . . . . . . . . . . . . . . . . . . . . . . . .  .</w:t>
      </w:r>
    </w:p>
    <w:p w:rsidR="008669E8" w:rsidRPr="00AF009F" w:rsidRDefault="008669E8" w:rsidP="008669E8">
      <w:pPr>
        <w:autoSpaceDE w:val="0"/>
        <w:autoSpaceDN w:val="0"/>
        <w:adjustRightInd w:val="0"/>
        <w:rPr>
          <w:rFonts w:ascii="Franklin Gothic Book" w:hAnsi="Franklin Gothic Book"/>
          <w:color w:val="231F20"/>
          <w:sz w:val="20"/>
          <w:szCs w:val="20"/>
        </w:rPr>
      </w:pPr>
      <w:r w:rsidRPr="00AF009F">
        <w:rPr>
          <w:rFonts w:ascii="Franklin Gothic Book" w:hAnsi="Franklin Gothic Book"/>
          <w:color w:val="231F20"/>
          <w:sz w:val="20"/>
          <w:szCs w:val="20"/>
        </w:rPr>
        <w:t xml:space="preserve">  Article 49 : et dernier : Entrée en vigueur du marché . . . . . . . . . . . . . . . . . . . . . . . . . . . . . . . . . . . . . . . . . . . . . . . . . . . . . . . . . . . . . . . . . . . . . . . . . . . . . . . . . . . . . . . . . . </w:t>
      </w:r>
    </w:p>
    <w:p w:rsidR="008669E8" w:rsidRPr="00AF009F" w:rsidRDefault="008669E8" w:rsidP="008669E8">
      <w:pPr>
        <w:rPr>
          <w:rFonts w:ascii="Franklin Gothic Book" w:hAnsi="Franklin Gothic Book"/>
          <w:b/>
          <w:bCs/>
          <w:color w:val="FFFFFF"/>
          <w:sz w:val="20"/>
          <w:szCs w:val="20"/>
        </w:rPr>
      </w:pPr>
      <w:r w:rsidRPr="00AF009F">
        <w:rPr>
          <w:rFonts w:ascii="Franklin Gothic Book" w:hAnsi="Franklin Gothic Book"/>
          <w:b/>
          <w:bCs/>
          <w:color w:val="FFFFFF"/>
          <w:sz w:val="20"/>
          <w:szCs w:val="20"/>
        </w:rPr>
        <w:t>56</w:t>
      </w:r>
    </w:p>
    <w:p w:rsidR="008669E8" w:rsidRPr="00AF009F" w:rsidRDefault="008669E8" w:rsidP="008669E8">
      <w:pPr>
        <w:jc w:val="center"/>
        <w:rPr>
          <w:rFonts w:ascii="Franklin Gothic Book" w:hAnsi="Franklin Gothic Book"/>
          <w:b/>
          <w:bCs/>
          <w:color w:val="231F20"/>
          <w:sz w:val="20"/>
          <w:szCs w:val="20"/>
        </w:rPr>
      </w:pPr>
      <w:r w:rsidRPr="00AF009F">
        <w:rPr>
          <w:rFonts w:ascii="Franklin Gothic Book" w:hAnsi="Franklin Gothic Book"/>
          <w:b/>
          <w:bCs/>
          <w:color w:val="FFFFFF"/>
          <w:sz w:val="20"/>
          <w:szCs w:val="20"/>
        </w:rPr>
        <w:br w:type="page"/>
      </w:r>
      <w:r w:rsidRPr="00AF009F">
        <w:rPr>
          <w:rFonts w:ascii="Franklin Gothic Book" w:hAnsi="Franklin Gothic Book"/>
          <w:b/>
          <w:bCs/>
          <w:color w:val="231F20"/>
          <w:sz w:val="20"/>
          <w:szCs w:val="20"/>
        </w:rPr>
        <w:lastRenderedPageBreak/>
        <w:t>Chapitre I : Généralités</w:t>
      </w:r>
    </w:p>
    <w:p w:rsidR="008669E8" w:rsidRPr="00AF009F" w:rsidRDefault="008669E8" w:rsidP="008669E8">
      <w:pPr>
        <w:jc w:val="center"/>
        <w:rPr>
          <w:rFonts w:ascii="Franklin Gothic Book" w:hAnsi="Franklin Gothic Book"/>
          <w:b/>
          <w:bCs/>
          <w:color w:val="231F20"/>
          <w:sz w:val="20"/>
          <w:szCs w:val="20"/>
        </w:rPr>
      </w:pP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Article 1 : Objet du marché</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p>
    <w:p w:rsidR="008669E8" w:rsidRPr="00AF009F" w:rsidRDefault="008669E8" w:rsidP="008669E8">
      <w:pPr>
        <w:autoSpaceDE w:val="0"/>
        <w:autoSpaceDN w:val="0"/>
        <w:adjustRightInd w:val="0"/>
        <w:jc w:val="both"/>
        <w:rPr>
          <w:rFonts w:ascii="Franklin Gothic Book" w:hAnsi="Franklin Gothic Book"/>
          <w:bCs/>
          <w:color w:val="231F20"/>
          <w:sz w:val="20"/>
          <w:szCs w:val="20"/>
        </w:rPr>
      </w:pPr>
      <w:r w:rsidRPr="00AF009F">
        <w:rPr>
          <w:rFonts w:ascii="Franklin Gothic Book" w:hAnsi="Franklin Gothic Book"/>
          <w:noProof/>
          <w:sz w:val="20"/>
          <w:szCs w:val="20"/>
        </w:rPr>
        <w:t xml:space="preserve">Le présent marché a pour objet </w:t>
      </w:r>
      <w:r w:rsidRPr="00AF009F">
        <w:rPr>
          <w:rFonts w:ascii="Franklin Gothic Book" w:hAnsi="Franklin Gothic Book"/>
          <w:sz w:val="20"/>
          <w:szCs w:val="20"/>
        </w:rPr>
        <w:t xml:space="preserve">la </w:t>
      </w:r>
      <w:r w:rsidRPr="00AF009F">
        <w:rPr>
          <w:rFonts w:ascii="Franklin Gothic Book" w:hAnsi="Franklin Gothic Book"/>
          <w:noProof/>
          <w:sz w:val="20"/>
          <w:szCs w:val="20"/>
        </w:rPr>
        <w:t xml:space="preserve">construction </w:t>
      </w:r>
      <w:r w:rsidR="00D2170B" w:rsidRPr="004740A4">
        <w:rPr>
          <w:rFonts w:asciiTheme="minorHAnsi" w:hAnsiTheme="minorHAnsi" w:cstheme="minorHAnsi"/>
          <w:b/>
          <w:sz w:val="20"/>
          <w:szCs w:val="20"/>
        </w:rPr>
        <w:t>D’’UN FORAGE A ENERGIE SOLAIRE SUR LE SITE TOURISTIQUE DES BERGES DU LOGONE</w:t>
      </w:r>
      <w:r w:rsidR="00D2170B" w:rsidRPr="004740A4">
        <w:rPr>
          <w:rFonts w:asciiTheme="minorHAnsi" w:hAnsiTheme="minorHAnsi" w:cstheme="minorHAnsi"/>
          <w:b/>
          <w:noProof/>
          <w:sz w:val="20"/>
          <w:szCs w:val="20"/>
        </w:rPr>
        <w:t xml:space="preserve">, </w:t>
      </w:r>
      <w:r w:rsidR="00EF7214" w:rsidRPr="00AF009F">
        <w:rPr>
          <w:rFonts w:ascii="Franklin Gothic Book" w:hAnsi="Franklin Gothic Book"/>
          <w:bCs/>
          <w:color w:val="231F20"/>
          <w:sz w:val="20"/>
          <w:szCs w:val="20"/>
        </w:rPr>
        <w:t xml:space="preserve"> </w:t>
      </w:r>
      <w:r w:rsidR="00867B8C" w:rsidRPr="00AF009F">
        <w:rPr>
          <w:rFonts w:ascii="Franklin Gothic Book" w:hAnsi="Franklin Gothic Book"/>
          <w:bCs/>
          <w:color w:val="231F20"/>
          <w:sz w:val="20"/>
          <w:szCs w:val="20"/>
        </w:rPr>
        <w:t xml:space="preserve">Arrondissement </w:t>
      </w:r>
      <w:r w:rsidR="00374815" w:rsidRPr="00AF009F">
        <w:rPr>
          <w:rFonts w:ascii="Franklin Gothic Book" w:hAnsi="Franklin Gothic Book"/>
          <w:bCs/>
          <w:color w:val="231F20"/>
          <w:sz w:val="20"/>
          <w:szCs w:val="20"/>
        </w:rPr>
        <w:t xml:space="preserve">de </w:t>
      </w:r>
      <w:r w:rsidR="00BA2253" w:rsidRPr="00AF009F">
        <w:rPr>
          <w:rFonts w:ascii="Franklin Gothic Book" w:hAnsi="Franklin Gothic Book"/>
          <w:bCs/>
          <w:color w:val="231F20"/>
          <w:sz w:val="20"/>
          <w:szCs w:val="20"/>
        </w:rPr>
        <w:t>Yagoua</w:t>
      </w:r>
      <w:r w:rsidRPr="00AF009F">
        <w:rPr>
          <w:rFonts w:ascii="Franklin Gothic Book" w:hAnsi="Franklin Gothic Book"/>
          <w:bCs/>
          <w:color w:val="231F20"/>
          <w:sz w:val="20"/>
          <w:szCs w:val="20"/>
        </w:rPr>
        <w:t xml:space="preserve">, Département du </w:t>
      </w:r>
      <w:r w:rsidR="009631DC" w:rsidRPr="00AF009F">
        <w:rPr>
          <w:rFonts w:ascii="Franklin Gothic Book" w:hAnsi="Franklin Gothic Book"/>
          <w:bCs/>
          <w:color w:val="231F20"/>
          <w:sz w:val="20"/>
          <w:szCs w:val="20"/>
        </w:rPr>
        <w:t>Mayo-Danay</w:t>
      </w:r>
      <w:r w:rsidRPr="00AF009F">
        <w:rPr>
          <w:rFonts w:ascii="Franklin Gothic Book" w:hAnsi="Franklin Gothic Book"/>
          <w:bCs/>
          <w:color w:val="231F20"/>
          <w:sz w:val="20"/>
          <w:szCs w:val="20"/>
        </w:rPr>
        <w:t xml:space="preserve">, </w:t>
      </w:r>
      <w:r w:rsidR="007A4131" w:rsidRPr="00AF009F">
        <w:rPr>
          <w:rFonts w:ascii="Franklin Gothic Book" w:hAnsi="Franklin Gothic Book"/>
          <w:bCs/>
          <w:color w:val="231F20"/>
          <w:sz w:val="20"/>
          <w:szCs w:val="20"/>
        </w:rPr>
        <w:t>Région de l’Extrême-Nord</w:t>
      </w:r>
      <w:r w:rsidRPr="00AF009F">
        <w:rPr>
          <w:rFonts w:ascii="Franklin Gothic Book" w:hAnsi="Franklin Gothic Book"/>
          <w:bCs/>
          <w:color w:val="231F20"/>
          <w:sz w:val="20"/>
          <w:szCs w:val="20"/>
        </w:rPr>
        <w:t>.</w:t>
      </w:r>
    </w:p>
    <w:p w:rsidR="008669E8" w:rsidRPr="00AF009F" w:rsidRDefault="008669E8" w:rsidP="008669E8">
      <w:pPr>
        <w:autoSpaceDE w:val="0"/>
        <w:autoSpaceDN w:val="0"/>
        <w:adjustRightInd w:val="0"/>
        <w:jc w:val="both"/>
        <w:rPr>
          <w:rFonts w:ascii="Franklin Gothic Book" w:hAnsi="Franklin Gothic Book"/>
          <w:noProof/>
          <w:sz w:val="20"/>
          <w:szCs w:val="20"/>
        </w:rPr>
      </w:pPr>
      <w:r w:rsidRPr="00AF009F">
        <w:rPr>
          <w:rFonts w:ascii="Franklin Gothic Book" w:hAnsi="Franklin Gothic Book"/>
          <w:noProof/>
          <w:sz w:val="20"/>
          <w:szCs w:val="20"/>
        </w:rPr>
        <w:t>Les prestations à exécuter sont détaillées dans l’article 1.1 du Règlement Particulier de l’Appel d’Offres (RPAO) joint au Dossier d’Appel d’Offres.</w:t>
      </w:r>
    </w:p>
    <w:p w:rsidR="008669E8" w:rsidRPr="00AF009F" w:rsidRDefault="008669E8" w:rsidP="008669E8">
      <w:pPr>
        <w:autoSpaceDE w:val="0"/>
        <w:autoSpaceDN w:val="0"/>
        <w:adjustRightInd w:val="0"/>
        <w:jc w:val="both"/>
        <w:rPr>
          <w:rFonts w:ascii="Franklin Gothic Book" w:hAnsi="Franklin Gothic Book"/>
          <w:noProof/>
          <w:sz w:val="20"/>
          <w:szCs w:val="20"/>
        </w:rPr>
      </w:pP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Article 2 : Procédure de passation du marché</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p>
    <w:p w:rsidR="008669E8" w:rsidRPr="00AF009F" w:rsidRDefault="008669E8" w:rsidP="008669E8">
      <w:pPr>
        <w:autoSpaceDE w:val="0"/>
        <w:autoSpaceDN w:val="0"/>
        <w:adjustRightInd w:val="0"/>
        <w:jc w:val="both"/>
        <w:rPr>
          <w:rFonts w:ascii="Franklin Gothic Book" w:hAnsi="Franklin Gothic Book"/>
          <w:bCs/>
          <w:color w:val="231F20"/>
          <w:sz w:val="20"/>
          <w:szCs w:val="20"/>
        </w:rPr>
      </w:pPr>
      <w:r w:rsidRPr="00AF009F">
        <w:rPr>
          <w:rFonts w:ascii="Franklin Gothic Book" w:hAnsi="Franklin Gothic Book"/>
          <w:color w:val="231F20"/>
          <w:sz w:val="20"/>
          <w:szCs w:val="20"/>
        </w:rPr>
        <w:t>Le présent marché est passé après Appel d’Offres National Ouvert N°………</w:t>
      </w:r>
      <w:r w:rsidR="00722B70" w:rsidRPr="00AF009F">
        <w:rPr>
          <w:rFonts w:ascii="Cambria" w:hAnsi="Cambria"/>
          <w:bCs/>
          <w:sz w:val="20"/>
          <w:szCs w:val="20"/>
        </w:rPr>
        <w:t>/AAONO/C/</w:t>
      </w:r>
      <w:r w:rsidR="005039E1" w:rsidRPr="00AF009F">
        <w:rPr>
          <w:rFonts w:ascii="Cambria" w:hAnsi="Cambria"/>
          <w:bCs/>
          <w:sz w:val="20"/>
          <w:szCs w:val="20"/>
        </w:rPr>
        <w:t>YAGOUA</w:t>
      </w:r>
      <w:r w:rsidR="00722B70" w:rsidRPr="00AF009F">
        <w:rPr>
          <w:rFonts w:ascii="Cambria" w:hAnsi="Cambria"/>
          <w:bCs/>
          <w:sz w:val="20"/>
          <w:szCs w:val="20"/>
        </w:rPr>
        <w:t>/SG/</w:t>
      </w:r>
      <w:r w:rsidR="00FB4CDC" w:rsidRPr="00AF009F">
        <w:rPr>
          <w:rFonts w:ascii="Cambria" w:hAnsi="Cambria"/>
          <w:bCs/>
          <w:sz w:val="20"/>
          <w:szCs w:val="20"/>
        </w:rPr>
        <w:t>CIPM</w:t>
      </w:r>
      <w:r w:rsidR="00722B70" w:rsidRPr="00AF009F">
        <w:rPr>
          <w:rFonts w:ascii="Cambria" w:hAnsi="Cambria"/>
          <w:bCs/>
          <w:sz w:val="20"/>
          <w:szCs w:val="20"/>
        </w:rPr>
        <w:t>-AI/</w:t>
      </w:r>
      <w:r w:rsidR="00FB4CDC" w:rsidRPr="00AF009F">
        <w:rPr>
          <w:rFonts w:ascii="Cambria" w:hAnsi="Cambria"/>
          <w:bCs/>
          <w:sz w:val="20"/>
          <w:szCs w:val="20"/>
        </w:rPr>
        <w:t>202</w:t>
      </w:r>
      <w:r w:rsidR="003A2B02">
        <w:rPr>
          <w:rFonts w:ascii="Cambria" w:hAnsi="Cambria"/>
          <w:bCs/>
          <w:sz w:val="20"/>
          <w:szCs w:val="20"/>
        </w:rPr>
        <w:t>6</w:t>
      </w:r>
      <w:r w:rsidRPr="00AF009F">
        <w:rPr>
          <w:rFonts w:ascii="Franklin Gothic Book" w:hAnsi="Franklin Gothic Book"/>
          <w:color w:val="231F20"/>
          <w:sz w:val="20"/>
          <w:szCs w:val="20"/>
        </w:rPr>
        <w:t xml:space="preserve"> du ……</w:t>
      </w:r>
      <w:r w:rsidR="00820F5B" w:rsidRPr="00AF009F">
        <w:rPr>
          <w:rFonts w:ascii="Franklin Gothic Book" w:hAnsi="Franklin Gothic Book"/>
          <w:color w:val="231F20"/>
          <w:sz w:val="20"/>
          <w:szCs w:val="20"/>
        </w:rPr>
        <w:t>………</w:t>
      </w:r>
      <w:r w:rsidR="00F91410" w:rsidRPr="00AF009F">
        <w:rPr>
          <w:rFonts w:ascii="Franklin Gothic Book" w:hAnsi="Franklin Gothic Book"/>
          <w:color w:val="231F20"/>
          <w:sz w:val="20"/>
          <w:szCs w:val="20"/>
        </w:rPr>
        <w:t>………………..</w:t>
      </w:r>
      <w:r w:rsidRPr="00AF009F">
        <w:rPr>
          <w:rFonts w:ascii="Franklin Gothic Book" w:hAnsi="Franklin Gothic Book"/>
          <w:color w:val="231F20"/>
          <w:sz w:val="20"/>
          <w:szCs w:val="20"/>
        </w:rPr>
        <w:t xml:space="preserve"> Pour</w:t>
      </w:r>
      <w:r w:rsidRPr="00AF009F">
        <w:rPr>
          <w:rFonts w:ascii="Franklin Gothic Book" w:hAnsi="Franklin Gothic Book"/>
          <w:b/>
          <w:bCs/>
          <w:color w:val="231F20"/>
          <w:sz w:val="20"/>
          <w:szCs w:val="20"/>
        </w:rPr>
        <w:t xml:space="preserve"> </w:t>
      </w:r>
      <w:r w:rsidRPr="00AF009F">
        <w:rPr>
          <w:rFonts w:ascii="Franklin Gothic Book" w:hAnsi="Franklin Gothic Book"/>
          <w:sz w:val="20"/>
          <w:szCs w:val="20"/>
        </w:rPr>
        <w:t xml:space="preserve">les travaux de </w:t>
      </w:r>
      <w:r w:rsidRPr="00AF009F">
        <w:rPr>
          <w:rFonts w:ascii="Franklin Gothic Book" w:hAnsi="Franklin Gothic Book"/>
          <w:noProof/>
          <w:sz w:val="20"/>
          <w:szCs w:val="20"/>
        </w:rPr>
        <w:t xml:space="preserve">construction </w:t>
      </w:r>
      <w:r w:rsidR="003A2B02" w:rsidRPr="004740A4">
        <w:rPr>
          <w:rFonts w:asciiTheme="minorHAnsi" w:hAnsiTheme="minorHAnsi" w:cstheme="minorHAnsi"/>
          <w:b/>
          <w:sz w:val="20"/>
          <w:szCs w:val="20"/>
        </w:rPr>
        <w:t>D’’UN FORAGE A ENERGIE SOLAIRE SUR LE SITE TOURISTIQUE DES BERGES DU LOGONE</w:t>
      </w:r>
      <w:r w:rsidR="003A2B02" w:rsidRPr="004740A4">
        <w:rPr>
          <w:rFonts w:asciiTheme="minorHAnsi" w:hAnsiTheme="minorHAnsi" w:cstheme="minorHAnsi"/>
          <w:b/>
          <w:noProof/>
          <w:sz w:val="20"/>
          <w:szCs w:val="20"/>
        </w:rPr>
        <w:t>,</w:t>
      </w:r>
      <w:r w:rsidR="00EF7214" w:rsidRPr="00AF009F">
        <w:rPr>
          <w:rFonts w:ascii="Franklin Gothic Book" w:hAnsi="Franklin Gothic Book"/>
          <w:bCs/>
          <w:color w:val="231F20"/>
          <w:sz w:val="20"/>
          <w:szCs w:val="20"/>
        </w:rPr>
        <w:t xml:space="preserve">, </w:t>
      </w:r>
      <w:r w:rsidR="00867B8C" w:rsidRPr="00AF009F">
        <w:rPr>
          <w:rFonts w:ascii="Franklin Gothic Book" w:hAnsi="Franklin Gothic Book"/>
          <w:bCs/>
          <w:color w:val="231F20"/>
          <w:sz w:val="20"/>
          <w:szCs w:val="20"/>
        </w:rPr>
        <w:t xml:space="preserve">Arrondissement </w:t>
      </w:r>
      <w:r w:rsidR="00374815" w:rsidRPr="00AF009F">
        <w:rPr>
          <w:rFonts w:ascii="Franklin Gothic Book" w:hAnsi="Franklin Gothic Book"/>
          <w:bCs/>
          <w:color w:val="231F20"/>
          <w:sz w:val="20"/>
          <w:szCs w:val="20"/>
        </w:rPr>
        <w:t xml:space="preserve">de </w:t>
      </w:r>
      <w:r w:rsidR="00BA2253" w:rsidRPr="00AF009F">
        <w:rPr>
          <w:rFonts w:ascii="Franklin Gothic Book" w:hAnsi="Franklin Gothic Book"/>
          <w:bCs/>
          <w:color w:val="231F20"/>
          <w:sz w:val="20"/>
          <w:szCs w:val="20"/>
        </w:rPr>
        <w:t>Yagoua</w:t>
      </w:r>
      <w:r w:rsidRPr="00AF009F">
        <w:rPr>
          <w:rFonts w:ascii="Franklin Gothic Book" w:hAnsi="Franklin Gothic Book"/>
          <w:bCs/>
          <w:color w:val="231F20"/>
          <w:sz w:val="20"/>
          <w:szCs w:val="20"/>
        </w:rPr>
        <w:t xml:space="preserve">, Département du </w:t>
      </w:r>
      <w:r w:rsidR="009631DC" w:rsidRPr="00AF009F">
        <w:rPr>
          <w:rFonts w:ascii="Franklin Gothic Book" w:hAnsi="Franklin Gothic Book"/>
          <w:bCs/>
          <w:color w:val="231F20"/>
          <w:sz w:val="20"/>
          <w:szCs w:val="20"/>
        </w:rPr>
        <w:t>Mayo-Danay</w:t>
      </w:r>
      <w:r w:rsidRPr="00AF009F">
        <w:rPr>
          <w:rFonts w:ascii="Franklin Gothic Book" w:hAnsi="Franklin Gothic Book"/>
          <w:bCs/>
          <w:color w:val="231F20"/>
          <w:sz w:val="20"/>
          <w:szCs w:val="20"/>
        </w:rPr>
        <w:t xml:space="preserve">, </w:t>
      </w:r>
      <w:r w:rsidR="007A4131" w:rsidRPr="00AF009F">
        <w:rPr>
          <w:rFonts w:ascii="Franklin Gothic Book" w:hAnsi="Franklin Gothic Book"/>
          <w:bCs/>
          <w:color w:val="231F20"/>
          <w:sz w:val="20"/>
          <w:szCs w:val="20"/>
        </w:rPr>
        <w:t>Région de l’Extrême-Nord</w:t>
      </w:r>
      <w:r w:rsidRPr="00AF009F">
        <w:rPr>
          <w:rFonts w:ascii="Franklin Gothic Book" w:hAnsi="Franklin Gothic Book"/>
          <w:bCs/>
          <w:color w:val="231F20"/>
          <w:sz w:val="20"/>
          <w:szCs w:val="20"/>
        </w:rPr>
        <w:t>.</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 xml:space="preserve">Article 3 : Définitions et attributions </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p>
    <w:p w:rsidR="008669E8" w:rsidRPr="00AF009F" w:rsidRDefault="008669E8" w:rsidP="008669E8">
      <w:pPr>
        <w:autoSpaceDE w:val="0"/>
        <w:autoSpaceDN w:val="0"/>
        <w:adjustRightInd w:val="0"/>
        <w:jc w:val="both"/>
        <w:rPr>
          <w:rFonts w:ascii="Franklin Gothic Book" w:hAnsi="Franklin Gothic Book"/>
          <w:b/>
          <w:color w:val="231F20"/>
          <w:sz w:val="20"/>
          <w:szCs w:val="20"/>
        </w:rPr>
      </w:pPr>
      <w:r w:rsidRPr="00AF009F">
        <w:rPr>
          <w:rFonts w:ascii="Franklin Gothic Book" w:hAnsi="Franklin Gothic Book"/>
          <w:color w:val="231F20"/>
          <w:sz w:val="20"/>
          <w:szCs w:val="20"/>
        </w:rPr>
        <w:t>3</w:t>
      </w:r>
      <w:r w:rsidRPr="00AF009F">
        <w:rPr>
          <w:rFonts w:ascii="Franklin Gothic Book" w:hAnsi="Franklin Gothic Book"/>
          <w:b/>
          <w:color w:val="231F20"/>
          <w:sz w:val="20"/>
          <w:szCs w:val="20"/>
        </w:rPr>
        <w:t>.1. Définitions générales</w:t>
      </w:r>
    </w:p>
    <w:p w:rsidR="000944C9" w:rsidRPr="00AF009F" w:rsidRDefault="000944C9" w:rsidP="008669E8">
      <w:pPr>
        <w:autoSpaceDE w:val="0"/>
        <w:autoSpaceDN w:val="0"/>
        <w:adjustRightInd w:val="0"/>
        <w:jc w:val="both"/>
        <w:rPr>
          <w:rFonts w:ascii="Franklin Gothic Book" w:hAnsi="Franklin Gothic Book"/>
          <w:color w:val="231F20"/>
          <w:sz w:val="20"/>
          <w:szCs w:val="20"/>
        </w:rPr>
      </w:pPr>
    </w:p>
    <w:p w:rsidR="008669E8" w:rsidRPr="00AF009F" w:rsidRDefault="008669E8" w:rsidP="008669E8">
      <w:pPr>
        <w:autoSpaceDE w:val="0"/>
        <w:autoSpaceDN w:val="0"/>
        <w:adjustRightInd w:val="0"/>
        <w:jc w:val="both"/>
        <w:rPr>
          <w:rFonts w:ascii="Franklin Gothic Book" w:hAnsi="Franklin Gothic Book"/>
          <w:i/>
          <w:iCs/>
          <w:color w:val="231F20"/>
          <w:sz w:val="20"/>
          <w:szCs w:val="20"/>
        </w:rPr>
      </w:pPr>
      <w:r w:rsidRPr="00AF009F">
        <w:rPr>
          <w:rFonts w:ascii="Franklin Gothic Book" w:hAnsi="Franklin Gothic Book"/>
          <w:color w:val="231F20"/>
          <w:sz w:val="20"/>
          <w:szCs w:val="20"/>
        </w:rPr>
        <w:t xml:space="preserve">- </w:t>
      </w:r>
      <w:r w:rsidRPr="00AF009F">
        <w:rPr>
          <w:rFonts w:ascii="Franklin Gothic Book" w:hAnsi="Franklin Gothic Book"/>
          <w:b/>
          <w:bCs/>
          <w:color w:val="231F20"/>
          <w:sz w:val="20"/>
          <w:szCs w:val="20"/>
        </w:rPr>
        <w:t>Le Maître d’Ouvrage</w:t>
      </w:r>
      <w:r w:rsidRPr="00AF009F">
        <w:rPr>
          <w:rFonts w:ascii="Franklin Gothic Book" w:hAnsi="Franklin Gothic Book"/>
          <w:color w:val="231F20"/>
          <w:sz w:val="20"/>
          <w:szCs w:val="20"/>
        </w:rPr>
        <w:t xml:space="preserve"> est : </w:t>
      </w:r>
      <w:r w:rsidRPr="00AF009F">
        <w:rPr>
          <w:rFonts w:ascii="Franklin Gothic Book" w:hAnsi="Franklin Gothic Book"/>
          <w:sz w:val="20"/>
          <w:szCs w:val="20"/>
        </w:rPr>
        <w:t xml:space="preserve">Le </w:t>
      </w:r>
      <w:r w:rsidR="006459B7" w:rsidRPr="00AF009F">
        <w:rPr>
          <w:rFonts w:ascii="Franklin Gothic Book" w:hAnsi="Franklin Gothic Book"/>
          <w:sz w:val="20"/>
          <w:szCs w:val="20"/>
        </w:rPr>
        <w:t xml:space="preserve">Maire de la commune </w:t>
      </w:r>
      <w:r w:rsidR="00374815" w:rsidRPr="00AF009F">
        <w:rPr>
          <w:rFonts w:ascii="Franklin Gothic Book" w:hAnsi="Franklin Gothic Book"/>
          <w:sz w:val="20"/>
          <w:szCs w:val="20"/>
        </w:rPr>
        <w:t xml:space="preserve">de </w:t>
      </w:r>
      <w:r w:rsidR="00BA2253" w:rsidRPr="00AF009F">
        <w:rPr>
          <w:rFonts w:ascii="Franklin Gothic Book" w:hAnsi="Franklin Gothic Book"/>
          <w:sz w:val="20"/>
          <w:szCs w:val="20"/>
        </w:rPr>
        <w:t>Yagoua</w:t>
      </w:r>
      <w:r w:rsidRPr="00AF009F">
        <w:rPr>
          <w:rFonts w:ascii="Franklin Gothic Book" w:hAnsi="Franklin Gothic Book"/>
          <w:sz w:val="20"/>
          <w:szCs w:val="20"/>
        </w:rPr>
        <w:t>.</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Il veille à la conservation des originaux des documents des marchés et à la transmission des copies à l’ARMP par le point focal désigné à cet effet.</w:t>
      </w:r>
    </w:p>
    <w:p w:rsidR="008669E8" w:rsidRPr="00AF009F" w:rsidRDefault="008669E8" w:rsidP="008669E8">
      <w:pPr>
        <w:autoSpaceDE w:val="0"/>
        <w:autoSpaceDN w:val="0"/>
        <w:adjustRightInd w:val="0"/>
        <w:jc w:val="both"/>
        <w:rPr>
          <w:rFonts w:ascii="Franklin Gothic Book" w:hAnsi="Franklin Gothic Book"/>
          <w:color w:val="231F20"/>
          <w:sz w:val="20"/>
          <w:szCs w:val="20"/>
        </w:rPr>
      </w:pPr>
    </w:p>
    <w:p w:rsidR="008669E8" w:rsidRPr="00AF009F" w:rsidRDefault="008669E8" w:rsidP="008669E8">
      <w:pPr>
        <w:autoSpaceDE w:val="0"/>
        <w:autoSpaceDN w:val="0"/>
        <w:adjustRightInd w:val="0"/>
        <w:jc w:val="both"/>
        <w:rPr>
          <w:rFonts w:ascii="Franklin Gothic Book" w:hAnsi="Franklin Gothic Book"/>
          <w:color w:val="FF0000"/>
          <w:sz w:val="20"/>
          <w:szCs w:val="20"/>
        </w:rPr>
      </w:pPr>
      <w:r w:rsidRPr="00AF009F">
        <w:rPr>
          <w:rFonts w:ascii="Franklin Gothic Book" w:hAnsi="Franklin Gothic Book"/>
          <w:color w:val="231F20"/>
          <w:sz w:val="20"/>
          <w:szCs w:val="20"/>
        </w:rPr>
        <w:t xml:space="preserve">- </w:t>
      </w:r>
      <w:r w:rsidRPr="00AF009F">
        <w:rPr>
          <w:rFonts w:ascii="Franklin Gothic Book" w:hAnsi="Franklin Gothic Book"/>
          <w:b/>
          <w:bCs/>
          <w:color w:val="231F20"/>
          <w:sz w:val="20"/>
          <w:szCs w:val="20"/>
        </w:rPr>
        <w:t>Le Chef de service du marché</w:t>
      </w:r>
      <w:r w:rsidRPr="00AF009F">
        <w:rPr>
          <w:rFonts w:ascii="Franklin Gothic Book" w:hAnsi="Franklin Gothic Book"/>
          <w:color w:val="231F20"/>
          <w:sz w:val="20"/>
          <w:szCs w:val="20"/>
        </w:rPr>
        <w:t xml:space="preserve"> est le </w:t>
      </w:r>
      <w:r w:rsidR="00DE7931" w:rsidRPr="00AF009F">
        <w:rPr>
          <w:rFonts w:ascii="Franklin Gothic Book" w:hAnsi="Franklin Gothic Book"/>
          <w:color w:val="231F20"/>
          <w:sz w:val="20"/>
          <w:szCs w:val="20"/>
        </w:rPr>
        <w:t>Secrétaire Général</w:t>
      </w:r>
      <w:r w:rsidR="00292992" w:rsidRPr="00AF009F">
        <w:rPr>
          <w:rFonts w:ascii="Franklin Gothic Book" w:hAnsi="Franklin Gothic Book"/>
          <w:color w:val="231F20"/>
          <w:sz w:val="20"/>
          <w:szCs w:val="20"/>
        </w:rPr>
        <w:t xml:space="preserve"> de la commune </w:t>
      </w:r>
      <w:r w:rsidR="00374815" w:rsidRPr="00AF009F">
        <w:rPr>
          <w:rFonts w:ascii="Franklin Gothic Book" w:hAnsi="Franklin Gothic Book"/>
          <w:color w:val="231F20"/>
          <w:sz w:val="20"/>
          <w:szCs w:val="20"/>
        </w:rPr>
        <w:t xml:space="preserve">de </w:t>
      </w:r>
      <w:r w:rsidR="00BA2253" w:rsidRPr="00AF009F">
        <w:rPr>
          <w:rFonts w:ascii="Franklin Gothic Book" w:hAnsi="Franklin Gothic Book"/>
          <w:color w:val="231F20"/>
          <w:sz w:val="20"/>
          <w:szCs w:val="20"/>
        </w:rPr>
        <w:t>Yagoua</w:t>
      </w:r>
      <w:r w:rsidRPr="00AF009F">
        <w:rPr>
          <w:rFonts w:ascii="Franklin Gothic Book" w:hAnsi="Franklin Gothic Book"/>
          <w:color w:val="231F20"/>
          <w:sz w:val="20"/>
          <w:szCs w:val="20"/>
        </w:rPr>
        <w:t xml:space="preserve"> ci-après désigné le Chef de service</w:t>
      </w:r>
      <w:r w:rsidR="00292992" w:rsidRPr="00AF009F">
        <w:rPr>
          <w:rFonts w:ascii="Franklin Gothic Book" w:hAnsi="Franklin Gothic Book"/>
          <w:color w:val="231F20"/>
          <w:sz w:val="20"/>
          <w:szCs w:val="20"/>
        </w:rPr>
        <w:t xml:space="preserve"> </w:t>
      </w:r>
      <w:r w:rsidRPr="00AF009F">
        <w:rPr>
          <w:rFonts w:ascii="Franklin Gothic Book" w:hAnsi="Franklin Gothic Book"/>
          <w:color w:val="231F20"/>
          <w:sz w:val="20"/>
          <w:szCs w:val="20"/>
        </w:rPr>
        <w:t>; il veille au respect des clauses administratives, techniques et financières et des délais contractuels.</w:t>
      </w:r>
      <w:r w:rsidRPr="00AF009F">
        <w:rPr>
          <w:rFonts w:ascii="Franklin Gothic Book" w:hAnsi="Franklin Gothic Book"/>
          <w:color w:val="FF0000"/>
          <w:sz w:val="20"/>
          <w:szCs w:val="20"/>
        </w:rPr>
        <w:t xml:space="preserve"> </w:t>
      </w:r>
    </w:p>
    <w:p w:rsidR="008669E8" w:rsidRPr="00AF009F" w:rsidRDefault="008669E8" w:rsidP="008669E8">
      <w:pPr>
        <w:autoSpaceDE w:val="0"/>
        <w:autoSpaceDN w:val="0"/>
        <w:adjustRightInd w:val="0"/>
        <w:jc w:val="both"/>
        <w:rPr>
          <w:rFonts w:ascii="Franklin Gothic Book" w:hAnsi="Franklin Gothic Book"/>
          <w:color w:val="FF0000"/>
          <w:sz w:val="20"/>
          <w:szCs w:val="20"/>
        </w:rPr>
      </w:pPr>
    </w:p>
    <w:p w:rsidR="008669E8" w:rsidRDefault="008669E8" w:rsidP="008669E8">
      <w:pPr>
        <w:autoSpaceDE w:val="0"/>
        <w:autoSpaceDN w:val="0"/>
        <w:adjustRightInd w:val="0"/>
        <w:jc w:val="both"/>
        <w:rPr>
          <w:rFonts w:ascii="Franklin Gothic Book" w:hAnsi="Franklin Gothic Book"/>
          <w:sz w:val="20"/>
          <w:szCs w:val="20"/>
        </w:rPr>
      </w:pPr>
      <w:r w:rsidRPr="00AF009F">
        <w:rPr>
          <w:rFonts w:ascii="Franklin Gothic Book" w:hAnsi="Franklin Gothic Book"/>
          <w:sz w:val="20"/>
          <w:szCs w:val="20"/>
        </w:rPr>
        <w:t xml:space="preserve">- </w:t>
      </w:r>
      <w:r w:rsidR="00820F5B" w:rsidRPr="00AF009F">
        <w:rPr>
          <w:rFonts w:ascii="Franklin Gothic Book" w:hAnsi="Franklin Gothic Book"/>
          <w:b/>
          <w:bCs/>
          <w:sz w:val="20"/>
          <w:szCs w:val="20"/>
        </w:rPr>
        <w:t>Le maî</w:t>
      </w:r>
      <w:r w:rsidRPr="00AF009F">
        <w:rPr>
          <w:rFonts w:ascii="Franklin Gothic Book" w:hAnsi="Franklin Gothic Book"/>
          <w:b/>
          <w:bCs/>
          <w:sz w:val="20"/>
          <w:szCs w:val="20"/>
        </w:rPr>
        <w:t>tre d’œuvre du marché</w:t>
      </w:r>
      <w:r w:rsidRPr="00AF009F">
        <w:rPr>
          <w:rFonts w:ascii="Franklin Gothic Book" w:hAnsi="Franklin Gothic Book"/>
          <w:sz w:val="20"/>
          <w:szCs w:val="20"/>
        </w:rPr>
        <w:t xml:space="preserve"> est</w:t>
      </w:r>
      <w:r w:rsidRPr="00AF009F">
        <w:rPr>
          <w:rFonts w:ascii="Franklin Gothic Book" w:hAnsi="Franklin Gothic Book"/>
          <w:color w:val="FF0000"/>
          <w:sz w:val="20"/>
          <w:szCs w:val="20"/>
        </w:rPr>
        <w:t xml:space="preserve"> : </w:t>
      </w:r>
      <w:r w:rsidRPr="00AF009F">
        <w:rPr>
          <w:rFonts w:ascii="Franklin Gothic Book" w:hAnsi="Franklin Gothic Book"/>
          <w:sz w:val="20"/>
          <w:szCs w:val="20"/>
        </w:rPr>
        <w:t xml:space="preserve">le </w:t>
      </w:r>
      <w:r w:rsidR="003A2B02">
        <w:rPr>
          <w:rFonts w:ascii="Franklin Gothic Book" w:hAnsi="Franklin Gothic Book"/>
          <w:sz w:val="20"/>
          <w:szCs w:val="20"/>
        </w:rPr>
        <w:t>CST en charge de l’eau à la DDMINEE/MD</w:t>
      </w:r>
      <w:r w:rsidRPr="00AF009F">
        <w:rPr>
          <w:rFonts w:ascii="Franklin Gothic Book" w:hAnsi="Franklin Gothic Book"/>
          <w:sz w:val="20"/>
          <w:szCs w:val="20"/>
        </w:rPr>
        <w:t xml:space="preserve"> </w:t>
      </w:r>
    </w:p>
    <w:p w:rsidR="00A40C54" w:rsidRPr="00AF009F" w:rsidRDefault="00A40C54" w:rsidP="008669E8">
      <w:pPr>
        <w:autoSpaceDE w:val="0"/>
        <w:autoSpaceDN w:val="0"/>
        <w:adjustRightInd w:val="0"/>
        <w:jc w:val="both"/>
        <w:rPr>
          <w:rFonts w:ascii="Franklin Gothic Book" w:hAnsi="Franklin Gothic Book"/>
          <w:sz w:val="20"/>
          <w:szCs w:val="20"/>
        </w:rPr>
      </w:pPr>
      <w:r>
        <w:rPr>
          <w:rFonts w:ascii="Franklin Gothic Book" w:hAnsi="Franklin Gothic Book"/>
          <w:sz w:val="20"/>
          <w:szCs w:val="20"/>
        </w:rPr>
        <w:t>-L’autorité chargée du contrôle de l’effectivité de l’exécution des travaux est le chef de brigade de la DDMINMAP/MD</w:t>
      </w:r>
    </w:p>
    <w:p w:rsidR="008669E8" w:rsidRPr="00AF009F" w:rsidRDefault="008669E8" w:rsidP="008669E8">
      <w:pPr>
        <w:autoSpaceDE w:val="0"/>
        <w:autoSpaceDN w:val="0"/>
        <w:adjustRightInd w:val="0"/>
        <w:jc w:val="both"/>
        <w:rPr>
          <w:rFonts w:ascii="Franklin Gothic Book" w:hAnsi="Franklin Gothic Book"/>
          <w:color w:val="FF0000"/>
          <w:sz w:val="20"/>
          <w:szCs w:val="20"/>
        </w:rPr>
      </w:pPr>
    </w:p>
    <w:p w:rsidR="008669E8" w:rsidRPr="00AF009F" w:rsidRDefault="008669E8" w:rsidP="008669E8">
      <w:pPr>
        <w:autoSpaceDE w:val="0"/>
        <w:autoSpaceDN w:val="0"/>
        <w:adjustRightInd w:val="0"/>
        <w:jc w:val="both"/>
        <w:rPr>
          <w:rFonts w:ascii="Franklin Gothic Book" w:hAnsi="Franklin Gothic Book"/>
          <w:sz w:val="20"/>
          <w:szCs w:val="20"/>
        </w:rPr>
      </w:pPr>
      <w:r w:rsidRPr="00AF009F">
        <w:rPr>
          <w:rFonts w:ascii="Franklin Gothic Book" w:hAnsi="Franklin Gothic Book"/>
          <w:color w:val="FF0000"/>
          <w:sz w:val="20"/>
          <w:szCs w:val="20"/>
        </w:rPr>
        <w:t xml:space="preserve">- </w:t>
      </w:r>
      <w:r w:rsidRPr="00AF009F">
        <w:rPr>
          <w:rFonts w:ascii="Franklin Gothic Book" w:hAnsi="Franklin Gothic Book"/>
          <w:b/>
          <w:bCs/>
          <w:sz w:val="20"/>
          <w:szCs w:val="20"/>
        </w:rPr>
        <w:t>L’Ingénieur du marché</w:t>
      </w:r>
      <w:r w:rsidRPr="00AF009F">
        <w:rPr>
          <w:rFonts w:ascii="Franklin Gothic Book" w:hAnsi="Franklin Gothic Book"/>
          <w:sz w:val="20"/>
          <w:szCs w:val="20"/>
        </w:rPr>
        <w:t xml:space="preserve"> est : le Délégué Départemental de l’Eau et de l’Énergie du </w:t>
      </w:r>
      <w:r w:rsidR="009631DC" w:rsidRPr="00AF009F">
        <w:rPr>
          <w:rFonts w:ascii="Franklin Gothic Book" w:hAnsi="Franklin Gothic Book"/>
          <w:bCs/>
          <w:color w:val="231F20"/>
          <w:sz w:val="20"/>
          <w:szCs w:val="20"/>
        </w:rPr>
        <w:t>Mayo-Danay</w:t>
      </w:r>
      <w:r w:rsidRPr="00AF009F">
        <w:rPr>
          <w:rFonts w:ascii="Franklin Gothic Book" w:hAnsi="Franklin Gothic Book"/>
          <w:sz w:val="20"/>
          <w:szCs w:val="20"/>
        </w:rPr>
        <w:t xml:space="preserve"> </w:t>
      </w:r>
    </w:p>
    <w:p w:rsidR="008669E8" w:rsidRPr="00AF009F" w:rsidRDefault="008669E8" w:rsidP="008669E8">
      <w:pPr>
        <w:autoSpaceDE w:val="0"/>
        <w:autoSpaceDN w:val="0"/>
        <w:adjustRightInd w:val="0"/>
        <w:jc w:val="both"/>
        <w:rPr>
          <w:rFonts w:ascii="Franklin Gothic Book" w:hAnsi="Franklin Gothic Book"/>
          <w:sz w:val="20"/>
          <w:szCs w:val="20"/>
        </w:rPr>
      </w:pPr>
    </w:p>
    <w:p w:rsidR="008669E8" w:rsidRPr="00AF009F" w:rsidRDefault="008669E8" w:rsidP="008669E8">
      <w:pPr>
        <w:autoSpaceDE w:val="0"/>
        <w:autoSpaceDN w:val="0"/>
        <w:adjustRightInd w:val="0"/>
        <w:jc w:val="both"/>
        <w:rPr>
          <w:rFonts w:ascii="Franklin Gothic Book" w:hAnsi="Franklin Gothic Book"/>
          <w:sz w:val="20"/>
          <w:szCs w:val="20"/>
        </w:rPr>
      </w:pPr>
      <w:r w:rsidRPr="00AF009F">
        <w:rPr>
          <w:rFonts w:ascii="Franklin Gothic Book" w:hAnsi="Franklin Gothic Book"/>
          <w:i/>
          <w:iCs/>
          <w:color w:val="231F20"/>
          <w:sz w:val="20"/>
          <w:szCs w:val="20"/>
        </w:rPr>
        <w:t xml:space="preserve"> </w:t>
      </w:r>
      <w:r w:rsidRPr="00AF009F">
        <w:rPr>
          <w:rFonts w:ascii="Franklin Gothic Book" w:hAnsi="Franklin Gothic Book"/>
          <w:color w:val="231F20"/>
          <w:sz w:val="20"/>
          <w:szCs w:val="20"/>
        </w:rPr>
        <w:t xml:space="preserve">- </w:t>
      </w:r>
      <w:r w:rsidRPr="00AF009F">
        <w:rPr>
          <w:rFonts w:ascii="Franklin Gothic Book" w:hAnsi="Franklin Gothic Book"/>
          <w:b/>
          <w:bCs/>
          <w:color w:val="231F20"/>
          <w:sz w:val="20"/>
          <w:szCs w:val="20"/>
        </w:rPr>
        <w:t>L’Entrepreneur</w:t>
      </w:r>
      <w:r w:rsidRPr="00AF009F">
        <w:rPr>
          <w:rFonts w:ascii="Franklin Gothic Book" w:hAnsi="Franklin Gothic Book"/>
          <w:color w:val="231F20"/>
          <w:sz w:val="20"/>
          <w:szCs w:val="20"/>
        </w:rPr>
        <w:t xml:space="preserve"> est : La </w:t>
      </w:r>
      <w:r w:rsidRPr="00AF009F">
        <w:rPr>
          <w:rFonts w:ascii="Franklin Gothic Book" w:hAnsi="Franklin Gothic Book"/>
          <w:sz w:val="20"/>
          <w:szCs w:val="20"/>
        </w:rPr>
        <w:t>Société, Entreprise ou Groupement d' Entreprises titulaire du marché.</w:t>
      </w:r>
    </w:p>
    <w:p w:rsidR="008669E8" w:rsidRPr="00AF009F" w:rsidRDefault="008669E8" w:rsidP="008669E8">
      <w:pPr>
        <w:autoSpaceDE w:val="0"/>
        <w:autoSpaceDN w:val="0"/>
        <w:adjustRightInd w:val="0"/>
        <w:jc w:val="both"/>
        <w:rPr>
          <w:rFonts w:ascii="Franklin Gothic Book" w:hAnsi="Franklin Gothic Book"/>
          <w:sz w:val="20"/>
          <w:szCs w:val="20"/>
        </w:rPr>
      </w:pPr>
    </w:p>
    <w:p w:rsidR="008669E8" w:rsidRPr="00AF009F" w:rsidRDefault="008669E8" w:rsidP="008669E8">
      <w:pPr>
        <w:autoSpaceDE w:val="0"/>
        <w:autoSpaceDN w:val="0"/>
        <w:adjustRightInd w:val="0"/>
        <w:jc w:val="both"/>
        <w:rPr>
          <w:rFonts w:ascii="Franklin Gothic Book" w:hAnsi="Franklin Gothic Book"/>
          <w:b/>
          <w:color w:val="231F20"/>
          <w:sz w:val="20"/>
          <w:szCs w:val="20"/>
        </w:rPr>
      </w:pPr>
      <w:r w:rsidRPr="00AF009F">
        <w:rPr>
          <w:rFonts w:ascii="Franklin Gothic Book" w:hAnsi="Franklin Gothic Book"/>
          <w:b/>
          <w:color w:val="231F20"/>
          <w:sz w:val="20"/>
          <w:szCs w:val="20"/>
        </w:rPr>
        <w:t>3.2. Nantissement</w:t>
      </w:r>
    </w:p>
    <w:p w:rsidR="008669E8" w:rsidRPr="00AF009F" w:rsidRDefault="008669E8" w:rsidP="008669E8">
      <w:pPr>
        <w:spacing w:before="160" w:after="160"/>
        <w:jc w:val="both"/>
        <w:rPr>
          <w:rFonts w:ascii="Franklin Gothic Book" w:hAnsi="Franklin Gothic Book"/>
          <w:sz w:val="20"/>
          <w:szCs w:val="20"/>
        </w:rPr>
      </w:pPr>
      <w:r w:rsidRPr="00AF009F">
        <w:rPr>
          <w:rFonts w:ascii="Franklin Gothic Book" w:hAnsi="Franklin Gothic Book"/>
          <w:sz w:val="20"/>
          <w:szCs w:val="20"/>
        </w:rPr>
        <w:t>En vue de l’application du régime de nantissement institué par le décret n° 2004/275 du 24 septembre 2004 portant code des Marchés Publics,  sont désignés comme suit :</w:t>
      </w:r>
    </w:p>
    <w:p w:rsidR="008669E8" w:rsidRPr="00AF009F" w:rsidRDefault="008669E8" w:rsidP="008669E8">
      <w:pPr>
        <w:numPr>
          <w:ilvl w:val="0"/>
          <w:numId w:val="1"/>
        </w:numPr>
        <w:spacing w:before="160" w:after="160"/>
        <w:jc w:val="both"/>
        <w:rPr>
          <w:rFonts w:ascii="Franklin Gothic Book" w:hAnsi="Franklin Gothic Book"/>
          <w:i/>
          <w:iCs/>
          <w:color w:val="231F20"/>
          <w:sz w:val="20"/>
          <w:szCs w:val="20"/>
        </w:rPr>
      </w:pPr>
      <w:r w:rsidRPr="00AF009F">
        <w:rPr>
          <w:rFonts w:ascii="Franklin Gothic Book" w:hAnsi="Franklin Gothic Book"/>
          <w:sz w:val="20"/>
          <w:szCs w:val="20"/>
        </w:rPr>
        <w:t xml:space="preserve">Autorité chargée de l’ordonnancement des dépenses : le Maire de la Commune </w:t>
      </w:r>
      <w:r w:rsidR="00374815" w:rsidRPr="00AF009F">
        <w:rPr>
          <w:rFonts w:ascii="Franklin Gothic Book" w:hAnsi="Franklin Gothic Book"/>
          <w:sz w:val="20"/>
          <w:szCs w:val="20"/>
        </w:rPr>
        <w:t xml:space="preserve">de </w:t>
      </w:r>
      <w:r w:rsidR="00BA2253" w:rsidRPr="00AF009F">
        <w:rPr>
          <w:rFonts w:ascii="Franklin Gothic Book" w:hAnsi="Franklin Gothic Book"/>
          <w:sz w:val="20"/>
          <w:szCs w:val="20"/>
        </w:rPr>
        <w:t>Yagoua</w:t>
      </w:r>
      <w:r w:rsidRPr="00AF009F">
        <w:rPr>
          <w:rFonts w:ascii="Franklin Gothic Book" w:hAnsi="Franklin Gothic Book"/>
          <w:sz w:val="20"/>
          <w:szCs w:val="20"/>
        </w:rPr>
        <w:t>.</w:t>
      </w:r>
    </w:p>
    <w:p w:rsidR="008669E8" w:rsidRPr="00AF009F" w:rsidRDefault="008669E8" w:rsidP="008669E8">
      <w:pPr>
        <w:numPr>
          <w:ilvl w:val="0"/>
          <w:numId w:val="1"/>
        </w:numPr>
        <w:spacing w:before="160" w:after="160"/>
        <w:jc w:val="both"/>
        <w:rPr>
          <w:rFonts w:ascii="Franklin Gothic Book" w:hAnsi="Franklin Gothic Book"/>
          <w:i/>
          <w:iCs/>
          <w:color w:val="231F20"/>
          <w:sz w:val="20"/>
          <w:szCs w:val="20"/>
        </w:rPr>
      </w:pPr>
      <w:r w:rsidRPr="00AF009F">
        <w:rPr>
          <w:rFonts w:ascii="Franklin Gothic Book" w:hAnsi="Franklin Gothic Book"/>
          <w:sz w:val="20"/>
          <w:szCs w:val="20"/>
        </w:rPr>
        <w:t xml:space="preserve">Autorité chargée de la liquidation des décomptes : </w:t>
      </w:r>
      <w:r w:rsidRPr="00AF009F">
        <w:rPr>
          <w:rFonts w:ascii="Franklin Gothic Book" w:hAnsi="Franklin Gothic Book"/>
          <w:color w:val="000000"/>
          <w:sz w:val="20"/>
          <w:szCs w:val="20"/>
        </w:rPr>
        <w:t xml:space="preserve">le Maire de la Commune </w:t>
      </w:r>
      <w:r w:rsidR="00374815" w:rsidRPr="00AF009F">
        <w:rPr>
          <w:rFonts w:ascii="Franklin Gothic Book" w:hAnsi="Franklin Gothic Book"/>
          <w:color w:val="000000"/>
          <w:sz w:val="20"/>
          <w:szCs w:val="20"/>
        </w:rPr>
        <w:t xml:space="preserve">de </w:t>
      </w:r>
      <w:r w:rsidR="00BA2253" w:rsidRPr="00AF009F">
        <w:rPr>
          <w:rFonts w:ascii="Franklin Gothic Book" w:hAnsi="Franklin Gothic Book"/>
          <w:color w:val="000000"/>
          <w:sz w:val="20"/>
          <w:szCs w:val="20"/>
        </w:rPr>
        <w:t>Yagoua</w:t>
      </w:r>
      <w:r w:rsidRPr="00AF009F">
        <w:rPr>
          <w:rFonts w:ascii="Franklin Gothic Book" w:hAnsi="Franklin Gothic Book"/>
          <w:color w:val="000000"/>
          <w:sz w:val="20"/>
          <w:szCs w:val="20"/>
        </w:rPr>
        <w:t>;</w:t>
      </w:r>
    </w:p>
    <w:p w:rsidR="006459B7" w:rsidRPr="00AF009F" w:rsidRDefault="008669E8" w:rsidP="006459B7">
      <w:pPr>
        <w:numPr>
          <w:ilvl w:val="0"/>
          <w:numId w:val="1"/>
        </w:numPr>
        <w:spacing w:before="160" w:after="160"/>
        <w:jc w:val="both"/>
        <w:rPr>
          <w:rFonts w:ascii="Franklin Gothic Book" w:hAnsi="Franklin Gothic Book"/>
          <w:i/>
          <w:iCs/>
          <w:color w:val="231F20"/>
          <w:sz w:val="20"/>
          <w:szCs w:val="20"/>
        </w:rPr>
      </w:pPr>
      <w:r w:rsidRPr="00AF009F">
        <w:rPr>
          <w:rFonts w:ascii="Franklin Gothic Book" w:hAnsi="Franklin Gothic Book"/>
          <w:color w:val="231F20"/>
          <w:sz w:val="20"/>
          <w:szCs w:val="20"/>
        </w:rPr>
        <w:t xml:space="preserve">Responsable chargé du paiement : le Receveur </w:t>
      </w:r>
      <w:r w:rsidRPr="00AF009F">
        <w:rPr>
          <w:rFonts w:ascii="Franklin Gothic Book" w:hAnsi="Franklin Gothic Book"/>
          <w:sz w:val="20"/>
          <w:szCs w:val="20"/>
        </w:rPr>
        <w:t xml:space="preserve"> de la Commune </w:t>
      </w:r>
      <w:r w:rsidR="00374815" w:rsidRPr="00AF009F">
        <w:rPr>
          <w:rFonts w:ascii="Franklin Gothic Book" w:hAnsi="Franklin Gothic Book"/>
          <w:sz w:val="20"/>
          <w:szCs w:val="20"/>
        </w:rPr>
        <w:t xml:space="preserve">de </w:t>
      </w:r>
      <w:r w:rsidR="00BA2253" w:rsidRPr="00AF009F">
        <w:rPr>
          <w:rFonts w:ascii="Franklin Gothic Book" w:hAnsi="Franklin Gothic Book"/>
          <w:sz w:val="20"/>
          <w:szCs w:val="20"/>
        </w:rPr>
        <w:t>Yagoua</w:t>
      </w:r>
      <w:r w:rsidR="006459B7" w:rsidRPr="00AF009F">
        <w:rPr>
          <w:rFonts w:ascii="Franklin Gothic Book" w:hAnsi="Franklin Gothic Book"/>
          <w:color w:val="000000"/>
          <w:sz w:val="20"/>
          <w:szCs w:val="20"/>
        </w:rPr>
        <w:t>;</w:t>
      </w:r>
    </w:p>
    <w:p w:rsidR="008669E8" w:rsidRPr="00AF009F" w:rsidRDefault="008669E8" w:rsidP="008669E8">
      <w:pPr>
        <w:numPr>
          <w:ilvl w:val="0"/>
          <w:numId w:val="1"/>
        </w:numPr>
        <w:autoSpaceDE w:val="0"/>
        <w:autoSpaceDN w:val="0"/>
        <w:adjustRightInd w:val="0"/>
        <w:spacing w:before="160" w:after="160"/>
        <w:jc w:val="both"/>
        <w:rPr>
          <w:rFonts w:ascii="Franklin Gothic Book" w:hAnsi="Franklin Gothic Book"/>
          <w:sz w:val="20"/>
          <w:szCs w:val="20"/>
        </w:rPr>
      </w:pPr>
      <w:r w:rsidRPr="00AF009F">
        <w:rPr>
          <w:rFonts w:ascii="Franklin Gothic Book" w:hAnsi="Franklin Gothic Book"/>
          <w:color w:val="231F20"/>
          <w:sz w:val="20"/>
          <w:szCs w:val="20"/>
        </w:rPr>
        <w:t xml:space="preserve">Responsable compétent pour fournir les renseignements au titre de l’exécution du présent marché : </w:t>
      </w:r>
      <w:r w:rsidRPr="00AF009F">
        <w:rPr>
          <w:rFonts w:ascii="Franklin Gothic Book" w:hAnsi="Franklin Gothic Book"/>
          <w:sz w:val="20"/>
          <w:szCs w:val="20"/>
        </w:rPr>
        <w:t xml:space="preserve">le Maire de la Commune </w:t>
      </w:r>
      <w:r w:rsidR="00374815" w:rsidRPr="00AF009F">
        <w:rPr>
          <w:rFonts w:ascii="Franklin Gothic Book" w:hAnsi="Franklin Gothic Book"/>
          <w:sz w:val="20"/>
          <w:szCs w:val="20"/>
        </w:rPr>
        <w:t xml:space="preserve">de </w:t>
      </w:r>
      <w:r w:rsidR="00BA2253" w:rsidRPr="00AF009F">
        <w:rPr>
          <w:rFonts w:ascii="Franklin Gothic Book" w:hAnsi="Franklin Gothic Book"/>
          <w:sz w:val="20"/>
          <w:szCs w:val="20"/>
        </w:rPr>
        <w:t>Yagoua</w:t>
      </w:r>
      <w:r w:rsidR="006459B7" w:rsidRPr="00AF009F">
        <w:rPr>
          <w:rFonts w:ascii="Franklin Gothic Book" w:hAnsi="Franklin Gothic Book"/>
          <w:color w:val="000000"/>
          <w:sz w:val="20"/>
          <w:szCs w:val="20"/>
        </w:rPr>
        <w:t>.</w:t>
      </w:r>
    </w:p>
    <w:p w:rsidR="008669E8" w:rsidRPr="00AF009F" w:rsidRDefault="008669E8" w:rsidP="008669E8">
      <w:pPr>
        <w:autoSpaceDE w:val="0"/>
        <w:autoSpaceDN w:val="0"/>
        <w:adjustRightInd w:val="0"/>
        <w:jc w:val="both"/>
        <w:rPr>
          <w:rFonts w:ascii="Franklin Gothic Book" w:hAnsi="Franklin Gothic Book"/>
          <w:b/>
          <w:sz w:val="20"/>
          <w:szCs w:val="20"/>
        </w:rPr>
      </w:pPr>
      <w:r w:rsidRPr="00AF009F">
        <w:rPr>
          <w:rFonts w:ascii="Franklin Gothic Book" w:hAnsi="Franklin Gothic Book"/>
          <w:b/>
          <w:sz w:val="20"/>
          <w:szCs w:val="20"/>
        </w:rPr>
        <w:t>3.3. Attributions de la Maîtrise d’Œuvre.</w:t>
      </w:r>
    </w:p>
    <w:p w:rsidR="008669E8" w:rsidRPr="00AF009F" w:rsidRDefault="008669E8" w:rsidP="008669E8">
      <w:pPr>
        <w:autoSpaceDE w:val="0"/>
        <w:autoSpaceDN w:val="0"/>
        <w:adjustRightInd w:val="0"/>
        <w:jc w:val="both"/>
        <w:rPr>
          <w:rFonts w:ascii="Franklin Gothic Book" w:hAnsi="Franklin Gothic Book"/>
          <w:b/>
          <w:sz w:val="20"/>
          <w:szCs w:val="20"/>
        </w:rPr>
      </w:pPr>
    </w:p>
    <w:p w:rsidR="008669E8" w:rsidRPr="00AF009F" w:rsidRDefault="008669E8" w:rsidP="008669E8">
      <w:pPr>
        <w:autoSpaceDE w:val="0"/>
        <w:autoSpaceDN w:val="0"/>
        <w:adjustRightInd w:val="0"/>
        <w:jc w:val="both"/>
        <w:rPr>
          <w:rFonts w:ascii="Franklin Gothic Book" w:hAnsi="Franklin Gothic Book"/>
          <w:b/>
          <w:color w:val="231F20"/>
          <w:sz w:val="20"/>
          <w:szCs w:val="20"/>
        </w:rPr>
      </w:pPr>
      <w:r w:rsidRPr="00AF009F">
        <w:rPr>
          <w:rFonts w:ascii="Franklin Gothic Book" w:hAnsi="Franklin Gothic Book"/>
          <w:b/>
          <w:color w:val="231F20"/>
          <w:sz w:val="20"/>
          <w:szCs w:val="20"/>
        </w:rPr>
        <w:t>3.3.1. Missions</w:t>
      </w:r>
    </w:p>
    <w:p w:rsidR="008669E8" w:rsidRPr="00AF009F" w:rsidRDefault="008669E8" w:rsidP="008669E8">
      <w:pPr>
        <w:spacing w:before="160" w:after="160"/>
        <w:jc w:val="both"/>
        <w:rPr>
          <w:rFonts w:ascii="Franklin Gothic Book" w:hAnsi="Franklin Gothic Book"/>
          <w:sz w:val="20"/>
          <w:szCs w:val="20"/>
        </w:rPr>
      </w:pPr>
      <w:r w:rsidRPr="00AF009F">
        <w:rPr>
          <w:rFonts w:ascii="Franklin Gothic Book" w:hAnsi="Franklin Gothic Book"/>
          <w:sz w:val="20"/>
          <w:szCs w:val="20"/>
        </w:rPr>
        <w:t>L’Ingénieur coordonne les opérations nécessaires à la bonne exécution des différentes phases du programme.</w:t>
      </w:r>
    </w:p>
    <w:p w:rsidR="008669E8" w:rsidRPr="00AF009F" w:rsidRDefault="008669E8" w:rsidP="008669E8">
      <w:pPr>
        <w:spacing w:before="160" w:after="160"/>
        <w:jc w:val="both"/>
        <w:rPr>
          <w:rFonts w:ascii="Franklin Gothic Book" w:hAnsi="Franklin Gothic Book"/>
          <w:sz w:val="20"/>
          <w:szCs w:val="20"/>
        </w:rPr>
      </w:pPr>
      <w:r w:rsidRPr="00AF009F">
        <w:rPr>
          <w:rFonts w:ascii="Franklin Gothic Book" w:hAnsi="Franklin Gothic Book"/>
          <w:sz w:val="20"/>
          <w:szCs w:val="20"/>
        </w:rPr>
        <w:t xml:space="preserve">Il doit adresser à </w:t>
      </w:r>
      <w:r w:rsidRPr="00AF009F">
        <w:rPr>
          <w:rFonts w:ascii="Franklin Gothic Book" w:hAnsi="Franklin Gothic Book"/>
          <w:color w:val="231F20"/>
          <w:sz w:val="20"/>
          <w:szCs w:val="20"/>
        </w:rPr>
        <w:t>l’entrepreneur</w:t>
      </w:r>
      <w:r w:rsidRPr="00AF009F">
        <w:rPr>
          <w:rFonts w:ascii="Franklin Gothic Book" w:hAnsi="Franklin Gothic Book"/>
          <w:sz w:val="20"/>
          <w:szCs w:val="20"/>
        </w:rPr>
        <w:t xml:space="preserve"> une copie de toutes délégations, notamment celles accordées au Chef de projet chargé de la supervision du programme. Toute instruction écrite ou approbation écrite donnée à </w:t>
      </w:r>
      <w:r w:rsidRPr="00AF009F">
        <w:rPr>
          <w:rFonts w:ascii="Franklin Gothic Book" w:hAnsi="Franklin Gothic Book"/>
          <w:color w:val="231F20"/>
          <w:sz w:val="20"/>
          <w:szCs w:val="20"/>
        </w:rPr>
        <w:t>l’entrepreneur</w:t>
      </w:r>
      <w:r w:rsidRPr="00AF009F">
        <w:rPr>
          <w:rFonts w:ascii="Franklin Gothic Book" w:hAnsi="Franklin Gothic Book"/>
          <w:sz w:val="20"/>
          <w:szCs w:val="20"/>
        </w:rPr>
        <w:t xml:space="preserve"> par le Chef de projet, conformément aux termes d’une telle délégation (et dans ce cas seulement), constitue un engagement pour </w:t>
      </w:r>
      <w:r w:rsidRPr="00AF009F">
        <w:rPr>
          <w:rFonts w:ascii="Franklin Gothic Book" w:hAnsi="Franklin Gothic Book"/>
          <w:color w:val="231F20"/>
          <w:sz w:val="20"/>
          <w:szCs w:val="20"/>
        </w:rPr>
        <w:t>l’entrepreneur</w:t>
      </w:r>
      <w:r w:rsidRPr="00AF009F">
        <w:rPr>
          <w:rFonts w:ascii="Franklin Gothic Book" w:hAnsi="Franklin Gothic Book"/>
          <w:sz w:val="20"/>
          <w:szCs w:val="20"/>
        </w:rPr>
        <w:t xml:space="preserve"> et pour le Maître d’Ouvrage au même titre que si elle était donnée par l’Ingénieur.</w:t>
      </w:r>
    </w:p>
    <w:p w:rsidR="008669E8" w:rsidRPr="00AF009F" w:rsidRDefault="008669E8" w:rsidP="008669E8">
      <w:pPr>
        <w:spacing w:before="160" w:after="160"/>
        <w:jc w:val="both"/>
        <w:rPr>
          <w:rFonts w:ascii="Franklin Gothic Book" w:hAnsi="Franklin Gothic Book"/>
          <w:sz w:val="20"/>
          <w:szCs w:val="20"/>
        </w:rPr>
      </w:pPr>
      <w:r w:rsidRPr="00AF009F">
        <w:rPr>
          <w:rFonts w:ascii="Franklin Gothic Book" w:hAnsi="Franklin Gothic Book"/>
          <w:sz w:val="20"/>
          <w:szCs w:val="20"/>
        </w:rPr>
        <w:t xml:space="preserve">Cependant les représentants du Chef de projet ne peuvent relever </w:t>
      </w:r>
      <w:r w:rsidRPr="00AF009F">
        <w:rPr>
          <w:rFonts w:ascii="Franklin Gothic Book" w:hAnsi="Franklin Gothic Book"/>
          <w:color w:val="231F20"/>
          <w:sz w:val="20"/>
          <w:szCs w:val="20"/>
        </w:rPr>
        <w:t>l’entrepreneur</w:t>
      </w:r>
      <w:r w:rsidRPr="00AF009F">
        <w:rPr>
          <w:rFonts w:ascii="Franklin Gothic Book" w:hAnsi="Franklin Gothic Book"/>
          <w:sz w:val="20"/>
          <w:szCs w:val="20"/>
        </w:rPr>
        <w:t xml:space="preserve"> d’une quelconque de ses obligations contractuelles ni, sauf exception expressément stipulée par ordre de service, ordonner une quelconque modification aux prestations à exécuter.</w:t>
      </w:r>
    </w:p>
    <w:p w:rsidR="008669E8" w:rsidRPr="00AF009F" w:rsidRDefault="008669E8" w:rsidP="008669E8">
      <w:pPr>
        <w:spacing w:before="160" w:after="160"/>
        <w:jc w:val="both"/>
        <w:rPr>
          <w:rFonts w:ascii="Franklin Gothic Book" w:hAnsi="Franklin Gothic Book"/>
          <w:sz w:val="20"/>
          <w:szCs w:val="20"/>
        </w:rPr>
      </w:pPr>
      <w:r w:rsidRPr="00AF009F">
        <w:rPr>
          <w:rFonts w:ascii="Franklin Gothic Book" w:hAnsi="Franklin Gothic Book"/>
          <w:sz w:val="20"/>
          <w:szCs w:val="20"/>
        </w:rPr>
        <w:t>L’</w:t>
      </w:r>
      <w:r w:rsidRPr="00AF009F">
        <w:rPr>
          <w:rFonts w:ascii="Franklin Gothic Book" w:hAnsi="Franklin Gothic Book"/>
          <w:color w:val="231F20"/>
          <w:sz w:val="20"/>
          <w:szCs w:val="20"/>
        </w:rPr>
        <w:t>entrepreneur</w:t>
      </w:r>
      <w:r w:rsidRPr="00AF009F">
        <w:rPr>
          <w:rFonts w:ascii="Franklin Gothic Book" w:hAnsi="Franklin Gothic Book"/>
          <w:sz w:val="20"/>
          <w:szCs w:val="20"/>
        </w:rPr>
        <w:t xml:space="preserve"> doit assurer au Chef de projet le libre accès aux lieux où s’exécutent les prestations du marché, ainsi que toute facilité dans l’exécution de leur fonction.</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Article 4 : Langue, loi et réglementation applicables</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p>
    <w:p w:rsidR="008669E8" w:rsidRPr="00AF009F" w:rsidRDefault="008669E8" w:rsidP="008669E8">
      <w:pPr>
        <w:autoSpaceDE w:val="0"/>
        <w:autoSpaceDN w:val="0"/>
        <w:adjustRightInd w:val="0"/>
        <w:jc w:val="both"/>
        <w:rPr>
          <w:rFonts w:ascii="Franklin Gothic Book" w:hAnsi="Franklin Gothic Book"/>
          <w:i/>
          <w:iCs/>
          <w:color w:val="231F20"/>
          <w:sz w:val="20"/>
          <w:szCs w:val="20"/>
        </w:rPr>
      </w:pPr>
      <w:r w:rsidRPr="00AF009F">
        <w:rPr>
          <w:rFonts w:ascii="Franklin Gothic Book" w:hAnsi="Franklin Gothic Book"/>
          <w:b/>
          <w:color w:val="231F20"/>
          <w:sz w:val="20"/>
          <w:szCs w:val="20"/>
        </w:rPr>
        <w:t>4.1.</w:t>
      </w:r>
      <w:r w:rsidRPr="00AF009F">
        <w:rPr>
          <w:rFonts w:ascii="Franklin Gothic Book" w:hAnsi="Franklin Gothic Book"/>
          <w:color w:val="231F20"/>
          <w:sz w:val="20"/>
          <w:szCs w:val="20"/>
        </w:rPr>
        <w:t xml:space="preserve"> La langue utilisée est le Français ou l’Anglais</w:t>
      </w:r>
      <w:r w:rsidRPr="00AF009F">
        <w:rPr>
          <w:rFonts w:ascii="Franklin Gothic Book" w:hAnsi="Franklin Gothic Book"/>
          <w:i/>
          <w:iCs/>
          <w:color w:val="231F20"/>
          <w:sz w:val="20"/>
          <w:szCs w:val="20"/>
        </w:rPr>
        <w:t>.</w:t>
      </w:r>
    </w:p>
    <w:p w:rsidR="008669E8" w:rsidRPr="00AF009F" w:rsidRDefault="008669E8" w:rsidP="008669E8">
      <w:pPr>
        <w:autoSpaceDE w:val="0"/>
        <w:autoSpaceDN w:val="0"/>
        <w:adjustRightInd w:val="0"/>
        <w:jc w:val="both"/>
        <w:rPr>
          <w:rFonts w:ascii="Franklin Gothic Book" w:hAnsi="Franklin Gothic Book"/>
          <w:i/>
          <w:iCs/>
          <w:color w:val="231F20"/>
          <w:sz w:val="20"/>
          <w:szCs w:val="20"/>
        </w:rPr>
      </w:pP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4.2.</w:t>
      </w:r>
      <w:r w:rsidRPr="00AF009F">
        <w:rPr>
          <w:rFonts w:ascii="Franklin Gothic Book" w:hAnsi="Franklin Gothic Book"/>
          <w:color w:val="231F20"/>
          <w:sz w:val="20"/>
          <w:szCs w:val="20"/>
        </w:rPr>
        <w:t xml:space="preserve"> L’entrepreneur s’engage à observer les lois, règlements, ordonnances en vigueur en République du Cameroun, et ce aussi bien dans sa propre organisation que dans la réalisation du marché. 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 xml:space="preserve">Article 5 : Pièces constitutives du marché </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 xml:space="preserve">Les pièces contractuelles constitutives du présent marché sont par ordre de priorité : </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1</w:t>
      </w:r>
      <w:r w:rsidRPr="00AF009F">
        <w:rPr>
          <w:rFonts w:ascii="Franklin Gothic Book" w:hAnsi="Franklin Gothic Book"/>
          <w:color w:val="231F20"/>
          <w:sz w:val="20"/>
          <w:szCs w:val="20"/>
        </w:rPr>
        <w:t>. La lettre de soumission ou l’acte d’engagement;</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2.</w:t>
      </w:r>
      <w:r w:rsidRPr="00AF009F">
        <w:rPr>
          <w:rFonts w:ascii="Franklin Gothic Book" w:hAnsi="Franklin Gothic Book"/>
          <w:color w:val="231F20"/>
          <w:sz w:val="20"/>
          <w:szCs w:val="20"/>
        </w:rPr>
        <w:t xml:space="preserve"> La soumission de l’entrepreneur et ses annexes dans toutes les dispositions non contraires au Cahier des Clauses Administratives Particulières et ci-dessous visés ;</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3</w:t>
      </w:r>
      <w:r w:rsidRPr="00AF009F">
        <w:rPr>
          <w:rFonts w:ascii="Franklin Gothic Book" w:hAnsi="Franklin Gothic Book"/>
          <w:color w:val="231F20"/>
          <w:sz w:val="20"/>
          <w:szCs w:val="20"/>
        </w:rPr>
        <w:t>. Le Cahier des Clauses Administratives Particulières (CCAP) ;</w:t>
      </w:r>
    </w:p>
    <w:p w:rsidR="008669E8" w:rsidRPr="00AF009F" w:rsidRDefault="008669E8" w:rsidP="008669E8">
      <w:pPr>
        <w:autoSpaceDE w:val="0"/>
        <w:autoSpaceDN w:val="0"/>
        <w:adjustRightInd w:val="0"/>
        <w:spacing w:line="120" w:lineRule="atLeast"/>
        <w:jc w:val="both"/>
        <w:rPr>
          <w:rFonts w:ascii="Franklin Gothic Book" w:hAnsi="Franklin Gothic Book"/>
          <w:color w:val="231F20"/>
          <w:sz w:val="20"/>
          <w:szCs w:val="20"/>
        </w:rPr>
      </w:pPr>
      <w:r w:rsidRPr="00AF009F">
        <w:rPr>
          <w:rFonts w:ascii="Franklin Gothic Book" w:hAnsi="Franklin Gothic Book"/>
          <w:b/>
          <w:color w:val="231F20"/>
          <w:sz w:val="20"/>
          <w:szCs w:val="20"/>
        </w:rPr>
        <w:t>4</w:t>
      </w:r>
      <w:r w:rsidRPr="00AF009F">
        <w:rPr>
          <w:rFonts w:ascii="Franklin Gothic Book" w:hAnsi="Franklin Gothic Book"/>
          <w:color w:val="231F20"/>
          <w:sz w:val="20"/>
          <w:szCs w:val="20"/>
        </w:rPr>
        <w:t>. Le Cahier des Clauses Techniques Particulières (CCTP) ;</w:t>
      </w:r>
    </w:p>
    <w:p w:rsidR="008669E8" w:rsidRPr="00AF009F" w:rsidRDefault="008669E8" w:rsidP="008669E8">
      <w:pPr>
        <w:autoSpaceDE w:val="0"/>
        <w:autoSpaceDN w:val="0"/>
        <w:adjustRightInd w:val="0"/>
        <w:spacing w:line="360" w:lineRule="atLeast"/>
        <w:jc w:val="both"/>
        <w:rPr>
          <w:rFonts w:ascii="Franklin Gothic Book" w:hAnsi="Franklin Gothic Book"/>
          <w:color w:val="231F20"/>
          <w:sz w:val="20"/>
          <w:szCs w:val="20"/>
        </w:rPr>
      </w:pPr>
      <w:r w:rsidRPr="00AF009F">
        <w:rPr>
          <w:rFonts w:ascii="Franklin Gothic Book" w:hAnsi="Franklin Gothic Book"/>
          <w:b/>
          <w:color w:val="231F20"/>
          <w:sz w:val="20"/>
          <w:szCs w:val="20"/>
        </w:rPr>
        <w:t>5</w:t>
      </w:r>
      <w:r w:rsidRPr="00AF009F">
        <w:rPr>
          <w:rFonts w:ascii="Franklin Gothic Book" w:hAnsi="Franklin Gothic Book"/>
          <w:color w:val="231F20"/>
          <w:sz w:val="20"/>
          <w:szCs w:val="20"/>
        </w:rPr>
        <w:t>. Le bordereau des prix unitaires ;</w:t>
      </w:r>
    </w:p>
    <w:p w:rsidR="008669E8" w:rsidRPr="00AF009F" w:rsidRDefault="008669E8" w:rsidP="008669E8">
      <w:pPr>
        <w:autoSpaceDE w:val="0"/>
        <w:autoSpaceDN w:val="0"/>
        <w:adjustRightInd w:val="0"/>
        <w:spacing w:line="360" w:lineRule="atLeast"/>
        <w:jc w:val="both"/>
        <w:rPr>
          <w:rFonts w:ascii="Franklin Gothic Book" w:hAnsi="Franklin Gothic Book"/>
          <w:color w:val="231F20"/>
          <w:sz w:val="20"/>
          <w:szCs w:val="20"/>
        </w:rPr>
      </w:pPr>
      <w:r w:rsidRPr="00AF009F">
        <w:rPr>
          <w:rFonts w:ascii="Franklin Gothic Book" w:hAnsi="Franklin Gothic Book"/>
          <w:b/>
          <w:color w:val="231F20"/>
          <w:sz w:val="20"/>
          <w:szCs w:val="20"/>
        </w:rPr>
        <w:t>6</w:t>
      </w:r>
      <w:r w:rsidRPr="00AF009F">
        <w:rPr>
          <w:rFonts w:ascii="Franklin Gothic Book" w:hAnsi="Franklin Gothic Book"/>
          <w:color w:val="231F20"/>
          <w:sz w:val="20"/>
          <w:szCs w:val="20"/>
        </w:rPr>
        <w:t>. le devis estimatif détaillé du marché</w:t>
      </w:r>
    </w:p>
    <w:p w:rsidR="008669E8" w:rsidRPr="00AF009F" w:rsidRDefault="008669E8" w:rsidP="008669E8">
      <w:pPr>
        <w:autoSpaceDE w:val="0"/>
        <w:autoSpaceDN w:val="0"/>
        <w:adjustRightInd w:val="0"/>
        <w:spacing w:line="360" w:lineRule="atLeast"/>
        <w:jc w:val="both"/>
        <w:rPr>
          <w:rFonts w:ascii="Franklin Gothic Book" w:hAnsi="Franklin Gothic Book"/>
          <w:color w:val="231F20"/>
          <w:sz w:val="20"/>
          <w:szCs w:val="20"/>
        </w:rPr>
      </w:pPr>
      <w:r w:rsidRPr="00AF009F">
        <w:rPr>
          <w:rFonts w:ascii="Franklin Gothic Book" w:hAnsi="Franklin Gothic Book"/>
          <w:b/>
          <w:color w:val="231F20"/>
          <w:sz w:val="20"/>
          <w:szCs w:val="20"/>
        </w:rPr>
        <w:t>7</w:t>
      </w:r>
      <w:r w:rsidRPr="00AF009F">
        <w:rPr>
          <w:rFonts w:ascii="Franklin Gothic Book" w:hAnsi="Franklin Gothic Book"/>
          <w:color w:val="231F20"/>
          <w:sz w:val="20"/>
          <w:szCs w:val="20"/>
        </w:rPr>
        <w:t>. Le sous détail des prix unitaires ;</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8</w:t>
      </w:r>
      <w:r w:rsidRPr="00AF009F">
        <w:rPr>
          <w:rFonts w:ascii="Franklin Gothic Book" w:hAnsi="Franklin Gothic Book"/>
          <w:color w:val="231F20"/>
          <w:sz w:val="20"/>
          <w:szCs w:val="20"/>
        </w:rPr>
        <w:t>. Le planning d’exécution ;</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9.</w:t>
      </w:r>
      <w:r w:rsidRPr="00AF009F">
        <w:rPr>
          <w:rFonts w:ascii="Franklin Gothic Book" w:hAnsi="Franklin Gothic Book"/>
          <w:color w:val="231F20"/>
          <w:sz w:val="20"/>
          <w:szCs w:val="20"/>
        </w:rPr>
        <w:t xml:space="preserve"> Le Cahier des Clauses Administratives Générales (CCAG) applicables aux Marchés Publics de travaux mis en vigueur par arrêté N° 033 du 13 février 2007 ;</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Article 6 : Textes généraux applicables</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p>
    <w:p w:rsidR="00F91410" w:rsidRPr="00AF009F" w:rsidRDefault="00F91410" w:rsidP="00F91410">
      <w:pPr>
        <w:ind w:firstLine="708"/>
        <w:jc w:val="both"/>
        <w:rPr>
          <w:rFonts w:ascii="Arial Narrow" w:hAnsi="Arial Narrow" w:cs="Arial"/>
          <w:sz w:val="20"/>
          <w:szCs w:val="20"/>
        </w:rPr>
      </w:pPr>
      <w:r w:rsidRPr="00AF009F">
        <w:rPr>
          <w:rFonts w:ascii="Arial Narrow" w:hAnsi="Arial Narrow" w:cs="Arial"/>
          <w:sz w:val="20"/>
          <w:szCs w:val="20"/>
        </w:rPr>
        <w:t>Le présent marché est soumis aux textes généraux ci-après :</w:t>
      </w:r>
    </w:p>
    <w:p w:rsidR="00014187" w:rsidRDefault="00F91410" w:rsidP="00014187">
      <w:pPr>
        <w:pStyle w:val="Paragraphedeliste"/>
        <w:numPr>
          <w:ilvl w:val="0"/>
          <w:numId w:val="64"/>
        </w:numPr>
        <w:jc w:val="both"/>
        <w:rPr>
          <w:rFonts w:asciiTheme="majorHAnsi" w:hAnsiTheme="majorHAnsi" w:cstheme="majorHAnsi"/>
          <w:b/>
          <w:sz w:val="20"/>
          <w:szCs w:val="20"/>
        </w:rPr>
      </w:pPr>
      <w:r w:rsidRPr="00AF009F">
        <w:rPr>
          <w:rFonts w:ascii="Arial Narrow" w:hAnsi="Arial Narrow" w:cs="Arial"/>
          <w:sz w:val="20"/>
          <w:szCs w:val="20"/>
        </w:rPr>
        <w:t xml:space="preserve">6.1.  </w:t>
      </w:r>
      <w:r w:rsidRPr="00AF009F">
        <w:rPr>
          <w:rFonts w:ascii="Arial Narrow" w:hAnsi="Arial Narrow" w:cs="Arial"/>
          <w:sz w:val="20"/>
          <w:szCs w:val="20"/>
        </w:rPr>
        <w:tab/>
      </w:r>
      <w:r w:rsidR="00014187">
        <w:rPr>
          <w:rFonts w:asciiTheme="majorHAnsi" w:hAnsiTheme="majorHAnsi" w:cstheme="majorHAnsi"/>
          <w:b/>
          <w:sz w:val="20"/>
          <w:szCs w:val="20"/>
        </w:rPr>
        <w:t>Circulaire n°00000205/MINFI/DGO du 12 Février 2026 fixant la liste des biens d’équipements techniques destinés à l’industrie de production du Bitume de pétrole éligibles à l’exonération des droits et taxes de douanes ;</w:t>
      </w:r>
    </w:p>
    <w:p w:rsidR="00014187" w:rsidRDefault="00014187" w:rsidP="00014187">
      <w:pPr>
        <w:pStyle w:val="Paragraphedeliste"/>
        <w:numPr>
          <w:ilvl w:val="0"/>
          <w:numId w:val="64"/>
        </w:numPr>
        <w:jc w:val="both"/>
        <w:rPr>
          <w:rFonts w:asciiTheme="majorHAnsi" w:hAnsiTheme="majorHAnsi" w:cstheme="majorHAnsi"/>
          <w:b/>
          <w:sz w:val="20"/>
          <w:szCs w:val="20"/>
        </w:rPr>
      </w:pPr>
      <w:r>
        <w:rPr>
          <w:rFonts w:asciiTheme="majorHAnsi" w:hAnsiTheme="majorHAnsi" w:cstheme="majorHAnsi"/>
          <w:b/>
          <w:sz w:val="20"/>
          <w:szCs w:val="20"/>
        </w:rPr>
        <w:t>Circulaire n°0001877/C/MINFI du 31 Décembre 2025 portant instructions relatives à l’exécution des Lois</w:t>
      </w:r>
      <w:r>
        <w:rPr>
          <w:rFonts w:asciiTheme="majorHAnsi" w:hAnsiTheme="majorHAnsi" w:cstheme="majorHAnsi"/>
          <w:sz w:val="20"/>
          <w:szCs w:val="20"/>
        </w:rPr>
        <w:t xml:space="preserve"> </w:t>
      </w:r>
      <w:r>
        <w:rPr>
          <w:rFonts w:asciiTheme="majorHAnsi" w:hAnsiTheme="majorHAnsi" w:cstheme="majorHAnsi"/>
          <w:b/>
          <w:sz w:val="20"/>
          <w:szCs w:val="20"/>
        </w:rPr>
        <w:t>de Finances, au suivi et au Contrôle de l’Exécution du Budget de l’Etat et des Autres Entités Publiques pour l’Exercice 2026 </w:t>
      </w:r>
    </w:p>
    <w:p w:rsidR="00014187" w:rsidRDefault="00014187" w:rsidP="00014187">
      <w:pPr>
        <w:pStyle w:val="Paragraphedeliste"/>
        <w:numPr>
          <w:ilvl w:val="0"/>
          <w:numId w:val="64"/>
        </w:numPr>
        <w:jc w:val="both"/>
        <w:rPr>
          <w:rFonts w:asciiTheme="majorHAnsi" w:hAnsiTheme="majorHAnsi" w:cstheme="majorHAnsi"/>
          <w:b/>
          <w:sz w:val="20"/>
          <w:szCs w:val="20"/>
        </w:rPr>
      </w:pPr>
      <w:r>
        <w:rPr>
          <w:rFonts w:asciiTheme="majorHAnsi" w:hAnsiTheme="majorHAnsi" w:cstheme="majorHAnsi"/>
          <w:b/>
          <w:sz w:val="20"/>
          <w:szCs w:val="20"/>
        </w:rPr>
        <w:t>Lettre-circulaire n°0001879/LC/MINFI du 31 Décembre 2025 relatives à l’exécution, au suivi et au Contrôle de l’Exécution des Budgets des Collectivités Térritoriales Décentralisées (CTD) pour l’Exercice 2026 </w:t>
      </w:r>
    </w:p>
    <w:p w:rsidR="00014187" w:rsidRDefault="00014187" w:rsidP="00014187">
      <w:pPr>
        <w:pStyle w:val="Paragraphedeliste"/>
        <w:numPr>
          <w:ilvl w:val="0"/>
          <w:numId w:val="64"/>
        </w:numPr>
        <w:jc w:val="both"/>
        <w:rPr>
          <w:rFonts w:asciiTheme="majorHAnsi" w:hAnsiTheme="majorHAnsi" w:cstheme="majorHAnsi"/>
          <w:b/>
          <w:sz w:val="20"/>
          <w:szCs w:val="20"/>
        </w:rPr>
      </w:pPr>
      <w:r>
        <w:rPr>
          <w:rFonts w:asciiTheme="majorHAnsi" w:hAnsiTheme="majorHAnsi" w:cstheme="majorHAnsi"/>
          <w:b/>
          <w:sz w:val="20"/>
          <w:szCs w:val="20"/>
        </w:rPr>
        <w:t>Annexe 1 de la circulaire n°0001877/C/MINFI du 31 Décembre 2025 portant instructions relatives à l’exécution des Lois</w:t>
      </w:r>
      <w:r>
        <w:rPr>
          <w:rFonts w:asciiTheme="majorHAnsi" w:hAnsiTheme="majorHAnsi" w:cstheme="majorHAnsi"/>
          <w:sz w:val="20"/>
          <w:szCs w:val="20"/>
        </w:rPr>
        <w:t xml:space="preserve"> </w:t>
      </w:r>
      <w:r>
        <w:rPr>
          <w:rFonts w:asciiTheme="majorHAnsi" w:hAnsiTheme="majorHAnsi" w:cstheme="majorHAnsi"/>
          <w:b/>
          <w:sz w:val="20"/>
          <w:szCs w:val="20"/>
        </w:rPr>
        <w:t>de Finances, au suivi et au Contrôle de l’Exécution du Budget de l’Etat et des Autres Entités Publiques pour l’Exercice 2026 </w:t>
      </w:r>
    </w:p>
    <w:p w:rsidR="00014187" w:rsidRDefault="00014187" w:rsidP="00014187">
      <w:pPr>
        <w:pStyle w:val="Paragraphedeliste"/>
        <w:numPr>
          <w:ilvl w:val="0"/>
          <w:numId w:val="64"/>
        </w:numPr>
        <w:jc w:val="both"/>
        <w:rPr>
          <w:rFonts w:asciiTheme="majorHAnsi" w:hAnsiTheme="majorHAnsi" w:cstheme="majorHAnsi"/>
          <w:b/>
          <w:sz w:val="20"/>
          <w:szCs w:val="20"/>
        </w:rPr>
      </w:pPr>
      <w:r>
        <w:rPr>
          <w:rFonts w:asciiTheme="majorHAnsi" w:hAnsiTheme="majorHAnsi" w:cstheme="majorHAnsi"/>
          <w:b/>
          <w:sz w:val="20"/>
          <w:szCs w:val="20"/>
        </w:rPr>
        <w:t>Loi N°2025/012 du 17 décembre 2025 portant Loi de finances de la République du Cameroun pour l’exercice 2026</w:t>
      </w:r>
    </w:p>
    <w:p w:rsidR="00014187" w:rsidRDefault="00014187" w:rsidP="00014187">
      <w:pPr>
        <w:pStyle w:val="Paragraphedeliste"/>
        <w:numPr>
          <w:ilvl w:val="0"/>
          <w:numId w:val="64"/>
        </w:numPr>
        <w:jc w:val="both"/>
        <w:rPr>
          <w:rFonts w:asciiTheme="majorHAnsi" w:hAnsiTheme="majorHAnsi" w:cstheme="majorHAnsi"/>
          <w:b/>
          <w:sz w:val="20"/>
          <w:szCs w:val="20"/>
        </w:rPr>
      </w:pPr>
      <w:r>
        <w:rPr>
          <w:rFonts w:asciiTheme="majorHAnsi" w:hAnsiTheme="majorHAnsi" w:cstheme="majorHAnsi"/>
          <w:b/>
          <w:sz w:val="20"/>
          <w:szCs w:val="20"/>
        </w:rPr>
        <w:t>Lettre circulaire conjointe N°000002/LC/MINFI/MINDDEVEL du 30 octobre 2024 relative à la préparartion des budgets des CTD pour l’exercice 2025</w:t>
      </w:r>
    </w:p>
    <w:p w:rsidR="00014187" w:rsidRDefault="00014187" w:rsidP="00014187">
      <w:pPr>
        <w:pStyle w:val="Paragraphedeliste"/>
        <w:numPr>
          <w:ilvl w:val="0"/>
          <w:numId w:val="64"/>
        </w:numPr>
        <w:jc w:val="both"/>
        <w:rPr>
          <w:rFonts w:asciiTheme="majorHAnsi" w:hAnsiTheme="majorHAnsi" w:cstheme="majorHAnsi"/>
          <w:b/>
          <w:sz w:val="20"/>
          <w:szCs w:val="20"/>
        </w:rPr>
      </w:pPr>
      <w:r>
        <w:rPr>
          <w:rFonts w:asciiTheme="majorHAnsi" w:hAnsiTheme="majorHAnsi" w:cstheme="majorHAnsi"/>
          <w:b/>
          <w:sz w:val="20"/>
          <w:szCs w:val="20"/>
        </w:rPr>
        <w:t>Instruction n°24/0000134/MINFI/SG/DGTCFM/CLC du 08/ Février 2024 portant nomenclature des pièces justificatives des opérations budgétaires et comptables des Collectivités Térritoriales Décentralisées (CTD)</w:t>
      </w:r>
    </w:p>
    <w:p w:rsidR="00014187" w:rsidRDefault="00014187" w:rsidP="00014187">
      <w:pPr>
        <w:pStyle w:val="Paragraphedeliste"/>
        <w:numPr>
          <w:ilvl w:val="0"/>
          <w:numId w:val="64"/>
        </w:numPr>
        <w:jc w:val="both"/>
        <w:rPr>
          <w:rFonts w:asciiTheme="majorHAnsi" w:hAnsiTheme="majorHAnsi" w:cstheme="majorHAnsi"/>
          <w:sz w:val="20"/>
          <w:szCs w:val="20"/>
        </w:rPr>
      </w:pPr>
      <w:r>
        <w:rPr>
          <w:rFonts w:asciiTheme="majorHAnsi" w:hAnsiTheme="majorHAnsi" w:cstheme="majorHAnsi"/>
          <w:b/>
          <w:sz w:val="20"/>
          <w:szCs w:val="20"/>
        </w:rPr>
        <w:t>Loi N°2024/020 du 23 Décembre 2024 portant Fiscalité Locales</w:t>
      </w:r>
    </w:p>
    <w:p w:rsidR="00014187" w:rsidRDefault="00014187" w:rsidP="00014187">
      <w:pPr>
        <w:pStyle w:val="Paragraphedeliste"/>
        <w:numPr>
          <w:ilvl w:val="0"/>
          <w:numId w:val="64"/>
        </w:numPr>
        <w:jc w:val="both"/>
        <w:rPr>
          <w:rFonts w:asciiTheme="majorHAnsi" w:hAnsiTheme="majorHAnsi" w:cstheme="majorHAnsi"/>
          <w:sz w:val="20"/>
          <w:szCs w:val="20"/>
        </w:rPr>
      </w:pPr>
      <w:r>
        <w:rPr>
          <w:rFonts w:asciiTheme="majorHAnsi" w:hAnsiTheme="majorHAnsi" w:cstheme="majorHAnsi"/>
          <w:b/>
          <w:sz w:val="20"/>
          <w:szCs w:val="20"/>
        </w:rPr>
        <w:t>Lettre circulaire n°000019/LC/MINMAP du 05 Juin 2024 relative aux modalités de constitution, de consignation, de conservation, de restitution et  de déconsignation des cautionnements sur les Marchés Publics</w:t>
      </w:r>
      <w:r>
        <w:rPr>
          <w:rFonts w:asciiTheme="majorHAnsi" w:hAnsiTheme="majorHAnsi" w:cstheme="majorHAnsi"/>
          <w:sz w:val="20"/>
          <w:szCs w:val="20"/>
        </w:rPr>
        <w:t>.</w:t>
      </w:r>
    </w:p>
    <w:p w:rsidR="00014187" w:rsidRDefault="00014187" w:rsidP="00014187">
      <w:pPr>
        <w:pStyle w:val="Paragraphedeliste"/>
        <w:numPr>
          <w:ilvl w:val="0"/>
          <w:numId w:val="64"/>
        </w:numPr>
        <w:jc w:val="both"/>
        <w:rPr>
          <w:rFonts w:ascii="Century Gothic" w:hAnsi="Century Gothic" w:cs="Arial"/>
          <w:sz w:val="20"/>
          <w:szCs w:val="20"/>
        </w:rPr>
      </w:pPr>
      <w:r>
        <w:rPr>
          <w:rFonts w:ascii="Century Gothic" w:hAnsi="Century Gothic" w:cs="Arial"/>
          <w:sz w:val="20"/>
          <w:szCs w:val="20"/>
        </w:rPr>
        <w:t>le décret n°78/470 du 03 novembre 1978 relatif à l’apurement des comptes et à la sanction des responsabilités des Comptables ;</w:t>
      </w:r>
    </w:p>
    <w:p w:rsidR="00014187" w:rsidRDefault="00014187" w:rsidP="00014187">
      <w:pPr>
        <w:pStyle w:val="Paragraphedeliste"/>
        <w:numPr>
          <w:ilvl w:val="0"/>
          <w:numId w:val="64"/>
        </w:numPr>
        <w:jc w:val="both"/>
        <w:rPr>
          <w:rFonts w:ascii="Century Gothic" w:hAnsi="Century Gothic" w:cs="Arial"/>
          <w:sz w:val="20"/>
          <w:szCs w:val="20"/>
        </w:rPr>
      </w:pPr>
      <w:r>
        <w:rPr>
          <w:rFonts w:ascii="Century Gothic" w:hAnsi="Century Gothic" w:cs="Arial"/>
          <w:sz w:val="20"/>
          <w:szCs w:val="20"/>
        </w:rPr>
        <w:t>le décret n°2000/694/PM du 13 septembre 2000 fixant le régime des déplacements des agents et les modalités de prise en charge des frais y afférents, modifié et complété par le décret n°2018/1968/PM du 13 mars 2018 ;</w:t>
      </w:r>
    </w:p>
    <w:p w:rsidR="00014187" w:rsidRDefault="00014187" w:rsidP="00014187">
      <w:pPr>
        <w:pStyle w:val="Paragraphedeliste"/>
        <w:numPr>
          <w:ilvl w:val="0"/>
          <w:numId w:val="64"/>
        </w:numPr>
        <w:jc w:val="both"/>
        <w:rPr>
          <w:rFonts w:ascii="Century Gothic" w:hAnsi="Century Gothic" w:cs="Arial"/>
          <w:sz w:val="20"/>
          <w:szCs w:val="20"/>
        </w:rPr>
      </w:pPr>
      <w:r>
        <w:rPr>
          <w:rFonts w:ascii="Century Gothic" w:hAnsi="Century Gothic" w:cs="Arial"/>
          <w:sz w:val="20"/>
          <w:szCs w:val="20"/>
        </w:rPr>
        <w:t>le décret n°2003/011/PM du 09 janvier 2003 portant nomenclature budgétaire de l’Etat ;</w:t>
      </w:r>
    </w:p>
    <w:p w:rsidR="00014187" w:rsidRDefault="00014187" w:rsidP="00014187">
      <w:pPr>
        <w:pStyle w:val="Paragraphedeliste"/>
        <w:numPr>
          <w:ilvl w:val="0"/>
          <w:numId w:val="64"/>
        </w:numPr>
        <w:jc w:val="both"/>
        <w:rPr>
          <w:rFonts w:ascii="Century Gothic" w:hAnsi="Century Gothic" w:cs="Arial"/>
          <w:sz w:val="20"/>
          <w:szCs w:val="20"/>
        </w:rPr>
      </w:pPr>
      <w:r>
        <w:rPr>
          <w:rFonts w:ascii="Century Gothic" w:hAnsi="Century Gothic" w:cs="Arial"/>
          <w:sz w:val="20"/>
          <w:szCs w:val="20"/>
        </w:rPr>
        <w:t>le décret  n° 2003/651 /PM du 16 avril 2003 fixant les modalités d’application du régime fiscal des Marchés Publics ;</w:t>
      </w:r>
    </w:p>
    <w:p w:rsidR="00014187" w:rsidRDefault="00014187" w:rsidP="00014187">
      <w:pPr>
        <w:pStyle w:val="Paragraphedeliste"/>
        <w:numPr>
          <w:ilvl w:val="0"/>
          <w:numId w:val="64"/>
        </w:numPr>
        <w:jc w:val="both"/>
        <w:rPr>
          <w:rFonts w:ascii="Century Gothic" w:hAnsi="Century Gothic" w:cs="Arial"/>
          <w:sz w:val="20"/>
          <w:szCs w:val="20"/>
        </w:rPr>
      </w:pPr>
      <w:r>
        <w:rPr>
          <w:rFonts w:ascii="Century Gothic" w:hAnsi="Century Gothic" w:cs="Arial"/>
          <w:sz w:val="20"/>
          <w:szCs w:val="20"/>
        </w:rPr>
        <w:t>le décret n°2008/0115/PM du 24 janvier 2008 précisant les modalités d’applications de la loi n°2006/012 du 29 décembre 2006 fixant le régime général des contrats de partenariats ;</w:t>
      </w:r>
    </w:p>
    <w:p w:rsidR="00014187" w:rsidRDefault="00014187" w:rsidP="00014187">
      <w:pPr>
        <w:pStyle w:val="Paragraphedeliste"/>
        <w:numPr>
          <w:ilvl w:val="0"/>
          <w:numId w:val="64"/>
        </w:numPr>
        <w:jc w:val="both"/>
        <w:rPr>
          <w:rFonts w:ascii="Century Gothic" w:hAnsi="Century Gothic" w:cs="Arial"/>
          <w:sz w:val="20"/>
          <w:szCs w:val="20"/>
        </w:rPr>
      </w:pPr>
      <w:r>
        <w:rPr>
          <w:rFonts w:ascii="Century Gothic" w:hAnsi="Century Gothic" w:cs="Arial"/>
          <w:sz w:val="20"/>
          <w:szCs w:val="20"/>
        </w:rPr>
        <w:t>le décret n°2010/1735/PM du 1</w:t>
      </w:r>
      <w:r>
        <w:rPr>
          <w:rFonts w:ascii="Century Gothic" w:hAnsi="Century Gothic" w:cs="Arial"/>
          <w:sz w:val="20"/>
          <w:szCs w:val="20"/>
          <w:vertAlign w:val="superscript"/>
        </w:rPr>
        <w:t>er</w:t>
      </w:r>
      <w:r>
        <w:rPr>
          <w:rFonts w:ascii="Century Gothic" w:hAnsi="Century Gothic" w:cs="Arial"/>
          <w:sz w:val="20"/>
          <w:szCs w:val="20"/>
        </w:rPr>
        <w:t xml:space="preserve"> juin 2010 fixant la nomenclature budgétaire des Collectivités Territoriales Décentralisées ;</w:t>
      </w:r>
    </w:p>
    <w:p w:rsidR="00014187" w:rsidRDefault="00014187" w:rsidP="00014187">
      <w:pPr>
        <w:pStyle w:val="Paragraphedeliste"/>
        <w:numPr>
          <w:ilvl w:val="0"/>
          <w:numId w:val="64"/>
        </w:numPr>
        <w:jc w:val="both"/>
        <w:rPr>
          <w:rFonts w:ascii="Century Gothic" w:hAnsi="Century Gothic" w:cs="Arial"/>
          <w:sz w:val="20"/>
          <w:szCs w:val="20"/>
        </w:rPr>
      </w:pPr>
      <w:r>
        <w:rPr>
          <w:rFonts w:ascii="Century Gothic" w:hAnsi="Century Gothic" w:cs="Arial"/>
          <w:sz w:val="20"/>
          <w:szCs w:val="20"/>
        </w:rPr>
        <w:t>le décret n°2012/079 du 09 mars 2012 portant régime de la déconcentration de la gestion des personnels de l’Etat et de la solde ;</w:t>
      </w:r>
    </w:p>
    <w:p w:rsidR="00014187" w:rsidRDefault="00014187" w:rsidP="00014187">
      <w:pPr>
        <w:pStyle w:val="Paragraphedeliste"/>
        <w:numPr>
          <w:ilvl w:val="0"/>
          <w:numId w:val="64"/>
        </w:numPr>
        <w:jc w:val="both"/>
        <w:rPr>
          <w:rFonts w:ascii="Century Gothic" w:hAnsi="Century Gothic" w:cs="Arial"/>
          <w:sz w:val="20"/>
          <w:szCs w:val="20"/>
        </w:rPr>
      </w:pPr>
      <w:r>
        <w:rPr>
          <w:rFonts w:ascii="Century Gothic" w:hAnsi="Century Gothic" w:cs="Arial"/>
          <w:sz w:val="20"/>
          <w:szCs w:val="20"/>
        </w:rPr>
        <w:lastRenderedPageBreak/>
        <w:t>le décret n°2013/006 du 28 février 2013 portant organisation du Ministère des finances ;</w:t>
      </w:r>
    </w:p>
    <w:p w:rsidR="00014187" w:rsidRDefault="00014187" w:rsidP="00014187">
      <w:pPr>
        <w:pStyle w:val="Paragraphedeliste"/>
        <w:numPr>
          <w:ilvl w:val="0"/>
          <w:numId w:val="64"/>
        </w:numPr>
        <w:jc w:val="both"/>
        <w:rPr>
          <w:rFonts w:ascii="Century Gothic" w:hAnsi="Century Gothic" w:cs="Arial"/>
          <w:sz w:val="20"/>
          <w:szCs w:val="20"/>
        </w:rPr>
      </w:pPr>
      <w:r>
        <w:rPr>
          <w:rFonts w:ascii="Century Gothic" w:hAnsi="Century Gothic" w:cs="Arial"/>
          <w:sz w:val="20"/>
          <w:szCs w:val="20"/>
        </w:rPr>
        <w:t>le décret n°2001/048 du 23 février 2001 portant organisation et fonctionnement de l’Agence de Régulation des Marchés Publics ;</w:t>
      </w:r>
    </w:p>
    <w:p w:rsidR="00014187" w:rsidRDefault="00014187" w:rsidP="00014187">
      <w:pPr>
        <w:pStyle w:val="Paragraphedeliste"/>
        <w:numPr>
          <w:ilvl w:val="0"/>
          <w:numId w:val="64"/>
        </w:numPr>
        <w:jc w:val="both"/>
        <w:rPr>
          <w:rFonts w:ascii="Century Gothic" w:hAnsi="Century Gothic" w:cs="Arial"/>
          <w:sz w:val="20"/>
          <w:szCs w:val="20"/>
        </w:rPr>
      </w:pPr>
      <w:r>
        <w:rPr>
          <w:rFonts w:ascii="Century Gothic" w:hAnsi="Century Gothic" w:cs="Arial"/>
          <w:sz w:val="20"/>
          <w:szCs w:val="20"/>
        </w:rPr>
        <w:t xml:space="preserve">le décret n°2012/076 du 08 mars 2012 modifiant et complétant certaines dispositions du décret n°2001/048 du 23 février 2001 portant organisation et fonctionnement de l’Agence de Régulation  des Marchés Publics </w:t>
      </w:r>
    </w:p>
    <w:p w:rsidR="00014187" w:rsidRDefault="00014187" w:rsidP="00014187">
      <w:pPr>
        <w:pStyle w:val="Paragraphedeliste"/>
        <w:numPr>
          <w:ilvl w:val="0"/>
          <w:numId w:val="64"/>
        </w:numPr>
        <w:jc w:val="both"/>
        <w:rPr>
          <w:rFonts w:ascii="Century Gothic" w:hAnsi="Century Gothic" w:cs="Arial"/>
          <w:sz w:val="20"/>
          <w:szCs w:val="20"/>
        </w:rPr>
      </w:pPr>
      <w:r>
        <w:rPr>
          <w:rFonts w:ascii="Century Gothic" w:hAnsi="Century Gothic" w:cs="Arial"/>
          <w:sz w:val="20"/>
          <w:szCs w:val="20"/>
        </w:rPr>
        <w:t>le décret n°2012/075 du 08 mars 2012 portant organisation du Ministère des Marchés Publics;</w:t>
      </w:r>
    </w:p>
    <w:p w:rsidR="00014187" w:rsidRDefault="00014187" w:rsidP="00014187">
      <w:pPr>
        <w:pStyle w:val="Paragraphedeliste"/>
        <w:numPr>
          <w:ilvl w:val="0"/>
          <w:numId w:val="64"/>
        </w:numPr>
        <w:jc w:val="both"/>
        <w:rPr>
          <w:rFonts w:ascii="Century Gothic" w:hAnsi="Century Gothic" w:cs="Arial"/>
          <w:sz w:val="20"/>
          <w:szCs w:val="20"/>
        </w:rPr>
      </w:pPr>
      <w:r>
        <w:rPr>
          <w:rFonts w:ascii="Century Gothic" w:hAnsi="Century Gothic" w:cs="Arial"/>
          <w:sz w:val="20"/>
          <w:szCs w:val="20"/>
        </w:rPr>
        <w:t>le décret n°2012/074 du  08 mars 2012 portant création, organisation et fonctionnement des Commissions de Passation des Marchés Publics ;</w:t>
      </w:r>
    </w:p>
    <w:p w:rsidR="00014187" w:rsidRDefault="00014187" w:rsidP="00014187">
      <w:pPr>
        <w:pStyle w:val="Paragraphedeliste"/>
        <w:numPr>
          <w:ilvl w:val="0"/>
          <w:numId w:val="64"/>
        </w:numPr>
        <w:jc w:val="both"/>
        <w:rPr>
          <w:rFonts w:ascii="Century Gothic" w:hAnsi="Century Gothic" w:cs="Arial"/>
          <w:sz w:val="20"/>
          <w:szCs w:val="20"/>
        </w:rPr>
      </w:pPr>
      <w:r>
        <w:rPr>
          <w:rFonts w:ascii="Century Gothic" w:hAnsi="Century Gothic" w:cs="Arial"/>
          <w:sz w:val="20"/>
          <w:szCs w:val="20"/>
        </w:rPr>
        <w:t>le décret 2013/059 du 15 mai 2013 fixant le régime particulier du contrôle administratif des finances publiques ;</w:t>
      </w:r>
    </w:p>
    <w:p w:rsidR="00014187" w:rsidRDefault="00014187" w:rsidP="00014187">
      <w:pPr>
        <w:pStyle w:val="Paragraphedeliste"/>
        <w:numPr>
          <w:ilvl w:val="0"/>
          <w:numId w:val="64"/>
        </w:numPr>
        <w:jc w:val="both"/>
        <w:rPr>
          <w:rFonts w:ascii="Century Gothic" w:hAnsi="Century Gothic" w:cs="Arial"/>
          <w:sz w:val="20"/>
          <w:szCs w:val="20"/>
        </w:rPr>
      </w:pPr>
      <w:r>
        <w:rPr>
          <w:rFonts w:ascii="Century Gothic" w:hAnsi="Century Gothic" w:cs="Arial"/>
          <w:sz w:val="20"/>
          <w:szCs w:val="20"/>
        </w:rPr>
        <w:t>le décret 2013/160 du 15 mai 2013 portant règlement général de la Comptabilité publique ;</w:t>
      </w:r>
    </w:p>
    <w:p w:rsidR="00014187" w:rsidRDefault="00014187" w:rsidP="00014187">
      <w:pPr>
        <w:pStyle w:val="Paragraphedeliste"/>
        <w:numPr>
          <w:ilvl w:val="0"/>
          <w:numId w:val="64"/>
        </w:numPr>
        <w:jc w:val="both"/>
        <w:rPr>
          <w:rFonts w:ascii="Century Gothic" w:hAnsi="Century Gothic" w:cs="Arial"/>
          <w:sz w:val="20"/>
          <w:szCs w:val="20"/>
        </w:rPr>
      </w:pPr>
      <w:r>
        <w:rPr>
          <w:rFonts w:ascii="Century Gothic" w:hAnsi="Century Gothic" w:cs="Arial"/>
          <w:sz w:val="20"/>
          <w:szCs w:val="20"/>
        </w:rPr>
        <w:t>le décret 2015/405 du 16 septembre 2015 fixant les modalités de rémunération des Délégués de Gouvernement, des Maires et de leurs adjoints ;</w:t>
      </w:r>
    </w:p>
    <w:p w:rsidR="00014187" w:rsidRDefault="00014187" w:rsidP="00014187">
      <w:pPr>
        <w:pStyle w:val="Paragraphedeliste"/>
        <w:numPr>
          <w:ilvl w:val="0"/>
          <w:numId w:val="64"/>
        </w:numPr>
        <w:jc w:val="both"/>
        <w:rPr>
          <w:rFonts w:ascii="Century Gothic" w:hAnsi="Century Gothic" w:cs="Arial"/>
          <w:sz w:val="20"/>
          <w:szCs w:val="20"/>
        </w:rPr>
      </w:pPr>
      <w:r>
        <w:rPr>
          <w:rFonts w:ascii="Century Gothic" w:hAnsi="Century Gothic" w:cs="Arial"/>
          <w:sz w:val="20"/>
          <w:szCs w:val="20"/>
        </w:rPr>
        <w:t>le décret 2015/406 du 16 septembre 2015 fixant les indemnités et autres avantages alloués aux Délégués du Gouvernement, des Maires à leurs adjoints, aux membres du Conseil de la Communauté et aux Conseillers municipaux ;</w:t>
      </w:r>
    </w:p>
    <w:p w:rsidR="00014187" w:rsidRDefault="00014187" w:rsidP="00014187">
      <w:pPr>
        <w:pStyle w:val="Paragraphedeliste"/>
        <w:numPr>
          <w:ilvl w:val="0"/>
          <w:numId w:val="64"/>
        </w:numPr>
        <w:jc w:val="both"/>
        <w:rPr>
          <w:rFonts w:ascii="Century Gothic" w:hAnsi="Century Gothic" w:cs="Arial"/>
          <w:sz w:val="20"/>
          <w:szCs w:val="20"/>
        </w:rPr>
      </w:pPr>
      <w:r>
        <w:rPr>
          <w:rFonts w:ascii="Century Gothic" w:hAnsi="Century Gothic" w:cs="Arial"/>
          <w:sz w:val="20"/>
          <w:szCs w:val="20"/>
        </w:rPr>
        <w:t>le décret 2018/355 du 12 juin 2018 fixant les règles communes applicables aux marchés des entreprises publiques ;</w:t>
      </w:r>
    </w:p>
    <w:p w:rsidR="00014187" w:rsidRDefault="00014187" w:rsidP="00014187">
      <w:pPr>
        <w:pStyle w:val="Paragraphedeliste"/>
        <w:numPr>
          <w:ilvl w:val="0"/>
          <w:numId w:val="64"/>
        </w:numPr>
        <w:jc w:val="both"/>
        <w:rPr>
          <w:rFonts w:ascii="Century Gothic" w:hAnsi="Century Gothic" w:cs="Arial"/>
          <w:sz w:val="20"/>
          <w:szCs w:val="20"/>
        </w:rPr>
      </w:pPr>
      <w:r>
        <w:rPr>
          <w:rFonts w:ascii="Century Gothic" w:hAnsi="Century Gothic" w:cs="Arial"/>
          <w:sz w:val="20"/>
          <w:szCs w:val="20"/>
        </w:rPr>
        <w:t>le décret 2018/366 du 20 juin 2018  portant Code des marchés publics ;</w:t>
      </w:r>
    </w:p>
    <w:p w:rsidR="00014187" w:rsidRDefault="00014187" w:rsidP="00014187">
      <w:pPr>
        <w:pStyle w:val="Paragraphedeliste"/>
        <w:numPr>
          <w:ilvl w:val="0"/>
          <w:numId w:val="64"/>
        </w:numPr>
        <w:jc w:val="both"/>
        <w:rPr>
          <w:rFonts w:ascii="Century Gothic" w:hAnsi="Century Gothic" w:cs="Arial"/>
          <w:sz w:val="20"/>
          <w:szCs w:val="20"/>
        </w:rPr>
      </w:pPr>
      <w:r>
        <w:rPr>
          <w:rFonts w:ascii="Century Gothic" w:hAnsi="Century Gothic" w:cs="Arial"/>
          <w:sz w:val="20"/>
          <w:szCs w:val="20"/>
        </w:rPr>
        <w:t xml:space="preserve"> le décret 2018/9387/CAB/PM  du 30 novembre 2018 fixant les modalités de création, d’organisation et de fonctionnement des Comités et groupes de travail interministériels et ministériels ;</w:t>
      </w:r>
    </w:p>
    <w:p w:rsidR="00014187" w:rsidRDefault="00014187" w:rsidP="00014187">
      <w:pPr>
        <w:pStyle w:val="Paragraphedeliste"/>
        <w:numPr>
          <w:ilvl w:val="0"/>
          <w:numId w:val="64"/>
        </w:numPr>
        <w:jc w:val="both"/>
        <w:rPr>
          <w:rFonts w:ascii="Century Gothic" w:hAnsi="Century Gothic" w:cs="Arial"/>
          <w:sz w:val="20"/>
          <w:szCs w:val="20"/>
        </w:rPr>
      </w:pPr>
      <w:r>
        <w:rPr>
          <w:rFonts w:ascii="Century Gothic" w:hAnsi="Century Gothic" w:cs="Arial"/>
          <w:sz w:val="20"/>
          <w:szCs w:val="20"/>
        </w:rPr>
        <w:t>le décret 2019/281 du 31 mai 2019 fixant le calendrier budgétaire de l’Etat;</w:t>
      </w:r>
    </w:p>
    <w:p w:rsidR="00014187" w:rsidRDefault="00014187" w:rsidP="00014187">
      <w:pPr>
        <w:pStyle w:val="Paragraphedeliste"/>
        <w:numPr>
          <w:ilvl w:val="0"/>
          <w:numId w:val="64"/>
        </w:numPr>
        <w:jc w:val="both"/>
        <w:rPr>
          <w:rFonts w:ascii="Century Gothic" w:hAnsi="Century Gothic" w:cs="Arial"/>
          <w:sz w:val="20"/>
          <w:szCs w:val="20"/>
        </w:rPr>
      </w:pPr>
      <w:r>
        <w:rPr>
          <w:rFonts w:ascii="Century Gothic" w:hAnsi="Century Gothic" w:cs="Arial"/>
          <w:sz w:val="20"/>
          <w:szCs w:val="20"/>
        </w:rPr>
        <w:t>le décret 2019/320 du 19 juin 2019 précisant les modalités d’application de certaines dispositions des lois n°2017/010 et 2017/011  du 12 juillet 2017 portant statut général des établissements publics et des entreprises publiques ;</w:t>
      </w:r>
    </w:p>
    <w:p w:rsidR="00014187" w:rsidRDefault="00014187" w:rsidP="00014187">
      <w:pPr>
        <w:pStyle w:val="Paragraphedeliste"/>
        <w:numPr>
          <w:ilvl w:val="0"/>
          <w:numId w:val="64"/>
        </w:numPr>
        <w:jc w:val="both"/>
        <w:rPr>
          <w:rFonts w:ascii="Century Gothic" w:hAnsi="Century Gothic" w:cs="Arial"/>
          <w:sz w:val="20"/>
          <w:szCs w:val="20"/>
        </w:rPr>
      </w:pPr>
      <w:r>
        <w:rPr>
          <w:rFonts w:ascii="Century Gothic" w:hAnsi="Century Gothic" w:cs="Arial"/>
          <w:sz w:val="20"/>
          <w:szCs w:val="20"/>
        </w:rPr>
        <w:t>le décret 2019/321 du 19 juin 2019 fixant les catégories d’entreprises publiques, la rémunération, les indemnités et les avantages de leurs dirigeants ;</w:t>
      </w:r>
    </w:p>
    <w:p w:rsidR="00014187" w:rsidRDefault="00014187" w:rsidP="00014187">
      <w:pPr>
        <w:pStyle w:val="Paragraphedeliste"/>
        <w:numPr>
          <w:ilvl w:val="0"/>
          <w:numId w:val="64"/>
        </w:numPr>
        <w:jc w:val="both"/>
        <w:rPr>
          <w:rFonts w:ascii="Century Gothic" w:hAnsi="Century Gothic" w:cs="Arial"/>
          <w:sz w:val="20"/>
          <w:szCs w:val="20"/>
        </w:rPr>
      </w:pPr>
      <w:r>
        <w:rPr>
          <w:rFonts w:ascii="Century Gothic" w:hAnsi="Century Gothic" w:cs="Arial"/>
          <w:sz w:val="20"/>
          <w:szCs w:val="20"/>
        </w:rPr>
        <w:t>le décret 2019/322 du 19 juin 2019 fixant les catégories d’établissements publics, la rémunération, les indemnités et les avantages de leurs dirigeants ;</w:t>
      </w:r>
    </w:p>
    <w:p w:rsidR="00014187" w:rsidRDefault="00014187" w:rsidP="00014187">
      <w:pPr>
        <w:pStyle w:val="Paragraphedeliste"/>
        <w:numPr>
          <w:ilvl w:val="0"/>
          <w:numId w:val="64"/>
        </w:numPr>
        <w:jc w:val="both"/>
        <w:rPr>
          <w:rFonts w:ascii="Century Gothic" w:hAnsi="Century Gothic" w:cs="Arial"/>
          <w:sz w:val="20"/>
          <w:szCs w:val="20"/>
        </w:rPr>
      </w:pPr>
      <w:r>
        <w:rPr>
          <w:rFonts w:ascii="Century Gothic" w:hAnsi="Century Gothic" w:cs="Arial"/>
          <w:sz w:val="20"/>
          <w:szCs w:val="20"/>
        </w:rPr>
        <w:t>l’arrêté n°401/A/MINMAP/CAB du 21 octobre 2019 fixant les seuils de recours à la maîtrise d’œuvre privée et les modalités d’exercice de la maîtrise d’œuvre publique ;</w:t>
      </w:r>
    </w:p>
    <w:p w:rsidR="00014187" w:rsidRDefault="00014187" w:rsidP="00014187">
      <w:pPr>
        <w:pStyle w:val="Paragraphedeliste"/>
        <w:numPr>
          <w:ilvl w:val="0"/>
          <w:numId w:val="64"/>
        </w:numPr>
        <w:jc w:val="both"/>
        <w:rPr>
          <w:rFonts w:ascii="Century Gothic" w:hAnsi="Century Gothic" w:cs="Arial"/>
          <w:sz w:val="20"/>
          <w:szCs w:val="20"/>
        </w:rPr>
      </w:pPr>
      <w:r>
        <w:rPr>
          <w:rFonts w:ascii="Century Gothic" w:hAnsi="Century Gothic" w:cs="Arial"/>
          <w:sz w:val="20"/>
          <w:szCs w:val="20"/>
        </w:rPr>
        <w:t>l’arrêté n°401/A/MINMAP/CAB du 21 octobre 2019 fixant la nature et les seuils des marchés réservés aux artisanats, aux petites et moyennes entreprises, aux organisations communautaires à la base et aux organisations de la société civile et les modalités de leur application ;</w:t>
      </w:r>
    </w:p>
    <w:p w:rsidR="00014187" w:rsidRDefault="00014187" w:rsidP="00014187">
      <w:pPr>
        <w:pStyle w:val="Paragraphedeliste"/>
        <w:numPr>
          <w:ilvl w:val="0"/>
          <w:numId w:val="64"/>
        </w:numPr>
        <w:jc w:val="both"/>
        <w:rPr>
          <w:rFonts w:ascii="Century Gothic" w:hAnsi="Century Gothic" w:cs="Arial"/>
          <w:sz w:val="20"/>
          <w:szCs w:val="20"/>
        </w:rPr>
      </w:pPr>
      <w:r>
        <w:rPr>
          <w:rFonts w:ascii="Century Gothic" w:hAnsi="Century Gothic" w:cs="Arial"/>
          <w:sz w:val="20"/>
          <w:szCs w:val="20"/>
        </w:rPr>
        <w:t>l’arrêté n°403/A/MINMAP/CAB du 21  octobre 2019 ;</w:t>
      </w:r>
    </w:p>
    <w:p w:rsidR="00014187" w:rsidRDefault="00014187" w:rsidP="00014187">
      <w:pPr>
        <w:pStyle w:val="Paragraphedeliste"/>
        <w:numPr>
          <w:ilvl w:val="0"/>
          <w:numId w:val="64"/>
        </w:numPr>
        <w:jc w:val="both"/>
        <w:rPr>
          <w:rFonts w:ascii="Century Gothic" w:hAnsi="Century Gothic" w:cs="Arial"/>
          <w:sz w:val="20"/>
          <w:szCs w:val="20"/>
        </w:rPr>
      </w:pPr>
      <w:r>
        <w:rPr>
          <w:rFonts w:ascii="Century Gothic" w:hAnsi="Century Gothic" w:cs="Arial"/>
          <w:sz w:val="20"/>
          <w:szCs w:val="20"/>
        </w:rPr>
        <w:t>l’arrêté n°00000006/MINFI/DGI du 21  janvier 2019 fixant la liste des sociétés privées, des entreprises publiques, des établissements publics et des collectivités territoriales décentralisées, tenues d’opérer la retenue à la source de la taxe sur la valeur ajoutée et de l’acompte de l’impôt sur le revenu au titre de l’exercice 2019 ;</w:t>
      </w:r>
    </w:p>
    <w:p w:rsidR="00014187" w:rsidRDefault="00014187" w:rsidP="00014187">
      <w:pPr>
        <w:pStyle w:val="Paragraphedeliste"/>
        <w:numPr>
          <w:ilvl w:val="0"/>
          <w:numId w:val="64"/>
        </w:numPr>
        <w:jc w:val="both"/>
        <w:rPr>
          <w:rFonts w:ascii="Century Gothic" w:hAnsi="Century Gothic" w:cs="Arial"/>
          <w:sz w:val="20"/>
          <w:szCs w:val="20"/>
        </w:rPr>
      </w:pPr>
      <w:r>
        <w:rPr>
          <w:rFonts w:ascii="Century Gothic" w:hAnsi="Century Gothic" w:cs="Arial"/>
          <w:sz w:val="20"/>
          <w:szCs w:val="20"/>
        </w:rPr>
        <w:t>l’arrêté n°025/CAB/PM du 05 février 2019 fixant le montant des indemnités de session versées lors des travaux des comités et groupes de travail interministériels et ministériels ;</w:t>
      </w:r>
    </w:p>
    <w:p w:rsidR="00014187" w:rsidRDefault="00014187" w:rsidP="00014187">
      <w:pPr>
        <w:pStyle w:val="Paragraphedeliste"/>
        <w:numPr>
          <w:ilvl w:val="0"/>
          <w:numId w:val="64"/>
        </w:numPr>
        <w:jc w:val="both"/>
        <w:rPr>
          <w:rFonts w:ascii="Century Gothic" w:hAnsi="Century Gothic" w:cs="Arial"/>
          <w:sz w:val="20"/>
          <w:szCs w:val="20"/>
        </w:rPr>
      </w:pPr>
      <w:r>
        <w:rPr>
          <w:rFonts w:ascii="Century Gothic" w:hAnsi="Century Gothic" w:cs="Arial"/>
          <w:sz w:val="20"/>
          <w:szCs w:val="20"/>
        </w:rPr>
        <w:t>l’arrêté n°033/CAB/PM du 13 févier 2007 mettant en vigueur le cahier des clauses administratives générales, applicable aux Marchés Publics ;</w:t>
      </w:r>
    </w:p>
    <w:p w:rsidR="00014187" w:rsidRDefault="00014187" w:rsidP="00014187">
      <w:pPr>
        <w:pStyle w:val="Paragraphedeliste"/>
        <w:numPr>
          <w:ilvl w:val="0"/>
          <w:numId w:val="64"/>
        </w:numPr>
        <w:jc w:val="both"/>
        <w:rPr>
          <w:rFonts w:ascii="Century Gothic" w:hAnsi="Century Gothic" w:cs="Arial"/>
          <w:sz w:val="20"/>
          <w:szCs w:val="20"/>
        </w:rPr>
      </w:pPr>
      <w:r>
        <w:rPr>
          <w:rFonts w:ascii="Century Gothic" w:hAnsi="Century Gothic" w:cs="Arial"/>
          <w:sz w:val="20"/>
          <w:szCs w:val="20"/>
        </w:rPr>
        <w:t>la circulaire  n°003/CAB/PM du 18 avril 2008 relative au respect des règles  régissant la passation, l’exécution et le contrôle des marchés publics ;</w:t>
      </w:r>
    </w:p>
    <w:p w:rsidR="00014187" w:rsidRDefault="00014187" w:rsidP="00014187">
      <w:pPr>
        <w:pStyle w:val="Paragraphedeliste"/>
        <w:numPr>
          <w:ilvl w:val="0"/>
          <w:numId w:val="64"/>
        </w:numPr>
        <w:jc w:val="both"/>
        <w:rPr>
          <w:rFonts w:ascii="Century Gothic" w:hAnsi="Century Gothic" w:cs="Arial"/>
          <w:sz w:val="20"/>
          <w:szCs w:val="20"/>
        </w:rPr>
      </w:pPr>
      <w:r>
        <w:rPr>
          <w:rFonts w:ascii="Century Gothic" w:hAnsi="Century Gothic" w:cs="Arial"/>
          <w:sz w:val="20"/>
          <w:szCs w:val="20"/>
        </w:rPr>
        <w:t>la circulaire  n°000000004/CAB/MINFI du 18 mai 2012 portant instructions relatives à la tenue de la comptabilité-matières ;</w:t>
      </w:r>
    </w:p>
    <w:p w:rsidR="00014187" w:rsidRDefault="00014187" w:rsidP="00014187">
      <w:pPr>
        <w:pStyle w:val="Paragraphedeliste"/>
        <w:numPr>
          <w:ilvl w:val="0"/>
          <w:numId w:val="64"/>
        </w:numPr>
        <w:jc w:val="both"/>
        <w:rPr>
          <w:rFonts w:ascii="Century Gothic" w:hAnsi="Century Gothic" w:cs="Arial"/>
          <w:sz w:val="20"/>
          <w:szCs w:val="20"/>
        </w:rPr>
      </w:pPr>
      <w:r>
        <w:rPr>
          <w:rFonts w:ascii="Century Gothic" w:hAnsi="Century Gothic" w:cs="Arial"/>
          <w:sz w:val="20"/>
          <w:szCs w:val="20"/>
        </w:rPr>
        <w:t>la circulaire  n°00003672/C/MINFI/SG/DGB/DCOB du 23 mai 2019 précisant les attributions des contrôleurs financiers à la lumière des dispositions de la circulaire n°002/C/MINFI du 19 juin 2018 modifiant et complétant certaines dispositions de la circulaire n°001/C/MINFI du 02 janvier 2018 portant instructions relatives à l’exécution des lois de finances, au suivi et au contrôle de l’exécution du budget de l’Etat et des autres entités publiques pour l’exercice 2018 ;</w:t>
      </w:r>
    </w:p>
    <w:p w:rsidR="00014187" w:rsidRDefault="00014187" w:rsidP="00014187">
      <w:pPr>
        <w:pStyle w:val="Paragraphedeliste"/>
        <w:numPr>
          <w:ilvl w:val="0"/>
          <w:numId w:val="64"/>
        </w:numPr>
        <w:jc w:val="both"/>
        <w:rPr>
          <w:rFonts w:ascii="Century Gothic" w:hAnsi="Century Gothic" w:cs="Arial"/>
          <w:sz w:val="20"/>
          <w:szCs w:val="20"/>
        </w:rPr>
      </w:pPr>
      <w:r>
        <w:rPr>
          <w:rFonts w:ascii="Century Gothic" w:hAnsi="Century Gothic" w:cs="Arial"/>
          <w:sz w:val="20"/>
          <w:szCs w:val="20"/>
        </w:rPr>
        <w:t>la circulaire  n°050/MINEPAT du 24 septembre 2019 relative à la réactivation des comités internes de gestion de la chaîne PPBS ;</w:t>
      </w:r>
    </w:p>
    <w:p w:rsidR="00014187" w:rsidRDefault="00014187" w:rsidP="00014187">
      <w:pPr>
        <w:pStyle w:val="Paragraphedeliste"/>
        <w:numPr>
          <w:ilvl w:val="0"/>
          <w:numId w:val="64"/>
        </w:numPr>
        <w:jc w:val="both"/>
        <w:rPr>
          <w:rFonts w:ascii="Century Gothic" w:hAnsi="Century Gothic" w:cs="Arial"/>
          <w:sz w:val="20"/>
          <w:szCs w:val="20"/>
        </w:rPr>
      </w:pPr>
      <w:r>
        <w:rPr>
          <w:rFonts w:ascii="Century Gothic" w:hAnsi="Century Gothic" w:cs="Arial"/>
          <w:sz w:val="20"/>
          <w:szCs w:val="20"/>
        </w:rPr>
        <w:t>la circulaire n°001/CAB/PR du 19 juin 2012 relative à la passation et au contrôle de l’exécution des Marchés Publics ;</w:t>
      </w:r>
    </w:p>
    <w:p w:rsidR="00014187" w:rsidRDefault="00014187" w:rsidP="00014187">
      <w:pPr>
        <w:pStyle w:val="Paragraphedeliste"/>
        <w:numPr>
          <w:ilvl w:val="0"/>
          <w:numId w:val="64"/>
        </w:numPr>
        <w:jc w:val="both"/>
        <w:rPr>
          <w:rFonts w:ascii="Century Gothic" w:hAnsi="Century Gothic" w:cs="Arial"/>
          <w:sz w:val="20"/>
          <w:szCs w:val="20"/>
        </w:rPr>
      </w:pPr>
      <w:r>
        <w:rPr>
          <w:rFonts w:ascii="Century Gothic" w:hAnsi="Century Gothic" w:cs="Arial"/>
          <w:sz w:val="20"/>
          <w:szCs w:val="20"/>
        </w:rPr>
        <w:lastRenderedPageBreak/>
        <w:t>la lettre-circulaire n°004/CAB/PM du 19 août 2014 relative à l’élaboration des cadres de dépenses à moyen terme (CDMT) ;</w:t>
      </w:r>
    </w:p>
    <w:p w:rsidR="00014187" w:rsidRDefault="00014187" w:rsidP="00014187">
      <w:pPr>
        <w:pStyle w:val="Paragraphedeliste"/>
        <w:numPr>
          <w:ilvl w:val="0"/>
          <w:numId w:val="64"/>
        </w:numPr>
        <w:jc w:val="both"/>
        <w:rPr>
          <w:rFonts w:ascii="Century Gothic" w:hAnsi="Century Gothic" w:cs="Arial"/>
          <w:sz w:val="20"/>
          <w:szCs w:val="20"/>
        </w:rPr>
      </w:pPr>
      <w:r>
        <w:rPr>
          <w:rFonts w:ascii="Century Gothic" w:hAnsi="Century Gothic" w:cs="Arial"/>
          <w:sz w:val="20"/>
          <w:szCs w:val="20"/>
        </w:rPr>
        <w:t>le Code Général des impôts mis à jour au 1</w:t>
      </w:r>
      <w:r>
        <w:rPr>
          <w:rFonts w:ascii="Century Gothic" w:hAnsi="Century Gothic" w:cs="Arial"/>
          <w:sz w:val="20"/>
          <w:szCs w:val="20"/>
          <w:vertAlign w:val="superscript"/>
        </w:rPr>
        <w:t>er</w:t>
      </w:r>
      <w:r>
        <w:rPr>
          <w:rFonts w:ascii="Century Gothic" w:hAnsi="Century Gothic" w:cs="Arial"/>
          <w:sz w:val="20"/>
          <w:szCs w:val="20"/>
        </w:rPr>
        <w:t xml:space="preserve"> janvier 2018 ;</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 xml:space="preserve">Article 7 : Communication </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7.1.</w:t>
      </w:r>
      <w:r w:rsidRPr="00AF009F">
        <w:rPr>
          <w:rFonts w:ascii="Franklin Gothic Book" w:hAnsi="Franklin Gothic Book"/>
          <w:color w:val="231F20"/>
          <w:sz w:val="20"/>
          <w:szCs w:val="20"/>
        </w:rPr>
        <w:t xml:space="preserve"> Toutes les notifications et communications écrites dans le cadre du présent marché devront être faites aux adresses suivantes :                                                                              </w:t>
      </w:r>
    </w:p>
    <w:p w:rsidR="008669E8" w:rsidRPr="00AF009F" w:rsidRDefault="008669E8" w:rsidP="008669E8">
      <w:pPr>
        <w:autoSpaceDE w:val="0"/>
        <w:autoSpaceDN w:val="0"/>
        <w:adjustRightInd w:val="0"/>
        <w:ind w:firstLine="708"/>
        <w:jc w:val="both"/>
        <w:rPr>
          <w:rFonts w:ascii="Franklin Gothic Book" w:hAnsi="Franklin Gothic Book"/>
          <w:color w:val="231F20"/>
          <w:sz w:val="20"/>
          <w:szCs w:val="20"/>
        </w:rPr>
      </w:pPr>
      <w:r w:rsidRPr="00AF009F">
        <w:rPr>
          <w:rFonts w:ascii="Franklin Gothic Book" w:hAnsi="Franklin Gothic Book"/>
          <w:b/>
          <w:color w:val="231F20"/>
          <w:sz w:val="20"/>
          <w:szCs w:val="20"/>
        </w:rPr>
        <w:t>a.</w:t>
      </w:r>
      <w:r w:rsidRPr="00AF009F">
        <w:rPr>
          <w:rFonts w:ascii="Franklin Gothic Book" w:hAnsi="Franklin Gothic Book"/>
          <w:color w:val="231F20"/>
          <w:sz w:val="20"/>
          <w:szCs w:val="20"/>
        </w:rPr>
        <w:t xml:space="preserve"> Dans le cas où l’entrepreneur est le destinataire : le délai de 15 jours fixé à l’article 6.1 du CCAG pour faire connaître au chef de service son domicile, et dès achèvement des travaux, les correspondances seront valablement adressées à l’Ingénieur du marché.</w:t>
      </w:r>
    </w:p>
    <w:p w:rsidR="008669E8" w:rsidRPr="00AF009F" w:rsidRDefault="008669E8" w:rsidP="008669E8">
      <w:pPr>
        <w:autoSpaceDE w:val="0"/>
        <w:autoSpaceDN w:val="0"/>
        <w:adjustRightInd w:val="0"/>
        <w:ind w:firstLine="708"/>
        <w:jc w:val="both"/>
        <w:rPr>
          <w:rFonts w:ascii="Franklin Gothic Book" w:hAnsi="Franklin Gothic Book"/>
          <w:color w:val="231F20"/>
          <w:sz w:val="20"/>
          <w:szCs w:val="20"/>
        </w:rPr>
      </w:pPr>
    </w:p>
    <w:p w:rsidR="008669E8" w:rsidRPr="00AF009F" w:rsidRDefault="008669E8" w:rsidP="008669E8">
      <w:pPr>
        <w:autoSpaceDE w:val="0"/>
        <w:autoSpaceDN w:val="0"/>
        <w:adjustRightInd w:val="0"/>
        <w:ind w:firstLine="708"/>
        <w:jc w:val="both"/>
        <w:rPr>
          <w:rFonts w:ascii="Franklin Gothic Book" w:hAnsi="Franklin Gothic Book"/>
          <w:b/>
          <w:color w:val="231F20"/>
          <w:sz w:val="20"/>
          <w:szCs w:val="20"/>
        </w:rPr>
      </w:pPr>
      <w:r w:rsidRPr="00AF009F">
        <w:rPr>
          <w:rFonts w:ascii="Franklin Gothic Book" w:hAnsi="Franklin Gothic Book"/>
          <w:b/>
          <w:color w:val="231F20"/>
          <w:sz w:val="20"/>
          <w:szCs w:val="20"/>
        </w:rPr>
        <w:t>b.</w:t>
      </w:r>
      <w:r w:rsidRPr="00AF009F">
        <w:rPr>
          <w:rFonts w:ascii="Franklin Gothic Book" w:hAnsi="Franklin Gothic Book"/>
          <w:color w:val="231F20"/>
          <w:sz w:val="20"/>
          <w:szCs w:val="20"/>
        </w:rPr>
        <w:t xml:space="preserve"> Dans le cas où l’Autorité Contractante en est le destinataire : A Monsieur le </w:t>
      </w:r>
      <w:r w:rsidR="00D97581" w:rsidRPr="00AF009F">
        <w:rPr>
          <w:rFonts w:ascii="Franklin Gothic Book" w:hAnsi="Franklin Gothic Book"/>
          <w:color w:val="231F20"/>
          <w:sz w:val="20"/>
          <w:szCs w:val="20"/>
        </w:rPr>
        <w:t xml:space="preserve">Maire de la Commune </w:t>
      </w:r>
      <w:r w:rsidR="00374815" w:rsidRPr="00AF009F">
        <w:rPr>
          <w:rFonts w:ascii="Franklin Gothic Book" w:hAnsi="Franklin Gothic Book"/>
          <w:color w:val="231F20"/>
          <w:sz w:val="20"/>
          <w:szCs w:val="20"/>
        </w:rPr>
        <w:t xml:space="preserve">de </w:t>
      </w:r>
      <w:r w:rsidR="00BA2253" w:rsidRPr="00AF009F">
        <w:rPr>
          <w:rFonts w:ascii="Franklin Gothic Book" w:hAnsi="Franklin Gothic Book"/>
          <w:color w:val="231F20"/>
          <w:sz w:val="20"/>
          <w:szCs w:val="20"/>
        </w:rPr>
        <w:t>Yagoua</w:t>
      </w:r>
      <w:r w:rsidR="00EB7405" w:rsidRPr="00AF009F">
        <w:rPr>
          <w:rFonts w:ascii="Franklin Gothic Book" w:hAnsi="Franklin Gothic Book"/>
          <w:color w:val="231F20"/>
          <w:sz w:val="20"/>
          <w:szCs w:val="20"/>
        </w:rPr>
        <w:t xml:space="preserve"> </w:t>
      </w:r>
      <w:r w:rsidRPr="00AF009F">
        <w:rPr>
          <w:rFonts w:ascii="Franklin Gothic Book" w:hAnsi="Franklin Gothic Book"/>
          <w:color w:val="231F20"/>
          <w:sz w:val="20"/>
          <w:szCs w:val="20"/>
        </w:rPr>
        <w:t>avec copie adressée dans les mêmes délais, au Chef de service, au Maître d’Œuvre ou à l’ingénieur le cas échéant</w:t>
      </w:r>
      <w:r w:rsidRPr="00AF009F">
        <w:rPr>
          <w:rFonts w:ascii="Franklin Gothic Book" w:hAnsi="Franklin Gothic Book"/>
          <w:b/>
          <w:color w:val="231F20"/>
          <w:sz w:val="20"/>
          <w:szCs w:val="20"/>
        </w:rPr>
        <w:t>.</w:t>
      </w:r>
    </w:p>
    <w:p w:rsidR="008669E8" w:rsidRPr="00AF009F" w:rsidRDefault="008669E8" w:rsidP="008669E8">
      <w:pPr>
        <w:autoSpaceDE w:val="0"/>
        <w:autoSpaceDN w:val="0"/>
        <w:adjustRightInd w:val="0"/>
        <w:ind w:firstLine="708"/>
        <w:jc w:val="both"/>
        <w:rPr>
          <w:rFonts w:ascii="Franklin Gothic Book" w:hAnsi="Franklin Gothic Book"/>
          <w:b/>
          <w:color w:val="231F20"/>
          <w:sz w:val="20"/>
          <w:szCs w:val="20"/>
        </w:rPr>
      </w:pP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7.2.</w:t>
      </w:r>
      <w:r w:rsidRPr="00AF009F">
        <w:rPr>
          <w:rFonts w:ascii="Franklin Gothic Book" w:hAnsi="Franklin Gothic Book"/>
          <w:color w:val="231F20"/>
          <w:sz w:val="20"/>
          <w:szCs w:val="20"/>
        </w:rPr>
        <w:t xml:space="preserve"> L’entrepreneur adressera toutes notifications écrites ou correspondances au Maître d’œuvre ou à l’Ingénieur du marché, avec copie au Chef de service.</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 xml:space="preserve">Article 8 : Ordres de service </w:t>
      </w:r>
    </w:p>
    <w:p w:rsidR="008669E8" w:rsidRPr="00AF009F" w:rsidRDefault="008669E8" w:rsidP="008669E8">
      <w:pPr>
        <w:autoSpaceDE w:val="0"/>
        <w:autoSpaceDN w:val="0"/>
        <w:adjustRightInd w:val="0"/>
        <w:jc w:val="both"/>
        <w:rPr>
          <w:rFonts w:ascii="Franklin Gothic Book" w:hAnsi="Franklin Gothic Book"/>
          <w:i/>
          <w:iCs/>
          <w:color w:val="231F20"/>
          <w:sz w:val="20"/>
          <w:szCs w:val="20"/>
        </w:rPr>
      </w:pPr>
      <w:r w:rsidRPr="00AF009F">
        <w:rPr>
          <w:rFonts w:ascii="Franklin Gothic Book" w:hAnsi="Franklin Gothic Book"/>
          <w:b/>
          <w:color w:val="231F20"/>
          <w:sz w:val="20"/>
          <w:szCs w:val="20"/>
        </w:rPr>
        <w:t>8.1.</w:t>
      </w:r>
      <w:r w:rsidRPr="00AF009F">
        <w:rPr>
          <w:rFonts w:ascii="Franklin Gothic Book" w:hAnsi="Franklin Gothic Book"/>
          <w:color w:val="231F20"/>
          <w:sz w:val="20"/>
          <w:szCs w:val="20"/>
        </w:rPr>
        <w:t xml:space="preserve"> L’ordre de service de commen</w:t>
      </w:r>
      <w:r w:rsidR="00EB7405" w:rsidRPr="00AF009F">
        <w:rPr>
          <w:rFonts w:ascii="Franklin Gothic Book" w:hAnsi="Franklin Gothic Book"/>
          <w:color w:val="231F20"/>
          <w:sz w:val="20"/>
          <w:szCs w:val="20"/>
        </w:rPr>
        <w:t>cer les travaux est signé par</w:t>
      </w:r>
      <w:r w:rsidRPr="00AF009F">
        <w:rPr>
          <w:rFonts w:ascii="Franklin Gothic Book" w:hAnsi="Franklin Gothic Book"/>
          <w:color w:val="231F20"/>
          <w:sz w:val="20"/>
          <w:szCs w:val="20"/>
        </w:rPr>
        <w:t xml:space="preserve"> l’Autorité Contractante et notifié par </w:t>
      </w:r>
      <w:r w:rsidRPr="00AF009F">
        <w:rPr>
          <w:rFonts w:ascii="Franklin Gothic Book" w:hAnsi="Franklin Gothic Book"/>
          <w:iCs/>
          <w:color w:val="231F20"/>
          <w:sz w:val="20"/>
          <w:szCs w:val="20"/>
        </w:rPr>
        <w:t xml:space="preserve">ses services avec copies au </w:t>
      </w:r>
      <w:r w:rsidR="002A0CE8" w:rsidRPr="00AF009F">
        <w:rPr>
          <w:rFonts w:ascii="Franklin Gothic Book" w:hAnsi="Franklin Gothic Book"/>
          <w:iCs/>
          <w:color w:val="231F20"/>
          <w:sz w:val="20"/>
          <w:szCs w:val="20"/>
        </w:rPr>
        <w:t>Maître</w:t>
      </w:r>
      <w:r w:rsidRPr="00AF009F">
        <w:rPr>
          <w:rFonts w:ascii="Franklin Gothic Book" w:hAnsi="Franklin Gothic Book"/>
          <w:iCs/>
          <w:color w:val="231F20"/>
          <w:sz w:val="20"/>
          <w:szCs w:val="20"/>
        </w:rPr>
        <w:t xml:space="preserve"> d’Ouvrage et à l’organisme payeur.</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8.2.</w:t>
      </w:r>
      <w:r w:rsidRPr="00AF009F">
        <w:rPr>
          <w:rFonts w:ascii="Franklin Gothic Book" w:hAnsi="Franklin Gothic Book"/>
          <w:color w:val="231F20"/>
          <w:sz w:val="20"/>
          <w:szCs w:val="20"/>
        </w:rPr>
        <w:t xml:space="preserve"> Les ordres de service à incidence financière ou susceptibles de modifier les délais seront signés par l’Autorité Contractante et notifié par </w:t>
      </w:r>
      <w:r w:rsidRPr="00AF009F">
        <w:rPr>
          <w:rFonts w:ascii="Franklin Gothic Book" w:hAnsi="Franklin Gothic Book"/>
          <w:iCs/>
          <w:color w:val="231F20"/>
          <w:sz w:val="20"/>
          <w:szCs w:val="20"/>
        </w:rPr>
        <w:t>le Chef de service</w:t>
      </w:r>
      <w:r w:rsidRPr="00AF009F">
        <w:rPr>
          <w:rFonts w:ascii="Franklin Gothic Book" w:hAnsi="Franklin Gothic Book"/>
          <w:color w:val="231F20"/>
          <w:sz w:val="20"/>
          <w:szCs w:val="20"/>
        </w:rPr>
        <w:t>.</w:t>
      </w:r>
    </w:p>
    <w:p w:rsidR="008669E8" w:rsidRPr="00AF009F" w:rsidRDefault="008669E8" w:rsidP="008669E8">
      <w:pPr>
        <w:autoSpaceDE w:val="0"/>
        <w:autoSpaceDN w:val="0"/>
        <w:adjustRightInd w:val="0"/>
        <w:spacing w:line="300" w:lineRule="atLeast"/>
        <w:jc w:val="both"/>
        <w:rPr>
          <w:rFonts w:ascii="Franklin Gothic Book" w:hAnsi="Franklin Gothic Book"/>
          <w:color w:val="231F20"/>
          <w:sz w:val="20"/>
          <w:szCs w:val="20"/>
        </w:rPr>
      </w:pPr>
      <w:r w:rsidRPr="00AF009F">
        <w:rPr>
          <w:rFonts w:ascii="Franklin Gothic Book" w:hAnsi="Franklin Gothic Book"/>
          <w:b/>
          <w:color w:val="231F20"/>
          <w:sz w:val="20"/>
          <w:szCs w:val="20"/>
        </w:rPr>
        <w:t>8.3</w:t>
      </w:r>
      <w:r w:rsidRPr="00AF009F">
        <w:rPr>
          <w:rFonts w:ascii="Franklin Gothic Book" w:hAnsi="Franklin Gothic Book"/>
          <w:color w:val="231F20"/>
          <w:sz w:val="20"/>
          <w:szCs w:val="20"/>
        </w:rPr>
        <w:t xml:space="preserve">. Les ordres de service à caractère technique liés au déroulement normal du chantier et sans incidence  financière seront directement signés par </w:t>
      </w:r>
      <w:r w:rsidRPr="00AF009F">
        <w:rPr>
          <w:rFonts w:ascii="Franklin Gothic Book" w:hAnsi="Franklin Gothic Book"/>
          <w:iCs/>
          <w:color w:val="231F20"/>
          <w:sz w:val="20"/>
          <w:szCs w:val="20"/>
        </w:rPr>
        <w:t>le Chef de service</w:t>
      </w:r>
      <w:r w:rsidRPr="00AF009F">
        <w:rPr>
          <w:rFonts w:ascii="Franklin Gothic Book" w:hAnsi="Franklin Gothic Book"/>
          <w:i/>
          <w:iCs/>
          <w:color w:val="231F20"/>
          <w:sz w:val="20"/>
          <w:szCs w:val="20"/>
        </w:rPr>
        <w:t xml:space="preserve"> </w:t>
      </w:r>
      <w:r w:rsidRPr="00AF009F">
        <w:rPr>
          <w:rFonts w:ascii="Franklin Gothic Book" w:hAnsi="Franklin Gothic Book"/>
          <w:color w:val="231F20"/>
          <w:sz w:val="20"/>
          <w:szCs w:val="20"/>
        </w:rPr>
        <w:t>et notifiés par l’Ingénieur.</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8.4</w:t>
      </w:r>
      <w:r w:rsidRPr="00AF009F">
        <w:rPr>
          <w:rFonts w:ascii="Franklin Gothic Book" w:hAnsi="Franklin Gothic Book"/>
          <w:color w:val="231F20"/>
          <w:sz w:val="20"/>
          <w:szCs w:val="20"/>
        </w:rPr>
        <w:t>. Les ordres de service valant mise en demeure sont signés par le Maître d’Ouvrage et notifié au contractant par le chef de service du marché avec copie à l’Autorité Contractante.</w:t>
      </w:r>
    </w:p>
    <w:p w:rsidR="008669E8" w:rsidRPr="00AF009F" w:rsidRDefault="008669E8" w:rsidP="008669E8">
      <w:pPr>
        <w:autoSpaceDE w:val="0"/>
        <w:autoSpaceDN w:val="0"/>
        <w:adjustRightInd w:val="0"/>
        <w:spacing w:line="320" w:lineRule="atLeast"/>
        <w:jc w:val="both"/>
        <w:rPr>
          <w:rFonts w:ascii="Franklin Gothic Book" w:hAnsi="Franklin Gothic Book"/>
          <w:color w:val="231F20"/>
          <w:sz w:val="20"/>
          <w:szCs w:val="20"/>
        </w:rPr>
      </w:pPr>
      <w:r w:rsidRPr="00AF009F">
        <w:rPr>
          <w:rFonts w:ascii="Franklin Gothic Book" w:hAnsi="Franklin Gothic Book"/>
          <w:b/>
          <w:color w:val="231F20"/>
          <w:sz w:val="20"/>
          <w:szCs w:val="20"/>
        </w:rPr>
        <w:t>8.5.</w:t>
      </w:r>
      <w:r w:rsidRPr="00AF009F">
        <w:rPr>
          <w:rFonts w:ascii="Franklin Gothic Book" w:hAnsi="Franklin Gothic Book"/>
          <w:color w:val="231F20"/>
          <w:sz w:val="20"/>
          <w:szCs w:val="20"/>
        </w:rPr>
        <w:t xml:space="preserve"> L’entrepreneur dispose d’un délai de quinze (15) jours pour émettre des réserves sur tout ordre de service reçu. Le fait d’émettre des réserves ne dispense pas l’entreprise d’exécuter les ordres de service reçus.</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 xml:space="preserve">Article 9 : Marchés à tranches conditionnelles </w:t>
      </w:r>
    </w:p>
    <w:p w:rsidR="008669E8" w:rsidRPr="00AF009F" w:rsidRDefault="008669E8" w:rsidP="008669E8">
      <w:pPr>
        <w:autoSpaceDE w:val="0"/>
        <w:autoSpaceDN w:val="0"/>
        <w:adjustRightInd w:val="0"/>
        <w:jc w:val="both"/>
        <w:rPr>
          <w:rFonts w:ascii="Franklin Gothic Book" w:hAnsi="Franklin Gothic Book"/>
          <w:i/>
          <w:iCs/>
          <w:color w:val="231F20"/>
          <w:sz w:val="20"/>
          <w:szCs w:val="20"/>
        </w:rPr>
      </w:pPr>
      <w:r w:rsidRPr="00AF009F">
        <w:rPr>
          <w:rFonts w:ascii="Franklin Gothic Book" w:hAnsi="Franklin Gothic Book"/>
          <w:color w:val="231F20"/>
          <w:sz w:val="20"/>
          <w:szCs w:val="20"/>
        </w:rPr>
        <w:t>Le marché ci-après n’est pas à tranches conditionnelles</w:t>
      </w:r>
      <w:r w:rsidRPr="00AF009F">
        <w:rPr>
          <w:rFonts w:ascii="Franklin Gothic Book" w:hAnsi="Franklin Gothic Book"/>
          <w:i/>
          <w:iCs/>
          <w:color w:val="231F20"/>
          <w:sz w:val="20"/>
          <w:szCs w:val="20"/>
        </w:rPr>
        <w:t xml:space="preserve">. </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 xml:space="preserve">Article 10 : Personnel de l’entrepreneur </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10.1.</w:t>
      </w:r>
      <w:r w:rsidRPr="00AF009F">
        <w:rPr>
          <w:rFonts w:ascii="Franklin Gothic Book" w:hAnsi="Franklin Gothic Book"/>
          <w:color w:val="231F20"/>
          <w:sz w:val="20"/>
          <w:szCs w:val="20"/>
        </w:rPr>
        <w:t xml:space="preserve"> Toute modification même partielle apportée aux propositions de l’offre technique n’interviendra qu’après agrément écrit du Chef de service. En cas de modification, l’entrepreneur se fera remplacer par un personnel de compétence (qualifications et expérience) au moins égale.</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10.2.</w:t>
      </w:r>
      <w:r w:rsidRPr="00AF009F">
        <w:rPr>
          <w:rFonts w:ascii="Franklin Gothic Book" w:hAnsi="Franklin Gothic Book"/>
          <w:color w:val="231F20"/>
          <w:sz w:val="20"/>
          <w:szCs w:val="20"/>
        </w:rPr>
        <w:t xml:space="preserve"> En tout état de cause, les listes du personnel d’encadrement à mettre en place seront soumises à l’agrément du Maître d’Œuvre, dans les quinze (15) jours qui suivent la notification de l’ordre de service de commencer les travaux. Le Maître d'Œuvre disposera de huit (8) jours pour notifier par écrit son avis avec copie au Chef de service. Passé ce délai, les listes seront considérées comme approuvées.</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10.3.</w:t>
      </w:r>
      <w:r w:rsidRPr="00AF009F">
        <w:rPr>
          <w:rFonts w:ascii="Franklin Gothic Book" w:hAnsi="Franklin Gothic Book"/>
          <w:color w:val="231F20"/>
          <w:sz w:val="20"/>
          <w:szCs w:val="20"/>
        </w:rPr>
        <w:t xml:space="preserve"> Toute modification unilatérale apportée aux propositions en personnel d’encadrement de l’offre technique, avant et pendant les travaux constitue un motif de résiliation du marché tel que visé à l’article 45 ci-dessous ou d’application de pénalités.</w:t>
      </w:r>
    </w:p>
    <w:p w:rsidR="008669E8" w:rsidRPr="00AF009F" w:rsidRDefault="008669E8" w:rsidP="008669E8">
      <w:pPr>
        <w:jc w:val="center"/>
        <w:rPr>
          <w:rFonts w:ascii="Franklin Gothic Book" w:hAnsi="Franklin Gothic Book"/>
          <w:b/>
          <w:bCs/>
          <w:color w:val="231F20"/>
          <w:sz w:val="20"/>
          <w:szCs w:val="20"/>
        </w:rPr>
      </w:pPr>
      <w:r w:rsidRPr="00AF009F">
        <w:rPr>
          <w:rFonts w:ascii="Franklin Gothic Book" w:hAnsi="Franklin Gothic Book"/>
          <w:b/>
          <w:bCs/>
          <w:color w:val="231F20"/>
          <w:sz w:val="20"/>
          <w:szCs w:val="20"/>
        </w:rPr>
        <w:t>Chapitre II : Clauses financières</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 xml:space="preserve">Article 11 : Garanties et cautions </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p>
    <w:p w:rsidR="008669E8" w:rsidRPr="00AF009F" w:rsidRDefault="008669E8" w:rsidP="008669E8">
      <w:pPr>
        <w:autoSpaceDE w:val="0"/>
        <w:autoSpaceDN w:val="0"/>
        <w:adjustRightInd w:val="0"/>
        <w:jc w:val="both"/>
        <w:rPr>
          <w:rFonts w:ascii="Franklin Gothic Book" w:hAnsi="Franklin Gothic Book"/>
          <w:b/>
          <w:color w:val="231F20"/>
          <w:sz w:val="20"/>
          <w:szCs w:val="20"/>
        </w:rPr>
      </w:pPr>
      <w:r w:rsidRPr="00AF009F">
        <w:rPr>
          <w:rFonts w:ascii="Franklin Gothic Book" w:hAnsi="Franklin Gothic Book"/>
          <w:b/>
          <w:color w:val="231F20"/>
          <w:sz w:val="20"/>
          <w:szCs w:val="20"/>
        </w:rPr>
        <w:t>11.1</w:t>
      </w:r>
      <w:r w:rsidRPr="00AF009F">
        <w:rPr>
          <w:rFonts w:ascii="Franklin Gothic Book" w:hAnsi="Franklin Gothic Book"/>
          <w:color w:val="231F20"/>
          <w:sz w:val="20"/>
          <w:szCs w:val="20"/>
        </w:rPr>
        <w:t xml:space="preserve">. </w:t>
      </w:r>
      <w:r w:rsidRPr="00AF009F">
        <w:rPr>
          <w:rFonts w:ascii="Franklin Gothic Book" w:hAnsi="Franklin Gothic Book"/>
          <w:b/>
          <w:color w:val="231F20"/>
          <w:sz w:val="20"/>
          <w:szCs w:val="20"/>
        </w:rPr>
        <w:t>Cautionnement définitif</w:t>
      </w:r>
    </w:p>
    <w:p w:rsidR="008669E8" w:rsidRPr="00AF009F" w:rsidRDefault="008669E8" w:rsidP="008669E8">
      <w:pPr>
        <w:autoSpaceDE w:val="0"/>
        <w:autoSpaceDN w:val="0"/>
        <w:adjustRightInd w:val="0"/>
        <w:jc w:val="both"/>
        <w:rPr>
          <w:rFonts w:ascii="Franklin Gothic Book" w:hAnsi="Franklin Gothic Book"/>
          <w:i/>
          <w:iCs/>
          <w:color w:val="231F20"/>
          <w:sz w:val="20"/>
          <w:szCs w:val="20"/>
        </w:rPr>
      </w:pPr>
      <w:r w:rsidRPr="00AF009F">
        <w:rPr>
          <w:rFonts w:ascii="Franklin Gothic Book" w:hAnsi="Franklin Gothic Book"/>
          <w:color w:val="231F20"/>
          <w:sz w:val="20"/>
          <w:szCs w:val="20"/>
        </w:rPr>
        <w:t>Le cautionnement définitif est fixé à 2%</w:t>
      </w:r>
      <w:r w:rsidRPr="00AF009F">
        <w:rPr>
          <w:rFonts w:ascii="Franklin Gothic Book" w:hAnsi="Franklin Gothic Book"/>
          <w:i/>
          <w:iCs/>
          <w:color w:val="231F20"/>
          <w:sz w:val="20"/>
          <w:szCs w:val="20"/>
        </w:rPr>
        <w:t xml:space="preserve"> </w:t>
      </w:r>
      <w:r w:rsidRPr="00AF009F">
        <w:rPr>
          <w:rFonts w:ascii="Franklin Gothic Book" w:hAnsi="Franklin Gothic Book"/>
          <w:color w:val="231F20"/>
          <w:sz w:val="20"/>
          <w:szCs w:val="20"/>
        </w:rPr>
        <w:t>du montant TTC du marché.</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Le cautionnement sera restitué, ou la garantie libérée, dans un délai d’un mois suivant la date de réception provisoire des travaux, à la suite d’une mainlevée délivrée par le Maître d’Ouvrage après demande de l’entrepreneur.</w:t>
      </w:r>
    </w:p>
    <w:p w:rsidR="008669E8" w:rsidRPr="00AF009F" w:rsidRDefault="008669E8" w:rsidP="008669E8">
      <w:pPr>
        <w:autoSpaceDE w:val="0"/>
        <w:autoSpaceDN w:val="0"/>
        <w:adjustRightInd w:val="0"/>
        <w:jc w:val="both"/>
        <w:rPr>
          <w:rFonts w:ascii="Franklin Gothic Book" w:hAnsi="Franklin Gothic Book"/>
          <w:color w:val="231F20"/>
          <w:sz w:val="20"/>
          <w:szCs w:val="20"/>
        </w:rPr>
      </w:pPr>
    </w:p>
    <w:p w:rsidR="008669E8" w:rsidRPr="00AF009F" w:rsidRDefault="008669E8" w:rsidP="008669E8">
      <w:pPr>
        <w:autoSpaceDE w:val="0"/>
        <w:autoSpaceDN w:val="0"/>
        <w:adjustRightInd w:val="0"/>
        <w:jc w:val="both"/>
        <w:rPr>
          <w:rFonts w:ascii="Franklin Gothic Book" w:hAnsi="Franklin Gothic Book"/>
          <w:b/>
          <w:color w:val="231F20"/>
          <w:sz w:val="20"/>
          <w:szCs w:val="20"/>
        </w:rPr>
      </w:pPr>
      <w:r w:rsidRPr="00AF009F">
        <w:rPr>
          <w:rFonts w:ascii="Franklin Gothic Book" w:hAnsi="Franklin Gothic Book"/>
          <w:b/>
          <w:color w:val="231F20"/>
          <w:sz w:val="20"/>
          <w:szCs w:val="20"/>
        </w:rPr>
        <w:t>11.2</w:t>
      </w:r>
      <w:r w:rsidRPr="00AF009F">
        <w:rPr>
          <w:rFonts w:ascii="Franklin Gothic Book" w:hAnsi="Franklin Gothic Book"/>
          <w:color w:val="231F20"/>
          <w:sz w:val="20"/>
          <w:szCs w:val="20"/>
        </w:rPr>
        <w:t xml:space="preserve">. </w:t>
      </w:r>
      <w:r w:rsidRPr="00AF009F">
        <w:rPr>
          <w:rFonts w:ascii="Franklin Gothic Book" w:hAnsi="Franklin Gothic Book"/>
          <w:b/>
          <w:color w:val="231F20"/>
          <w:sz w:val="20"/>
          <w:szCs w:val="20"/>
        </w:rPr>
        <w:t>Cautionnement de garantie</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La retenue de garantie est fixée à 10% (dix pour cent) du montant TTC du marché.</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La restitution de la retenue de garantie ou du cautionnement sera effectuée dans un délai d’un mois après la réception définitive sur mainlevée délivrée par le Maître d’Ouvrage après demande du l’entrepreneur.</w:t>
      </w:r>
    </w:p>
    <w:p w:rsidR="008669E8" w:rsidRPr="00AF009F" w:rsidRDefault="008669E8" w:rsidP="008669E8">
      <w:pPr>
        <w:autoSpaceDE w:val="0"/>
        <w:autoSpaceDN w:val="0"/>
        <w:adjustRightInd w:val="0"/>
        <w:jc w:val="both"/>
        <w:rPr>
          <w:rFonts w:ascii="Franklin Gothic Book" w:hAnsi="Franklin Gothic Book"/>
          <w:color w:val="231F20"/>
          <w:sz w:val="20"/>
          <w:szCs w:val="20"/>
        </w:rPr>
      </w:pP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11.3</w:t>
      </w:r>
      <w:r w:rsidRPr="00AF009F">
        <w:rPr>
          <w:rFonts w:ascii="Franklin Gothic Book" w:hAnsi="Franklin Gothic Book"/>
          <w:color w:val="231F20"/>
          <w:sz w:val="20"/>
          <w:szCs w:val="20"/>
        </w:rPr>
        <w:t xml:space="preserve">. </w:t>
      </w:r>
      <w:r w:rsidRPr="00AF009F">
        <w:rPr>
          <w:rFonts w:ascii="Franklin Gothic Book" w:hAnsi="Franklin Gothic Book"/>
          <w:b/>
          <w:color w:val="231F20"/>
          <w:sz w:val="20"/>
          <w:szCs w:val="20"/>
        </w:rPr>
        <w:t>Cautionnement d’avance de démarrage</w:t>
      </w:r>
    </w:p>
    <w:p w:rsidR="008669E8" w:rsidRPr="00AF009F" w:rsidRDefault="008669E8" w:rsidP="008669E8">
      <w:pPr>
        <w:spacing w:before="160" w:after="160"/>
        <w:jc w:val="both"/>
        <w:rPr>
          <w:rFonts w:ascii="Franklin Gothic Book" w:hAnsi="Franklin Gothic Book"/>
          <w:sz w:val="20"/>
          <w:szCs w:val="20"/>
        </w:rPr>
      </w:pPr>
      <w:r w:rsidRPr="00AF009F">
        <w:rPr>
          <w:rFonts w:ascii="Franklin Gothic Book" w:hAnsi="Franklin Gothic Book"/>
          <w:sz w:val="20"/>
          <w:szCs w:val="20"/>
        </w:rPr>
        <w:t>L’entrepreneur pourra bénéficier sur sa demande, dès la signature du marché et sans justification de débours de sa part, d’une avance de démarrage égale à vingt pour cent (20%)  du  montant initial du marché. cette avance sera cautionnée par une garantie de remboursement à cent pour cent (100%) et émise par une banque de premier ordre agréée par le Ministère des Finances du Cameroun.</w:t>
      </w:r>
    </w:p>
    <w:p w:rsidR="008669E8" w:rsidRPr="00AF009F" w:rsidRDefault="008669E8" w:rsidP="008669E8">
      <w:pPr>
        <w:spacing w:before="160" w:after="160"/>
        <w:jc w:val="both"/>
        <w:rPr>
          <w:rFonts w:ascii="Franklin Gothic Book" w:hAnsi="Franklin Gothic Book"/>
          <w:sz w:val="20"/>
          <w:szCs w:val="20"/>
        </w:rPr>
      </w:pPr>
      <w:r w:rsidRPr="00AF009F">
        <w:rPr>
          <w:rFonts w:ascii="Franklin Gothic Book" w:hAnsi="Franklin Gothic Book"/>
          <w:sz w:val="20"/>
          <w:szCs w:val="20"/>
        </w:rPr>
        <w:lastRenderedPageBreak/>
        <w:t>Le remboursement de l’avance de démarrage se fera par prélèvement de 40% du montant de chaque décompte provisoire.</w:t>
      </w:r>
    </w:p>
    <w:p w:rsidR="008669E8" w:rsidRPr="00AF009F" w:rsidRDefault="008669E8" w:rsidP="008669E8">
      <w:pPr>
        <w:spacing w:before="160" w:after="160"/>
        <w:jc w:val="both"/>
        <w:rPr>
          <w:rFonts w:ascii="Franklin Gothic Book" w:hAnsi="Franklin Gothic Book"/>
          <w:sz w:val="20"/>
          <w:szCs w:val="20"/>
        </w:rPr>
      </w:pPr>
      <w:r w:rsidRPr="00AF009F">
        <w:rPr>
          <w:rFonts w:ascii="Franklin Gothic Book" w:hAnsi="Franklin Gothic Book"/>
          <w:sz w:val="20"/>
          <w:szCs w:val="20"/>
        </w:rPr>
        <w:t>Le montant de la caution de garantie de remboursement de l’avance de démarrage sera réduit au fur et à mesure des remboursements.</w:t>
      </w:r>
    </w:p>
    <w:p w:rsidR="008669E8" w:rsidRPr="00AF009F" w:rsidRDefault="008669E8" w:rsidP="008669E8">
      <w:pPr>
        <w:spacing w:before="160" w:after="160"/>
        <w:jc w:val="both"/>
        <w:rPr>
          <w:rFonts w:ascii="Franklin Gothic Book" w:hAnsi="Franklin Gothic Book"/>
          <w:sz w:val="20"/>
          <w:szCs w:val="20"/>
        </w:rPr>
      </w:pPr>
      <w:r w:rsidRPr="00AF009F">
        <w:rPr>
          <w:rFonts w:ascii="Franklin Gothic Book" w:hAnsi="Franklin Gothic Book"/>
          <w:sz w:val="20"/>
          <w:szCs w:val="20"/>
        </w:rPr>
        <w:t>Une main levée de la caution sera délivrée après remboursement total de l’avance.</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 xml:space="preserve">Article 12 : Montant du marché </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Le montant du présent marché, tel qu’il ressort du devis estimatif ci-joint, est de ______(en chiffres) ____ (en lettres) francs CFA Toutes Taxes Comprises (TTC) ; soit :</w:t>
      </w:r>
    </w:p>
    <w:p w:rsidR="008669E8" w:rsidRPr="00AF009F" w:rsidRDefault="008669E8" w:rsidP="008669E8">
      <w:pPr>
        <w:autoSpaceDE w:val="0"/>
        <w:autoSpaceDN w:val="0"/>
        <w:adjustRightInd w:val="0"/>
        <w:jc w:val="both"/>
        <w:rPr>
          <w:rFonts w:ascii="Franklin Gothic Book" w:hAnsi="Franklin Gothic Book"/>
          <w:color w:val="231F20"/>
          <w:sz w:val="20"/>
          <w:szCs w:val="20"/>
        </w:rPr>
      </w:pP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 Montant HTVA : ________ (____) francs CFA</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 Montant de la TVA :________(___) francs CFA</w:t>
      </w:r>
    </w:p>
    <w:p w:rsidR="008669E8" w:rsidRPr="00AF009F" w:rsidRDefault="008669E8" w:rsidP="008669E8">
      <w:pPr>
        <w:autoSpaceDE w:val="0"/>
        <w:autoSpaceDN w:val="0"/>
        <w:adjustRightInd w:val="0"/>
        <w:jc w:val="both"/>
        <w:rPr>
          <w:rFonts w:ascii="Franklin Gothic Book" w:hAnsi="Franklin Gothic Book"/>
          <w:color w:val="231F20"/>
          <w:sz w:val="20"/>
          <w:szCs w:val="20"/>
        </w:rPr>
      </w:pP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Le montant du marché calculé dans les conditions prévues à l’article 19 du CCAG, résulte de l’application au montant hors TVA, du taux de la taxe sur la valeur ajoutée (TVA) et du rabais éventuellement consenti par l’entrepreneur.</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Article 13 : Lieu et mode de paiement</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13.1</w:t>
      </w:r>
      <w:r w:rsidRPr="00AF009F">
        <w:rPr>
          <w:rFonts w:ascii="Franklin Gothic Book" w:hAnsi="Franklin Gothic Book"/>
          <w:color w:val="231F20"/>
          <w:sz w:val="20"/>
          <w:szCs w:val="20"/>
        </w:rPr>
        <w:t>. En contrepartie des paiements à effectuer par le Maître d’Ouvrage à l’entrepreneur, dans les conditions indiquées dans le marché, l’entrepreneur s’engage par les présentes à exécuter le marché conformément aux dispositions du marché.</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13.2.</w:t>
      </w:r>
      <w:r w:rsidRPr="00AF009F">
        <w:rPr>
          <w:rFonts w:ascii="Franklin Gothic Book" w:hAnsi="Franklin Gothic Book"/>
          <w:color w:val="231F20"/>
          <w:sz w:val="20"/>
          <w:szCs w:val="20"/>
        </w:rPr>
        <w:t xml:space="preserve"> Le Maître d’Ouvrage se libérera des sommes dues de la manière suivante :</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 xml:space="preserve">Les règlements </w:t>
      </w:r>
      <w:r w:rsidRPr="00AF009F">
        <w:rPr>
          <w:rFonts w:ascii="Franklin Gothic Book" w:hAnsi="Franklin Gothic Book"/>
          <w:color w:val="000000"/>
          <w:sz w:val="20"/>
          <w:szCs w:val="20"/>
        </w:rPr>
        <w:t xml:space="preserve">sont effectués </w:t>
      </w:r>
      <w:r w:rsidRPr="00AF009F">
        <w:rPr>
          <w:rFonts w:ascii="Franklin Gothic Book" w:hAnsi="Franklin Gothic Book"/>
          <w:color w:val="231F20"/>
          <w:sz w:val="20"/>
          <w:szCs w:val="20"/>
        </w:rPr>
        <w:t xml:space="preserve">en francs CFA, soit </w:t>
      </w:r>
      <w:r w:rsidRPr="00AF009F">
        <w:rPr>
          <w:rFonts w:ascii="Franklin Gothic Book" w:hAnsi="Franklin Gothic Book"/>
          <w:i/>
          <w:iCs/>
          <w:color w:val="231F20"/>
          <w:sz w:val="20"/>
          <w:szCs w:val="20"/>
        </w:rPr>
        <w:t>(montant en chiffres et en lettres HTVA)</w:t>
      </w:r>
      <w:r w:rsidRPr="00AF009F">
        <w:rPr>
          <w:rFonts w:ascii="Franklin Gothic Book" w:hAnsi="Franklin Gothic Book"/>
          <w:color w:val="231F20"/>
          <w:sz w:val="20"/>
          <w:szCs w:val="20"/>
        </w:rPr>
        <w:t>, par crédit au compte</w:t>
      </w:r>
      <w:r w:rsidRPr="00AF009F">
        <w:rPr>
          <w:rFonts w:ascii="Franklin Gothic Book" w:hAnsi="Franklin Gothic Book"/>
          <w:i/>
          <w:iCs/>
          <w:color w:val="231F20"/>
          <w:sz w:val="20"/>
          <w:szCs w:val="20"/>
        </w:rPr>
        <w:t xml:space="preserve"> </w:t>
      </w:r>
      <w:r w:rsidRPr="00AF009F">
        <w:rPr>
          <w:rFonts w:ascii="Franklin Gothic Book" w:hAnsi="Franklin Gothic Book"/>
          <w:color w:val="231F20"/>
          <w:sz w:val="20"/>
          <w:szCs w:val="20"/>
        </w:rPr>
        <w:t>n°__________ ouvert au nom de l’entrepreneur à</w:t>
      </w:r>
      <w:r w:rsidRPr="00AF009F">
        <w:rPr>
          <w:rFonts w:ascii="Franklin Gothic Book" w:hAnsi="Franklin Gothic Book"/>
          <w:i/>
          <w:iCs/>
          <w:color w:val="231F20"/>
          <w:sz w:val="20"/>
          <w:szCs w:val="20"/>
        </w:rPr>
        <w:t xml:space="preserve"> </w:t>
      </w:r>
      <w:r w:rsidRPr="00AF009F">
        <w:rPr>
          <w:rFonts w:ascii="Franklin Gothic Book" w:hAnsi="Franklin Gothic Book"/>
          <w:color w:val="231F20"/>
          <w:sz w:val="20"/>
          <w:szCs w:val="20"/>
        </w:rPr>
        <w:t>la banque_________________ .</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 xml:space="preserve">Article 14 : Variation des prix </w:t>
      </w:r>
    </w:p>
    <w:p w:rsidR="008669E8" w:rsidRPr="00AF009F" w:rsidRDefault="008669E8" w:rsidP="008669E8">
      <w:pPr>
        <w:autoSpaceDE w:val="0"/>
        <w:autoSpaceDN w:val="0"/>
        <w:adjustRightInd w:val="0"/>
        <w:jc w:val="both"/>
        <w:rPr>
          <w:rFonts w:ascii="Franklin Gothic Book" w:hAnsi="Franklin Gothic Book"/>
          <w:i/>
          <w:iCs/>
          <w:sz w:val="20"/>
          <w:szCs w:val="20"/>
        </w:rPr>
      </w:pPr>
      <w:r w:rsidRPr="00AF009F">
        <w:rPr>
          <w:rFonts w:ascii="Franklin Gothic Book" w:hAnsi="Franklin Gothic Book"/>
          <w:sz w:val="20"/>
          <w:szCs w:val="20"/>
        </w:rPr>
        <w:t>14.1. Les prix du présent marché sont fermes et non révisables</w:t>
      </w:r>
      <w:r w:rsidRPr="00AF009F">
        <w:rPr>
          <w:rFonts w:ascii="Franklin Gothic Book" w:hAnsi="Franklin Gothic Book"/>
          <w:i/>
          <w:iCs/>
          <w:sz w:val="20"/>
          <w:szCs w:val="20"/>
        </w:rPr>
        <w:t>.</w:t>
      </w:r>
    </w:p>
    <w:p w:rsidR="008669E8" w:rsidRPr="00AF009F" w:rsidRDefault="008669E8" w:rsidP="008669E8">
      <w:pPr>
        <w:autoSpaceDE w:val="0"/>
        <w:autoSpaceDN w:val="0"/>
        <w:adjustRightInd w:val="0"/>
        <w:jc w:val="both"/>
        <w:rPr>
          <w:rFonts w:ascii="Franklin Gothic Book" w:hAnsi="Franklin Gothic Book"/>
          <w:b/>
          <w:bCs/>
          <w:sz w:val="20"/>
          <w:szCs w:val="20"/>
        </w:rPr>
      </w:pPr>
    </w:p>
    <w:p w:rsidR="008669E8" w:rsidRPr="00AF009F" w:rsidRDefault="008669E8" w:rsidP="008669E8">
      <w:pPr>
        <w:autoSpaceDE w:val="0"/>
        <w:autoSpaceDN w:val="0"/>
        <w:adjustRightInd w:val="0"/>
        <w:jc w:val="both"/>
        <w:rPr>
          <w:rFonts w:ascii="Franklin Gothic Book" w:hAnsi="Franklin Gothic Book"/>
          <w:b/>
          <w:bCs/>
          <w:sz w:val="20"/>
          <w:szCs w:val="20"/>
        </w:rPr>
      </w:pPr>
      <w:r w:rsidRPr="00AF009F">
        <w:rPr>
          <w:rFonts w:ascii="Franklin Gothic Book" w:hAnsi="Franklin Gothic Book"/>
          <w:b/>
          <w:bCs/>
          <w:sz w:val="20"/>
          <w:szCs w:val="20"/>
        </w:rPr>
        <w:t xml:space="preserve">Article 15 : Formules de révision des prix </w:t>
      </w:r>
    </w:p>
    <w:p w:rsidR="008669E8" w:rsidRPr="00AF009F" w:rsidRDefault="008669E8" w:rsidP="008669E8">
      <w:pPr>
        <w:autoSpaceDE w:val="0"/>
        <w:autoSpaceDN w:val="0"/>
        <w:adjustRightInd w:val="0"/>
        <w:jc w:val="both"/>
        <w:rPr>
          <w:rFonts w:ascii="Franklin Gothic Book" w:hAnsi="Franklin Gothic Book"/>
          <w:sz w:val="20"/>
          <w:szCs w:val="20"/>
        </w:rPr>
      </w:pPr>
      <w:r w:rsidRPr="00AF009F">
        <w:rPr>
          <w:rFonts w:ascii="Franklin Gothic Book" w:hAnsi="Franklin Gothic Book"/>
          <w:sz w:val="20"/>
          <w:szCs w:val="20"/>
        </w:rPr>
        <w:t>Les prix du présent marché sont fermes et non révisables.</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 xml:space="preserve">Article 16 : Formules d’actualisation des prix </w:t>
      </w:r>
    </w:p>
    <w:p w:rsidR="008669E8" w:rsidRPr="00AF009F" w:rsidRDefault="008669E8" w:rsidP="008669E8">
      <w:pPr>
        <w:autoSpaceDE w:val="0"/>
        <w:autoSpaceDN w:val="0"/>
        <w:adjustRightInd w:val="0"/>
        <w:jc w:val="both"/>
        <w:rPr>
          <w:rFonts w:ascii="Franklin Gothic Book" w:hAnsi="Franklin Gothic Book"/>
          <w:sz w:val="20"/>
          <w:szCs w:val="20"/>
        </w:rPr>
      </w:pPr>
      <w:r w:rsidRPr="00AF009F">
        <w:rPr>
          <w:rFonts w:ascii="Franklin Gothic Book" w:hAnsi="Franklin Gothic Book"/>
          <w:sz w:val="20"/>
          <w:szCs w:val="20"/>
        </w:rPr>
        <w:t xml:space="preserve">Les prix du présent marché sont fermes et non </w:t>
      </w:r>
      <w:r w:rsidRPr="00AF009F">
        <w:rPr>
          <w:rFonts w:ascii="Franklin Gothic Book" w:hAnsi="Franklin Gothic Book"/>
          <w:color w:val="231F20"/>
          <w:sz w:val="20"/>
          <w:szCs w:val="20"/>
        </w:rPr>
        <w:t>actualisables</w:t>
      </w:r>
      <w:r w:rsidRPr="00AF009F">
        <w:rPr>
          <w:rFonts w:ascii="Franklin Gothic Book" w:hAnsi="Franklin Gothic Book"/>
          <w:sz w:val="20"/>
          <w:szCs w:val="20"/>
        </w:rPr>
        <w:t>.</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 xml:space="preserve">Article 17 : Travaux en régie </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(Non applicable)</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 xml:space="preserve">Article 18 : Valorisation des travaux </w:t>
      </w:r>
    </w:p>
    <w:p w:rsidR="008669E8" w:rsidRPr="00AF009F" w:rsidRDefault="008669E8" w:rsidP="008669E8">
      <w:pPr>
        <w:autoSpaceDE w:val="0"/>
        <w:autoSpaceDN w:val="0"/>
        <w:adjustRightInd w:val="0"/>
        <w:jc w:val="both"/>
        <w:rPr>
          <w:rFonts w:ascii="Franklin Gothic Book" w:hAnsi="Franklin Gothic Book"/>
          <w:i/>
          <w:iCs/>
          <w:color w:val="231F20"/>
          <w:sz w:val="20"/>
          <w:szCs w:val="20"/>
        </w:rPr>
      </w:pPr>
      <w:r w:rsidRPr="00AF009F">
        <w:rPr>
          <w:rFonts w:ascii="Franklin Gothic Book" w:hAnsi="Franklin Gothic Book"/>
          <w:color w:val="231F20"/>
          <w:sz w:val="20"/>
          <w:szCs w:val="20"/>
        </w:rPr>
        <w:t>Ce marché est à prix unitaires et forfaitaires</w:t>
      </w:r>
      <w:r w:rsidRPr="00AF009F">
        <w:rPr>
          <w:rFonts w:ascii="Franklin Gothic Book" w:hAnsi="Franklin Gothic Book"/>
          <w:i/>
          <w:iCs/>
          <w:color w:val="231F20"/>
          <w:sz w:val="20"/>
          <w:szCs w:val="20"/>
        </w:rPr>
        <w:t>.</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 xml:space="preserve">Article 19 : Valorisation des approvisionnements </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(Non applicable)</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 xml:space="preserve">Article 20 : Avances </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Il sera accordé, sur demande expresse de l’entrepreneur et en application de l’article 83 du décret 2004/275 du 24 septembre 2004 p</w:t>
      </w:r>
      <w:r w:rsidR="00925774" w:rsidRPr="00AF009F">
        <w:rPr>
          <w:rFonts w:ascii="Franklin Gothic Book" w:hAnsi="Franklin Gothic Book"/>
          <w:color w:val="231F20"/>
          <w:sz w:val="20"/>
          <w:szCs w:val="20"/>
        </w:rPr>
        <w:t>ortant code des marchés publics</w:t>
      </w:r>
      <w:r w:rsidRPr="00AF009F">
        <w:rPr>
          <w:rFonts w:ascii="Franklin Gothic Book" w:hAnsi="Franklin Gothic Book"/>
          <w:i/>
          <w:iCs/>
          <w:color w:val="231F20"/>
          <w:sz w:val="20"/>
          <w:szCs w:val="20"/>
        </w:rPr>
        <w:t xml:space="preserve"> </w:t>
      </w:r>
      <w:r w:rsidRPr="00AF009F">
        <w:rPr>
          <w:rFonts w:ascii="Franklin Gothic Book" w:hAnsi="Franklin Gothic Book"/>
          <w:color w:val="231F20"/>
          <w:sz w:val="20"/>
          <w:szCs w:val="20"/>
        </w:rPr>
        <w:t>une avance de démarrage 20 % du montant TTC du marché. Cette avance devra être obligatoirement garantie par une caution personnelle et solidaire égale au montant de l’avance consentie conformément à l’article 83 du décret susvisé.</w:t>
      </w:r>
    </w:p>
    <w:p w:rsidR="008669E8" w:rsidRPr="00AF009F" w:rsidRDefault="008669E8" w:rsidP="008669E8">
      <w:pPr>
        <w:autoSpaceDE w:val="0"/>
        <w:autoSpaceDN w:val="0"/>
        <w:adjustRightInd w:val="0"/>
        <w:jc w:val="both"/>
        <w:rPr>
          <w:rFonts w:ascii="Franklin Gothic Book" w:hAnsi="Franklin Gothic Book"/>
          <w:color w:val="231F20"/>
          <w:sz w:val="20"/>
          <w:szCs w:val="20"/>
        </w:rPr>
      </w:pPr>
    </w:p>
    <w:p w:rsidR="008669E8" w:rsidRPr="00AF009F" w:rsidRDefault="008669E8" w:rsidP="008669E8">
      <w:pPr>
        <w:autoSpaceDE w:val="0"/>
        <w:autoSpaceDN w:val="0"/>
        <w:adjustRightInd w:val="0"/>
        <w:jc w:val="both"/>
        <w:rPr>
          <w:rFonts w:ascii="Franklin Gothic Book" w:hAnsi="Franklin Gothic Book"/>
          <w:i/>
          <w:iCs/>
          <w:color w:val="231F20"/>
          <w:sz w:val="20"/>
          <w:szCs w:val="20"/>
        </w:rPr>
      </w:pPr>
      <w:r w:rsidRPr="00AF009F">
        <w:rPr>
          <w:rFonts w:ascii="Franklin Gothic Book" w:hAnsi="Franklin Gothic Book"/>
          <w:color w:val="231F20"/>
          <w:sz w:val="20"/>
          <w:szCs w:val="20"/>
        </w:rPr>
        <w:t>Le remboursement de cette avance se fera par décompte d’un tiers de chaque décompte jusqu'à concurrence du montant de l’avance consentie.</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 xml:space="preserve">Article 21 : Règlement des travaux </w:t>
      </w:r>
    </w:p>
    <w:p w:rsidR="008669E8" w:rsidRPr="00AF009F" w:rsidRDefault="008669E8" w:rsidP="008669E8">
      <w:pPr>
        <w:autoSpaceDE w:val="0"/>
        <w:autoSpaceDN w:val="0"/>
        <w:adjustRightInd w:val="0"/>
        <w:jc w:val="both"/>
        <w:rPr>
          <w:rFonts w:ascii="Franklin Gothic Book" w:hAnsi="Franklin Gothic Book"/>
          <w:b/>
          <w:color w:val="231F20"/>
          <w:sz w:val="20"/>
          <w:szCs w:val="20"/>
        </w:rPr>
      </w:pPr>
      <w:r w:rsidRPr="00AF009F">
        <w:rPr>
          <w:rFonts w:ascii="Franklin Gothic Book" w:hAnsi="Franklin Gothic Book"/>
          <w:b/>
          <w:color w:val="231F20"/>
          <w:sz w:val="20"/>
          <w:szCs w:val="20"/>
        </w:rPr>
        <w:t>21.1. Constatation des travaux exécutés</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Avant le 30 de chaque mois, l’entrepreneur et l’ingénieur du marché devront établir un attachement contradictoire qui récapitule et fixe les quantités réalisées et constatées pour chaque poste du bordereau au cours du mois et pouvant donner droit au paiement.</w:t>
      </w:r>
    </w:p>
    <w:p w:rsidR="008669E8" w:rsidRPr="00AF009F" w:rsidRDefault="008669E8" w:rsidP="008669E8">
      <w:pPr>
        <w:autoSpaceDE w:val="0"/>
        <w:autoSpaceDN w:val="0"/>
        <w:adjustRightInd w:val="0"/>
        <w:jc w:val="both"/>
        <w:rPr>
          <w:rFonts w:ascii="Franklin Gothic Book" w:hAnsi="Franklin Gothic Book"/>
          <w:b/>
          <w:color w:val="231F20"/>
          <w:sz w:val="20"/>
          <w:szCs w:val="20"/>
        </w:rPr>
      </w:pPr>
      <w:r w:rsidRPr="00AF009F">
        <w:rPr>
          <w:rFonts w:ascii="Franklin Gothic Book" w:hAnsi="Franklin Gothic Book"/>
          <w:b/>
          <w:color w:val="231F20"/>
          <w:sz w:val="20"/>
          <w:szCs w:val="20"/>
        </w:rPr>
        <w:t>21.2. Décompte mensuel</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Au plus tard le cinq (05) du mois suivant le mois des prestations, l’entrepreneur remettra en sept (07) exemplaires au Maître d’Œuvre, deux projets de décompte provisoire mensuel (un décompte hors TVA et un décompte du montant des taxes), selon le modèle agréé et établissant le montant total des sommes auxquelles il peut prétendre du fait de l’exécution du marché, depuis le début de celui-ci.</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Seul le décompte hors TVA sera réglé à l’entrepreneur.</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 xml:space="preserve">Le décompte du montant des taxes fera l’objet d’une écriture d’ordre entre les budgets de la Commune </w:t>
      </w:r>
      <w:r w:rsidR="00374815" w:rsidRPr="00AF009F">
        <w:rPr>
          <w:rFonts w:ascii="Franklin Gothic Book" w:hAnsi="Franklin Gothic Book"/>
          <w:color w:val="231F20"/>
          <w:sz w:val="20"/>
          <w:szCs w:val="20"/>
        </w:rPr>
        <w:t xml:space="preserve">de </w:t>
      </w:r>
      <w:r w:rsidR="005039E1" w:rsidRPr="00AF009F">
        <w:rPr>
          <w:rFonts w:ascii="Franklin Gothic Book" w:hAnsi="Franklin Gothic Book"/>
          <w:color w:val="231F20"/>
          <w:sz w:val="20"/>
          <w:szCs w:val="20"/>
        </w:rPr>
        <w:t>YAGOUA</w:t>
      </w:r>
      <w:r w:rsidRPr="00AF009F">
        <w:rPr>
          <w:rFonts w:ascii="Franklin Gothic Book" w:hAnsi="Franklin Gothic Book"/>
          <w:sz w:val="20"/>
          <w:szCs w:val="20"/>
        </w:rPr>
        <w:t xml:space="preserve"> </w:t>
      </w:r>
      <w:r w:rsidRPr="00AF009F">
        <w:rPr>
          <w:rFonts w:ascii="Franklin Gothic Book" w:hAnsi="Franklin Gothic Book"/>
          <w:color w:val="231F20"/>
          <w:sz w:val="20"/>
          <w:szCs w:val="20"/>
        </w:rPr>
        <w:t>et du Ministère en charge des finances.</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Le montant HTVA de l’acompte à payer à l’entrepreneur sera mandaté comme suit :</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lastRenderedPageBreak/>
        <w:t xml:space="preserve">- </w:t>
      </w:r>
      <w:r w:rsidRPr="00AF009F">
        <w:rPr>
          <w:rFonts w:ascii="Franklin Gothic Book" w:hAnsi="Franklin Gothic Book"/>
          <w:b/>
          <w:color w:val="231F20"/>
          <w:sz w:val="20"/>
          <w:szCs w:val="20"/>
        </w:rPr>
        <w:t>……..%</w:t>
      </w:r>
      <w:r w:rsidRPr="00AF009F">
        <w:rPr>
          <w:rFonts w:ascii="Franklin Gothic Book" w:hAnsi="Franklin Gothic Book"/>
          <w:color w:val="231F20"/>
          <w:sz w:val="20"/>
          <w:szCs w:val="20"/>
        </w:rPr>
        <w:t xml:space="preserve"> versé directement au compte de l’entrepreneur ;</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 xml:space="preserve">- </w:t>
      </w:r>
      <w:r w:rsidRPr="00AF009F">
        <w:rPr>
          <w:rFonts w:ascii="Franklin Gothic Book" w:hAnsi="Franklin Gothic Book"/>
          <w:b/>
          <w:color w:val="231F20"/>
          <w:sz w:val="20"/>
          <w:szCs w:val="20"/>
        </w:rPr>
        <w:t>……..%</w:t>
      </w:r>
      <w:r w:rsidRPr="00AF009F">
        <w:rPr>
          <w:rFonts w:ascii="Franklin Gothic Book" w:hAnsi="Franklin Gothic Book"/>
          <w:color w:val="231F20"/>
          <w:sz w:val="20"/>
          <w:szCs w:val="20"/>
        </w:rPr>
        <w:t xml:space="preserve"> versé au trésor public au titre de l’AIR dû par l’entrepreneur.</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Le Maître d’Œuvre disposera d’un délai de sept (7) jours pour transmettre au chef de service du marché, les décomptes qu’il a approuvés.</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 xml:space="preserve">Le Chef de service et l’ingénieur disposent d’un délai de (21 jours maxi) pour procéder à la signature des décomptes et leur transmission au comptable chargé du paiement. </w:t>
      </w:r>
    </w:p>
    <w:p w:rsidR="008669E8" w:rsidRPr="00AF009F" w:rsidRDefault="008669E8" w:rsidP="008669E8">
      <w:pPr>
        <w:autoSpaceDE w:val="0"/>
        <w:autoSpaceDN w:val="0"/>
        <w:adjustRightInd w:val="0"/>
        <w:jc w:val="both"/>
        <w:rPr>
          <w:rFonts w:ascii="Franklin Gothic Book" w:hAnsi="Franklin Gothic Book"/>
          <w:color w:val="231F20"/>
          <w:sz w:val="20"/>
          <w:szCs w:val="20"/>
        </w:rPr>
      </w:pPr>
    </w:p>
    <w:p w:rsidR="008669E8" w:rsidRPr="00AF009F" w:rsidRDefault="008669E8" w:rsidP="008669E8">
      <w:pPr>
        <w:autoSpaceDE w:val="0"/>
        <w:autoSpaceDN w:val="0"/>
        <w:adjustRightInd w:val="0"/>
        <w:jc w:val="both"/>
        <w:rPr>
          <w:rFonts w:ascii="Franklin Gothic Book" w:hAnsi="Franklin Gothic Book"/>
          <w:b/>
          <w:color w:val="231F20"/>
          <w:sz w:val="20"/>
          <w:szCs w:val="20"/>
        </w:rPr>
      </w:pPr>
      <w:r w:rsidRPr="00AF009F">
        <w:rPr>
          <w:rFonts w:ascii="Franklin Gothic Book" w:hAnsi="Franklin Gothic Book"/>
          <w:b/>
          <w:color w:val="231F20"/>
          <w:sz w:val="20"/>
          <w:szCs w:val="20"/>
        </w:rPr>
        <w:t xml:space="preserve">21.3. Décompte d’avance de démarrage </w:t>
      </w:r>
    </w:p>
    <w:p w:rsidR="008669E8" w:rsidRPr="00AF009F" w:rsidRDefault="008669E8" w:rsidP="008669E8">
      <w:pPr>
        <w:spacing w:before="160" w:after="160"/>
        <w:jc w:val="both"/>
        <w:rPr>
          <w:rFonts w:ascii="Franklin Gothic Book" w:hAnsi="Franklin Gothic Book"/>
          <w:sz w:val="20"/>
          <w:szCs w:val="20"/>
        </w:rPr>
      </w:pPr>
      <w:r w:rsidRPr="00AF009F">
        <w:rPr>
          <w:rFonts w:ascii="Franklin Gothic Book" w:hAnsi="Franklin Gothic Book"/>
          <w:sz w:val="20"/>
          <w:szCs w:val="20"/>
        </w:rPr>
        <w:t>Le Cocontractant pourra bénéficier sur sa demande, dès la signature du marché et sans justification de débourser de sa part, d’une avance de démarrage éga</w:t>
      </w:r>
      <w:r w:rsidR="00925774" w:rsidRPr="00AF009F">
        <w:rPr>
          <w:rFonts w:ascii="Franklin Gothic Book" w:hAnsi="Franklin Gothic Book"/>
          <w:sz w:val="20"/>
          <w:szCs w:val="20"/>
        </w:rPr>
        <w:t xml:space="preserve">le à vingt pour cent (20%) </w:t>
      </w:r>
      <w:r w:rsidRPr="00AF009F">
        <w:rPr>
          <w:rFonts w:ascii="Franklin Gothic Book" w:hAnsi="Franklin Gothic Book"/>
          <w:sz w:val="20"/>
          <w:szCs w:val="20"/>
        </w:rPr>
        <w:t>du montant initial du marché. Cette avance sera cautionnée par une garantie de remboursement à cent pour cent (100%) et émise par une banque de premier ordre agréée par le Ministère des Finances du Cameroun.</w:t>
      </w:r>
    </w:p>
    <w:p w:rsidR="008669E8" w:rsidRPr="00AF009F" w:rsidRDefault="008669E8" w:rsidP="008669E8">
      <w:pPr>
        <w:spacing w:before="160" w:after="160"/>
        <w:jc w:val="both"/>
        <w:rPr>
          <w:rFonts w:ascii="Franklin Gothic Book" w:hAnsi="Franklin Gothic Book"/>
          <w:sz w:val="20"/>
          <w:szCs w:val="20"/>
        </w:rPr>
      </w:pPr>
      <w:r w:rsidRPr="00AF009F">
        <w:rPr>
          <w:rFonts w:ascii="Franklin Gothic Book" w:hAnsi="Franklin Gothic Book"/>
          <w:sz w:val="20"/>
          <w:szCs w:val="20"/>
        </w:rPr>
        <w:t>Le remboursement de l’avance de démarrage se fera par prélèvement de 40% du montant de chaque décompte provisoire</w:t>
      </w:r>
    </w:p>
    <w:p w:rsidR="008669E8" w:rsidRPr="00AF009F" w:rsidRDefault="008669E8" w:rsidP="008669E8">
      <w:pPr>
        <w:spacing w:before="160" w:after="160"/>
        <w:jc w:val="both"/>
        <w:rPr>
          <w:rFonts w:ascii="Franklin Gothic Book" w:hAnsi="Franklin Gothic Book"/>
          <w:sz w:val="20"/>
          <w:szCs w:val="20"/>
        </w:rPr>
      </w:pPr>
      <w:r w:rsidRPr="00AF009F">
        <w:rPr>
          <w:rFonts w:ascii="Franklin Gothic Book" w:hAnsi="Franklin Gothic Book"/>
          <w:sz w:val="20"/>
          <w:szCs w:val="20"/>
        </w:rPr>
        <w:t>Une mainlevée de la caution sera délivrée après remboursement total de l’avance.</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Article 22 : Intérêts moratoires</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bCs/>
          <w:color w:val="231F20"/>
          <w:sz w:val="20"/>
          <w:szCs w:val="20"/>
        </w:rPr>
        <w:t xml:space="preserve">  </w:t>
      </w:r>
      <w:r w:rsidRPr="00AF009F">
        <w:rPr>
          <w:rFonts w:ascii="Franklin Gothic Book" w:hAnsi="Franklin Gothic Book"/>
          <w:color w:val="231F20"/>
          <w:sz w:val="20"/>
          <w:szCs w:val="20"/>
        </w:rPr>
        <w:t>Les intérêts moratoires éventuels sont payés par état des sommes dues conformément à l’article 88 du décret n° 2004/275 du 24 Septembre 2004 portant Code des Marchés Publics.</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 xml:space="preserve">Article 23 : Pénalités de retard </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23.1</w:t>
      </w:r>
      <w:r w:rsidRPr="00AF009F">
        <w:rPr>
          <w:rFonts w:ascii="Franklin Gothic Book" w:hAnsi="Franklin Gothic Book"/>
          <w:color w:val="231F20"/>
          <w:sz w:val="20"/>
          <w:szCs w:val="20"/>
        </w:rPr>
        <w:t>. Le montant des pénalités de retard est fixé comme suit :</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a-</w:t>
      </w:r>
      <w:r w:rsidRPr="00AF009F">
        <w:rPr>
          <w:rFonts w:ascii="Franklin Gothic Book" w:hAnsi="Franklin Gothic Book"/>
          <w:color w:val="231F20"/>
          <w:sz w:val="20"/>
          <w:szCs w:val="20"/>
        </w:rPr>
        <w:t>Un deux millième (1/2000è) du montant TTC du marché de base par jour calendaire de retard du premier au trentième jour au-delà du délai contractuel fixé par le marché ;</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b-</w:t>
      </w:r>
      <w:r w:rsidRPr="00AF009F">
        <w:rPr>
          <w:rFonts w:ascii="Franklin Gothic Book" w:hAnsi="Franklin Gothic Book"/>
          <w:color w:val="231F20"/>
          <w:sz w:val="20"/>
          <w:szCs w:val="20"/>
        </w:rPr>
        <w:t xml:space="preserve"> Un millième (1/1000è) du montant TTC du marché de base par jour calendaire de retard au-delà du trentième jour.</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23.2</w:t>
      </w:r>
      <w:r w:rsidRPr="00AF009F">
        <w:rPr>
          <w:rFonts w:ascii="Franklin Gothic Book" w:hAnsi="Franklin Gothic Book"/>
          <w:color w:val="231F20"/>
          <w:sz w:val="20"/>
          <w:szCs w:val="20"/>
        </w:rPr>
        <w:t>. Le montant cumulé des pénalités de retard est limité à dix pour cent (10%) du montant TTC du marché de base.</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Article 24 : Règlement en cas de groupement d’entreprises</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bCs/>
          <w:color w:val="231F20"/>
          <w:sz w:val="20"/>
          <w:szCs w:val="20"/>
        </w:rPr>
        <w:t xml:space="preserve"> </w:t>
      </w:r>
      <w:r w:rsidRPr="00AF009F">
        <w:rPr>
          <w:rFonts w:ascii="Franklin Gothic Book" w:hAnsi="Franklin Gothic Book"/>
          <w:color w:val="231F20"/>
          <w:sz w:val="20"/>
          <w:szCs w:val="20"/>
        </w:rPr>
        <w:t>Le mandataire ou l’entrepreneur est seul habilité à présenter les projets de décomptes et à accepter le Décompte Général Définitif. Sont seules recevables les réclamations formulées ou transmises par ses soins.</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 xml:space="preserve">Article 25 : Décompte final </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25.1.</w:t>
      </w:r>
      <w:r w:rsidRPr="00AF009F">
        <w:rPr>
          <w:rFonts w:ascii="Franklin Gothic Book" w:hAnsi="Franklin Gothic Book"/>
          <w:color w:val="231F20"/>
          <w:sz w:val="20"/>
          <w:szCs w:val="20"/>
        </w:rPr>
        <w:t xml:space="preserve"> Après achèvement des travaux et dans un délai maximum de trente (30) jours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w:t>
      </w:r>
    </w:p>
    <w:p w:rsidR="008669E8" w:rsidRPr="00AF009F" w:rsidRDefault="008669E8" w:rsidP="008669E8">
      <w:pPr>
        <w:autoSpaceDE w:val="0"/>
        <w:autoSpaceDN w:val="0"/>
        <w:adjustRightInd w:val="0"/>
        <w:jc w:val="both"/>
        <w:rPr>
          <w:rFonts w:ascii="Franklin Gothic Book" w:hAnsi="Franklin Gothic Book"/>
          <w:color w:val="231F20"/>
          <w:sz w:val="20"/>
          <w:szCs w:val="20"/>
        </w:rPr>
      </w:pP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25.2.</w:t>
      </w:r>
      <w:r w:rsidRPr="00AF009F">
        <w:rPr>
          <w:rFonts w:ascii="Franklin Gothic Book" w:hAnsi="Franklin Gothic Book"/>
          <w:color w:val="231F20"/>
          <w:sz w:val="20"/>
          <w:szCs w:val="20"/>
        </w:rPr>
        <w:t xml:space="preserve"> Le projet de décompte ci-dessus rectifié et accepté est notifié à l’entrepreneur dans le délai d’un (01) mois à compter de la date de remise du projet de décompte final au Maître d’œuvre. </w:t>
      </w:r>
    </w:p>
    <w:p w:rsidR="008669E8" w:rsidRPr="00AF009F" w:rsidRDefault="008669E8" w:rsidP="008669E8">
      <w:pPr>
        <w:autoSpaceDE w:val="0"/>
        <w:autoSpaceDN w:val="0"/>
        <w:adjustRightInd w:val="0"/>
        <w:jc w:val="both"/>
        <w:rPr>
          <w:rFonts w:ascii="Franklin Gothic Book" w:hAnsi="Franklin Gothic Book"/>
          <w:i/>
          <w:iCs/>
          <w:color w:val="231F20"/>
          <w:sz w:val="20"/>
          <w:szCs w:val="20"/>
        </w:rPr>
      </w:pPr>
    </w:p>
    <w:p w:rsidR="008669E8" w:rsidRPr="00AF009F" w:rsidRDefault="008669E8" w:rsidP="008669E8">
      <w:pPr>
        <w:autoSpaceDE w:val="0"/>
        <w:autoSpaceDN w:val="0"/>
        <w:adjustRightInd w:val="0"/>
        <w:jc w:val="both"/>
        <w:rPr>
          <w:rFonts w:ascii="Franklin Gothic Book" w:hAnsi="Franklin Gothic Book"/>
          <w:i/>
          <w:iCs/>
          <w:color w:val="231F20"/>
          <w:sz w:val="20"/>
          <w:szCs w:val="20"/>
        </w:rPr>
      </w:pPr>
      <w:r w:rsidRPr="00AF009F">
        <w:rPr>
          <w:rFonts w:ascii="Franklin Gothic Book" w:hAnsi="Franklin Gothic Book"/>
          <w:b/>
          <w:color w:val="231F20"/>
          <w:sz w:val="20"/>
          <w:szCs w:val="20"/>
        </w:rPr>
        <w:t>25.3</w:t>
      </w:r>
      <w:r w:rsidRPr="00AF009F">
        <w:rPr>
          <w:rFonts w:ascii="Franklin Gothic Book" w:hAnsi="Franklin Gothic Book"/>
          <w:color w:val="231F20"/>
          <w:sz w:val="20"/>
          <w:szCs w:val="20"/>
        </w:rPr>
        <w:t xml:space="preserve">. L’entrepreneur doit, dans un délai d’un (01) mois suivant </w:t>
      </w:r>
      <w:r w:rsidR="00925774" w:rsidRPr="00AF009F">
        <w:rPr>
          <w:rFonts w:ascii="Franklin Gothic Book" w:hAnsi="Franklin Gothic Book"/>
          <w:color w:val="231F20"/>
          <w:sz w:val="20"/>
          <w:szCs w:val="20"/>
        </w:rPr>
        <w:t xml:space="preserve">la date de cette notification, </w:t>
      </w:r>
      <w:r w:rsidRPr="00AF009F">
        <w:rPr>
          <w:rFonts w:ascii="Franklin Gothic Book" w:hAnsi="Franklin Gothic Book"/>
          <w:color w:val="231F20"/>
          <w:sz w:val="20"/>
          <w:szCs w:val="20"/>
        </w:rPr>
        <w:t>renvoyer le décompte final revêtu de sa signature.</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 xml:space="preserve">Article 26 : Décompte général et définitif </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26.1</w:t>
      </w:r>
      <w:r w:rsidRPr="00AF009F">
        <w:rPr>
          <w:rFonts w:ascii="Franklin Gothic Book" w:hAnsi="Franklin Gothic Book"/>
          <w:color w:val="231F20"/>
          <w:sz w:val="20"/>
          <w:szCs w:val="20"/>
        </w:rPr>
        <w:t>.Dans un délai d’un (01) mois suivant la date à laquelle est prononcée la réception définitive des travaux, le Chef de service dresse le décompte général et définitif du marché qu’il fait signer contradictoirement par l’entrepreneur et l’Autorité Contractante. Ce décompte comprend :</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 le décompte final,</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 le solde,</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 la récapitulation des acomptes mensuels.</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La signature du décompte général et définitif sans réserve par l’entrepreneur, lie définitivement les parties et met fin au marché, sauf en ce qui concerne les intérêts moratoires.</w:t>
      </w:r>
    </w:p>
    <w:p w:rsidR="008669E8" w:rsidRPr="00AF009F" w:rsidRDefault="008669E8" w:rsidP="008669E8">
      <w:pPr>
        <w:autoSpaceDE w:val="0"/>
        <w:autoSpaceDN w:val="0"/>
        <w:adjustRightInd w:val="0"/>
        <w:jc w:val="both"/>
        <w:rPr>
          <w:rFonts w:ascii="Franklin Gothic Book" w:hAnsi="Franklin Gothic Book"/>
          <w:color w:val="231F20"/>
          <w:sz w:val="20"/>
          <w:szCs w:val="20"/>
        </w:rPr>
      </w:pP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26.2</w:t>
      </w:r>
      <w:r w:rsidRPr="00AF009F">
        <w:rPr>
          <w:rFonts w:ascii="Franklin Gothic Book" w:hAnsi="Franklin Gothic Book"/>
          <w:color w:val="231F20"/>
          <w:sz w:val="20"/>
          <w:szCs w:val="20"/>
        </w:rPr>
        <w:t>. L’entrepreneur dispose</w:t>
      </w:r>
      <w:r w:rsidRPr="00AF009F">
        <w:rPr>
          <w:rFonts w:ascii="Franklin Gothic Book" w:hAnsi="Franklin Gothic Book"/>
          <w:i/>
          <w:iCs/>
          <w:color w:val="231F20"/>
          <w:sz w:val="20"/>
          <w:szCs w:val="20"/>
        </w:rPr>
        <w:t xml:space="preserve"> </w:t>
      </w:r>
      <w:r w:rsidRPr="00AF009F">
        <w:rPr>
          <w:rFonts w:ascii="Franklin Gothic Book" w:hAnsi="Franklin Gothic Book"/>
          <w:color w:val="231F20"/>
          <w:sz w:val="20"/>
          <w:szCs w:val="20"/>
        </w:rPr>
        <w:t xml:space="preserve">d’un (01) mois </w:t>
      </w:r>
      <w:r w:rsidR="00313FC6" w:rsidRPr="00AF009F">
        <w:rPr>
          <w:rFonts w:ascii="Franklin Gothic Book" w:hAnsi="Franklin Gothic Book"/>
          <w:color w:val="231F20"/>
          <w:sz w:val="20"/>
          <w:szCs w:val="20"/>
        </w:rPr>
        <w:t xml:space="preserve">à partir de cette notification </w:t>
      </w:r>
      <w:r w:rsidRPr="00AF009F">
        <w:rPr>
          <w:rFonts w:ascii="Franklin Gothic Book" w:hAnsi="Franklin Gothic Book"/>
          <w:color w:val="231F20"/>
          <w:sz w:val="20"/>
          <w:szCs w:val="20"/>
        </w:rPr>
        <w:t>pour renvoyer le décompte final revêtu de sa signature.</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 xml:space="preserve">Article 27 : Régime fiscal et douanier </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Le décret N° 2003/651/PM du 16 avril 2003 définit les modalités de mise en œuvre du régime fiscal des Marchés Publics. La fiscalité applicable au présent marché comporte notamment :</w:t>
      </w:r>
    </w:p>
    <w:p w:rsidR="008669E8" w:rsidRPr="00AF009F" w:rsidRDefault="008669E8" w:rsidP="00796A71">
      <w:pPr>
        <w:numPr>
          <w:ilvl w:val="0"/>
          <w:numId w:val="10"/>
        </w:num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des impôts et taxes relatifs aux bénéfices industrie</w:t>
      </w:r>
      <w:r w:rsidR="00A66203" w:rsidRPr="00AF009F">
        <w:rPr>
          <w:rFonts w:ascii="Franklin Gothic Book" w:hAnsi="Franklin Gothic Book"/>
          <w:color w:val="231F20"/>
          <w:sz w:val="20"/>
          <w:szCs w:val="20"/>
        </w:rPr>
        <w:t>ls et commerciaux, y compris l’</w:t>
      </w:r>
      <w:r w:rsidRPr="00AF009F">
        <w:rPr>
          <w:rFonts w:ascii="Franklin Gothic Book" w:hAnsi="Franklin Gothic Book"/>
          <w:color w:val="231F20"/>
          <w:sz w:val="20"/>
          <w:szCs w:val="20"/>
        </w:rPr>
        <w:t>A</w:t>
      </w:r>
      <w:r w:rsidR="00A66203" w:rsidRPr="00AF009F">
        <w:rPr>
          <w:rFonts w:ascii="Franklin Gothic Book" w:hAnsi="Franklin Gothic Book"/>
          <w:color w:val="231F20"/>
          <w:sz w:val="20"/>
          <w:szCs w:val="20"/>
        </w:rPr>
        <w:t>I</w:t>
      </w:r>
      <w:r w:rsidRPr="00AF009F">
        <w:rPr>
          <w:rFonts w:ascii="Franklin Gothic Book" w:hAnsi="Franklin Gothic Book"/>
          <w:color w:val="231F20"/>
          <w:sz w:val="20"/>
          <w:szCs w:val="20"/>
        </w:rPr>
        <w:t>R qui constitue un précompte sur l’impôt des sociétés ;</w:t>
      </w:r>
    </w:p>
    <w:p w:rsidR="008669E8" w:rsidRPr="00AF009F" w:rsidRDefault="008669E8" w:rsidP="00796A71">
      <w:pPr>
        <w:numPr>
          <w:ilvl w:val="0"/>
          <w:numId w:val="10"/>
        </w:num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des droits d’enregistrement calculés conformément aux stipulations du code des impôts ;</w:t>
      </w:r>
    </w:p>
    <w:p w:rsidR="008669E8" w:rsidRPr="00AF009F" w:rsidRDefault="008669E8" w:rsidP="00796A71">
      <w:pPr>
        <w:numPr>
          <w:ilvl w:val="0"/>
          <w:numId w:val="10"/>
        </w:num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lastRenderedPageBreak/>
        <w:t>des droits et taxes attachés à la réalisation des prestations prévues par le marché :</w:t>
      </w:r>
    </w:p>
    <w:p w:rsidR="008669E8" w:rsidRPr="00AF009F" w:rsidRDefault="008669E8" w:rsidP="00796A71">
      <w:pPr>
        <w:numPr>
          <w:ilvl w:val="0"/>
          <w:numId w:val="10"/>
        </w:num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des droits et taxes d’entrée sur le territoire camerounais (droits de douanes, TVA, taxe informatique) ;</w:t>
      </w:r>
    </w:p>
    <w:p w:rsidR="008669E8" w:rsidRPr="00AF009F" w:rsidRDefault="008669E8" w:rsidP="00796A71">
      <w:pPr>
        <w:numPr>
          <w:ilvl w:val="0"/>
          <w:numId w:val="10"/>
        </w:num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des droits et taxes communaux,</w:t>
      </w:r>
    </w:p>
    <w:p w:rsidR="008669E8" w:rsidRPr="00AF009F" w:rsidRDefault="008669E8" w:rsidP="00796A71">
      <w:pPr>
        <w:numPr>
          <w:ilvl w:val="0"/>
          <w:numId w:val="10"/>
        </w:num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des droits et taxes relatifs aux prélèvements des matériaux et d’eau.</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Ces éléments doivent être intégrés dans les charges que l’entreprise impute sur ses coûts d’intervention et constituer l’un des éléments des sous détails des prix hors taxes.</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Le prix TTC s’entend TVA incluse.</w:t>
      </w:r>
    </w:p>
    <w:p w:rsidR="008669E8" w:rsidRPr="00AF009F" w:rsidRDefault="008669E8" w:rsidP="008669E8">
      <w:pPr>
        <w:autoSpaceDE w:val="0"/>
        <w:autoSpaceDN w:val="0"/>
        <w:adjustRightInd w:val="0"/>
        <w:jc w:val="both"/>
        <w:rPr>
          <w:rFonts w:ascii="Franklin Gothic Book" w:hAnsi="Franklin Gothic Book"/>
          <w:color w:val="231F20"/>
          <w:sz w:val="20"/>
          <w:szCs w:val="20"/>
        </w:rPr>
      </w:pP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 xml:space="preserve">Article 28 : Timbres et enregistrement du marché </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Sept (07) exemplaires originaux du marché seront timbrés et enregistrés par les soins et aux frais de l’entrepreneur, conformément à la réglementation</w:t>
      </w:r>
    </w:p>
    <w:p w:rsidR="008669E8" w:rsidRPr="00AF009F" w:rsidRDefault="008669E8" w:rsidP="008669E8">
      <w:pPr>
        <w:jc w:val="center"/>
        <w:rPr>
          <w:rFonts w:ascii="Franklin Gothic Book" w:hAnsi="Franklin Gothic Book"/>
          <w:b/>
          <w:bCs/>
          <w:color w:val="231F20"/>
          <w:sz w:val="20"/>
          <w:szCs w:val="20"/>
        </w:rPr>
      </w:pPr>
      <w:r w:rsidRPr="00AF009F">
        <w:rPr>
          <w:rFonts w:ascii="Franklin Gothic Book" w:hAnsi="Franklin Gothic Book"/>
          <w:b/>
          <w:bCs/>
          <w:color w:val="231F20"/>
          <w:sz w:val="20"/>
          <w:szCs w:val="20"/>
        </w:rPr>
        <w:t>Chapitre III : Exécution des travaux</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Article 29 : Délais d’exécution du marché</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bCs/>
          <w:color w:val="231F20"/>
          <w:sz w:val="20"/>
          <w:szCs w:val="20"/>
        </w:rPr>
        <w:t xml:space="preserve"> </w:t>
      </w:r>
      <w:r w:rsidRPr="00AF009F">
        <w:rPr>
          <w:rFonts w:ascii="Franklin Gothic Book" w:hAnsi="Franklin Gothic Book"/>
          <w:b/>
          <w:color w:val="231F20"/>
          <w:sz w:val="20"/>
          <w:szCs w:val="20"/>
        </w:rPr>
        <w:t>29.1.</w:t>
      </w:r>
      <w:r w:rsidRPr="00AF009F">
        <w:rPr>
          <w:rFonts w:ascii="Franklin Gothic Book" w:hAnsi="Franklin Gothic Book"/>
          <w:color w:val="231F20"/>
          <w:sz w:val="20"/>
          <w:szCs w:val="20"/>
        </w:rPr>
        <w:t xml:space="preserve"> Le délai d’exécution des travaux objet du</w:t>
      </w:r>
      <w:r w:rsidR="00313FC6" w:rsidRPr="00AF009F">
        <w:rPr>
          <w:rFonts w:ascii="Franklin Gothic Book" w:hAnsi="Franklin Gothic Book"/>
          <w:color w:val="231F20"/>
          <w:sz w:val="20"/>
          <w:szCs w:val="20"/>
        </w:rPr>
        <w:t xml:space="preserve"> présent marché est de : trois </w:t>
      </w:r>
      <w:r w:rsidRPr="00AF009F">
        <w:rPr>
          <w:rFonts w:ascii="Franklin Gothic Book" w:hAnsi="Franklin Gothic Book"/>
          <w:color w:val="231F20"/>
          <w:sz w:val="20"/>
          <w:szCs w:val="20"/>
        </w:rPr>
        <w:t>(03)</w:t>
      </w:r>
      <w:r w:rsidRPr="00AF009F">
        <w:rPr>
          <w:rFonts w:ascii="Franklin Gothic Book" w:hAnsi="Franklin Gothic Book"/>
          <w:color w:val="FF0000"/>
          <w:sz w:val="20"/>
          <w:szCs w:val="20"/>
        </w:rPr>
        <w:t xml:space="preserve"> </w:t>
      </w:r>
      <w:r w:rsidRPr="00AF009F">
        <w:rPr>
          <w:rFonts w:ascii="Franklin Gothic Book" w:hAnsi="Franklin Gothic Book"/>
          <w:color w:val="000000"/>
          <w:sz w:val="20"/>
          <w:szCs w:val="20"/>
        </w:rPr>
        <w:t>mois</w:t>
      </w:r>
      <w:r w:rsidRPr="00AF009F">
        <w:rPr>
          <w:rFonts w:ascii="Franklin Gothic Book" w:hAnsi="Franklin Gothic Book"/>
          <w:color w:val="231F20"/>
          <w:sz w:val="20"/>
          <w:szCs w:val="20"/>
        </w:rPr>
        <w:t xml:space="preserve"> </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29.2.</w:t>
      </w:r>
      <w:r w:rsidRPr="00AF009F">
        <w:rPr>
          <w:rFonts w:ascii="Franklin Gothic Book" w:hAnsi="Franklin Gothic Book"/>
          <w:color w:val="231F20"/>
          <w:sz w:val="20"/>
          <w:szCs w:val="20"/>
        </w:rPr>
        <w:t xml:space="preserve"> Ce délai court à compter de la date de notification de l’ordre de service de commencer les travaux.</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 xml:space="preserve">Article 30 : Rôles et responsabilités de l’entrepreneur </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Le planning et le rapport détaillé et général d’avancement des travaux sera communiqué au Maître d’œuvre ou au chef de service du marché en quatre (04) exemplaires à chaque début de mois.</w:t>
      </w:r>
    </w:p>
    <w:p w:rsidR="008669E8" w:rsidRPr="00AF009F" w:rsidRDefault="008669E8" w:rsidP="008669E8">
      <w:pPr>
        <w:autoSpaceDE w:val="0"/>
        <w:autoSpaceDN w:val="0"/>
        <w:adjustRightInd w:val="0"/>
        <w:jc w:val="both"/>
        <w:rPr>
          <w:rFonts w:ascii="Franklin Gothic Book" w:hAnsi="Franklin Gothic Book"/>
          <w:color w:val="231F20"/>
          <w:sz w:val="20"/>
          <w:szCs w:val="20"/>
        </w:rPr>
      </w:pP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 xml:space="preserve">Article 31 : Mise à disposition des documents et du site </w:t>
      </w:r>
    </w:p>
    <w:p w:rsidR="008669E8" w:rsidRPr="00AF009F" w:rsidRDefault="008669E8" w:rsidP="008669E8">
      <w:pPr>
        <w:autoSpaceDE w:val="0"/>
        <w:autoSpaceDN w:val="0"/>
        <w:adjustRightInd w:val="0"/>
        <w:jc w:val="both"/>
        <w:rPr>
          <w:rFonts w:ascii="Franklin Gothic Book" w:hAnsi="Franklin Gothic Book"/>
          <w:color w:val="000000"/>
          <w:sz w:val="20"/>
          <w:szCs w:val="20"/>
        </w:rPr>
      </w:pPr>
      <w:r w:rsidRPr="00AF009F">
        <w:rPr>
          <w:rFonts w:ascii="Franklin Gothic Book" w:hAnsi="Franklin Gothic Book"/>
          <w:color w:val="000000"/>
          <w:sz w:val="20"/>
          <w:szCs w:val="20"/>
        </w:rPr>
        <w:t>Le choix des sites se fera conformément à la réglementation en vigueur. Notamment par l’implication de tous les acteurs.</w:t>
      </w:r>
    </w:p>
    <w:p w:rsidR="008669E8" w:rsidRPr="00AF009F" w:rsidRDefault="008669E8" w:rsidP="008669E8">
      <w:pPr>
        <w:autoSpaceDE w:val="0"/>
        <w:autoSpaceDN w:val="0"/>
        <w:adjustRightInd w:val="0"/>
        <w:jc w:val="both"/>
        <w:rPr>
          <w:rFonts w:ascii="Franklin Gothic Book" w:hAnsi="Franklin Gothic Book"/>
          <w:color w:val="000000"/>
          <w:sz w:val="20"/>
          <w:szCs w:val="20"/>
        </w:rPr>
      </w:pPr>
      <w:r w:rsidRPr="00AF009F">
        <w:rPr>
          <w:rFonts w:ascii="Franklin Gothic Book" w:hAnsi="Franklin Gothic Book"/>
          <w:color w:val="000000"/>
          <w:sz w:val="20"/>
          <w:szCs w:val="20"/>
        </w:rPr>
        <w:t xml:space="preserve">L’exemplaire reproductible des plans figurant dans le dossier d’appel d’offre sera remis par le chef de service du marché ou le </w:t>
      </w:r>
      <w:r w:rsidR="002A0CE8" w:rsidRPr="00AF009F">
        <w:rPr>
          <w:rFonts w:ascii="Franklin Gothic Book" w:hAnsi="Franklin Gothic Book"/>
          <w:color w:val="000000"/>
          <w:sz w:val="20"/>
          <w:szCs w:val="20"/>
        </w:rPr>
        <w:t>maître</w:t>
      </w:r>
      <w:r w:rsidRPr="00AF009F">
        <w:rPr>
          <w:rFonts w:ascii="Franklin Gothic Book" w:hAnsi="Franklin Gothic Book"/>
          <w:color w:val="000000"/>
          <w:sz w:val="20"/>
          <w:szCs w:val="20"/>
        </w:rPr>
        <w:t xml:space="preserve"> d’œuvre.</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 xml:space="preserve">Article 32 : Assurances des ouvrages et responsabilités civiles </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sz w:val="20"/>
          <w:szCs w:val="20"/>
        </w:rPr>
        <w:t>Dans les 15 jours à compter de la notification du marché, l’entrepreneur et les sous-traitants doivent justifier, sur la demande du Chef de Service du marché, qu’ils  possèdent une ou plusieurs polices d’assurances garantissant leur responsabilité civile à l’égard des tiers en cas d’accident ou de dommage causé aux tiers par la conduite ou des modalités d’exécution des prestations. L’entrepreneur demeure en tout état de cause, responsable.</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sz w:val="20"/>
          <w:szCs w:val="20"/>
        </w:rPr>
        <w:t>Sur requête du Maître d’Ouvrage, l’entrepreneur est tenu de présenter tout j</w:t>
      </w:r>
      <w:r w:rsidR="00313FC6" w:rsidRPr="00AF009F">
        <w:rPr>
          <w:rFonts w:ascii="Franklin Gothic Book" w:hAnsi="Franklin Gothic Book"/>
          <w:sz w:val="20"/>
          <w:szCs w:val="20"/>
        </w:rPr>
        <w:t xml:space="preserve">ustificatif de l’établissement </w:t>
      </w:r>
      <w:r w:rsidRPr="00AF009F">
        <w:rPr>
          <w:rFonts w:ascii="Franklin Gothic Book" w:hAnsi="Franklin Gothic Book"/>
          <w:sz w:val="20"/>
          <w:szCs w:val="20"/>
        </w:rPr>
        <w:t>des contrats d’assurances et du paiement régulier des primes correspondantes.</w:t>
      </w:r>
    </w:p>
    <w:p w:rsidR="008669E8" w:rsidRPr="00AF009F" w:rsidRDefault="008669E8" w:rsidP="008669E8">
      <w:pPr>
        <w:spacing w:before="160" w:after="160"/>
        <w:jc w:val="both"/>
        <w:rPr>
          <w:rFonts w:ascii="Franklin Gothic Book" w:hAnsi="Franklin Gothic Book"/>
          <w:sz w:val="20"/>
          <w:szCs w:val="20"/>
        </w:rPr>
      </w:pPr>
      <w:r w:rsidRPr="00AF009F">
        <w:rPr>
          <w:rFonts w:ascii="Franklin Gothic Book" w:hAnsi="Franklin Gothic Book"/>
          <w:sz w:val="20"/>
          <w:szCs w:val="20"/>
        </w:rPr>
        <w:t>Ces assurances, souscrites auprès des compagnies agrées et installées au Cameroun, devront en outre comporter une clause interdisant leur résiliation avant la fin de l’exécution du présent marché.</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 xml:space="preserve">Article 33 : Consistance des travaux </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La Consistance des travaux est présentée au point 1.1 du RPAO.</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 xml:space="preserve">Article 34 : Pièces à fournir par l’entrepreneur </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34.1</w:t>
      </w:r>
      <w:r w:rsidRPr="00AF009F">
        <w:rPr>
          <w:rFonts w:ascii="Franklin Gothic Book" w:hAnsi="Franklin Gothic Book"/>
          <w:color w:val="231F20"/>
          <w:sz w:val="20"/>
          <w:szCs w:val="20"/>
        </w:rPr>
        <w:t>. Programme d’exécution des travaux, Plan d’assurance qualité et autres à préciser</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a.</w:t>
      </w:r>
      <w:r w:rsidRPr="00AF009F">
        <w:rPr>
          <w:rFonts w:ascii="Franklin Gothic Book" w:hAnsi="Franklin Gothic Book"/>
          <w:color w:val="231F20"/>
          <w:sz w:val="20"/>
          <w:szCs w:val="20"/>
        </w:rPr>
        <w:t xml:space="preserve"> Dans un délai maximum de trente (30) jours</w:t>
      </w:r>
      <w:r w:rsidRPr="00AF009F">
        <w:rPr>
          <w:rFonts w:ascii="Franklin Gothic Book" w:hAnsi="Franklin Gothic Book"/>
          <w:i/>
          <w:iCs/>
          <w:color w:val="231F20"/>
          <w:sz w:val="20"/>
          <w:szCs w:val="20"/>
        </w:rPr>
        <w:t xml:space="preserve"> </w:t>
      </w:r>
      <w:r w:rsidRPr="00AF009F">
        <w:rPr>
          <w:rFonts w:ascii="Franklin Gothic Book" w:hAnsi="Franklin Gothic Book"/>
          <w:color w:val="231F20"/>
          <w:sz w:val="20"/>
          <w:szCs w:val="20"/>
        </w:rPr>
        <w:t>à compter de la notification de l’ordre de service de commencer les travaux, l’entrepreneur soumettra, en six (06)</w:t>
      </w:r>
      <w:r w:rsidRPr="00AF009F">
        <w:rPr>
          <w:rFonts w:ascii="Franklin Gothic Book" w:hAnsi="Franklin Gothic Book"/>
          <w:i/>
          <w:iCs/>
          <w:color w:val="231F20"/>
          <w:sz w:val="20"/>
          <w:szCs w:val="20"/>
        </w:rPr>
        <w:t xml:space="preserve"> </w:t>
      </w:r>
      <w:r w:rsidRPr="00AF009F">
        <w:rPr>
          <w:rFonts w:ascii="Franklin Gothic Book" w:hAnsi="Franklin Gothic Book"/>
          <w:color w:val="231F20"/>
          <w:sz w:val="20"/>
          <w:szCs w:val="20"/>
        </w:rPr>
        <w:t>exemplaires, à l'approbation du Chef de service après avis de l’ingénieur du marché le programme d'exécution des travaux, son calendrier d’approvisionnement, son projet de Plan d’Assurance Qualité (PAQ) et son Plan de Gestion Environnemental.</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Ce programme sera exclusivement présenté selon les modèles fournis et fera ressortir :</w:t>
      </w:r>
    </w:p>
    <w:p w:rsidR="008669E8" w:rsidRPr="00AF009F" w:rsidRDefault="008669E8" w:rsidP="008669E8">
      <w:pPr>
        <w:autoSpaceDE w:val="0"/>
        <w:autoSpaceDN w:val="0"/>
        <w:adjustRightInd w:val="0"/>
        <w:jc w:val="both"/>
        <w:rPr>
          <w:rFonts w:ascii="Franklin Gothic Book" w:hAnsi="Franklin Gothic Book"/>
          <w:color w:val="231F20"/>
          <w:sz w:val="20"/>
          <w:szCs w:val="20"/>
        </w:rPr>
      </w:pP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1-</w:t>
      </w:r>
      <w:r w:rsidRPr="00AF009F">
        <w:rPr>
          <w:rFonts w:ascii="Franklin Gothic Book" w:hAnsi="Franklin Gothic Book"/>
          <w:color w:val="231F20"/>
          <w:sz w:val="20"/>
          <w:szCs w:val="20"/>
        </w:rPr>
        <w:t>Le calendrier actualisé d’exécution des travaux ;</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2-</w:t>
      </w:r>
      <w:r w:rsidRPr="00AF009F">
        <w:rPr>
          <w:rFonts w:ascii="Franklin Gothic Book" w:hAnsi="Franklin Gothic Book"/>
          <w:color w:val="231F20"/>
          <w:sz w:val="20"/>
          <w:szCs w:val="20"/>
        </w:rPr>
        <w:t xml:space="preserve"> Le processus et les méthodes d’exécution envisagées avec les prévisions d’e</w:t>
      </w:r>
      <w:r w:rsidR="00313FC6" w:rsidRPr="00AF009F">
        <w:rPr>
          <w:rFonts w:ascii="Franklin Gothic Book" w:hAnsi="Franklin Gothic Book"/>
          <w:color w:val="231F20"/>
          <w:sz w:val="20"/>
          <w:szCs w:val="20"/>
        </w:rPr>
        <w:t>mploi du personnel, du matériel</w:t>
      </w:r>
      <w:r w:rsidRPr="00AF009F">
        <w:rPr>
          <w:rFonts w:ascii="Franklin Gothic Book" w:hAnsi="Franklin Gothic Book"/>
          <w:color w:val="231F20"/>
          <w:sz w:val="20"/>
          <w:szCs w:val="20"/>
        </w:rPr>
        <w:t xml:space="preserve"> et des matériaux ;</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3-</w:t>
      </w:r>
      <w:r w:rsidRPr="00AF009F">
        <w:rPr>
          <w:rFonts w:ascii="Franklin Gothic Book" w:hAnsi="Franklin Gothic Book"/>
          <w:color w:val="231F20"/>
          <w:sz w:val="20"/>
          <w:szCs w:val="20"/>
        </w:rPr>
        <w:t xml:space="preserve"> La description des installations de chantier envisagée ;</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4</w:t>
      </w:r>
      <w:r w:rsidRPr="00AF009F">
        <w:rPr>
          <w:rFonts w:ascii="Franklin Gothic Book" w:hAnsi="Franklin Gothic Book"/>
          <w:color w:val="231F20"/>
          <w:sz w:val="20"/>
          <w:szCs w:val="20"/>
        </w:rPr>
        <w:t>- Un planning graphique des travaux permettant au cours de ceux-ci de comparer l’avancement des travaux ;</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5</w:t>
      </w:r>
      <w:r w:rsidRPr="00AF009F">
        <w:rPr>
          <w:rFonts w:ascii="Franklin Gothic Book" w:hAnsi="Franklin Gothic Book"/>
          <w:color w:val="231F20"/>
          <w:sz w:val="20"/>
          <w:szCs w:val="20"/>
        </w:rPr>
        <w:t>- Les travaux que le cocontractant fera exécuter par des sous-traitants ;</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6-</w:t>
      </w:r>
      <w:r w:rsidRPr="00AF009F">
        <w:rPr>
          <w:rFonts w:ascii="Franklin Gothic Book" w:hAnsi="Franklin Gothic Book"/>
          <w:color w:val="231F20"/>
          <w:sz w:val="20"/>
          <w:szCs w:val="20"/>
        </w:rPr>
        <w:t xml:space="preserve"> les plans de détail des ouvrages ;</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.Deux (02) exemplaires de ces pièces lui seront retournés dans un délai de huit à quinze jours à partir de leur réception avec :</w:t>
      </w:r>
    </w:p>
    <w:p w:rsidR="008669E8" w:rsidRPr="00AF009F" w:rsidRDefault="008669E8" w:rsidP="008669E8">
      <w:pPr>
        <w:autoSpaceDE w:val="0"/>
        <w:autoSpaceDN w:val="0"/>
        <w:adjustRightInd w:val="0"/>
        <w:ind w:left="708"/>
        <w:jc w:val="both"/>
        <w:rPr>
          <w:rFonts w:ascii="Franklin Gothic Book" w:hAnsi="Franklin Gothic Book"/>
          <w:color w:val="231F20"/>
          <w:sz w:val="20"/>
          <w:szCs w:val="20"/>
        </w:rPr>
      </w:pPr>
      <w:r w:rsidRPr="00AF009F">
        <w:rPr>
          <w:rFonts w:ascii="Franklin Gothic Book" w:hAnsi="Franklin Gothic Book"/>
          <w:color w:val="231F20"/>
          <w:sz w:val="20"/>
          <w:szCs w:val="20"/>
        </w:rPr>
        <w:t>- Soit la mention d'approbation “ BON POUR EXECUTION ” ;</w:t>
      </w:r>
    </w:p>
    <w:p w:rsidR="008669E8" w:rsidRPr="00AF009F" w:rsidRDefault="008669E8" w:rsidP="008669E8">
      <w:pPr>
        <w:autoSpaceDE w:val="0"/>
        <w:autoSpaceDN w:val="0"/>
        <w:adjustRightInd w:val="0"/>
        <w:ind w:left="708"/>
        <w:jc w:val="both"/>
        <w:rPr>
          <w:rFonts w:ascii="Franklin Gothic Book" w:hAnsi="Franklin Gothic Book"/>
          <w:color w:val="231F20"/>
          <w:sz w:val="20"/>
          <w:szCs w:val="20"/>
        </w:rPr>
      </w:pPr>
      <w:r w:rsidRPr="00AF009F">
        <w:rPr>
          <w:rFonts w:ascii="Franklin Gothic Book" w:hAnsi="Franklin Gothic Book"/>
          <w:color w:val="231F20"/>
          <w:sz w:val="20"/>
          <w:szCs w:val="20"/>
        </w:rPr>
        <w:t>- Soit la mention de leur rejet accompagnée de motifs dudit rejet.</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L’entrepreneur disposera alors de huit (8) jours pour présenter un nouveau dossier. Le Chef de Service ou le Maître d’Œuvre disposera alors d’un délai de cinq (5) jours pour donner son approbation ou faire d’éventuelles remarques. Dans ce cas, la procédure est relancée sans que cela ne puisse modifier le délai contractuel.</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L'approbation donnée par le Chef de Service ou le Maître d’Œuvre n'atténuera en rien la responsabilité de l’entrepreneur. Cependant les travaux exécutés avant l'approbation du programme ne seront ni constatés ni rémunérés. Le planning actualisé et approuvé deviendra le planning contractuel.</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lastRenderedPageBreak/>
        <w:t>Le cocontractant établira en cinq(05) exemplaires les documents d’exécution suivants et les soumettra au chef de service du marché dans un délai d’au moins dix (10) jours avant tout commencement d’exécution des travaux correspondants :</w:t>
      </w:r>
    </w:p>
    <w:p w:rsidR="00105BF3" w:rsidRPr="00AF009F" w:rsidRDefault="00105BF3" w:rsidP="00796A71">
      <w:pPr>
        <w:numPr>
          <w:ilvl w:val="0"/>
          <w:numId w:val="13"/>
        </w:numPr>
        <w:autoSpaceDE w:val="0"/>
        <w:autoSpaceDN w:val="0"/>
        <w:adjustRightInd w:val="0"/>
        <w:jc w:val="both"/>
        <w:rPr>
          <w:rFonts w:ascii="Franklin Gothic Book" w:hAnsi="Franklin Gothic Book"/>
          <w:color w:val="231F20"/>
          <w:sz w:val="20"/>
          <w:szCs w:val="20"/>
        </w:rPr>
      </w:pPr>
    </w:p>
    <w:p w:rsidR="008669E8" w:rsidRPr="00AF009F" w:rsidRDefault="008669E8" w:rsidP="00796A71">
      <w:pPr>
        <w:numPr>
          <w:ilvl w:val="0"/>
          <w:numId w:val="13"/>
        </w:num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Le planning des travaux ;</w:t>
      </w:r>
    </w:p>
    <w:p w:rsidR="008669E8" w:rsidRPr="00AF009F" w:rsidRDefault="008669E8" w:rsidP="00796A71">
      <w:pPr>
        <w:numPr>
          <w:ilvl w:val="0"/>
          <w:numId w:val="13"/>
        </w:num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Les dessins et plans d’exécution de chaque ouvrage à l’échelle du 1/10 selon le cas ;</w:t>
      </w:r>
    </w:p>
    <w:p w:rsidR="008669E8" w:rsidRPr="00AF009F" w:rsidRDefault="008669E8" w:rsidP="00796A71">
      <w:pPr>
        <w:numPr>
          <w:ilvl w:val="0"/>
          <w:numId w:val="13"/>
        </w:num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Les métrés correspondants aux travaux.</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Ces dossiers pourront servir de base pour la détermination des quantités à prendre en attachements. Ils sont approuvés par l’ingénieur du marché</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L’entrepreneur tiendra constamment à jour, sur le chantier, un planning des travaux qui tiendra compte de l'avancement réel du chantier. Des modifications importantes ne pourront être apportées au programme contractuel qu'après avoir reçu l'accord du Maître d'Œuvre.</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b.</w:t>
      </w:r>
      <w:r w:rsidRPr="00AF009F">
        <w:rPr>
          <w:rFonts w:ascii="Franklin Gothic Book" w:hAnsi="Franklin Gothic Book"/>
          <w:color w:val="231F20"/>
          <w:sz w:val="20"/>
          <w:szCs w:val="20"/>
        </w:rPr>
        <w:t xml:space="preserve"> L’entrepreneur indiquera dans ce programme le matériel et les méthodes qu’il compte utiliser ainsi que les effectifs du personnel qu’il compte employer.</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c.</w:t>
      </w:r>
      <w:r w:rsidRPr="00AF009F">
        <w:rPr>
          <w:rFonts w:ascii="Franklin Gothic Book" w:hAnsi="Franklin Gothic Book"/>
          <w:color w:val="231F20"/>
          <w:sz w:val="20"/>
          <w:szCs w:val="20"/>
        </w:rPr>
        <w:t xml:space="preserve"> L’agrément donné par le chef de service ou le Maître d’Œuvre ne diminue en rien la responsabilité de l’entrepreneur quant aux conséquences dommageables que leur mise en œuvre pourrait avoir tant à l’égard des tiers qu’à l’égard du respect des clauses du marché.</w:t>
      </w:r>
    </w:p>
    <w:p w:rsidR="008669E8" w:rsidRPr="00AF009F" w:rsidRDefault="008669E8" w:rsidP="008669E8">
      <w:pPr>
        <w:autoSpaceDE w:val="0"/>
        <w:autoSpaceDN w:val="0"/>
        <w:adjustRightInd w:val="0"/>
        <w:jc w:val="both"/>
        <w:rPr>
          <w:rFonts w:ascii="Franklin Gothic Book" w:hAnsi="Franklin Gothic Book"/>
          <w:color w:val="231F20"/>
          <w:sz w:val="20"/>
          <w:szCs w:val="20"/>
        </w:rPr>
      </w:pPr>
    </w:p>
    <w:p w:rsidR="008669E8" w:rsidRPr="00AF009F" w:rsidRDefault="008669E8" w:rsidP="008669E8">
      <w:pPr>
        <w:autoSpaceDE w:val="0"/>
        <w:autoSpaceDN w:val="0"/>
        <w:adjustRightInd w:val="0"/>
        <w:jc w:val="both"/>
        <w:rPr>
          <w:rFonts w:ascii="Franklin Gothic Book" w:hAnsi="Franklin Gothic Book"/>
          <w:b/>
          <w:color w:val="231F20"/>
          <w:sz w:val="20"/>
          <w:szCs w:val="20"/>
        </w:rPr>
      </w:pPr>
      <w:r w:rsidRPr="00AF009F">
        <w:rPr>
          <w:rFonts w:ascii="Franklin Gothic Book" w:hAnsi="Franklin Gothic Book"/>
          <w:b/>
          <w:color w:val="231F20"/>
          <w:sz w:val="20"/>
          <w:szCs w:val="20"/>
        </w:rPr>
        <w:t>34.2.</w:t>
      </w:r>
      <w:r w:rsidRPr="00AF009F">
        <w:rPr>
          <w:rFonts w:ascii="Franklin Gothic Book" w:hAnsi="Franklin Gothic Book"/>
          <w:color w:val="231F20"/>
          <w:sz w:val="20"/>
          <w:szCs w:val="20"/>
        </w:rPr>
        <w:t xml:space="preserve"> </w:t>
      </w:r>
      <w:r w:rsidRPr="00AF009F">
        <w:rPr>
          <w:rFonts w:ascii="Franklin Gothic Book" w:hAnsi="Franklin Gothic Book"/>
          <w:b/>
          <w:color w:val="231F20"/>
          <w:sz w:val="20"/>
          <w:szCs w:val="20"/>
        </w:rPr>
        <w:t>Projet d’exécution</w:t>
      </w:r>
    </w:p>
    <w:p w:rsidR="008669E8" w:rsidRPr="00AF009F" w:rsidRDefault="008669E8" w:rsidP="008669E8">
      <w:pPr>
        <w:autoSpaceDE w:val="0"/>
        <w:autoSpaceDN w:val="0"/>
        <w:adjustRightInd w:val="0"/>
        <w:jc w:val="both"/>
        <w:rPr>
          <w:rFonts w:ascii="Franklin Gothic Book" w:hAnsi="Franklin Gothic Book"/>
          <w:i/>
          <w:iCs/>
          <w:color w:val="231F20"/>
          <w:sz w:val="20"/>
          <w:szCs w:val="20"/>
        </w:rPr>
      </w:pPr>
      <w:r w:rsidRPr="00AF009F">
        <w:rPr>
          <w:rFonts w:ascii="Franklin Gothic Book" w:hAnsi="Franklin Gothic Book"/>
          <w:b/>
          <w:color w:val="231F20"/>
          <w:sz w:val="20"/>
          <w:szCs w:val="20"/>
        </w:rPr>
        <w:t>a.</w:t>
      </w:r>
      <w:r w:rsidRPr="00AF009F">
        <w:rPr>
          <w:rFonts w:ascii="Franklin Gothic Book" w:hAnsi="Franklin Gothic Book"/>
          <w:color w:val="231F20"/>
          <w:sz w:val="20"/>
          <w:szCs w:val="20"/>
        </w:rPr>
        <w:t xml:space="preserve"> Le dossier des plans d’exécution (calcul et dessins)</w:t>
      </w:r>
      <w:r w:rsidRPr="00AF009F">
        <w:rPr>
          <w:rFonts w:ascii="Franklin Gothic Book" w:hAnsi="Franklin Gothic Book"/>
          <w:i/>
          <w:iCs/>
          <w:color w:val="231F20"/>
          <w:sz w:val="20"/>
          <w:szCs w:val="20"/>
        </w:rPr>
        <w:t xml:space="preserve"> </w:t>
      </w:r>
      <w:r w:rsidRPr="00AF009F">
        <w:rPr>
          <w:rFonts w:ascii="Franklin Gothic Book" w:hAnsi="Franklin Gothic Book"/>
          <w:color w:val="231F20"/>
          <w:sz w:val="20"/>
          <w:szCs w:val="20"/>
        </w:rPr>
        <w:t>nécessaires à la réalisation de toutes</w:t>
      </w:r>
      <w:r w:rsidRPr="00AF009F">
        <w:rPr>
          <w:rFonts w:ascii="Franklin Gothic Book" w:hAnsi="Franklin Gothic Book"/>
          <w:i/>
          <w:iCs/>
          <w:color w:val="231F20"/>
          <w:sz w:val="20"/>
          <w:szCs w:val="20"/>
        </w:rPr>
        <w:t xml:space="preserve"> </w:t>
      </w:r>
      <w:r w:rsidRPr="00AF009F">
        <w:rPr>
          <w:rFonts w:ascii="Franklin Gothic Book" w:hAnsi="Franklin Gothic Book"/>
          <w:color w:val="231F20"/>
          <w:sz w:val="20"/>
          <w:szCs w:val="20"/>
        </w:rPr>
        <w:t>les parties de l’ouvrage devront être soumis au</w:t>
      </w:r>
      <w:r w:rsidRPr="00AF009F">
        <w:rPr>
          <w:rFonts w:ascii="Franklin Gothic Book" w:hAnsi="Franklin Gothic Book"/>
          <w:i/>
          <w:iCs/>
          <w:color w:val="231F20"/>
          <w:sz w:val="20"/>
          <w:szCs w:val="20"/>
        </w:rPr>
        <w:t xml:space="preserve"> </w:t>
      </w:r>
      <w:r w:rsidRPr="00AF009F">
        <w:rPr>
          <w:rFonts w:ascii="Franklin Gothic Book" w:hAnsi="Franklin Gothic Book"/>
          <w:color w:val="231F20"/>
          <w:sz w:val="20"/>
          <w:szCs w:val="20"/>
        </w:rPr>
        <w:t>visa de l’ingénieur du marché un mois au moins avant la date prévue pour le début</w:t>
      </w:r>
      <w:r w:rsidRPr="00AF009F">
        <w:rPr>
          <w:rFonts w:ascii="Franklin Gothic Book" w:hAnsi="Franklin Gothic Book"/>
          <w:i/>
          <w:iCs/>
          <w:color w:val="231F20"/>
          <w:sz w:val="20"/>
          <w:szCs w:val="20"/>
        </w:rPr>
        <w:t xml:space="preserve"> </w:t>
      </w:r>
      <w:r w:rsidRPr="00AF009F">
        <w:rPr>
          <w:rFonts w:ascii="Franklin Gothic Book" w:hAnsi="Franklin Gothic Book"/>
          <w:color w:val="231F20"/>
          <w:sz w:val="20"/>
          <w:szCs w:val="20"/>
        </w:rPr>
        <w:t>de réalisation de la partie de l’ouvrage</w:t>
      </w:r>
      <w:r w:rsidRPr="00AF009F">
        <w:rPr>
          <w:rFonts w:ascii="Franklin Gothic Book" w:hAnsi="Franklin Gothic Book"/>
          <w:i/>
          <w:iCs/>
          <w:color w:val="231F20"/>
          <w:sz w:val="20"/>
          <w:szCs w:val="20"/>
        </w:rPr>
        <w:t xml:space="preserve"> </w:t>
      </w:r>
      <w:r w:rsidRPr="00AF009F">
        <w:rPr>
          <w:rFonts w:ascii="Franklin Gothic Book" w:hAnsi="Franklin Gothic Book"/>
          <w:color w:val="231F20"/>
          <w:sz w:val="20"/>
          <w:szCs w:val="20"/>
        </w:rPr>
        <w:t>correspondante.</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b.</w:t>
      </w:r>
      <w:r w:rsidRPr="00AF009F">
        <w:rPr>
          <w:rFonts w:ascii="Franklin Gothic Book" w:hAnsi="Franklin Gothic Book"/>
          <w:color w:val="231F20"/>
          <w:sz w:val="20"/>
          <w:szCs w:val="20"/>
        </w:rPr>
        <w:t xml:space="preserve"> </w:t>
      </w:r>
      <w:r w:rsidRPr="00AF009F">
        <w:rPr>
          <w:rFonts w:ascii="Franklin Gothic Book" w:hAnsi="Franklin Gothic Book"/>
          <w:i/>
          <w:iCs/>
          <w:color w:val="231F20"/>
          <w:sz w:val="20"/>
          <w:szCs w:val="20"/>
        </w:rPr>
        <w:t xml:space="preserve">Le </w:t>
      </w:r>
      <w:r w:rsidRPr="00AF009F">
        <w:rPr>
          <w:rFonts w:ascii="Franklin Gothic Book" w:hAnsi="Franklin Gothic Book"/>
          <w:color w:val="231F20"/>
          <w:sz w:val="20"/>
          <w:szCs w:val="20"/>
        </w:rPr>
        <w:t>Chef de service</w:t>
      </w:r>
      <w:r w:rsidRPr="00AF009F">
        <w:rPr>
          <w:rFonts w:ascii="Franklin Gothic Book" w:hAnsi="Franklin Gothic Book"/>
          <w:i/>
          <w:iCs/>
          <w:color w:val="231F20"/>
          <w:sz w:val="20"/>
          <w:szCs w:val="20"/>
        </w:rPr>
        <w:t xml:space="preserve"> </w:t>
      </w:r>
      <w:r w:rsidRPr="00AF009F">
        <w:rPr>
          <w:rFonts w:ascii="Franklin Gothic Book" w:hAnsi="Franklin Gothic Book"/>
          <w:color w:val="231F20"/>
          <w:sz w:val="20"/>
          <w:szCs w:val="20"/>
        </w:rPr>
        <w:t xml:space="preserve">disposera d’un délai de quinze </w:t>
      </w:r>
      <w:r w:rsidRPr="00AF009F">
        <w:rPr>
          <w:rFonts w:ascii="Franklin Gothic Book" w:hAnsi="Franklin Gothic Book"/>
          <w:i/>
          <w:iCs/>
          <w:color w:val="231F20"/>
          <w:sz w:val="20"/>
          <w:szCs w:val="20"/>
        </w:rPr>
        <w:t xml:space="preserve">(15) </w:t>
      </w:r>
      <w:r w:rsidRPr="00AF009F">
        <w:rPr>
          <w:rFonts w:ascii="Franklin Gothic Book" w:hAnsi="Franklin Gothic Book"/>
          <w:color w:val="231F20"/>
          <w:sz w:val="20"/>
          <w:szCs w:val="20"/>
        </w:rPr>
        <w:t>jours</w:t>
      </w:r>
      <w:r w:rsidRPr="00AF009F">
        <w:rPr>
          <w:rFonts w:ascii="Franklin Gothic Book" w:hAnsi="Franklin Gothic Book"/>
          <w:i/>
          <w:iCs/>
          <w:color w:val="231F20"/>
          <w:sz w:val="20"/>
          <w:szCs w:val="20"/>
        </w:rPr>
        <w:t xml:space="preserve"> </w:t>
      </w:r>
      <w:r w:rsidRPr="00AF009F">
        <w:rPr>
          <w:rFonts w:ascii="Franklin Gothic Book" w:hAnsi="Franklin Gothic Book"/>
          <w:color w:val="231F20"/>
          <w:sz w:val="20"/>
          <w:szCs w:val="20"/>
        </w:rPr>
        <w:t>pour les examiner et faire connaître ses observations. L’entrepreneur disposera alors d’un délai de huit jours</w:t>
      </w:r>
      <w:r w:rsidRPr="00AF009F">
        <w:rPr>
          <w:rFonts w:ascii="Franklin Gothic Book" w:hAnsi="Franklin Gothic Book"/>
          <w:i/>
          <w:iCs/>
          <w:color w:val="231F20"/>
          <w:sz w:val="20"/>
          <w:szCs w:val="20"/>
        </w:rPr>
        <w:t xml:space="preserve"> </w:t>
      </w:r>
      <w:r w:rsidRPr="00AF009F">
        <w:rPr>
          <w:rFonts w:ascii="Franklin Gothic Book" w:hAnsi="Franklin Gothic Book"/>
          <w:color w:val="231F20"/>
          <w:sz w:val="20"/>
          <w:szCs w:val="20"/>
        </w:rPr>
        <w:t>pour présenter un nouveau dossier intégrant lesdites observations.</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 xml:space="preserve">Article 35 : Organisation et sécurité des chantiers </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Lorsque les travaux intéressent la circulation publique, la signalisation à l’usage du public doit être conforme aux instructions réglementaires en la matière ; elle est réalisée sous le contrôle du Maître d’œuvre par l’entrepreneur, ce dernier ayant à sa charge la fourniture et la mise en place des panneaux et des dispositifs de signalisation, sauf stipulation différente au marché.</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 xml:space="preserve">Article 36 : Implantation des ouvrages </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L’Ingénieur notifiera dans un délai de 15</w:t>
      </w:r>
      <w:r w:rsidRPr="00AF009F">
        <w:rPr>
          <w:rFonts w:ascii="Franklin Gothic Book" w:hAnsi="Franklin Gothic Book"/>
          <w:i/>
          <w:iCs/>
          <w:color w:val="231F20"/>
          <w:sz w:val="20"/>
          <w:szCs w:val="20"/>
        </w:rPr>
        <w:t xml:space="preserve"> </w:t>
      </w:r>
      <w:r w:rsidRPr="00AF009F">
        <w:rPr>
          <w:rFonts w:ascii="Franklin Gothic Book" w:hAnsi="Franklin Gothic Book"/>
          <w:color w:val="231F20"/>
          <w:sz w:val="20"/>
          <w:szCs w:val="20"/>
        </w:rPr>
        <w:t>jours suivant la date de notification de l’ordre de service de commencer les travaux, les points et niveaux de base du projet.</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 xml:space="preserve">Article 37 : Sous-traitance </w:t>
      </w:r>
    </w:p>
    <w:p w:rsidR="008669E8" w:rsidRPr="00AF009F" w:rsidRDefault="008669E8" w:rsidP="008669E8">
      <w:pPr>
        <w:autoSpaceDE w:val="0"/>
        <w:autoSpaceDN w:val="0"/>
        <w:adjustRightInd w:val="0"/>
        <w:jc w:val="both"/>
        <w:rPr>
          <w:rFonts w:ascii="Franklin Gothic Book" w:hAnsi="Franklin Gothic Book"/>
          <w:i/>
          <w:iCs/>
          <w:color w:val="231F20"/>
          <w:sz w:val="20"/>
          <w:szCs w:val="20"/>
        </w:rPr>
      </w:pPr>
      <w:r w:rsidRPr="00AF009F">
        <w:rPr>
          <w:rFonts w:ascii="Franklin Gothic Book" w:hAnsi="Franklin Gothic Book"/>
          <w:color w:val="231F20"/>
          <w:sz w:val="20"/>
          <w:szCs w:val="20"/>
        </w:rPr>
        <w:t xml:space="preserve">La part des travaux à sous-traiter est de </w:t>
      </w:r>
      <w:r w:rsidRPr="00AF009F">
        <w:rPr>
          <w:rFonts w:ascii="Franklin Gothic Book" w:hAnsi="Franklin Gothic Book"/>
          <w:i/>
          <w:iCs/>
          <w:color w:val="231F20"/>
          <w:sz w:val="20"/>
          <w:szCs w:val="20"/>
        </w:rPr>
        <w:t xml:space="preserve">30 </w:t>
      </w:r>
      <w:r w:rsidRPr="00AF009F">
        <w:rPr>
          <w:rFonts w:ascii="Franklin Gothic Book" w:hAnsi="Franklin Gothic Book"/>
          <w:color w:val="231F20"/>
          <w:sz w:val="20"/>
          <w:szCs w:val="20"/>
        </w:rPr>
        <w:t>% du montant du marché et ce, après identification de l’entreprise ou de l’organisme sous traitent.</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 xml:space="preserve">Article 38 : Laboratoire de chantier et essais </w:t>
      </w:r>
    </w:p>
    <w:p w:rsidR="008669E8" w:rsidRPr="00AF009F" w:rsidRDefault="008669E8" w:rsidP="008669E8">
      <w:pPr>
        <w:autoSpaceDE w:val="0"/>
        <w:autoSpaceDN w:val="0"/>
        <w:adjustRightInd w:val="0"/>
        <w:jc w:val="both"/>
        <w:rPr>
          <w:rFonts w:ascii="Franklin Gothic Book" w:hAnsi="Franklin Gothic Book"/>
          <w:i/>
          <w:iCs/>
          <w:color w:val="231F20"/>
          <w:sz w:val="20"/>
          <w:szCs w:val="20"/>
        </w:rPr>
      </w:pPr>
      <w:r w:rsidRPr="00AF009F">
        <w:rPr>
          <w:rFonts w:ascii="Franklin Gothic Book" w:hAnsi="Franklin Gothic Book"/>
          <w:color w:val="231F20"/>
          <w:sz w:val="20"/>
          <w:szCs w:val="20"/>
        </w:rPr>
        <w:t>L’entrepreneur est tenu d’exécuter tous les essais et contrôles nécessaires à la bonne exécution des ouvrages tels qu’ils sont définis dans le marché. Les frais inhérents à ces essais et contrôles sont à la charge de l’entrepreneur.</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 xml:space="preserve">Article 39 : Journal de chantier </w:t>
      </w:r>
    </w:p>
    <w:p w:rsidR="008669E8" w:rsidRPr="00AF009F" w:rsidRDefault="008669E8" w:rsidP="008669E8">
      <w:pPr>
        <w:autoSpaceDE w:val="0"/>
        <w:autoSpaceDN w:val="0"/>
        <w:adjustRightInd w:val="0"/>
        <w:jc w:val="both"/>
        <w:rPr>
          <w:rFonts w:ascii="Franklin Gothic Book" w:hAnsi="Franklin Gothic Book"/>
          <w:i/>
          <w:iCs/>
          <w:color w:val="231F20"/>
          <w:sz w:val="20"/>
          <w:szCs w:val="20"/>
        </w:rPr>
      </w:pPr>
      <w:r w:rsidRPr="00AF009F">
        <w:rPr>
          <w:rFonts w:ascii="Franklin Gothic Book" w:hAnsi="Franklin Gothic Book"/>
          <w:b/>
          <w:color w:val="231F20"/>
          <w:sz w:val="20"/>
          <w:szCs w:val="20"/>
        </w:rPr>
        <w:t>39.1</w:t>
      </w:r>
      <w:r w:rsidRPr="00AF009F">
        <w:rPr>
          <w:rFonts w:ascii="Franklin Gothic Book" w:hAnsi="Franklin Gothic Book"/>
          <w:color w:val="231F20"/>
          <w:sz w:val="20"/>
          <w:szCs w:val="20"/>
        </w:rPr>
        <w:t xml:space="preserve">. Le journal de chantier sera signé contradictoirement par le Maître d’Œuvre et le représentant de l’entrepreneur systématiquement lors des réunions de chantiers et  </w:t>
      </w:r>
      <w:r w:rsidRPr="00AF009F">
        <w:rPr>
          <w:rFonts w:ascii="Franklin Gothic Book" w:hAnsi="Franklin Gothic Book"/>
          <w:i/>
          <w:iCs/>
          <w:color w:val="231F20"/>
          <w:sz w:val="20"/>
          <w:szCs w:val="20"/>
        </w:rPr>
        <w:t>à</w:t>
      </w:r>
      <w:r w:rsidRPr="00AF009F">
        <w:rPr>
          <w:rFonts w:ascii="Franklin Gothic Book" w:hAnsi="Franklin Gothic Book"/>
          <w:color w:val="231F20"/>
          <w:sz w:val="20"/>
          <w:szCs w:val="20"/>
        </w:rPr>
        <w:t xml:space="preserve"> chaque visite de chantier.</w:t>
      </w:r>
      <w:r w:rsidRPr="00AF009F">
        <w:rPr>
          <w:rFonts w:ascii="Franklin Gothic Book" w:hAnsi="Franklin Gothic Book"/>
          <w:i/>
          <w:iCs/>
          <w:color w:val="231F20"/>
          <w:sz w:val="20"/>
          <w:szCs w:val="20"/>
        </w:rPr>
        <w:t xml:space="preserve"> </w:t>
      </w:r>
    </w:p>
    <w:p w:rsidR="008669E8" w:rsidRPr="00AF009F" w:rsidRDefault="008669E8" w:rsidP="008669E8">
      <w:pPr>
        <w:autoSpaceDE w:val="0"/>
        <w:autoSpaceDN w:val="0"/>
        <w:adjustRightInd w:val="0"/>
        <w:jc w:val="both"/>
        <w:rPr>
          <w:rFonts w:ascii="Franklin Gothic Book" w:hAnsi="Franklin Gothic Book"/>
          <w:color w:val="231F20"/>
          <w:sz w:val="20"/>
          <w:szCs w:val="20"/>
        </w:rPr>
      </w:pPr>
    </w:p>
    <w:p w:rsidR="008669E8" w:rsidRPr="00AF009F" w:rsidRDefault="008669E8" w:rsidP="008669E8">
      <w:pPr>
        <w:ind w:right="546"/>
        <w:jc w:val="both"/>
        <w:rPr>
          <w:rFonts w:ascii="Franklin Gothic Book" w:hAnsi="Franklin Gothic Book"/>
          <w:sz w:val="20"/>
          <w:szCs w:val="20"/>
        </w:rPr>
      </w:pPr>
      <w:r w:rsidRPr="00AF009F">
        <w:rPr>
          <w:rFonts w:ascii="Franklin Gothic Book" w:hAnsi="Franklin Gothic Book"/>
          <w:b/>
          <w:color w:val="231F20"/>
          <w:sz w:val="20"/>
          <w:szCs w:val="20"/>
        </w:rPr>
        <w:t>39.2.</w:t>
      </w:r>
      <w:r w:rsidRPr="00AF009F">
        <w:rPr>
          <w:rFonts w:ascii="Franklin Gothic Book" w:hAnsi="Franklin Gothic Book"/>
          <w:color w:val="231F20"/>
          <w:sz w:val="20"/>
          <w:szCs w:val="20"/>
        </w:rPr>
        <w:t xml:space="preserve"> C'est un document contradictoire unique. Ses pages sont numérotées et visées. Aucune page ne doit être enlevée. Les parties raturées ou annulées sont signalées en marge pour validation.</w:t>
      </w:r>
      <w:r w:rsidRPr="00AF009F">
        <w:rPr>
          <w:sz w:val="20"/>
          <w:szCs w:val="20"/>
        </w:rPr>
        <w:t xml:space="preserve"> </w:t>
      </w:r>
      <w:r w:rsidRPr="00AF009F">
        <w:rPr>
          <w:rFonts w:ascii="Franklin Gothic Book" w:hAnsi="Franklin Gothic Book"/>
          <w:sz w:val="20"/>
          <w:szCs w:val="20"/>
        </w:rPr>
        <w:t>Sur le journal de chantier seront notés par le pointeur tous les renseignements ci-après :</w:t>
      </w:r>
    </w:p>
    <w:p w:rsidR="008669E8" w:rsidRPr="00AF009F" w:rsidRDefault="008669E8" w:rsidP="008669E8">
      <w:pPr>
        <w:ind w:right="546"/>
        <w:jc w:val="both"/>
        <w:rPr>
          <w:rFonts w:ascii="Franklin Gothic Book" w:hAnsi="Franklin Gothic Book"/>
          <w:sz w:val="20"/>
          <w:szCs w:val="20"/>
        </w:rPr>
      </w:pPr>
    </w:p>
    <w:p w:rsidR="008669E8" w:rsidRPr="00AF009F" w:rsidRDefault="008669E8" w:rsidP="00796A71">
      <w:pPr>
        <w:pStyle w:val="retrait"/>
        <w:numPr>
          <w:ilvl w:val="0"/>
          <w:numId w:val="14"/>
        </w:numPr>
        <w:ind w:left="1134" w:right="546" w:firstLine="0"/>
        <w:rPr>
          <w:rFonts w:ascii="Franklin Gothic Book" w:hAnsi="Franklin Gothic Book"/>
          <w:noProof/>
          <w:sz w:val="20"/>
          <w:szCs w:val="20"/>
        </w:rPr>
      </w:pPr>
      <w:r w:rsidRPr="00AF009F">
        <w:rPr>
          <w:rFonts w:ascii="Franklin Gothic Book" w:hAnsi="Franklin Gothic Book"/>
          <w:noProof/>
          <w:sz w:val="20"/>
          <w:szCs w:val="20"/>
        </w:rPr>
        <w:t>Appellation du chantier (nom du village),</w:t>
      </w:r>
    </w:p>
    <w:p w:rsidR="008669E8" w:rsidRPr="00AF009F" w:rsidRDefault="008669E8" w:rsidP="00796A71">
      <w:pPr>
        <w:pStyle w:val="retrait"/>
        <w:numPr>
          <w:ilvl w:val="0"/>
          <w:numId w:val="14"/>
        </w:numPr>
        <w:ind w:left="1134" w:right="546" w:firstLine="0"/>
        <w:rPr>
          <w:rFonts w:ascii="Franklin Gothic Book" w:hAnsi="Franklin Gothic Book"/>
          <w:noProof/>
          <w:sz w:val="20"/>
          <w:szCs w:val="20"/>
        </w:rPr>
      </w:pPr>
      <w:r w:rsidRPr="00AF009F">
        <w:rPr>
          <w:rFonts w:ascii="Franklin Gothic Book" w:hAnsi="Franklin Gothic Book"/>
          <w:noProof/>
          <w:sz w:val="20"/>
          <w:szCs w:val="20"/>
        </w:rPr>
        <w:t>Numéro d'ordre du forage dans le village,</w:t>
      </w:r>
    </w:p>
    <w:p w:rsidR="008669E8" w:rsidRPr="00AF009F" w:rsidRDefault="008669E8" w:rsidP="00796A71">
      <w:pPr>
        <w:pStyle w:val="retrait"/>
        <w:numPr>
          <w:ilvl w:val="0"/>
          <w:numId w:val="14"/>
        </w:numPr>
        <w:ind w:left="1134" w:right="546" w:firstLine="0"/>
        <w:rPr>
          <w:rFonts w:ascii="Franklin Gothic Book" w:hAnsi="Franklin Gothic Book"/>
          <w:noProof/>
          <w:sz w:val="20"/>
          <w:szCs w:val="20"/>
        </w:rPr>
      </w:pPr>
      <w:r w:rsidRPr="00AF009F">
        <w:rPr>
          <w:rFonts w:ascii="Franklin Gothic Book" w:hAnsi="Franklin Gothic Book"/>
          <w:noProof/>
          <w:sz w:val="20"/>
          <w:szCs w:val="20"/>
        </w:rPr>
        <w:t>Heure de mise en pla</w:t>
      </w:r>
      <w:r w:rsidR="00EB7405" w:rsidRPr="00AF009F">
        <w:rPr>
          <w:rFonts w:ascii="Franklin Gothic Book" w:hAnsi="Franklin Gothic Book"/>
          <w:noProof/>
          <w:sz w:val="20"/>
          <w:szCs w:val="20"/>
        </w:rPr>
        <w:t>ce et heure de début des travaux</w:t>
      </w:r>
      <w:r w:rsidRPr="00AF009F">
        <w:rPr>
          <w:rFonts w:ascii="Franklin Gothic Book" w:hAnsi="Franklin Gothic Book"/>
          <w:noProof/>
          <w:sz w:val="20"/>
          <w:szCs w:val="20"/>
        </w:rPr>
        <w:t>,</w:t>
      </w:r>
    </w:p>
    <w:p w:rsidR="004A1311" w:rsidRPr="00AF009F" w:rsidRDefault="004A1311" w:rsidP="00796A71">
      <w:pPr>
        <w:pStyle w:val="retrait"/>
        <w:numPr>
          <w:ilvl w:val="0"/>
          <w:numId w:val="14"/>
        </w:numPr>
        <w:ind w:left="1134" w:right="546" w:firstLine="0"/>
        <w:rPr>
          <w:rFonts w:ascii="Franklin Gothic Book" w:hAnsi="Franklin Gothic Book"/>
          <w:noProof/>
          <w:sz w:val="20"/>
          <w:szCs w:val="20"/>
        </w:rPr>
      </w:pPr>
      <w:r w:rsidRPr="00AF009F">
        <w:rPr>
          <w:rFonts w:ascii="Franklin Gothic Book" w:hAnsi="Franklin Gothic Book"/>
          <w:noProof/>
          <w:sz w:val="20"/>
          <w:szCs w:val="20"/>
        </w:rPr>
        <w:t>Temps de foration,</w:t>
      </w:r>
    </w:p>
    <w:p w:rsidR="008669E8" w:rsidRPr="00AF009F" w:rsidRDefault="008669E8" w:rsidP="00796A71">
      <w:pPr>
        <w:pStyle w:val="retrait"/>
        <w:numPr>
          <w:ilvl w:val="0"/>
          <w:numId w:val="14"/>
        </w:numPr>
        <w:ind w:left="1134" w:right="546" w:firstLine="0"/>
        <w:rPr>
          <w:rFonts w:ascii="Franklin Gothic Book" w:hAnsi="Franklin Gothic Book"/>
          <w:noProof/>
          <w:sz w:val="20"/>
          <w:szCs w:val="20"/>
        </w:rPr>
      </w:pPr>
      <w:r w:rsidRPr="00AF009F">
        <w:rPr>
          <w:rFonts w:ascii="Franklin Gothic Book" w:hAnsi="Franklin Gothic Book"/>
          <w:noProof/>
          <w:sz w:val="20"/>
          <w:szCs w:val="20"/>
        </w:rPr>
        <w:t>Compo</w:t>
      </w:r>
      <w:r w:rsidR="00EB7405" w:rsidRPr="00AF009F">
        <w:rPr>
          <w:rFonts w:ascii="Franklin Gothic Book" w:hAnsi="Franklin Gothic Book"/>
          <w:noProof/>
          <w:sz w:val="20"/>
          <w:szCs w:val="20"/>
        </w:rPr>
        <w:t>sition de l'équipement du réservoir : longueur des poutres et poteaux,</w:t>
      </w:r>
      <w:r w:rsidRPr="00AF009F">
        <w:rPr>
          <w:rFonts w:ascii="Franklin Gothic Book" w:hAnsi="Franklin Gothic Book"/>
          <w:noProof/>
          <w:sz w:val="20"/>
          <w:szCs w:val="20"/>
        </w:rPr>
        <w:t xml:space="preserve"> volume de gra</w:t>
      </w:r>
      <w:r w:rsidR="00EB7405" w:rsidRPr="00AF009F">
        <w:rPr>
          <w:rFonts w:ascii="Franklin Gothic Book" w:hAnsi="Franklin Gothic Book"/>
          <w:noProof/>
          <w:sz w:val="20"/>
          <w:szCs w:val="20"/>
        </w:rPr>
        <w:t>vier, hauteur du radier de pose du réservoir</w:t>
      </w:r>
      <w:r w:rsidRPr="00AF009F">
        <w:rPr>
          <w:rFonts w:ascii="Franklin Gothic Book" w:hAnsi="Franklin Gothic Book"/>
          <w:noProof/>
          <w:sz w:val="20"/>
          <w:szCs w:val="20"/>
        </w:rPr>
        <w:t>, etc.</w:t>
      </w:r>
    </w:p>
    <w:p w:rsidR="008669E8" w:rsidRPr="00AF009F" w:rsidRDefault="008669E8" w:rsidP="00796A71">
      <w:pPr>
        <w:pStyle w:val="retrait"/>
        <w:numPr>
          <w:ilvl w:val="0"/>
          <w:numId w:val="14"/>
        </w:numPr>
        <w:ind w:left="1134" w:right="546" w:firstLine="0"/>
        <w:rPr>
          <w:rFonts w:ascii="Franklin Gothic Book" w:hAnsi="Franklin Gothic Book"/>
          <w:noProof/>
          <w:sz w:val="20"/>
          <w:szCs w:val="20"/>
        </w:rPr>
      </w:pPr>
      <w:r w:rsidRPr="00AF009F">
        <w:rPr>
          <w:rFonts w:ascii="Franklin Gothic Book" w:hAnsi="Franklin Gothic Book"/>
          <w:noProof/>
          <w:sz w:val="20"/>
          <w:szCs w:val="20"/>
        </w:rPr>
        <w:t>Durée et débit des pompages, limpidité et niveaux de l'eau selon les indications du représentant du Maître d’Oeuvre lors des opérations de développement et d'essais de débit,</w:t>
      </w:r>
    </w:p>
    <w:p w:rsidR="008669E8" w:rsidRPr="00AF009F" w:rsidRDefault="008669E8" w:rsidP="00796A71">
      <w:pPr>
        <w:pStyle w:val="retrait"/>
        <w:numPr>
          <w:ilvl w:val="0"/>
          <w:numId w:val="14"/>
        </w:numPr>
        <w:ind w:left="1134" w:right="546" w:firstLine="0"/>
        <w:rPr>
          <w:rFonts w:ascii="Franklin Gothic Book" w:hAnsi="Franklin Gothic Book"/>
          <w:noProof/>
          <w:sz w:val="20"/>
          <w:szCs w:val="20"/>
        </w:rPr>
      </w:pPr>
      <w:r w:rsidRPr="00AF009F">
        <w:rPr>
          <w:rFonts w:ascii="Franklin Gothic Book" w:hAnsi="Franklin Gothic Book"/>
          <w:noProof/>
          <w:sz w:val="20"/>
          <w:szCs w:val="20"/>
        </w:rPr>
        <w:t>D'une façon générale, tous détails techniques, incidents, pannes, difficultés propres au déroulement des  prestations, avec indication des heures où ils se sont produits.</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 xml:space="preserve">Article 40 : Utilisation des explosifs </w:t>
      </w:r>
    </w:p>
    <w:p w:rsidR="008669E8" w:rsidRPr="00AF009F" w:rsidRDefault="008669E8" w:rsidP="008669E8">
      <w:pPr>
        <w:jc w:val="both"/>
        <w:rPr>
          <w:rFonts w:ascii="Franklin Gothic Book" w:hAnsi="Franklin Gothic Book"/>
          <w:color w:val="231F20"/>
          <w:sz w:val="20"/>
          <w:szCs w:val="20"/>
        </w:rPr>
      </w:pPr>
      <w:r w:rsidRPr="00AF009F">
        <w:rPr>
          <w:rFonts w:ascii="Franklin Gothic Book" w:hAnsi="Franklin Gothic Book"/>
          <w:color w:val="231F20"/>
          <w:sz w:val="20"/>
          <w:szCs w:val="20"/>
        </w:rPr>
        <w:lastRenderedPageBreak/>
        <w:t>Le principe est applicable en cas de rencontre d’un rocher au cours du fonçage des puits (forages) à grands diamètres.</w:t>
      </w:r>
      <w:r w:rsidR="00EB7405" w:rsidRPr="00AF009F">
        <w:rPr>
          <w:rFonts w:ascii="Franklin Gothic Book" w:hAnsi="Franklin Gothic Book"/>
          <w:color w:val="231F20"/>
          <w:sz w:val="20"/>
          <w:szCs w:val="20"/>
        </w:rPr>
        <w:t xml:space="preserve"> Il est proscrit dans le cadre de ce marché.</w:t>
      </w:r>
    </w:p>
    <w:p w:rsidR="008669E8" w:rsidRPr="00AF009F" w:rsidRDefault="008669E8" w:rsidP="008669E8">
      <w:pPr>
        <w:rPr>
          <w:rFonts w:ascii="Franklin Gothic Book" w:hAnsi="Franklin Gothic Book"/>
          <w:b/>
          <w:bCs/>
          <w:color w:val="231F20"/>
          <w:sz w:val="20"/>
          <w:szCs w:val="20"/>
        </w:rPr>
      </w:pPr>
      <w:r w:rsidRPr="00AF009F">
        <w:rPr>
          <w:rFonts w:ascii="Franklin Gothic Book" w:hAnsi="Franklin Gothic Book"/>
          <w:b/>
          <w:bCs/>
          <w:color w:val="FFFFFF"/>
          <w:sz w:val="20"/>
          <w:szCs w:val="20"/>
        </w:rPr>
        <w:t>6</w:t>
      </w:r>
      <w:r w:rsidRPr="00AF009F">
        <w:rPr>
          <w:rFonts w:ascii="Franklin Gothic Book" w:hAnsi="Franklin Gothic Book"/>
          <w:b/>
          <w:bCs/>
          <w:color w:val="FFFFFF"/>
          <w:sz w:val="20"/>
          <w:szCs w:val="20"/>
        </w:rPr>
        <w:tab/>
      </w:r>
      <w:r w:rsidRPr="00AF009F">
        <w:rPr>
          <w:rFonts w:ascii="Franklin Gothic Book" w:hAnsi="Franklin Gothic Book"/>
          <w:b/>
          <w:bCs/>
          <w:color w:val="FFFFFF"/>
          <w:sz w:val="20"/>
          <w:szCs w:val="20"/>
        </w:rPr>
        <w:tab/>
      </w:r>
      <w:r w:rsidRPr="00AF009F">
        <w:rPr>
          <w:rFonts w:ascii="Franklin Gothic Book" w:hAnsi="Franklin Gothic Book"/>
          <w:b/>
          <w:bCs/>
          <w:color w:val="FFFFFF"/>
          <w:sz w:val="20"/>
          <w:szCs w:val="20"/>
        </w:rPr>
        <w:tab/>
        <w:t xml:space="preserve">4            </w:t>
      </w:r>
      <w:r w:rsidRPr="00AF009F">
        <w:rPr>
          <w:rFonts w:ascii="Franklin Gothic Book" w:hAnsi="Franklin Gothic Book"/>
          <w:b/>
          <w:bCs/>
          <w:color w:val="231F20"/>
          <w:sz w:val="20"/>
          <w:szCs w:val="20"/>
        </w:rPr>
        <w:t>Chapitre IV : De la réception</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 xml:space="preserve">Article 41 : Réception provisoire </w:t>
      </w:r>
    </w:p>
    <w:p w:rsidR="008669E8" w:rsidRPr="00AF009F" w:rsidRDefault="008669E8" w:rsidP="008669E8">
      <w:pPr>
        <w:spacing w:before="120" w:after="120"/>
        <w:jc w:val="both"/>
        <w:rPr>
          <w:rFonts w:ascii="Franklin Gothic Book" w:hAnsi="Franklin Gothic Book"/>
          <w:sz w:val="20"/>
          <w:szCs w:val="20"/>
        </w:rPr>
      </w:pPr>
      <w:r w:rsidRPr="00AF009F">
        <w:rPr>
          <w:rFonts w:ascii="Franklin Gothic Book" w:hAnsi="Franklin Gothic Book"/>
          <w:sz w:val="20"/>
          <w:szCs w:val="20"/>
        </w:rPr>
        <w:t>Des réceptions techniques provisoires des prestations pourront être prononcées par tranches successives à l’achèvement des prestations et après la mise en place des dispositifs d’entretien respectifs.</w:t>
      </w:r>
    </w:p>
    <w:p w:rsidR="008669E8" w:rsidRPr="00AF009F" w:rsidRDefault="008669E8" w:rsidP="008669E8">
      <w:pPr>
        <w:spacing w:before="120" w:after="120"/>
        <w:jc w:val="both"/>
        <w:rPr>
          <w:rFonts w:ascii="Franklin Gothic Book" w:hAnsi="Franklin Gothic Book"/>
          <w:sz w:val="20"/>
          <w:szCs w:val="20"/>
        </w:rPr>
      </w:pPr>
      <w:r w:rsidRPr="00AF009F">
        <w:rPr>
          <w:rFonts w:ascii="Franklin Gothic Book" w:hAnsi="Franklin Gothic Book"/>
          <w:sz w:val="20"/>
          <w:szCs w:val="20"/>
        </w:rPr>
        <w:t>L’entrepreneur indiquera par écrit au Chef de Service au moins trente (30) jours à l’avance la date à laquelle les essais de réception pourront être entrepris.</w:t>
      </w:r>
    </w:p>
    <w:p w:rsidR="008669E8" w:rsidRPr="00AF009F" w:rsidRDefault="008669E8" w:rsidP="008669E8">
      <w:pPr>
        <w:spacing w:before="120" w:after="120"/>
        <w:jc w:val="both"/>
        <w:rPr>
          <w:rFonts w:ascii="Franklin Gothic Book" w:hAnsi="Franklin Gothic Book"/>
          <w:sz w:val="20"/>
          <w:szCs w:val="20"/>
        </w:rPr>
      </w:pPr>
      <w:r w:rsidRPr="00AF009F">
        <w:rPr>
          <w:rFonts w:ascii="Franklin Gothic Book" w:hAnsi="Franklin Gothic Book"/>
          <w:sz w:val="20"/>
          <w:szCs w:val="20"/>
        </w:rPr>
        <w:t xml:space="preserve">Les réceptions provisoires seront effectuées par une commission présidée par le Chef de Service en présence de l’entrepreneur et les résultats seront mentionnés dans un procès-verbal. </w:t>
      </w:r>
    </w:p>
    <w:p w:rsidR="008669E8" w:rsidRPr="00AF009F" w:rsidRDefault="008669E8" w:rsidP="008669E8">
      <w:pPr>
        <w:spacing w:before="120" w:after="120"/>
        <w:jc w:val="both"/>
        <w:rPr>
          <w:rFonts w:ascii="Franklin Gothic Book" w:hAnsi="Franklin Gothic Book"/>
          <w:sz w:val="20"/>
          <w:szCs w:val="20"/>
        </w:rPr>
      </w:pPr>
      <w:r w:rsidRPr="00AF009F">
        <w:rPr>
          <w:rFonts w:ascii="Franklin Gothic Book" w:hAnsi="Franklin Gothic Book"/>
          <w:sz w:val="20"/>
          <w:szCs w:val="20"/>
        </w:rPr>
        <w:t>La réception provisoire sera prononcée par ouvrage (site) et notifiée à l’entrepreneur lors des réunions mensuelles de chantier. La réception provisoire fera l’objet d’un procès-verbal.</w:t>
      </w:r>
    </w:p>
    <w:p w:rsidR="008669E8" w:rsidRPr="00AF009F" w:rsidRDefault="008669E8" w:rsidP="008669E8">
      <w:pPr>
        <w:spacing w:before="120" w:after="120"/>
        <w:jc w:val="both"/>
        <w:rPr>
          <w:rFonts w:ascii="Franklin Gothic Book" w:hAnsi="Franklin Gothic Book"/>
          <w:sz w:val="20"/>
          <w:szCs w:val="20"/>
        </w:rPr>
      </w:pPr>
      <w:r w:rsidRPr="00AF009F">
        <w:rPr>
          <w:rFonts w:ascii="Franklin Gothic Book" w:hAnsi="Franklin Gothic Book"/>
          <w:sz w:val="20"/>
          <w:szCs w:val="20"/>
        </w:rPr>
        <w:t xml:space="preserve">En cas de non-respect des contraintes imposées pour chaque ouvrage, l’entrepreneur devra améliorer les caractéristiques des ouvrages à ses frais. </w:t>
      </w:r>
    </w:p>
    <w:p w:rsidR="008669E8" w:rsidRPr="00AF009F" w:rsidRDefault="008669E8" w:rsidP="008669E8">
      <w:pPr>
        <w:spacing w:before="120" w:after="120"/>
        <w:jc w:val="both"/>
        <w:rPr>
          <w:rFonts w:ascii="Franklin Gothic Book" w:hAnsi="Franklin Gothic Book"/>
          <w:sz w:val="20"/>
          <w:szCs w:val="20"/>
        </w:rPr>
      </w:pPr>
      <w:r w:rsidRPr="00AF009F">
        <w:rPr>
          <w:rFonts w:ascii="Franklin Gothic Book" w:hAnsi="Franklin Gothic Book"/>
          <w:sz w:val="20"/>
          <w:szCs w:val="20"/>
        </w:rPr>
        <w:t>Au cas où aucune amélioration ne peut être obtenue, il appartient au Maître d’Ouvrage de décider :</w:t>
      </w:r>
    </w:p>
    <w:p w:rsidR="008669E8" w:rsidRPr="00AF009F" w:rsidRDefault="008669E8" w:rsidP="008669E8">
      <w:pPr>
        <w:numPr>
          <w:ilvl w:val="0"/>
          <w:numId w:val="2"/>
        </w:numPr>
        <w:spacing w:before="120" w:after="120"/>
        <w:ind w:left="714" w:hanging="357"/>
        <w:jc w:val="both"/>
        <w:rPr>
          <w:rFonts w:ascii="Franklin Gothic Book" w:hAnsi="Franklin Gothic Book"/>
          <w:sz w:val="20"/>
          <w:szCs w:val="20"/>
        </w:rPr>
      </w:pPr>
      <w:r w:rsidRPr="00AF009F">
        <w:rPr>
          <w:rFonts w:ascii="Franklin Gothic Book" w:hAnsi="Franklin Gothic Book"/>
          <w:sz w:val="20"/>
          <w:szCs w:val="20"/>
        </w:rPr>
        <w:t>si l’ouvrage peut être malgré tout réceptionné ; auquel cas l’entrepreneur sera pénalisé d’une somme égale au montant des prestations concernés dans la limite du montant du cautionnement définitif</w:t>
      </w:r>
    </w:p>
    <w:p w:rsidR="008669E8" w:rsidRPr="00AF009F" w:rsidRDefault="008669E8" w:rsidP="008669E8">
      <w:pPr>
        <w:numPr>
          <w:ilvl w:val="0"/>
          <w:numId w:val="2"/>
        </w:numPr>
        <w:spacing w:before="120" w:after="120"/>
        <w:ind w:left="714" w:hanging="357"/>
        <w:jc w:val="both"/>
        <w:rPr>
          <w:rFonts w:ascii="Franklin Gothic Book" w:hAnsi="Franklin Gothic Book"/>
          <w:sz w:val="20"/>
          <w:szCs w:val="20"/>
        </w:rPr>
      </w:pPr>
      <w:r w:rsidRPr="00AF009F">
        <w:rPr>
          <w:rFonts w:ascii="Franklin Gothic Book" w:hAnsi="Franklin Gothic Book"/>
          <w:sz w:val="20"/>
          <w:szCs w:val="20"/>
        </w:rPr>
        <w:t>si l’ouvrage doit être modifié dans la mesure où les prestations complémentaires imposées s’avèrent techniquement et financièrement acceptables.</w:t>
      </w:r>
    </w:p>
    <w:p w:rsidR="008669E8" w:rsidRPr="00AF009F" w:rsidRDefault="008669E8" w:rsidP="008669E8">
      <w:pPr>
        <w:numPr>
          <w:ilvl w:val="0"/>
          <w:numId w:val="2"/>
        </w:numPr>
        <w:spacing w:before="120" w:after="120"/>
        <w:ind w:left="714" w:hanging="357"/>
        <w:jc w:val="both"/>
        <w:rPr>
          <w:rFonts w:ascii="Franklin Gothic Book" w:hAnsi="Franklin Gothic Book"/>
          <w:sz w:val="20"/>
          <w:szCs w:val="20"/>
        </w:rPr>
      </w:pPr>
      <w:r w:rsidRPr="00AF009F">
        <w:rPr>
          <w:rFonts w:ascii="Franklin Gothic Book" w:hAnsi="Franklin Gothic Book"/>
          <w:sz w:val="20"/>
          <w:szCs w:val="20"/>
        </w:rPr>
        <w:t>Si un nouvel ouvrage doit être exécuté.</w:t>
      </w:r>
    </w:p>
    <w:p w:rsidR="008669E8" w:rsidRPr="00AF009F" w:rsidRDefault="008669E8" w:rsidP="008669E8">
      <w:pPr>
        <w:spacing w:before="160" w:after="160"/>
        <w:jc w:val="both"/>
        <w:rPr>
          <w:rFonts w:ascii="Franklin Gothic Book" w:hAnsi="Franklin Gothic Book"/>
          <w:sz w:val="20"/>
          <w:szCs w:val="20"/>
        </w:rPr>
      </w:pPr>
      <w:r w:rsidRPr="00AF009F">
        <w:rPr>
          <w:rFonts w:ascii="Franklin Gothic Book" w:hAnsi="Franklin Gothic Book"/>
          <w:sz w:val="20"/>
          <w:szCs w:val="20"/>
        </w:rPr>
        <w:t>Dans les éventualités b) et c), les prestations sont à la charge du Cocontractant.</w:t>
      </w:r>
    </w:p>
    <w:p w:rsidR="008669E8" w:rsidRPr="00AF009F" w:rsidRDefault="008669E8" w:rsidP="008669E8">
      <w:pPr>
        <w:spacing w:before="160" w:after="160"/>
        <w:jc w:val="both"/>
        <w:rPr>
          <w:rFonts w:ascii="Franklin Gothic Book" w:hAnsi="Franklin Gothic Book"/>
          <w:sz w:val="20"/>
          <w:szCs w:val="20"/>
        </w:rPr>
      </w:pPr>
      <w:r w:rsidRPr="00AF009F">
        <w:rPr>
          <w:rFonts w:ascii="Franklin Gothic Book" w:hAnsi="Franklin Gothic Book"/>
          <w:sz w:val="20"/>
          <w:szCs w:val="20"/>
        </w:rPr>
        <w:t>La date de la dernière réception provisoire est réputée être la date d’achèvement des prestations, et constituera le repère pour l’application ou non des pénalités de retard prévus à l’article 37 du présent marché.</w:t>
      </w:r>
    </w:p>
    <w:p w:rsidR="008669E8" w:rsidRPr="00AF009F" w:rsidRDefault="008669E8" w:rsidP="008669E8">
      <w:pPr>
        <w:spacing w:before="120" w:after="120"/>
        <w:jc w:val="both"/>
        <w:rPr>
          <w:rFonts w:ascii="Franklin Gothic Book" w:hAnsi="Franklin Gothic Book"/>
          <w:sz w:val="20"/>
          <w:szCs w:val="20"/>
        </w:rPr>
      </w:pPr>
      <w:r w:rsidRPr="00AF009F">
        <w:rPr>
          <w:rFonts w:ascii="Franklin Gothic Book" w:hAnsi="Franklin Gothic Book"/>
          <w:sz w:val="20"/>
          <w:szCs w:val="20"/>
        </w:rPr>
        <w:t>La commission de réception provisoire sera composée des personnes suivantes ou leurs représentants :</w:t>
      </w:r>
    </w:p>
    <w:p w:rsidR="008669E8" w:rsidRPr="00AF009F" w:rsidRDefault="008669E8" w:rsidP="008669E8">
      <w:pPr>
        <w:spacing w:before="120" w:after="120"/>
        <w:jc w:val="both"/>
        <w:rPr>
          <w:rFonts w:ascii="Franklin Gothic Book" w:hAnsi="Franklin Gothic Book"/>
          <w:sz w:val="20"/>
          <w:szCs w:val="20"/>
        </w:rPr>
      </w:pPr>
      <w:r w:rsidRPr="00AF009F">
        <w:rPr>
          <w:rFonts w:ascii="Franklin Gothic Book" w:hAnsi="Franklin Gothic Book"/>
          <w:sz w:val="20"/>
          <w:szCs w:val="20"/>
        </w:rPr>
        <w:t xml:space="preserve">      </w:t>
      </w:r>
      <w:r w:rsidR="00A66203" w:rsidRPr="00AF009F">
        <w:rPr>
          <w:rFonts w:ascii="Franklin Gothic Book" w:hAnsi="Franklin Gothic Book"/>
          <w:sz w:val="20"/>
          <w:szCs w:val="20"/>
        </w:rPr>
        <w:t xml:space="preserve"> -    Le Maître d’ouvrage</w:t>
      </w:r>
      <w:r w:rsidRPr="00AF009F">
        <w:rPr>
          <w:rFonts w:ascii="Franklin Gothic Book" w:hAnsi="Franklin Gothic Book"/>
          <w:sz w:val="20"/>
          <w:szCs w:val="20"/>
        </w:rPr>
        <w:t xml:space="preserve"> du marché</w:t>
      </w:r>
      <w:r w:rsidR="00A66203" w:rsidRPr="00AF009F">
        <w:rPr>
          <w:rFonts w:ascii="Franklin Gothic Book" w:hAnsi="Franklin Gothic Book"/>
          <w:sz w:val="20"/>
          <w:szCs w:val="20"/>
        </w:rPr>
        <w:t>……………………………………………</w:t>
      </w:r>
      <w:r w:rsidRPr="00AF009F">
        <w:rPr>
          <w:rFonts w:ascii="Franklin Gothic Book" w:hAnsi="Franklin Gothic Book"/>
          <w:sz w:val="20"/>
          <w:szCs w:val="20"/>
        </w:rPr>
        <w:t>Président</w:t>
      </w:r>
      <w:r w:rsidR="009B3CAD" w:rsidRPr="00AF009F">
        <w:rPr>
          <w:rFonts w:ascii="Franklin Gothic Book" w:hAnsi="Franklin Gothic Book"/>
          <w:sz w:val="20"/>
          <w:szCs w:val="20"/>
        </w:rPr>
        <w:t> ;</w:t>
      </w:r>
      <w:r w:rsidRPr="00AF009F">
        <w:rPr>
          <w:rFonts w:ascii="Franklin Gothic Book" w:hAnsi="Franklin Gothic Book"/>
          <w:sz w:val="20"/>
          <w:szCs w:val="20"/>
        </w:rPr>
        <w:t> </w:t>
      </w:r>
    </w:p>
    <w:p w:rsidR="00A66203" w:rsidRPr="00AF009F" w:rsidRDefault="00A66203" w:rsidP="008669E8">
      <w:pPr>
        <w:spacing w:before="120" w:after="120"/>
        <w:jc w:val="both"/>
        <w:rPr>
          <w:rFonts w:ascii="Franklin Gothic Book" w:hAnsi="Franklin Gothic Book"/>
          <w:sz w:val="20"/>
          <w:szCs w:val="20"/>
        </w:rPr>
      </w:pPr>
      <w:r w:rsidRPr="00AF009F">
        <w:rPr>
          <w:rFonts w:ascii="Franklin Gothic Book" w:hAnsi="Franklin Gothic Book"/>
          <w:sz w:val="20"/>
          <w:szCs w:val="20"/>
        </w:rPr>
        <w:t xml:space="preserve">       -    Le Maître d’œuvre du marché ……………………………………………. Membre</w:t>
      </w:r>
      <w:r w:rsidR="009B3CAD" w:rsidRPr="00AF009F">
        <w:rPr>
          <w:rFonts w:ascii="Franklin Gothic Book" w:hAnsi="Franklin Gothic Book"/>
          <w:sz w:val="20"/>
          <w:szCs w:val="20"/>
        </w:rPr>
        <w:t> ;</w:t>
      </w:r>
    </w:p>
    <w:p w:rsidR="00A66203" w:rsidRPr="00AF009F" w:rsidRDefault="00A66203" w:rsidP="008669E8">
      <w:pPr>
        <w:spacing w:before="120" w:after="120"/>
        <w:jc w:val="both"/>
        <w:rPr>
          <w:rFonts w:ascii="Franklin Gothic Book" w:hAnsi="Franklin Gothic Book"/>
          <w:sz w:val="20"/>
          <w:szCs w:val="20"/>
        </w:rPr>
      </w:pPr>
      <w:r w:rsidRPr="00AF009F">
        <w:rPr>
          <w:rFonts w:ascii="Franklin Gothic Book" w:hAnsi="Franklin Gothic Book"/>
          <w:sz w:val="20"/>
          <w:szCs w:val="20"/>
        </w:rPr>
        <w:t xml:space="preserve">      -    Le Chef de service du marché…………………………………………….. Membre</w:t>
      </w:r>
      <w:r w:rsidR="009B3CAD" w:rsidRPr="00AF009F">
        <w:rPr>
          <w:rFonts w:ascii="Franklin Gothic Book" w:hAnsi="Franklin Gothic Book"/>
          <w:sz w:val="20"/>
          <w:szCs w:val="20"/>
        </w:rPr>
        <w:t> ;</w:t>
      </w:r>
    </w:p>
    <w:p w:rsidR="008669E8" w:rsidRPr="00AF009F" w:rsidRDefault="008669E8" w:rsidP="008669E8">
      <w:pPr>
        <w:numPr>
          <w:ilvl w:val="0"/>
          <w:numId w:val="3"/>
        </w:numPr>
        <w:spacing w:before="120"/>
        <w:jc w:val="both"/>
        <w:rPr>
          <w:rFonts w:ascii="Franklin Gothic Book" w:hAnsi="Franklin Gothic Book"/>
          <w:sz w:val="20"/>
          <w:szCs w:val="20"/>
        </w:rPr>
      </w:pPr>
      <w:r w:rsidRPr="00AF009F">
        <w:rPr>
          <w:rFonts w:ascii="Franklin Gothic Book" w:hAnsi="Franklin Gothic Book"/>
          <w:sz w:val="20"/>
          <w:szCs w:val="20"/>
        </w:rPr>
        <w:t>L’Ingénieur du marché…………………………………………………………Rapporteur</w:t>
      </w:r>
      <w:r w:rsidR="009B3CAD" w:rsidRPr="00AF009F">
        <w:rPr>
          <w:rFonts w:ascii="Franklin Gothic Book" w:hAnsi="Franklin Gothic Book"/>
          <w:sz w:val="20"/>
          <w:szCs w:val="20"/>
        </w:rPr>
        <w:t> ;</w:t>
      </w:r>
    </w:p>
    <w:p w:rsidR="009B3CAD" w:rsidRPr="00AF009F" w:rsidRDefault="009B3CAD" w:rsidP="008669E8">
      <w:pPr>
        <w:numPr>
          <w:ilvl w:val="0"/>
          <w:numId w:val="3"/>
        </w:numPr>
        <w:spacing w:before="120"/>
        <w:jc w:val="both"/>
        <w:rPr>
          <w:rFonts w:ascii="Franklin Gothic Book" w:hAnsi="Franklin Gothic Book"/>
          <w:sz w:val="20"/>
          <w:szCs w:val="20"/>
        </w:rPr>
      </w:pPr>
      <w:r w:rsidRPr="00AF009F">
        <w:rPr>
          <w:rFonts w:ascii="Franklin Gothic Book" w:hAnsi="Franklin Gothic Book"/>
          <w:sz w:val="20"/>
          <w:szCs w:val="20"/>
        </w:rPr>
        <w:t>Le DDMAP ou son représentant……………………………………..……Observateur,</w:t>
      </w:r>
    </w:p>
    <w:p w:rsidR="008669E8" w:rsidRPr="00AF009F" w:rsidRDefault="008669E8" w:rsidP="008669E8">
      <w:pPr>
        <w:numPr>
          <w:ilvl w:val="0"/>
          <w:numId w:val="3"/>
        </w:numPr>
        <w:spacing w:before="120"/>
        <w:jc w:val="both"/>
        <w:rPr>
          <w:rFonts w:ascii="Franklin Gothic Book" w:hAnsi="Franklin Gothic Book"/>
          <w:sz w:val="20"/>
          <w:szCs w:val="20"/>
        </w:rPr>
      </w:pPr>
      <w:r w:rsidRPr="00AF009F">
        <w:rPr>
          <w:rFonts w:ascii="Franklin Gothic Book" w:hAnsi="Franklin Gothic Book"/>
          <w:sz w:val="20"/>
          <w:szCs w:val="20"/>
        </w:rPr>
        <w:t>L’entrepreneur</w:t>
      </w:r>
      <w:r w:rsidR="00F8678A" w:rsidRPr="00AF009F">
        <w:rPr>
          <w:rFonts w:ascii="Franklin Gothic Book" w:hAnsi="Franklin Gothic Book"/>
          <w:sz w:val="20"/>
          <w:szCs w:val="20"/>
        </w:rPr>
        <w:t>……………………………………………….</w:t>
      </w:r>
      <w:r w:rsidR="009B3CAD" w:rsidRPr="00AF009F">
        <w:rPr>
          <w:rFonts w:ascii="Franklin Gothic Book" w:hAnsi="Franklin Gothic Book"/>
          <w:sz w:val="20"/>
          <w:szCs w:val="20"/>
        </w:rPr>
        <w:t>……………………</w:t>
      </w:r>
      <w:r w:rsidR="00105BF3" w:rsidRPr="00AF009F">
        <w:rPr>
          <w:rFonts w:ascii="Franklin Gothic Book" w:hAnsi="Franklin Gothic Book"/>
          <w:sz w:val="20"/>
          <w:szCs w:val="20"/>
        </w:rPr>
        <w:t xml:space="preserve"> Membre.</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Article 42 : Documents à fournir après exécution</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bCs/>
          <w:color w:val="231F20"/>
          <w:sz w:val="20"/>
          <w:szCs w:val="20"/>
        </w:rPr>
        <w:t xml:space="preserve"> </w:t>
      </w:r>
      <w:r w:rsidRPr="00AF009F">
        <w:rPr>
          <w:rFonts w:ascii="Franklin Gothic Book" w:hAnsi="Franklin Gothic Book"/>
          <w:b/>
          <w:color w:val="231F20"/>
          <w:sz w:val="20"/>
          <w:szCs w:val="20"/>
        </w:rPr>
        <w:t>42.1.</w:t>
      </w:r>
      <w:r w:rsidRPr="00AF009F">
        <w:rPr>
          <w:rFonts w:ascii="Franklin Gothic Book" w:hAnsi="Franklin Gothic Book"/>
          <w:color w:val="231F20"/>
          <w:sz w:val="20"/>
          <w:szCs w:val="20"/>
        </w:rPr>
        <w:t xml:space="preserve"> L’entrepreneur remet au Chef de service du marché, dans un délai de trente (30) jours suivant la date du procès-verbal de réception provisoire pour l’ensemble des ouvrages, les notices de fonctionnement et d’entretien des ouvrages telles que requises au CCAP. Les plans et autres documents conformes à l’exécution définitive des ouvrages sont remis en trois exemplaires, dont un reproductible au plus tard un (01) mois après la réception provisoire des travaux et avant le paiement du dernier décompte.</w:t>
      </w:r>
    </w:p>
    <w:p w:rsidR="008669E8" w:rsidRPr="00AF009F" w:rsidRDefault="008669E8" w:rsidP="008669E8">
      <w:pPr>
        <w:autoSpaceDE w:val="0"/>
        <w:autoSpaceDN w:val="0"/>
        <w:adjustRightInd w:val="0"/>
        <w:jc w:val="both"/>
        <w:rPr>
          <w:rFonts w:ascii="Franklin Gothic Book" w:hAnsi="Franklin Gothic Book"/>
          <w:color w:val="231F20"/>
          <w:sz w:val="20"/>
          <w:szCs w:val="20"/>
        </w:rPr>
      </w:pPr>
    </w:p>
    <w:p w:rsidR="008669E8" w:rsidRPr="00AF009F" w:rsidRDefault="008669E8" w:rsidP="008669E8">
      <w:pPr>
        <w:autoSpaceDE w:val="0"/>
        <w:autoSpaceDN w:val="0"/>
        <w:adjustRightInd w:val="0"/>
        <w:jc w:val="both"/>
        <w:rPr>
          <w:rFonts w:ascii="Franklin Gothic Book" w:hAnsi="Franklin Gothic Book"/>
          <w:i/>
          <w:iCs/>
          <w:color w:val="231F20"/>
          <w:sz w:val="20"/>
          <w:szCs w:val="20"/>
        </w:rPr>
      </w:pPr>
      <w:r w:rsidRPr="00AF009F">
        <w:rPr>
          <w:rFonts w:ascii="Franklin Gothic Book" w:hAnsi="Franklin Gothic Book"/>
          <w:b/>
          <w:color w:val="231F20"/>
          <w:sz w:val="20"/>
          <w:szCs w:val="20"/>
        </w:rPr>
        <w:t>42.2</w:t>
      </w:r>
      <w:r w:rsidRPr="00AF009F">
        <w:rPr>
          <w:rFonts w:ascii="Franklin Gothic Book" w:hAnsi="Franklin Gothic Book"/>
          <w:color w:val="231F20"/>
          <w:sz w:val="20"/>
          <w:szCs w:val="20"/>
        </w:rPr>
        <w:t>. La non fourniture des plans et do</w:t>
      </w:r>
      <w:r w:rsidR="00313FC6" w:rsidRPr="00AF009F">
        <w:rPr>
          <w:rFonts w:ascii="Franklin Gothic Book" w:hAnsi="Franklin Gothic Book"/>
          <w:color w:val="231F20"/>
          <w:sz w:val="20"/>
          <w:szCs w:val="20"/>
        </w:rPr>
        <w:t>cuments est sanctionnée par une</w:t>
      </w:r>
      <w:r w:rsidRPr="00AF009F">
        <w:rPr>
          <w:rFonts w:ascii="Franklin Gothic Book" w:hAnsi="Franklin Gothic Book"/>
          <w:color w:val="231F20"/>
          <w:sz w:val="20"/>
          <w:szCs w:val="20"/>
        </w:rPr>
        <w:t xml:space="preserve"> retenue de 10% sur la caution.</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 xml:space="preserve">Article 43 : Délai de garantie </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La durée de garantie est de un (01) an à compter de la date de réception provisoire des travaux.</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Article 44 : Réception définitive</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bCs/>
          <w:color w:val="231F20"/>
          <w:sz w:val="20"/>
          <w:szCs w:val="20"/>
        </w:rPr>
        <w:t xml:space="preserve"> </w:t>
      </w:r>
      <w:r w:rsidRPr="00AF009F">
        <w:rPr>
          <w:rFonts w:ascii="Franklin Gothic Book" w:hAnsi="Franklin Gothic Book"/>
          <w:b/>
          <w:color w:val="231F20"/>
          <w:sz w:val="20"/>
          <w:szCs w:val="20"/>
        </w:rPr>
        <w:t>44.1.</w:t>
      </w:r>
      <w:r w:rsidRPr="00AF009F">
        <w:rPr>
          <w:rFonts w:ascii="Franklin Gothic Book" w:hAnsi="Franklin Gothic Book"/>
          <w:color w:val="231F20"/>
          <w:sz w:val="20"/>
          <w:szCs w:val="20"/>
        </w:rPr>
        <w:t xml:space="preserve"> La réception définitive s’effectuera dans un délai maximal </w:t>
      </w:r>
      <w:r w:rsidRPr="00AF009F">
        <w:rPr>
          <w:rFonts w:ascii="Franklin Gothic Book" w:hAnsi="Franklin Gothic Book"/>
          <w:i/>
          <w:iCs/>
          <w:color w:val="231F20"/>
          <w:sz w:val="20"/>
          <w:szCs w:val="20"/>
        </w:rPr>
        <w:t xml:space="preserve">de </w:t>
      </w:r>
      <w:r w:rsidRPr="00AF009F">
        <w:rPr>
          <w:rFonts w:ascii="Franklin Gothic Book" w:hAnsi="Franklin Gothic Book"/>
          <w:color w:val="231F20"/>
          <w:sz w:val="20"/>
          <w:szCs w:val="20"/>
        </w:rPr>
        <w:t>quinze (15) jours</w:t>
      </w:r>
      <w:r w:rsidRPr="00AF009F">
        <w:rPr>
          <w:rFonts w:ascii="Franklin Gothic Book" w:hAnsi="Franklin Gothic Book"/>
          <w:i/>
          <w:iCs/>
          <w:color w:val="231F20"/>
          <w:sz w:val="20"/>
          <w:szCs w:val="20"/>
        </w:rPr>
        <w:t xml:space="preserve"> </w:t>
      </w:r>
      <w:r w:rsidRPr="00AF009F">
        <w:rPr>
          <w:rFonts w:ascii="Franklin Gothic Book" w:hAnsi="Franklin Gothic Book"/>
          <w:color w:val="231F20"/>
          <w:sz w:val="20"/>
          <w:szCs w:val="20"/>
        </w:rPr>
        <w:t>à compter de l’expiration du délai de garantie.</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44.2</w:t>
      </w:r>
      <w:r w:rsidRPr="00AF009F">
        <w:rPr>
          <w:rFonts w:ascii="Franklin Gothic Book" w:hAnsi="Franklin Gothic Book"/>
          <w:color w:val="231F20"/>
          <w:sz w:val="20"/>
          <w:szCs w:val="20"/>
        </w:rPr>
        <w:t>. La procédure de réception définitive est la même que celle de la réception provisoire.</w:t>
      </w:r>
    </w:p>
    <w:p w:rsidR="008669E8" w:rsidRPr="00AF009F" w:rsidRDefault="008669E8" w:rsidP="008669E8">
      <w:pPr>
        <w:autoSpaceDE w:val="0"/>
        <w:autoSpaceDN w:val="0"/>
        <w:adjustRightInd w:val="0"/>
        <w:jc w:val="both"/>
        <w:rPr>
          <w:rFonts w:ascii="Franklin Gothic Book" w:hAnsi="Franklin Gothic Book"/>
          <w:color w:val="231F20"/>
          <w:sz w:val="20"/>
          <w:szCs w:val="20"/>
        </w:rPr>
      </w:pPr>
    </w:p>
    <w:p w:rsidR="008669E8" w:rsidRPr="00AF009F" w:rsidRDefault="008669E8" w:rsidP="008669E8">
      <w:pPr>
        <w:jc w:val="center"/>
        <w:rPr>
          <w:rFonts w:ascii="Franklin Gothic Book" w:hAnsi="Franklin Gothic Book"/>
          <w:b/>
          <w:bCs/>
          <w:color w:val="231F20"/>
          <w:sz w:val="20"/>
          <w:szCs w:val="20"/>
        </w:rPr>
      </w:pPr>
      <w:r w:rsidRPr="00AF009F">
        <w:rPr>
          <w:rFonts w:ascii="Franklin Gothic Book" w:hAnsi="Franklin Gothic Book"/>
          <w:b/>
          <w:bCs/>
          <w:color w:val="231F20"/>
          <w:sz w:val="20"/>
          <w:szCs w:val="20"/>
        </w:rPr>
        <w:t>Chapitre V : Dispositions diverses</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 xml:space="preserve">Article 45 : Résiliation du marché </w:t>
      </w:r>
    </w:p>
    <w:p w:rsidR="008669E8" w:rsidRPr="00AF009F" w:rsidRDefault="008669E8" w:rsidP="008669E8">
      <w:pPr>
        <w:autoSpaceDE w:val="0"/>
        <w:autoSpaceDN w:val="0"/>
        <w:adjustRightInd w:val="0"/>
        <w:jc w:val="both"/>
        <w:rPr>
          <w:rFonts w:ascii="Franklin Gothic Book" w:hAnsi="Franklin Gothic Book"/>
          <w:color w:val="231F20"/>
          <w:sz w:val="20"/>
          <w:szCs w:val="20"/>
        </w:rPr>
      </w:pP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Le marché peut être résilié comme prévu à la section III, Titre IV du décret n° 2004/275 du 24 Septembre 2004 portant code des Marchés Publics et également dans les conditions stipulées aux articles 74, 75 et 76 du CCAG, notamment dans l’un des cas de :</w:t>
      </w:r>
    </w:p>
    <w:p w:rsidR="008669E8" w:rsidRPr="00AF009F" w:rsidRDefault="008669E8" w:rsidP="008669E8">
      <w:pPr>
        <w:autoSpaceDE w:val="0"/>
        <w:autoSpaceDN w:val="0"/>
        <w:adjustRightInd w:val="0"/>
        <w:jc w:val="both"/>
        <w:rPr>
          <w:rFonts w:ascii="Franklin Gothic Book" w:hAnsi="Franklin Gothic Book"/>
          <w:color w:val="231F20"/>
          <w:sz w:val="20"/>
          <w:szCs w:val="20"/>
        </w:rPr>
      </w:pP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lastRenderedPageBreak/>
        <w:t>- Retard de plus de quinze (15) jours calendaires dans l’exécution d’un ordre de service ou arrêt injustifié des travaux de plus de sept (07) jours calendaires ;</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 Retard dans les travaux entraînant des pénalités au-delà de 10 % du montant des travaux ;</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 Refus de la reprise des travaux mal exécutés ;</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 Défaillance de l’entrepreneur ;</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 xml:space="preserve">- </w:t>
      </w:r>
      <w:r w:rsidR="00EA2E5B" w:rsidRPr="00AF009F">
        <w:rPr>
          <w:rFonts w:ascii="Franklin Gothic Book" w:hAnsi="Franklin Gothic Book"/>
          <w:color w:val="231F20"/>
          <w:sz w:val="20"/>
          <w:szCs w:val="20"/>
        </w:rPr>
        <w:t>Non-paiement</w:t>
      </w:r>
      <w:r w:rsidRPr="00AF009F">
        <w:rPr>
          <w:rFonts w:ascii="Franklin Gothic Book" w:hAnsi="Franklin Gothic Book"/>
          <w:color w:val="231F20"/>
          <w:sz w:val="20"/>
          <w:szCs w:val="20"/>
        </w:rPr>
        <w:t xml:space="preserve"> persistant des prestations.</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 xml:space="preserve">Article 46 : Cas de force </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b/>
          <w:color w:val="231F20"/>
          <w:sz w:val="20"/>
          <w:szCs w:val="20"/>
        </w:rPr>
        <w:t>46.1.</w:t>
      </w:r>
      <w:r w:rsidRPr="00AF009F">
        <w:rPr>
          <w:rFonts w:ascii="Franklin Gothic Book" w:hAnsi="Franklin Gothic Book"/>
          <w:color w:val="231F20"/>
          <w:sz w:val="20"/>
          <w:szCs w:val="20"/>
        </w:rPr>
        <w:t xml:space="preserve"> Dans le cas où l’entrepreneur invoquerait le cas de force majeure, les seuils en deçà desquels aucune réclamation ne sera admise sont :</w:t>
      </w:r>
    </w:p>
    <w:p w:rsidR="008669E8" w:rsidRPr="00AF009F" w:rsidRDefault="008669E8" w:rsidP="008669E8">
      <w:pPr>
        <w:autoSpaceDE w:val="0"/>
        <w:autoSpaceDN w:val="0"/>
        <w:adjustRightInd w:val="0"/>
        <w:jc w:val="both"/>
        <w:rPr>
          <w:rFonts w:ascii="Franklin Gothic Book" w:hAnsi="Franklin Gothic Book"/>
          <w:i/>
          <w:iCs/>
          <w:color w:val="231F20"/>
          <w:sz w:val="20"/>
          <w:szCs w:val="20"/>
        </w:rPr>
      </w:pPr>
      <w:r w:rsidRPr="00AF009F">
        <w:rPr>
          <w:rFonts w:ascii="Franklin Gothic Book" w:hAnsi="Franklin Gothic Book"/>
          <w:i/>
          <w:iCs/>
          <w:color w:val="231F20"/>
          <w:sz w:val="20"/>
          <w:szCs w:val="20"/>
        </w:rPr>
        <w:t>- pluie : 200 millimètres en 24 heures ;</w:t>
      </w:r>
    </w:p>
    <w:p w:rsidR="008669E8" w:rsidRPr="00AF009F" w:rsidRDefault="008669E8" w:rsidP="008669E8">
      <w:pPr>
        <w:autoSpaceDE w:val="0"/>
        <w:autoSpaceDN w:val="0"/>
        <w:adjustRightInd w:val="0"/>
        <w:jc w:val="both"/>
        <w:rPr>
          <w:rFonts w:ascii="Franklin Gothic Book" w:hAnsi="Franklin Gothic Book"/>
          <w:i/>
          <w:iCs/>
          <w:color w:val="231F20"/>
          <w:sz w:val="20"/>
          <w:szCs w:val="20"/>
        </w:rPr>
      </w:pPr>
      <w:r w:rsidRPr="00AF009F">
        <w:rPr>
          <w:rFonts w:ascii="Franklin Gothic Book" w:hAnsi="Franklin Gothic Book"/>
          <w:i/>
          <w:iCs/>
          <w:color w:val="231F20"/>
          <w:sz w:val="20"/>
          <w:szCs w:val="20"/>
        </w:rPr>
        <w:t>- vent : 40 mètres par seconde ;</w:t>
      </w:r>
    </w:p>
    <w:p w:rsidR="008669E8" w:rsidRPr="00AF009F" w:rsidRDefault="008669E8" w:rsidP="008669E8">
      <w:pPr>
        <w:autoSpaceDE w:val="0"/>
        <w:autoSpaceDN w:val="0"/>
        <w:adjustRightInd w:val="0"/>
        <w:jc w:val="both"/>
        <w:rPr>
          <w:rFonts w:ascii="Franklin Gothic Book" w:hAnsi="Franklin Gothic Book"/>
          <w:i/>
          <w:iCs/>
          <w:color w:val="231F20"/>
          <w:sz w:val="20"/>
          <w:szCs w:val="20"/>
        </w:rPr>
      </w:pPr>
      <w:r w:rsidRPr="00AF009F">
        <w:rPr>
          <w:rFonts w:ascii="Franklin Gothic Book" w:hAnsi="Franklin Gothic Book"/>
          <w:i/>
          <w:iCs/>
          <w:color w:val="231F20"/>
          <w:sz w:val="20"/>
          <w:szCs w:val="20"/>
        </w:rPr>
        <w:t>- crue : la crue de fréquence décennale.</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 xml:space="preserve">Article 47 : Différends et litiges </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sz w:val="20"/>
          <w:szCs w:val="20"/>
        </w:rPr>
        <w:t>Tout litige survenant entre les parties contractantes dans le cadre du présent marché doit faire l’objet d’une tentative de règlement par entente directe.</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Lorsqu’aucune solution amiable ne peut être apportée au différend, celui-ci est porté devant la juridiction camerounaise compétente.</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Article 48 : Edition et diffusion du présent marché</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Dix (10) exemplaires</w:t>
      </w:r>
      <w:r w:rsidRPr="00AF009F">
        <w:rPr>
          <w:rFonts w:ascii="Franklin Gothic Book" w:hAnsi="Franklin Gothic Book"/>
          <w:i/>
          <w:iCs/>
          <w:color w:val="231F20"/>
          <w:sz w:val="20"/>
          <w:szCs w:val="20"/>
        </w:rPr>
        <w:t xml:space="preserve"> </w:t>
      </w:r>
      <w:r w:rsidRPr="00AF009F">
        <w:rPr>
          <w:rFonts w:ascii="Franklin Gothic Book" w:hAnsi="Franklin Gothic Book"/>
          <w:color w:val="231F20"/>
          <w:sz w:val="20"/>
          <w:szCs w:val="20"/>
        </w:rPr>
        <w:t>du présent marché seront édités par les soins de l’entrepreneur et fournis au chef de service.</w:t>
      </w: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p>
    <w:p w:rsidR="008669E8" w:rsidRPr="00AF009F" w:rsidRDefault="008669E8" w:rsidP="008669E8">
      <w:pPr>
        <w:autoSpaceDE w:val="0"/>
        <w:autoSpaceDN w:val="0"/>
        <w:adjustRightInd w:val="0"/>
        <w:jc w:val="both"/>
        <w:rPr>
          <w:rFonts w:ascii="Franklin Gothic Book" w:hAnsi="Franklin Gothic Book"/>
          <w:b/>
          <w:bCs/>
          <w:color w:val="231F20"/>
          <w:sz w:val="20"/>
          <w:szCs w:val="20"/>
        </w:rPr>
      </w:pPr>
      <w:r w:rsidRPr="00AF009F">
        <w:rPr>
          <w:rFonts w:ascii="Franklin Gothic Book" w:hAnsi="Franklin Gothic Book"/>
          <w:b/>
          <w:bCs/>
          <w:color w:val="231F20"/>
          <w:sz w:val="20"/>
          <w:szCs w:val="20"/>
        </w:rPr>
        <w:t>Article 49 et dernier : Entrée en vigueur du marché</w:t>
      </w:r>
    </w:p>
    <w:p w:rsidR="008669E8" w:rsidRPr="00AF009F" w:rsidRDefault="008669E8" w:rsidP="008669E8">
      <w:pPr>
        <w:autoSpaceDE w:val="0"/>
        <w:autoSpaceDN w:val="0"/>
        <w:adjustRightInd w:val="0"/>
        <w:jc w:val="both"/>
        <w:rPr>
          <w:rFonts w:ascii="Franklin Gothic Book" w:hAnsi="Franklin Gothic Book"/>
          <w:color w:val="231F20"/>
          <w:sz w:val="20"/>
          <w:szCs w:val="20"/>
        </w:rPr>
      </w:pPr>
      <w:r w:rsidRPr="00AF009F">
        <w:rPr>
          <w:rFonts w:ascii="Franklin Gothic Book" w:hAnsi="Franklin Gothic Book"/>
          <w:color w:val="231F20"/>
          <w:sz w:val="20"/>
          <w:szCs w:val="20"/>
        </w:rPr>
        <w:t>Le présent marché ne deviendra définitif qu’après sa signature par l’Autorité Contractante. Il entrera en vigueur dès sa notification à l’entrepreneur par ce dernier.</w:t>
      </w:r>
    </w:p>
    <w:p w:rsidR="008669E8" w:rsidRPr="00AF009F" w:rsidRDefault="008669E8" w:rsidP="008669E8">
      <w:pPr>
        <w:rPr>
          <w:rFonts w:ascii="Franklin Gothic Book" w:hAnsi="Franklin Gothic Book"/>
          <w:sz w:val="20"/>
          <w:szCs w:val="20"/>
        </w:rPr>
      </w:pPr>
    </w:p>
    <w:p w:rsidR="008669E8" w:rsidRPr="00AF009F" w:rsidRDefault="008669E8" w:rsidP="008669E8">
      <w:pPr>
        <w:jc w:val="center"/>
        <w:rPr>
          <w:rFonts w:ascii="Franklin Gothic Book" w:hAnsi="Franklin Gothic Book"/>
          <w:bCs/>
          <w:noProof/>
          <w:sz w:val="20"/>
          <w:szCs w:val="20"/>
        </w:rPr>
      </w:pPr>
    </w:p>
    <w:p w:rsidR="008669E8" w:rsidRPr="00AF009F" w:rsidRDefault="008669E8" w:rsidP="008669E8">
      <w:pPr>
        <w:jc w:val="center"/>
        <w:rPr>
          <w:rFonts w:ascii="Franklin Gothic Book" w:hAnsi="Franklin Gothic Book"/>
          <w:bCs/>
          <w:noProof/>
          <w:sz w:val="20"/>
          <w:szCs w:val="20"/>
        </w:rPr>
      </w:pPr>
    </w:p>
    <w:p w:rsidR="008669E8" w:rsidRPr="00AF009F" w:rsidRDefault="008669E8" w:rsidP="008669E8">
      <w:pPr>
        <w:jc w:val="center"/>
        <w:rPr>
          <w:rFonts w:ascii="Franklin Gothic Book" w:hAnsi="Franklin Gothic Book"/>
          <w:bCs/>
          <w:noProof/>
          <w:sz w:val="20"/>
          <w:szCs w:val="20"/>
        </w:rPr>
      </w:pPr>
    </w:p>
    <w:p w:rsidR="008669E8" w:rsidRPr="00AF009F" w:rsidRDefault="008669E8" w:rsidP="008669E8">
      <w:pPr>
        <w:jc w:val="center"/>
        <w:rPr>
          <w:rFonts w:ascii="Franklin Gothic Book" w:hAnsi="Franklin Gothic Book"/>
          <w:bCs/>
          <w:noProof/>
          <w:sz w:val="20"/>
          <w:szCs w:val="20"/>
        </w:rPr>
      </w:pPr>
    </w:p>
    <w:p w:rsidR="009B3CAD" w:rsidRPr="00AF009F" w:rsidRDefault="009B3CAD" w:rsidP="008669E8">
      <w:pPr>
        <w:jc w:val="center"/>
        <w:rPr>
          <w:rFonts w:ascii="Franklin Gothic Book" w:hAnsi="Franklin Gothic Book"/>
          <w:bCs/>
          <w:noProof/>
          <w:sz w:val="20"/>
          <w:szCs w:val="20"/>
        </w:rPr>
      </w:pPr>
    </w:p>
    <w:p w:rsidR="009B3CAD" w:rsidRPr="00AF009F" w:rsidRDefault="009B3CAD" w:rsidP="008669E8">
      <w:pPr>
        <w:jc w:val="center"/>
        <w:rPr>
          <w:rFonts w:ascii="Franklin Gothic Book" w:hAnsi="Franklin Gothic Book"/>
          <w:bCs/>
          <w:noProof/>
          <w:sz w:val="20"/>
          <w:szCs w:val="20"/>
        </w:rPr>
      </w:pPr>
    </w:p>
    <w:p w:rsidR="009B3CAD" w:rsidRDefault="009B3CAD" w:rsidP="008669E8">
      <w:pPr>
        <w:jc w:val="center"/>
        <w:rPr>
          <w:rFonts w:ascii="Franklin Gothic Book" w:hAnsi="Franklin Gothic Book"/>
          <w:bCs/>
          <w:noProof/>
          <w:sz w:val="20"/>
          <w:szCs w:val="20"/>
        </w:rPr>
      </w:pPr>
    </w:p>
    <w:p w:rsidR="00AF009F" w:rsidRDefault="00AF009F" w:rsidP="008669E8">
      <w:pPr>
        <w:jc w:val="center"/>
        <w:rPr>
          <w:rFonts w:ascii="Franklin Gothic Book" w:hAnsi="Franklin Gothic Book"/>
          <w:bCs/>
          <w:noProof/>
          <w:sz w:val="20"/>
          <w:szCs w:val="20"/>
        </w:rPr>
      </w:pPr>
    </w:p>
    <w:p w:rsidR="00AF009F" w:rsidRDefault="00AF009F" w:rsidP="008669E8">
      <w:pPr>
        <w:jc w:val="center"/>
        <w:rPr>
          <w:rFonts w:ascii="Franklin Gothic Book" w:hAnsi="Franklin Gothic Book"/>
          <w:bCs/>
          <w:noProof/>
          <w:sz w:val="20"/>
          <w:szCs w:val="20"/>
        </w:rPr>
      </w:pPr>
    </w:p>
    <w:p w:rsidR="00AF009F" w:rsidRDefault="00AF009F" w:rsidP="008669E8">
      <w:pPr>
        <w:jc w:val="center"/>
        <w:rPr>
          <w:rFonts w:ascii="Franklin Gothic Book" w:hAnsi="Franklin Gothic Book"/>
          <w:bCs/>
          <w:noProof/>
          <w:sz w:val="20"/>
          <w:szCs w:val="20"/>
        </w:rPr>
      </w:pPr>
    </w:p>
    <w:p w:rsidR="00AF009F" w:rsidRDefault="00AF009F" w:rsidP="008669E8">
      <w:pPr>
        <w:jc w:val="center"/>
        <w:rPr>
          <w:rFonts w:ascii="Franklin Gothic Book" w:hAnsi="Franklin Gothic Book"/>
          <w:bCs/>
          <w:noProof/>
          <w:sz w:val="20"/>
          <w:szCs w:val="20"/>
        </w:rPr>
      </w:pPr>
    </w:p>
    <w:p w:rsidR="00AF009F" w:rsidRDefault="00AF009F" w:rsidP="008669E8">
      <w:pPr>
        <w:jc w:val="center"/>
        <w:rPr>
          <w:rFonts w:ascii="Franklin Gothic Book" w:hAnsi="Franklin Gothic Book"/>
          <w:bCs/>
          <w:noProof/>
          <w:sz w:val="20"/>
          <w:szCs w:val="20"/>
        </w:rPr>
      </w:pPr>
    </w:p>
    <w:p w:rsidR="00AF009F" w:rsidRDefault="00AF009F" w:rsidP="008669E8">
      <w:pPr>
        <w:jc w:val="center"/>
        <w:rPr>
          <w:rFonts w:ascii="Franklin Gothic Book" w:hAnsi="Franklin Gothic Book"/>
          <w:bCs/>
          <w:noProof/>
          <w:sz w:val="20"/>
          <w:szCs w:val="20"/>
        </w:rPr>
      </w:pPr>
    </w:p>
    <w:p w:rsidR="00AF009F" w:rsidRDefault="00AF009F" w:rsidP="008669E8">
      <w:pPr>
        <w:jc w:val="center"/>
        <w:rPr>
          <w:rFonts w:ascii="Franklin Gothic Book" w:hAnsi="Franklin Gothic Book"/>
          <w:bCs/>
          <w:noProof/>
          <w:sz w:val="20"/>
          <w:szCs w:val="20"/>
        </w:rPr>
      </w:pPr>
    </w:p>
    <w:p w:rsidR="00AF009F" w:rsidRDefault="00AF009F" w:rsidP="008669E8">
      <w:pPr>
        <w:jc w:val="center"/>
        <w:rPr>
          <w:rFonts w:ascii="Franklin Gothic Book" w:hAnsi="Franklin Gothic Book"/>
          <w:bCs/>
          <w:noProof/>
          <w:sz w:val="20"/>
          <w:szCs w:val="20"/>
        </w:rPr>
      </w:pPr>
    </w:p>
    <w:p w:rsidR="00AF009F" w:rsidRDefault="00AF009F" w:rsidP="008669E8">
      <w:pPr>
        <w:jc w:val="center"/>
        <w:rPr>
          <w:rFonts w:ascii="Franklin Gothic Book" w:hAnsi="Franklin Gothic Book"/>
          <w:bCs/>
          <w:noProof/>
          <w:sz w:val="20"/>
          <w:szCs w:val="20"/>
        </w:rPr>
      </w:pPr>
    </w:p>
    <w:p w:rsidR="00AF009F" w:rsidRDefault="00AF009F" w:rsidP="008669E8">
      <w:pPr>
        <w:jc w:val="center"/>
        <w:rPr>
          <w:rFonts w:ascii="Franklin Gothic Book" w:hAnsi="Franklin Gothic Book"/>
          <w:bCs/>
          <w:noProof/>
          <w:sz w:val="20"/>
          <w:szCs w:val="20"/>
        </w:rPr>
      </w:pPr>
    </w:p>
    <w:p w:rsidR="00AF009F" w:rsidRDefault="00AF009F" w:rsidP="008669E8">
      <w:pPr>
        <w:jc w:val="center"/>
        <w:rPr>
          <w:rFonts w:ascii="Franklin Gothic Book" w:hAnsi="Franklin Gothic Book"/>
          <w:bCs/>
          <w:noProof/>
          <w:sz w:val="20"/>
          <w:szCs w:val="20"/>
        </w:rPr>
      </w:pPr>
    </w:p>
    <w:p w:rsidR="00AF009F" w:rsidRDefault="00AF009F" w:rsidP="008669E8">
      <w:pPr>
        <w:jc w:val="center"/>
        <w:rPr>
          <w:rFonts w:ascii="Franklin Gothic Book" w:hAnsi="Franklin Gothic Book"/>
          <w:bCs/>
          <w:noProof/>
          <w:sz w:val="20"/>
          <w:szCs w:val="20"/>
        </w:rPr>
      </w:pPr>
    </w:p>
    <w:p w:rsidR="00AF009F" w:rsidRDefault="00AF009F" w:rsidP="008669E8">
      <w:pPr>
        <w:jc w:val="center"/>
        <w:rPr>
          <w:rFonts w:ascii="Franklin Gothic Book" w:hAnsi="Franklin Gothic Book"/>
          <w:bCs/>
          <w:noProof/>
          <w:sz w:val="20"/>
          <w:szCs w:val="20"/>
        </w:rPr>
      </w:pPr>
    </w:p>
    <w:p w:rsidR="00AF009F" w:rsidRDefault="00AF009F" w:rsidP="008669E8">
      <w:pPr>
        <w:jc w:val="center"/>
        <w:rPr>
          <w:rFonts w:ascii="Franklin Gothic Book" w:hAnsi="Franklin Gothic Book"/>
          <w:bCs/>
          <w:noProof/>
          <w:sz w:val="20"/>
          <w:szCs w:val="20"/>
        </w:rPr>
      </w:pPr>
    </w:p>
    <w:p w:rsidR="00AF009F" w:rsidRDefault="00AF009F" w:rsidP="008669E8">
      <w:pPr>
        <w:jc w:val="center"/>
        <w:rPr>
          <w:rFonts w:ascii="Franklin Gothic Book" w:hAnsi="Franklin Gothic Book"/>
          <w:bCs/>
          <w:noProof/>
          <w:sz w:val="20"/>
          <w:szCs w:val="20"/>
        </w:rPr>
      </w:pPr>
    </w:p>
    <w:p w:rsidR="00AF009F" w:rsidRDefault="00AF009F" w:rsidP="008669E8">
      <w:pPr>
        <w:jc w:val="center"/>
        <w:rPr>
          <w:rFonts w:ascii="Franklin Gothic Book" w:hAnsi="Franklin Gothic Book"/>
          <w:bCs/>
          <w:noProof/>
          <w:sz w:val="20"/>
          <w:szCs w:val="20"/>
        </w:rPr>
      </w:pPr>
    </w:p>
    <w:p w:rsidR="00AF009F" w:rsidRDefault="00AF009F" w:rsidP="008669E8">
      <w:pPr>
        <w:jc w:val="center"/>
        <w:rPr>
          <w:rFonts w:ascii="Franklin Gothic Book" w:hAnsi="Franklin Gothic Book"/>
          <w:bCs/>
          <w:noProof/>
          <w:sz w:val="20"/>
          <w:szCs w:val="20"/>
        </w:rPr>
      </w:pPr>
    </w:p>
    <w:p w:rsidR="00AF009F" w:rsidRDefault="00AF009F" w:rsidP="008669E8">
      <w:pPr>
        <w:jc w:val="center"/>
        <w:rPr>
          <w:rFonts w:ascii="Franklin Gothic Book" w:hAnsi="Franklin Gothic Book"/>
          <w:bCs/>
          <w:noProof/>
          <w:sz w:val="20"/>
          <w:szCs w:val="20"/>
        </w:rPr>
      </w:pPr>
    </w:p>
    <w:p w:rsidR="00AF009F" w:rsidRDefault="00AF009F" w:rsidP="008669E8">
      <w:pPr>
        <w:jc w:val="center"/>
        <w:rPr>
          <w:rFonts w:ascii="Franklin Gothic Book" w:hAnsi="Franklin Gothic Book"/>
          <w:bCs/>
          <w:noProof/>
          <w:sz w:val="20"/>
          <w:szCs w:val="20"/>
        </w:rPr>
      </w:pPr>
    </w:p>
    <w:p w:rsidR="00AF009F" w:rsidRDefault="00AF009F" w:rsidP="008669E8">
      <w:pPr>
        <w:jc w:val="center"/>
        <w:rPr>
          <w:rFonts w:ascii="Franklin Gothic Book" w:hAnsi="Franklin Gothic Book"/>
          <w:bCs/>
          <w:noProof/>
          <w:sz w:val="20"/>
          <w:szCs w:val="20"/>
        </w:rPr>
      </w:pPr>
    </w:p>
    <w:p w:rsidR="00AF009F" w:rsidRDefault="00AF009F" w:rsidP="008669E8">
      <w:pPr>
        <w:jc w:val="center"/>
        <w:rPr>
          <w:rFonts w:ascii="Franklin Gothic Book" w:hAnsi="Franklin Gothic Book"/>
          <w:bCs/>
          <w:noProof/>
          <w:sz w:val="20"/>
          <w:szCs w:val="20"/>
        </w:rPr>
      </w:pPr>
    </w:p>
    <w:p w:rsidR="00AF009F" w:rsidRDefault="00AF009F" w:rsidP="008669E8">
      <w:pPr>
        <w:jc w:val="center"/>
        <w:rPr>
          <w:rFonts w:ascii="Franklin Gothic Book" w:hAnsi="Franklin Gothic Book"/>
          <w:bCs/>
          <w:noProof/>
          <w:sz w:val="20"/>
          <w:szCs w:val="20"/>
        </w:rPr>
      </w:pPr>
    </w:p>
    <w:p w:rsidR="00AF009F" w:rsidRDefault="00AF009F" w:rsidP="008669E8">
      <w:pPr>
        <w:jc w:val="center"/>
        <w:rPr>
          <w:rFonts w:ascii="Franklin Gothic Book" w:hAnsi="Franklin Gothic Book"/>
          <w:bCs/>
          <w:noProof/>
          <w:sz w:val="20"/>
          <w:szCs w:val="20"/>
        </w:rPr>
      </w:pPr>
    </w:p>
    <w:p w:rsidR="00AF009F" w:rsidRDefault="00AF009F" w:rsidP="008669E8">
      <w:pPr>
        <w:jc w:val="center"/>
        <w:rPr>
          <w:rFonts w:ascii="Franklin Gothic Book" w:hAnsi="Franklin Gothic Book"/>
          <w:bCs/>
          <w:noProof/>
          <w:sz w:val="20"/>
          <w:szCs w:val="20"/>
        </w:rPr>
      </w:pPr>
    </w:p>
    <w:p w:rsidR="00AF009F" w:rsidRDefault="00AF009F" w:rsidP="008669E8">
      <w:pPr>
        <w:jc w:val="center"/>
        <w:rPr>
          <w:rFonts w:ascii="Franklin Gothic Book" w:hAnsi="Franklin Gothic Book"/>
          <w:bCs/>
          <w:noProof/>
          <w:sz w:val="20"/>
          <w:szCs w:val="20"/>
        </w:rPr>
      </w:pPr>
    </w:p>
    <w:p w:rsidR="00AF009F" w:rsidRDefault="00AF009F" w:rsidP="008669E8">
      <w:pPr>
        <w:jc w:val="center"/>
        <w:rPr>
          <w:rFonts w:ascii="Franklin Gothic Book" w:hAnsi="Franklin Gothic Book"/>
          <w:bCs/>
          <w:noProof/>
          <w:sz w:val="20"/>
          <w:szCs w:val="20"/>
        </w:rPr>
      </w:pPr>
    </w:p>
    <w:p w:rsidR="00CF0E46" w:rsidRDefault="00CF0E46" w:rsidP="008669E8">
      <w:pPr>
        <w:jc w:val="center"/>
        <w:rPr>
          <w:rFonts w:ascii="Franklin Gothic Book" w:hAnsi="Franklin Gothic Book"/>
          <w:bCs/>
          <w:noProof/>
          <w:sz w:val="20"/>
          <w:szCs w:val="20"/>
        </w:rPr>
      </w:pPr>
    </w:p>
    <w:p w:rsidR="00CF0E46" w:rsidRDefault="00CF0E46" w:rsidP="008669E8">
      <w:pPr>
        <w:jc w:val="center"/>
        <w:rPr>
          <w:rFonts w:ascii="Franklin Gothic Book" w:hAnsi="Franklin Gothic Book"/>
          <w:bCs/>
          <w:noProof/>
          <w:sz w:val="20"/>
          <w:szCs w:val="20"/>
        </w:rPr>
      </w:pPr>
    </w:p>
    <w:p w:rsidR="00CF0E46" w:rsidRDefault="00CF0E46" w:rsidP="008669E8">
      <w:pPr>
        <w:jc w:val="center"/>
        <w:rPr>
          <w:rFonts w:ascii="Franklin Gothic Book" w:hAnsi="Franklin Gothic Book"/>
          <w:bCs/>
          <w:noProof/>
          <w:sz w:val="20"/>
          <w:szCs w:val="20"/>
        </w:rPr>
      </w:pPr>
    </w:p>
    <w:p w:rsidR="00CF0E46" w:rsidRDefault="00CF0E46" w:rsidP="008669E8">
      <w:pPr>
        <w:jc w:val="center"/>
        <w:rPr>
          <w:rFonts w:ascii="Franklin Gothic Book" w:hAnsi="Franklin Gothic Book"/>
          <w:bCs/>
          <w:noProof/>
          <w:sz w:val="20"/>
          <w:szCs w:val="20"/>
        </w:rPr>
      </w:pPr>
    </w:p>
    <w:p w:rsidR="00CF0E46" w:rsidRDefault="00CF0E46" w:rsidP="008669E8">
      <w:pPr>
        <w:jc w:val="center"/>
        <w:rPr>
          <w:rFonts w:ascii="Franklin Gothic Book" w:hAnsi="Franklin Gothic Book"/>
          <w:bCs/>
          <w:noProof/>
          <w:sz w:val="20"/>
          <w:szCs w:val="20"/>
        </w:rPr>
      </w:pPr>
    </w:p>
    <w:p w:rsidR="00CF0E46" w:rsidRDefault="00CF0E46" w:rsidP="008669E8">
      <w:pPr>
        <w:jc w:val="center"/>
        <w:rPr>
          <w:rFonts w:ascii="Franklin Gothic Book" w:hAnsi="Franklin Gothic Book"/>
          <w:bCs/>
          <w:noProof/>
          <w:sz w:val="20"/>
          <w:szCs w:val="20"/>
        </w:rPr>
      </w:pPr>
    </w:p>
    <w:p w:rsidR="00CF0E46" w:rsidRDefault="00CF0E46" w:rsidP="008669E8">
      <w:pPr>
        <w:jc w:val="center"/>
        <w:rPr>
          <w:rFonts w:ascii="Franklin Gothic Book" w:hAnsi="Franklin Gothic Book"/>
          <w:bCs/>
          <w:noProof/>
          <w:sz w:val="20"/>
          <w:szCs w:val="20"/>
        </w:rPr>
      </w:pPr>
    </w:p>
    <w:p w:rsidR="00CF0E46" w:rsidRDefault="00CF0E46" w:rsidP="008669E8">
      <w:pPr>
        <w:jc w:val="center"/>
        <w:rPr>
          <w:rFonts w:ascii="Franklin Gothic Book" w:hAnsi="Franklin Gothic Book"/>
          <w:bCs/>
          <w:noProof/>
          <w:sz w:val="20"/>
          <w:szCs w:val="20"/>
        </w:rPr>
      </w:pPr>
    </w:p>
    <w:p w:rsidR="00CF0E46" w:rsidRDefault="00CF0E46" w:rsidP="008669E8">
      <w:pPr>
        <w:jc w:val="center"/>
        <w:rPr>
          <w:rFonts w:ascii="Franklin Gothic Book" w:hAnsi="Franklin Gothic Book"/>
          <w:bCs/>
          <w:noProof/>
          <w:sz w:val="20"/>
          <w:szCs w:val="20"/>
        </w:rPr>
      </w:pPr>
    </w:p>
    <w:p w:rsidR="00CF0E46" w:rsidRDefault="00CF0E46" w:rsidP="008669E8">
      <w:pPr>
        <w:jc w:val="center"/>
        <w:rPr>
          <w:rFonts w:ascii="Franklin Gothic Book" w:hAnsi="Franklin Gothic Book"/>
          <w:bCs/>
          <w:noProof/>
          <w:sz w:val="20"/>
          <w:szCs w:val="20"/>
        </w:rPr>
      </w:pPr>
    </w:p>
    <w:p w:rsidR="00CF0E46" w:rsidRDefault="00CF0E46" w:rsidP="008669E8">
      <w:pPr>
        <w:jc w:val="center"/>
        <w:rPr>
          <w:rFonts w:ascii="Franklin Gothic Book" w:hAnsi="Franklin Gothic Book"/>
          <w:bCs/>
          <w:noProof/>
          <w:sz w:val="20"/>
          <w:szCs w:val="20"/>
        </w:rPr>
      </w:pPr>
    </w:p>
    <w:p w:rsidR="00CF0E46" w:rsidRDefault="00CF0E46" w:rsidP="008669E8">
      <w:pPr>
        <w:jc w:val="center"/>
        <w:rPr>
          <w:rFonts w:ascii="Franklin Gothic Book" w:hAnsi="Franklin Gothic Book"/>
          <w:bCs/>
          <w:noProof/>
          <w:sz w:val="20"/>
          <w:szCs w:val="20"/>
        </w:rPr>
      </w:pPr>
    </w:p>
    <w:p w:rsidR="00AF009F" w:rsidRDefault="00AF009F" w:rsidP="008669E8">
      <w:pPr>
        <w:jc w:val="center"/>
        <w:rPr>
          <w:rFonts w:ascii="Franklin Gothic Book" w:hAnsi="Franklin Gothic Book"/>
          <w:bCs/>
          <w:noProof/>
          <w:sz w:val="20"/>
          <w:szCs w:val="20"/>
        </w:rPr>
      </w:pPr>
    </w:p>
    <w:p w:rsidR="00AF009F" w:rsidRDefault="00AF009F" w:rsidP="008669E8">
      <w:pPr>
        <w:jc w:val="center"/>
        <w:rPr>
          <w:rFonts w:ascii="Franklin Gothic Book" w:hAnsi="Franklin Gothic Book"/>
          <w:bCs/>
          <w:noProof/>
          <w:sz w:val="20"/>
          <w:szCs w:val="20"/>
        </w:rPr>
      </w:pPr>
    </w:p>
    <w:p w:rsidR="00AF009F" w:rsidRPr="00AF009F" w:rsidRDefault="00AF009F" w:rsidP="008669E8">
      <w:pPr>
        <w:jc w:val="center"/>
        <w:rPr>
          <w:rFonts w:ascii="Franklin Gothic Book" w:hAnsi="Franklin Gothic Book"/>
          <w:bCs/>
          <w:noProof/>
          <w:sz w:val="20"/>
          <w:szCs w:val="20"/>
        </w:rPr>
      </w:pPr>
    </w:p>
    <w:p w:rsidR="004A1311" w:rsidRPr="00AF009F" w:rsidRDefault="004A1311" w:rsidP="008669E8">
      <w:pPr>
        <w:jc w:val="center"/>
        <w:rPr>
          <w:rFonts w:ascii="Franklin Gothic Book" w:hAnsi="Franklin Gothic Book"/>
          <w:bCs/>
          <w:noProof/>
          <w:sz w:val="20"/>
          <w:szCs w:val="20"/>
        </w:rPr>
      </w:pPr>
    </w:p>
    <w:p w:rsidR="008669E8" w:rsidRPr="00AF009F"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noProof/>
          <w:sz w:val="20"/>
          <w:szCs w:val="20"/>
        </w:rPr>
      </w:pPr>
    </w:p>
    <w:p w:rsidR="008669E8" w:rsidRPr="00AF009F"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bCs/>
          <w:noProof/>
          <w:sz w:val="20"/>
          <w:szCs w:val="20"/>
        </w:rPr>
      </w:pPr>
      <w:r w:rsidRPr="00AF009F">
        <w:rPr>
          <w:rFonts w:ascii="Franklin Gothic Book" w:hAnsi="Franklin Gothic Book"/>
          <w:bCs/>
          <w:noProof/>
          <w:sz w:val="20"/>
          <w:szCs w:val="20"/>
        </w:rPr>
        <w:t>DOSSIER D’APPEL D’OFFRES</w:t>
      </w:r>
    </w:p>
    <w:p w:rsidR="008669E8" w:rsidRPr="00AF009F"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rPr>
          <w:rFonts w:ascii="Franklin Gothic Book" w:hAnsi="Franklin Gothic Book"/>
          <w:b/>
          <w:bCs/>
          <w:noProof/>
          <w:sz w:val="20"/>
          <w:szCs w:val="20"/>
        </w:rPr>
      </w:pPr>
    </w:p>
    <w:p w:rsidR="008669E8" w:rsidRPr="00AF009F" w:rsidRDefault="008669E8" w:rsidP="008669E8">
      <w:pPr>
        <w:jc w:val="center"/>
        <w:rPr>
          <w:rFonts w:ascii="Franklin Gothic Book" w:hAnsi="Franklin Gothic Book"/>
          <w:b/>
          <w:bCs/>
          <w:noProof/>
          <w:sz w:val="20"/>
          <w:szCs w:val="20"/>
        </w:rPr>
      </w:pPr>
    </w:p>
    <w:p w:rsidR="008669E8" w:rsidRPr="00AF009F" w:rsidRDefault="008669E8" w:rsidP="008669E8">
      <w:pPr>
        <w:jc w:val="center"/>
        <w:rPr>
          <w:rFonts w:ascii="Franklin Gothic Book" w:hAnsi="Franklin Gothic Book"/>
          <w:b/>
          <w:bCs/>
          <w:noProof/>
          <w:sz w:val="20"/>
          <w:szCs w:val="20"/>
        </w:rPr>
      </w:pPr>
    </w:p>
    <w:p w:rsidR="008669E8" w:rsidRPr="00AF009F" w:rsidRDefault="008669E8" w:rsidP="008669E8">
      <w:pPr>
        <w:jc w:val="center"/>
        <w:rPr>
          <w:rFonts w:ascii="Franklin Gothic Book" w:hAnsi="Franklin Gothic Book"/>
          <w:b/>
          <w:bCs/>
          <w:noProof/>
          <w:sz w:val="20"/>
          <w:szCs w:val="20"/>
        </w:rPr>
      </w:pPr>
    </w:p>
    <w:p w:rsidR="008669E8" w:rsidRPr="00AF009F" w:rsidRDefault="008669E8" w:rsidP="008669E8">
      <w:pPr>
        <w:jc w:val="center"/>
        <w:rPr>
          <w:rFonts w:ascii="Franklin Gothic Book" w:hAnsi="Franklin Gothic Book"/>
          <w:bCs/>
          <w:iCs/>
          <w:noProof/>
          <w:sz w:val="20"/>
          <w:szCs w:val="20"/>
        </w:rPr>
      </w:pPr>
      <w:r w:rsidRPr="00AF009F">
        <w:rPr>
          <w:rFonts w:ascii="Franklin Gothic Book" w:hAnsi="Franklin Gothic Book"/>
          <w:bCs/>
          <w:iCs/>
          <w:noProof/>
          <w:sz w:val="20"/>
          <w:szCs w:val="20"/>
        </w:rPr>
        <w:t>PIECE N°5</w:t>
      </w:r>
    </w:p>
    <w:p w:rsidR="008669E8" w:rsidRPr="00AF009F" w:rsidRDefault="008669E8" w:rsidP="008669E8">
      <w:pPr>
        <w:jc w:val="center"/>
        <w:rPr>
          <w:rFonts w:ascii="Franklin Gothic Book" w:hAnsi="Franklin Gothic Book"/>
          <w:bCs/>
          <w:iCs/>
          <w:noProof/>
          <w:sz w:val="20"/>
          <w:szCs w:val="20"/>
        </w:rPr>
      </w:pPr>
    </w:p>
    <w:p w:rsidR="008669E8" w:rsidRPr="00AF009F" w:rsidRDefault="008669E8" w:rsidP="008669E8">
      <w:pPr>
        <w:jc w:val="center"/>
        <w:rPr>
          <w:rFonts w:ascii="Franklin Gothic Book" w:hAnsi="Franklin Gothic Book"/>
          <w:bCs/>
          <w:iCs/>
          <w:noProof/>
          <w:sz w:val="20"/>
          <w:szCs w:val="20"/>
        </w:rPr>
      </w:pPr>
      <w:r w:rsidRPr="00AF009F">
        <w:rPr>
          <w:rFonts w:ascii="Franklin Gothic Book" w:hAnsi="Franklin Gothic Book"/>
          <w:bCs/>
          <w:iCs/>
          <w:noProof/>
          <w:sz w:val="20"/>
          <w:szCs w:val="20"/>
        </w:rPr>
        <w:t>CAHIER DES CLAUSES TECHNIQUES PARTICULIERES (CCTP)</w:t>
      </w:r>
    </w:p>
    <w:p w:rsidR="008669E8" w:rsidRPr="00AF009F" w:rsidRDefault="008669E8" w:rsidP="008669E8">
      <w:pPr>
        <w:jc w:val="center"/>
        <w:rPr>
          <w:rFonts w:ascii="Franklin Gothic Book" w:hAnsi="Franklin Gothic Book"/>
          <w:b/>
          <w:bCs/>
          <w:noProof/>
          <w:sz w:val="20"/>
          <w:szCs w:val="20"/>
        </w:rPr>
      </w:pPr>
    </w:p>
    <w:p w:rsidR="008669E8" w:rsidRPr="00AF009F" w:rsidRDefault="008669E8" w:rsidP="008669E8">
      <w:pPr>
        <w:jc w:val="center"/>
        <w:rPr>
          <w:rFonts w:ascii="Franklin Gothic Book" w:hAnsi="Franklin Gothic Book"/>
          <w:b/>
          <w:bCs/>
          <w:noProof/>
          <w:sz w:val="20"/>
          <w:szCs w:val="20"/>
        </w:rPr>
      </w:pPr>
    </w:p>
    <w:p w:rsidR="008669E8" w:rsidRPr="00AF009F" w:rsidRDefault="008669E8" w:rsidP="008669E8">
      <w:pPr>
        <w:jc w:val="center"/>
        <w:rPr>
          <w:rFonts w:ascii="Franklin Gothic Book" w:hAnsi="Franklin Gothic Book"/>
          <w:b/>
          <w:bCs/>
          <w:noProof/>
          <w:sz w:val="20"/>
          <w:szCs w:val="20"/>
        </w:rPr>
      </w:pPr>
    </w:p>
    <w:p w:rsidR="008669E8" w:rsidRPr="00AF009F" w:rsidRDefault="008669E8" w:rsidP="008669E8">
      <w:pPr>
        <w:jc w:val="center"/>
        <w:rPr>
          <w:rFonts w:ascii="Franklin Gothic Book" w:hAnsi="Franklin Gothic Book"/>
          <w:b/>
          <w:bCs/>
          <w:noProof/>
          <w:sz w:val="20"/>
          <w:szCs w:val="20"/>
        </w:rPr>
      </w:pPr>
    </w:p>
    <w:p w:rsidR="008669E8" w:rsidRPr="00AF009F" w:rsidRDefault="008669E8" w:rsidP="008669E8">
      <w:pPr>
        <w:spacing w:line="360" w:lineRule="atLeast"/>
        <w:ind w:right="-1"/>
        <w:jc w:val="center"/>
        <w:rPr>
          <w:rFonts w:ascii="Franklin Gothic Book" w:hAnsi="Franklin Gothic Book"/>
          <w:b/>
          <w:bCs/>
          <w:noProof/>
          <w:sz w:val="20"/>
          <w:szCs w:val="20"/>
        </w:rPr>
      </w:pPr>
    </w:p>
    <w:p w:rsidR="0054292E" w:rsidRPr="00AF009F" w:rsidRDefault="008669E8" w:rsidP="008669E8">
      <w:pPr>
        <w:pStyle w:val="Titre1"/>
        <w:jc w:val="center"/>
        <w:rPr>
          <w:rFonts w:ascii="Franklin Gothic Book" w:hAnsi="Franklin Gothic Book" w:cs="Times New Roman"/>
          <w:noProof/>
          <w:sz w:val="20"/>
          <w:szCs w:val="20"/>
        </w:rPr>
      </w:pPr>
      <w:r w:rsidRPr="00AF009F">
        <w:rPr>
          <w:rFonts w:ascii="Franklin Gothic Book" w:hAnsi="Franklin Gothic Book" w:cs="Times New Roman"/>
          <w:noProof/>
          <w:sz w:val="20"/>
          <w:szCs w:val="20"/>
        </w:rPr>
        <w:br w:type="page"/>
      </w:r>
    </w:p>
    <w:p w:rsidR="008669E8" w:rsidRPr="00AF009F" w:rsidRDefault="008669E8" w:rsidP="008669E8">
      <w:pPr>
        <w:pStyle w:val="Titre1"/>
        <w:jc w:val="center"/>
        <w:rPr>
          <w:rFonts w:ascii="Franklin Gothic Book" w:hAnsi="Franklin Gothic Book" w:cs="Times New Roman"/>
          <w:b w:val="0"/>
          <w:sz w:val="20"/>
          <w:szCs w:val="20"/>
        </w:rPr>
      </w:pPr>
      <w:r w:rsidRPr="00AF009F">
        <w:rPr>
          <w:rFonts w:ascii="Franklin Gothic Book" w:hAnsi="Franklin Gothic Book" w:cs="Times New Roman"/>
          <w:b w:val="0"/>
          <w:noProof/>
          <w:sz w:val="20"/>
          <w:szCs w:val="20"/>
        </w:rPr>
        <w:lastRenderedPageBreak/>
        <w:t>SOMMAIRE</w:t>
      </w:r>
    </w:p>
    <w:p w:rsidR="008669E8" w:rsidRPr="00AF009F" w:rsidRDefault="008669E8" w:rsidP="008669E8">
      <w:pPr>
        <w:jc w:val="both"/>
        <w:rPr>
          <w:rFonts w:ascii="Franklin Gothic Book" w:hAnsi="Franklin Gothic Book"/>
          <w:sz w:val="20"/>
          <w:szCs w:val="20"/>
        </w:rPr>
      </w:pPr>
    </w:p>
    <w:p w:rsidR="008669E8" w:rsidRPr="00AF009F" w:rsidRDefault="008669E8" w:rsidP="008669E8">
      <w:pPr>
        <w:pStyle w:val="Titre2"/>
        <w:spacing w:before="240" w:after="240" w:line="360" w:lineRule="auto"/>
        <w:rPr>
          <w:rFonts w:ascii="Franklin Gothic Book" w:hAnsi="Franklin Gothic Book" w:cs="Times New Roman"/>
          <w:b w:val="0"/>
          <w:bCs w:val="0"/>
          <w:caps/>
          <w:sz w:val="20"/>
          <w:szCs w:val="20"/>
        </w:rPr>
      </w:pPr>
      <w:r w:rsidRPr="00AF009F">
        <w:rPr>
          <w:rFonts w:ascii="Franklin Gothic Book" w:hAnsi="Franklin Gothic Book" w:cs="Times New Roman"/>
          <w:caps/>
          <w:sz w:val="20"/>
          <w:szCs w:val="20"/>
        </w:rPr>
        <w:t>Article 1</w:t>
      </w:r>
      <w:r w:rsidRPr="00AF009F">
        <w:rPr>
          <w:rFonts w:ascii="Franklin Gothic Book" w:hAnsi="Franklin Gothic Book" w:cs="Times New Roman"/>
          <w:b w:val="0"/>
          <w:bCs w:val="0"/>
          <w:caps/>
          <w:sz w:val="20"/>
          <w:szCs w:val="20"/>
        </w:rPr>
        <w:t xml:space="preserve"> -</w:t>
      </w:r>
      <w:r w:rsidRPr="00AF009F">
        <w:rPr>
          <w:rFonts w:ascii="Franklin Gothic Book" w:hAnsi="Franklin Gothic Book" w:cs="Times New Roman"/>
          <w:b w:val="0"/>
          <w:bCs w:val="0"/>
          <w:caps/>
          <w:sz w:val="20"/>
          <w:szCs w:val="20"/>
        </w:rPr>
        <w:tab/>
        <w:t>Objet</w:t>
      </w:r>
    </w:p>
    <w:p w:rsidR="008669E8" w:rsidRPr="00AF009F" w:rsidRDefault="008669E8" w:rsidP="008669E8">
      <w:pPr>
        <w:pStyle w:val="Titre3"/>
        <w:spacing w:before="240" w:after="240" w:line="360" w:lineRule="auto"/>
        <w:rPr>
          <w:rFonts w:ascii="Franklin Gothic Book" w:hAnsi="Franklin Gothic Book" w:cs="Times New Roman"/>
          <w:b w:val="0"/>
          <w:bCs w:val="0"/>
          <w:caps/>
          <w:sz w:val="20"/>
          <w:szCs w:val="20"/>
        </w:rPr>
      </w:pPr>
      <w:r w:rsidRPr="00AF009F">
        <w:rPr>
          <w:rFonts w:ascii="Franklin Gothic Book" w:hAnsi="Franklin Gothic Book" w:cs="Times New Roman"/>
          <w:caps/>
          <w:sz w:val="20"/>
          <w:szCs w:val="20"/>
        </w:rPr>
        <w:t>Article 2</w:t>
      </w:r>
      <w:r w:rsidRPr="00AF009F">
        <w:rPr>
          <w:rFonts w:ascii="Franklin Gothic Book" w:hAnsi="Franklin Gothic Book" w:cs="Times New Roman"/>
          <w:b w:val="0"/>
          <w:bCs w:val="0"/>
          <w:caps/>
          <w:sz w:val="20"/>
          <w:szCs w:val="20"/>
        </w:rPr>
        <w:t xml:space="preserve"> -</w:t>
      </w:r>
      <w:r w:rsidRPr="00AF009F">
        <w:rPr>
          <w:rFonts w:ascii="Franklin Gothic Book" w:hAnsi="Franklin Gothic Book" w:cs="Times New Roman"/>
          <w:b w:val="0"/>
          <w:bCs w:val="0"/>
          <w:caps/>
          <w:sz w:val="20"/>
          <w:szCs w:val="20"/>
        </w:rPr>
        <w:tab/>
        <w:t>NATURE DU PROJET</w:t>
      </w:r>
    </w:p>
    <w:p w:rsidR="008669E8" w:rsidRPr="00AF009F" w:rsidRDefault="008669E8" w:rsidP="008669E8">
      <w:pPr>
        <w:pStyle w:val="Titre5"/>
        <w:spacing w:after="240" w:line="360" w:lineRule="auto"/>
        <w:jc w:val="both"/>
        <w:rPr>
          <w:rFonts w:ascii="Franklin Gothic Book" w:hAnsi="Franklin Gothic Book"/>
          <w:b w:val="0"/>
          <w:bCs w:val="0"/>
          <w:i w:val="0"/>
          <w:iCs w:val="0"/>
          <w:caps/>
          <w:sz w:val="20"/>
          <w:szCs w:val="20"/>
        </w:rPr>
      </w:pPr>
      <w:r w:rsidRPr="00AF009F">
        <w:rPr>
          <w:rFonts w:ascii="Franklin Gothic Book" w:hAnsi="Franklin Gothic Book"/>
          <w:i w:val="0"/>
          <w:iCs w:val="0"/>
          <w:caps/>
          <w:sz w:val="20"/>
          <w:szCs w:val="20"/>
        </w:rPr>
        <w:t>Article 3</w:t>
      </w:r>
      <w:r w:rsidRPr="00AF009F">
        <w:rPr>
          <w:rFonts w:ascii="Franklin Gothic Book" w:hAnsi="Franklin Gothic Book"/>
          <w:b w:val="0"/>
          <w:bCs w:val="0"/>
          <w:i w:val="0"/>
          <w:iCs w:val="0"/>
          <w:caps/>
          <w:sz w:val="20"/>
          <w:szCs w:val="20"/>
        </w:rPr>
        <w:t xml:space="preserve"> -</w:t>
      </w:r>
      <w:r w:rsidRPr="00AF009F">
        <w:rPr>
          <w:rFonts w:ascii="Franklin Gothic Book" w:hAnsi="Franklin Gothic Book"/>
          <w:b w:val="0"/>
          <w:bCs w:val="0"/>
          <w:i w:val="0"/>
          <w:iCs w:val="0"/>
          <w:caps/>
          <w:sz w:val="20"/>
          <w:szCs w:val="20"/>
        </w:rPr>
        <w:tab/>
        <w:t>DELAIS D’EXECUTION DES TRAVAUX</w:t>
      </w:r>
    </w:p>
    <w:p w:rsidR="008669E8" w:rsidRPr="00AF009F" w:rsidRDefault="008669E8" w:rsidP="008669E8">
      <w:pPr>
        <w:pStyle w:val="Titre3"/>
        <w:spacing w:before="240" w:after="240" w:line="360" w:lineRule="auto"/>
        <w:rPr>
          <w:rFonts w:ascii="Franklin Gothic Book" w:hAnsi="Franklin Gothic Book" w:cs="Times New Roman"/>
          <w:b w:val="0"/>
          <w:bCs w:val="0"/>
          <w:caps/>
          <w:sz w:val="20"/>
          <w:szCs w:val="20"/>
        </w:rPr>
      </w:pPr>
      <w:r w:rsidRPr="00AF009F">
        <w:rPr>
          <w:rFonts w:ascii="Franklin Gothic Book" w:hAnsi="Franklin Gothic Book" w:cs="Times New Roman"/>
          <w:caps/>
          <w:sz w:val="20"/>
          <w:szCs w:val="20"/>
        </w:rPr>
        <w:t>Article 4</w:t>
      </w:r>
      <w:r w:rsidRPr="00AF009F">
        <w:rPr>
          <w:rFonts w:ascii="Franklin Gothic Book" w:hAnsi="Franklin Gothic Book" w:cs="Times New Roman"/>
          <w:b w:val="0"/>
          <w:bCs w:val="0"/>
          <w:caps/>
          <w:sz w:val="20"/>
          <w:szCs w:val="20"/>
        </w:rPr>
        <w:t xml:space="preserve"> -</w:t>
      </w:r>
      <w:r w:rsidRPr="00AF009F">
        <w:rPr>
          <w:rFonts w:ascii="Franklin Gothic Book" w:hAnsi="Franklin Gothic Book" w:cs="Times New Roman"/>
          <w:b w:val="0"/>
          <w:bCs w:val="0"/>
          <w:caps/>
          <w:sz w:val="20"/>
          <w:szCs w:val="20"/>
        </w:rPr>
        <w:tab/>
        <w:t>CONTENU DE LA REALISATION</w:t>
      </w:r>
    </w:p>
    <w:p w:rsidR="008669E8" w:rsidRPr="00AF009F" w:rsidRDefault="008669E8" w:rsidP="008669E8">
      <w:pPr>
        <w:pStyle w:val="Titre3"/>
        <w:spacing w:before="240" w:after="240" w:line="360" w:lineRule="auto"/>
        <w:rPr>
          <w:rFonts w:ascii="Franklin Gothic Book" w:hAnsi="Franklin Gothic Book" w:cs="Times New Roman"/>
          <w:b w:val="0"/>
          <w:bCs w:val="0"/>
          <w:caps/>
          <w:sz w:val="20"/>
          <w:szCs w:val="20"/>
        </w:rPr>
      </w:pPr>
      <w:r w:rsidRPr="00AF009F">
        <w:rPr>
          <w:rFonts w:ascii="Franklin Gothic Book" w:hAnsi="Franklin Gothic Book" w:cs="Times New Roman"/>
          <w:caps/>
          <w:sz w:val="20"/>
          <w:szCs w:val="20"/>
        </w:rPr>
        <w:t>Article 5</w:t>
      </w:r>
      <w:r w:rsidRPr="00AF009F">
        <w:rPr>
          <w:rFonts w:ascii="Franklin Gothic Book" w:hAnsi="Franklin Gothic Book" w:cs="Times New Roman"/>
          <w:b w:val="0"/>
          <w:bCs w:val="0"/>
          <w:caps/>
          <w:sz w:val="20"/>
          <w:szCs w:val="20"/>
        </w:rPr>
        <w:t xml:space="preserve"> - DESCRIPTION DES TRAVAUX</w:t>
      </w:r>
    </w:p>
    <w:p w:rsidR="008669E8" w:rsidRPr="00AF009F" w:rsidRDefault="008669E8" w:rsidP="008669E8">
      <w:pPr>
        <w:pStyle w:val="Titre2"/>
        <w:spacing w:before="240" w:after="240" w:line="360" w:lineRule="auto"/>
        <w:rPr>
          <w:rFonts w:ascii="Franklin Gothic Book" w:hAnsi="Franklin Gothic Book" w:cs="Times New Roman"/>
          <w:sz w:val="20"/>
          <w:szCs w:val="20"/>
        </w:rPr>
      </w:pPr>
      <w:r w:rsidRPr="00AF009F">
        <w:rPr>
          <w:rFonts w:ascii="Franklin Gothic Book" w:hAnsi="Franklin Gothic Book" w:cs="Times New Roman"/>
          <w:sz w:val="20"/>
          <w:szCs w:val="20"/>
        </w:rPr>
        <w:t xml:space="preserve">ARTICLE 6 – </w:t>
      </w:r>
      <w:r w:rsidRPr="00AF009F">
        <w:rPr>
          <w:rFonts w:ascii="Franklin Gothic Book" w:hAnsi="Franklin Gothic Book" w:cs="Times New Roman"/>
          <w:b w:val="0"/>
          <w:bCs w:val="0"/>
          <w:sz w:val="20"/>
          <w:szCs w:val="20"/>
        </w:rPr>
        <w:t>EXECUTION DES TRAVAUX</w:t>
      </w:r>
    </w:p>
    <w:p w:rsidR="008669E8" w:rsidRPr="00AF009F" w:rsidRDefault="008669E8" w:rsidP="008669E8">
      <w:pPr>
        <w:pStyle w:val="Titre2"/>
        <w:spacing w:before="240" w:after="240" w:line="360" w:lineRule="auto"/>
        <w:rPr>
          <w:rFonts w:ascii="Franklin Gothic Book" w:hAnsi="Franklin Gothic Book" w:cs="Times New Roman"/>
          <w:sz w:val="20"/>
          <w:szCs w:val="20"/>
        </w:rPr>
      </w:pPr>
      <w:r w:rsidRPr="00AF009F">
        <w:rPr>
          <w:rFonts w:ascii="Franklin Gothic Book" w:hAnsi="Franklin Gothic Book" w:cs="Times New Roman"/>
          <w:sz w:val="20"/>
          <w:szCs w:val="20"/>
        </w:rPr>
        <w:t xml:space="preserve">ARTICLE 7- </w:t>
      </w:r>
      <w:r w:rsidRPr="00AF009F">
        <w:rPr>
          <w:rFonts w:ascii="Franklin Gothic Book" w:hAnsi="Franklin Gothic Book" w:cs="Times New Roman"/>
          <w:b w:val="0"/>
          <w:bCs w:val="0"/>
          <w:sz w:val="20"/>
          <w:szCs w:val="20"/>
        </w:rPr>
        <w:t>EXECUTION DES OUVRAGES</w:t>
      </w:r>
    </w:p>
    <w:p w:rsidR="008669E8" w:rsidRPr="00AF009F" w:rsidRDefault="008669E8" w:rsidP="008669E8">
      <w:pPr>
        <w:pStyle w:val="Titre2"/>
        <w:spacing w:before="240" w:after="240" w:line="360" w:lineRule="auto"/>
        <w:rPr>
          <w:rFonts w:ascii="Franklin Gothic Book" w:hAnsi="Franklin Gothic Book" w:cs="Times New Roman"/>
          <w:b w:val="0"/>
          <w:bCs w:val="0"/>
          <w:caps/>
          <w:sz w:val="20"/>
          <w:szCs w:val="20"/>
        </w:rPr>
      </w:pPr>
      <w:r w:rsidRPr="00AF009F">
        <w:rPr>
          <w:rFonts w:ascii="Franklin Gothic Book" w:hAnsi="Franklin Gothic Book" w:cs="Times New Roman"/>
          <w:caps/>
          <w:sz w:val="20"/>
          <w:szCs w:val="20"/>
        </w:rPr>
        <w:t>Article 8</w:t>
      </w:r>
      <w:r w:rsidRPr="00AF009F">
        <w:rPr>
          <w:rFonts w:ascii="Franklin Gothic Book" w:hAnsi="Franklin Gothic Book" w:cs="Times New Roman"/>
          <w:b w:val="0"/>
          <w:bCs w:val="0"/>
          <w:caps/>
          <w:sz w:val="20"/>
          <w:szCs w:val="20"/>
        </w:rPr>
        <w:t>- Conditions de réception provisoire</w:t>
      </w:r>
    </w:p>
    <w:p w:rsidR="008669E8" w:rsidRPr="00AF009F" w:rsidRDefault="008669E8" w:rsidP="008669E8">
      <w:pPr>
        <w:pStyle w:val="Titre2"/>
        <w:spacing w:before="240" w:after="240" w:line="360" w:lineRule="auto"/>
        <w:rPr>
          <w:rFonts w:ascii="Franklin Gothic Book" w:hAnsi="Franklin Gothic Book" w:cs="Times New Roman"/>
          <w:b w:val="0"/>
          <w:bCs w:val="0"/>
          <w:caps/>
          <w:sz w:val="20"/>
          <w:szCs w:val="20"/>
        </w:rPr>
      </w:pPr>
      <w:r w:rsidRPr="00AF009F">
        <w:rPr>
          <w:rFonts w:ascii="Franklin Gothic Book" w:hAnsi="Franklin Gothic Book" w:cs="Times New Roman"/>
          <w:caps/>
          <w:sz w:val="20"/>
          <w:szCs w:val="20"/>
        </w:rPr>
        <w:t>Article 9-</w:t>
      </w:r>
      <w:r w:rsidRPr="00AF009F">
        <w:rPr>
          <w:rFonts w:ascii="Franklin Gothic Book" w:hAnsi="Franklin Gothic Book" w:cs="Times New Roman"/>
          <w:b w:val="0"/>
          <w:bCs w:val="0"/>
          <w:caps/>
          <w:sz w:val="20"/>
          <w:szCs w:val="20"/>
        </w:rPr>
        <w:t xml:space="preserve"> Conditions de réception définitive</w:t>
      </w:r>
    </w:p>
    <w:p w:rsidR="008669E8" w:rsidRPr="00AF009F" w:rsidRDefault="008669E8" w:rsidP="00AF009F">
      <w:pPr>
        <w:pStyle w:val="Titre2"/>
        <w:spacing w:before="240" w:after="240" w:line="360" w:lineRule="auto"/>
        <w:rPr>
          <w:rFonts w:ascii="Franklin Gothic Book" w:hAnsi="Franklin Gothic Book" w:cs="Times New Roman"/>
          <w:b w:val="0"/>
          <w:bCs w:val="0"/>
          <w:caps/>
          <w:sz w:val="20"/>
          <w:szCs w:val="20"/>
        </w:rPr>
      </w:pPr>
      <w:r w:rsidRPr="00AF009F">
        <w:rPr>
          <w:rFonts w:ascii="Franklin Gothic Book" w:hAnsi="Franklin Gothic Book" w:cs="Times New Roman"/>
          <w:caps/>
          <w:sz w:val="20"/>
          <w:szCs w:val="20"/>
        </w:rPr>
        <w:t>Article 10</w:t>
      </w:r>
      <w:r w:rsidRPr="00AF009F">
        <w:rPr>
          <w:rFonts w:ascii="Franklin Gothic Book" w:hAnsi="Franklin Gothic Book" w:cs="Times New Roman"/>
          <w:b w:val="0"/>
          <w:bCs w:val="0"/>
          <w:caps/>
          <w:sz w:val="20"/>
          <w:szCs w:val="20"/>
        </w:rPr>
        <w:t>- Garantie</w:t>
      </w:r>
    </w:p>
    <w:p w:rsidR="008669E8" w:rsidRPr="00AF009F" w:rsidRDefault="008669E8" w:rsidP="008669E8">
      <w:pPr>
        <w:pStyle w:val="Titre2"/>
        <w:spacing w:before="160" w:after="160"/>
        <w:rPr>
          <w:rFonts w:ascii="Franklin Gothic Book" w:hAnsi="Franklin Gothic Book" w:cs="Times New Roman"/>
          <w:caps/>
          <w:sz w:val="20"/>
          <w:szCs w:val="20"/>
        </w:rPr>
      </w:pPr>
      <w:r w:rsidRPr="00AF009F">
        <w:rPr>
          <w:rFonts w:ascii="Franklin Gothic Book" w:hAnsi="Franklin Gothic Book" w:cs="Times New Roman"/>
          <w:caps/>
          <w:sz w:val="20"/>
          <w:szCs w:val="20"/>
          <w:u w:val="single"/>
        </w:rPr>
        <w:t>Article 1</w:t>
      </w:r>
      <w:r w:rsidRPr="00AF009F">
        <w:rPr>
          <w:rFonts w:ascii="Franklin Gothic Book" w:hAnsi="Franklin Gothic Book" w:cs="Times New Roman"/>
          <w:caps/>
          <w:sz w:val="20"/>
          <w:szCs w:val="20"/>
        </w:rPr>
        <w:t> : Objet</w:t>
      </w:r>
    </w:p>
    <w:p w:rsidR="008669E8" w:rsidRPr="00AF009F" w:rsidRDefault="00313FC6" w:rsidP="008669E8">
      <w:pPr>
        <w:spacing w:before="160" w:after="160"/>
        <w:jc w:val="both"/>
        <w:rPr>
          <w:rFonts w:ascii="Franklin Gothic Book" w:hAnsi="Franklin Gothic Book"/>
          <w:b/>
          <w:bCs/>
          <w:sz w:val="20"/>
          <w:szCs w:val="20"/>
        </w:rPr>
      </w:pPr>
      <w:r w:rsidRPr="00AF009F">
        <w:rPr>
          <w:rFonts w:ascii="Franklin Gothic Book" w:hAnsi="Franklin Gothic Book"/>
          <w:sz w:val="20"/>
          <w:szCs w:val="20"/>
        </w:rPr>
        <w:t xml:space="preserve">Le présent Cahier des Clauses </w:t>
      </w:r>
      <w:r w:rsidR="008669E8" w:rsidRPr="00AF009F">
        <w:rPr>
          <w:rFonts w:ascii="Franklin Gothic Book" w:hAnsi="Franklin Gothic Book"/>
          <w:sz w:val="20"/>
          <w:szCs w:val="20"/>
        </w:rPr>
        <w:t xml:space="preserve">Techniques Particulières (C.C.T.P) est relatif à la construction </w:t>
      </w:r>
      <w:r w:rsidR="004575AF" w:rsidRPr="004740A4">
        <w:rPr>
          <w:rFonts w:asciiTheme="minorHAnsi" w:hAnsiTheme="minorHAnsi" w:cstheme="minorHAnsi"/>
          <w:b/>
          <w:sz w:val="20"/>
          <w:szCs w:val="20"/>
        </w:rPr>
        <w:t>D’’UN FORAGE A ENERGIE SOLAIRE SUR LE SITE TOURISTIQUE DES BERGES DU LOGONE</w:t>
      </w:r>
      <w:r w:rsidR="004575AF" w:rsidRPr="004740A4">
        <w:rPr>
          <w:rFonts w:asciiTheme="minorHAnsi" w:hAnsiTheme="minorHAnsi" w:cstheme="minorHAnsi"/>
          <w:b/>
          <w:noProof/>
          <w:sz w:val="20"/>
          <w:szCs w:val="20"/>
        </w:rPr>
        <w:t>,</w:t>
      </w:r>
      <w:r w:rsidR="000944C9" w:rsidRPr="00AF009F">
        <w:rPr>
          <w:rFonts w:ascii="Franklin Gothic Book" w:hAnsi="Franklin Gothic Book"/>
          <w:sz w:val="20"/>
          <w:szCs w:val="20"/>
        </w:rPr>
        <w:t xml:space="preserve">, </w:t>
      </w:r>
      <w:r w:rsidR="008B11DD" w:rsidRPr="00AF009F">
        <w:rPr>
          <w:rFonts w:ascii="Franklin Gothic Book" w:hAnsi="Franklin Gothic Book"/>
          <w:sz w:val="20"/>
          <w:szCs w:val="20"/>
        </w:rPr>
        <w:t>A</w:t>
      </w:r>
      <w:r w:rsidR="00867B8C" w:rsidRPr="00AF009F">
        <w:rPr>
          <w:rFonts w:ascii="Franklin Gothic Book" w:hAnsi="Franklin Gothic Book"/>
          <w:sz w:val="20"/>
          <w:szCs w:val="20"/>
        </w:rPr>
        <w:t xml:space="preserve">rrondissement </w:t>
      </w:r>
      <w:r w:rsidR="00374815" w:rsidRPr="00AF009F">
        <w:rPr>
          <w:rFonts w:ascii="Franklin Gothic Book" w:hAnsi="Franklin Gothic Book"/>
          <w:sz w:val="20"/>
          <w:szCs w:val="20"/>
        </w:rPr>
        <w:t xml:space="preserve">de </w:t>
      </w:r>
      <w:r w:rsidR="00BA2253" w:rsidRPr="00AF009F">
        <w:rPr>
          <w:rFonts w:ascii="Franklin Gothic Book" w:hAnsi="Franklin Gothic Book"/>
          <w:sz w:val="20"/>
          <w:szCs w:val="20"/>
        </w:rPr>
        <w:t>Yagoua</w:t>
      </w:r>
      <w:r w:rsidR="008669E8" w:rsidRPr="00AF009F">
        <w:rPr>
          <w:rFonts w:ascii="Franklin Gothic Book" w:hAnsi="Franklin Gothic Book"/>
          <w:sz w:val="20"/>
          <w:szCs w:val="20"/>
        </w:rPr>
        <w:t xml:space="preserve">, </w:t>
      </w:r>
      <w:r w:rsidR="008B11DD" w:rsidRPr="00AF009F">
        <w:rPr>
          <w:rFonts w:ascii="Franklin Gothic Book" w:hAnsi="Franklin Gothic Book"/>
          <w:sz w:val="20"/>
          <w:szCs w:val="20"/>
        </w:rPr>
        <w:t>D</w:t>
      </w:r>
      <w:r w:rsidR="008669E8" w:rsidRPr="00AF009F">
        <w:rPr>
          <w:rFonts w:ascii="Franklin Gothic Book" w:hAnsi="Franklin Gothic Book"/>
          <w:sz w:val="20"/>
          <w:szCs w:val="20"/>
        </w:rPr>
        <w:t xml:space="preserve">épartement du </w:t>
      </w:r>
      <w:r w:rsidR="00F8678A" w:rsidRPr="00AF009F">
        <w:rPr>
          <w:rFonts w:ascii="Franklin Gothic Book" w:hAnsi="Franklin Gothic Book"/>
          <w:bCs/>
          <w:color w:val="231F20"/>
          <w:sz w:val="20"/>
          <w:szCs w:val="20"/>
        </w:rPr>
        <w:t>Mayo-Danay</w:t>
      </w:r>
      <w:r w:rsidR="008669E8" w:rsidRPr="00AF009F">
        <w:rPr>
          <w:rFonts w:ascii="Franklin Gothic Book" w:hAnsi="Franklin Gothic Book"/>
          <w:sz w:val="20"/>
          <w:szCs w:val="20"/>
        </w:rPr>
        <w:t xml:space="preserve">, </w:t>
      </w:r>
      <w:r w:rsidR="007A4131" w:rsidRPr="00AF009F">
        <w:rPr>
          <w:rFonts w:ascii="Franklin Gothic Book" w:hAnsi="Franklin Gothic Book"/>
          <w:sz w:val="20"/>
          <w:szCs w:val="20"/>
        </w:rPr>
        <w:t>Région de l’Extrême-Nord</w:t>
      </w:r>
      <w:r w:rsidR="008669E8" w:rsidRPr="00AF009F">
        <w:rPr>
          <w:rFonts w:ascii="Franklin Gothic Book" w:hAnsi="Franklin Gothic Book"/>
          <w:sz w:val="20"/>
          <w:szCs w:val="20"/>
        </w:rPr>
        <w:t>.</w:t>
      </w:r>
    </w:p>
    <w:p w:rsidR="008669E8" w:rsidRPr="00AF009F" w:rsidRDefault="008669E8" w:rsidP="008669E8">
      <w:pPr>
        <w:pStyle w:val="Titre3"/>
        <w:spacing w:before="240" w:after="240"/>
        <w:rPr>
          <w:rFonts w:ascii="Franklin Gothic Book" w:hAnsi="Franklin Gothic Book" w:cs="Times New Roman"/>
          <w:b w:val="0"/>
          <w:bCs w:val="0"/>
          <w:sz w:val="20"/>
          <w:szCs w:val="20"/>
        </w:rPr>
      </w:pPr>
      <w:r w:rsidRPr="00AF009F">
        <w:rPr>
          <w:rFonts w:ascii="Franklin Gothic Book" w:hAnsi="Franklin Gothic Book" w:cs="Times New Roman"/>
          <w:caps/>
          <w:sz w:val="20"/>
          <w:szCs w:val="20"/>
          <w:u w:val="single"/>
        </w:rPr>
        <w:t>Article 2</w:t>
      </w:r>
      <w:r w:rsidRPr="00AF009F">
        <w:rPr>
          <w:rFonts w:ascii="Franklin Gothic Book" w:hAnsi="Franklin Gothic Book" w:cs="Times New Roman"/>
          <w:caps/>
          <w:sz w:val="20"/>
          <w:szCs w:val="20"/>
        </w:rPr>
        <w:t> : NATURE DU PROJET</w:t>
      </w:r>
      <w:r w:rsidRPr="00AF009F">
        <w:rPr>
          <w:rFonts w:ascii="Franklin Gothic Book" w:hAnsi="Franklin Gothic Book" w:cs="Times New Roman"/>
          <w:b w:val="0"/>
          <w:bCs w:val="0"/>
          <w:sz w:val="20"/>
          <w:szCs w:val="20"/>
        </w:rPr>
        <w:t xml:space="preserve"> </w:t>
      </w:r>
    </w:p>
    <w:p w:rsidR="008669E8" w:rsidRPr="00AF009F" w:rsidRDefault="008669E8" w:rsidP="008669E8">
      <w:pPr>
        <w:pStyle w:val="Titre5"/>
        <w:spacing w:before="160" w:after="160"/>
        <w:jc w:val="both"/>
        <w:rPr>
          <w:rFonts w:ascii="Franklin Gothic Book" w:hAnsi="Franklin Gothic Book"/>
          <w:b w:val="0"/>
          <w:bCs w:val="0"/>
          <w:i w:val="0"/>
          <w:iCs w:val="0"/>
          <w:sz w:val="20"/>
          <w:szCs w:val="20"/>
        </w:rPr>
      </w:pPr>
      <w:r w:rsidRPr="00AF009F">
        <w:rPr>
          <w:rFonts w:ascii="Franklin Gothic Book" w:hAnsi="Franklin Gothic Book"/>
          <w:b w:val="0"/>
          <w:bCs w:val="0"/>
          <w:i w:val="0"/>
          <w:iCs w:val="0"/>
          <w:sz w:val="20"/>
          <w:szCs w:val="20"/>
        </w:rPr>
        <w:t>Les principales réalisations retenues sont les suivants :</w:t>
      </w:r>
    </w:p>
    <w:p w:rsidR="008669E8" w:rsidRPr="00AF009F" w:rsidRDefault="008669E8" w:rsidP="008669E8">
      <w:pPr>
        <w:numPr>
          <w:ilvl w:val="0"/>
          <w:numId w:val="3"/>
        </w:numPr>
        <w:rPr>
          <w:rFonts w:ascii="Franklin Gothic Book" w:hAnsi="Franklin Gothic Book"/>
          <w:sz w:val="20"/>
          <w:szCs w:val="20"/>
        </w:rPr>
      </w:pPr>
      <w:r w:rsidRPr="00AF009F">
        <w:rPr>
          <w:rFonts w:ascii="Franklin Gothic Book" w:hAnsi="Franklin Gothic Book"/>
          <w:sz w:val="20"/>
          <w:szCs w:val="20"/>
        </w:rPr>
        <w:t>L’installation de chantier ;</w:t>
      </w:r>
    </w:p>
    <w:p w:rsidR="008669E8" w:rsidRPr="00AF009F" w:rsidRDefault="008669E8" w:rsidP="008669E8">
      <w:pPr>
        <w:numPr>
          <w:ilvl w:val="0"/>
          <w:numId w:val="3"/>
        </w:numPr>
        <w:rPr>
          <w:rFonts w:ascii="Franklin Gothic Book" w:hAnsi="Franklin Gothic Book"/>
          <w:sz w:val="20"/>
          <w:szCs w:val="20"/>
        </w:rPr>
      </w:pPr>
      <w:r w:rsidRPr="00AF009F">
        <w:rPr>
          <w:rFonts w:ascii="Franklin Gothic Book" w:hAnsi="Franklin Gothic Book"/>
          <w:sz w:val="20"/>
          <w:szCs w:val="20"/>
        </w:rPr>
        <w:t>L’implantation de l’ouvrage</w:t>
      </w:r>
      <w:r w:rsidR="00313FC6" w:rsidRPr="00AF009F">
        <w:rPr>
          <w:rFonts w:ascii="Franklin Gothic Book" w:hAnsi="Franklin Gothic Book"/>
          <w:sz w:val="20"/>
          <w:szCs w:val="20"/>
        </w:rPr>
        <w:t xml:space="preserve"> </w:t>
      </w:r>
      <w:r w:rsidRPr="00AF009F">
        <w:rPr>
          <w:rFonts w:ascii="Franklin Gothic Book" w:hAnsi="Franklin Gothic Book"/>
          <w:sz w:val="20"/>
          <w:szCs w:val="20"/>
        </w:rPr>
        <w:t>;</w:t>
      </w:r>
    </w:p>
    <w:p w:rsidR="004A1311" w:rsidRPr="00AF009F" w:rsidRDefault="004A1311" w:rsidP="008669E8">
      <w:pPr>
        <w:numPr>
          <w:ilvl w:val="0"/>
          <w:numId w:val="3"/>
        </w:numPr>
        <w:rPr>
          <w:rFonts w:ascii="Franklin Gothic Book" w:hAnsi="Franklin Gothic Book"/>
          <w:sz w:val="20"/>
          <w:szCs w:val="20"/>
        </w:rPr>
      </w:pPr>
      <w:r w:rsidRPr="00AF009F">
        <w:rPr>
          <w:rFonts w:ascii="Franklin Gothic Book" w:hAnsi="Franklin Gothic Book"/>
          <w:sz w:val="20"/>
          <w:szCs w:val="20"/>
        </w:rPr>
        <w:t>La réalisation et l’équipement du forage ;</w:t>
      </w:r>
    </w:p>
    <w:p w:rsidR="008669E8" w:rsidRPr="00AF009F" w:rsidRDefault="009B3CAD" w:rsidP="008669E8">
      <w:pPr>
        <w:numPr>
          <w:ilvl w:val="0"/>
          <w:numId w:val="3"/>
        </w:numPr>
        <w:rPr>
          <w:rFonts w:ascii="Franklin Gothic Book" w:hAnsi="Franklin Gothic Book"/>
          <w:sz w:val="20"/>
          <w:szCs w:val="20"/>
        </w:rPr>
      </w:pPr>
      <w:r w:rsidRPr="00AF009F">
        <w:rPr>
          <w:rFonts w:ascii="Franklin Gothic Book" w:hAnsi="Franklin Gothic Book"/>
          <w:sz w:val="20"/>
          <w:szCs w:val="20"/>
        </w:rPr>
        <w:t>L’essai</w:t>
      </w:r>
      <w:r w:rsidR="008669E8" w:rsidRPr="00AF009F">
        <w:rPr>
          <w:rFonts w:ascii="Franklin Gothic Book" w:hAnsi="Franklin Gothic Book"/>
          <w:sz w:val="20"/>
          <w:szCs w:val="20"/>
        </w:rPr>
        <w:t xml:space="preserve"> de pompage ;</w:t>
      </w:r>
    </w:p>
    <w:p w:rsidR="008669E8" w:rsidRPr="00AF009F" w:rsidRDefault="009B3CAD" w:rsidP="008669E8">
      <w:pPr>
        <w:numPr>
          <w:ilvl w:val="0"/>
          <w:numId w:val="3"/>
        </w:numPr>
        <w:rPr>
          <w:rFonts w:ascii="Franklin Gothic Book" w:hAnsi="Franklin Gothic Book"/>
          <w:sz w:val="20"/>
          <w:szCs w:val="20"/>
        </w:rPr>
      </w:pPr>
      <w:r w:rsidRPr="00AF009F">
        <w:rPr>
          <w:rFonts w:ascii="Franklin Gothic Book" w:hAnsi="Franklin Gothic Book"/>
          <w:sz w:val="20"/>
          <w:szCs w:val="20"/>
        </w:rPr>
        <w:t>L’aménagement de la tête</w:t>
      </w:r>
      <w:r w:rsidR="008669E8" w:rsidRPr="00AF009F">
        <w:rPr>
          <w:rFonts w:ascii="Franklin Gothic Book" w:hAnsi="Franklin Gothic Book"/>
          <w:sz w:val="20"/>
          <w:szCs w:val="20"/>
        </w:rPr>
        <w:t xml:space="preserve"> et protection de la tête de forage ;</w:t>
      </w:r>
    </w:p>
    <w:p w:rsidR="008669E8" w:rsidRPr="00AF009F" w:rsidRDefault="008669E8" w:rsidP="008669E8">
      <w:pPr>
        <w:numPr>
          <w:ilvl w:val="0"/>
          <w:numId w:val="3"/>
        </w:numPr>
        <w:rPr>
          <w:rFonts w:ascii="Franklin Gothic Book" w:hAnsi="Franklin Gothic Book"/>
          <w:sz w:val="20"/>
          <w:szCs w:val="20"/>
        </w:rPr>
      </w:pPr>
      <w:r w:rsidRPr="00AF009F">
        <w:rPr>
          <w:rFonts w:ascii="Franklin Gothic Book" w:hAnsi="Franklin Gothic Book"/>
          <w:sz w:val="20"/>
          <w:szCs w:val="20"/>
        </w:rPr>
        <w:t>La fourniture et la pose</w:t>
      </w:r>
      <w:r w:rsidR="00EA2E5B" w:rsidRPr="00AF009F">
        <w:rPr>
          <w:rFonts w:ascii="Franklin Gothic Book" w:hAnsi="Franklin Gothic Book"/>
          <w:sz w:val="20"/>
          <w:szCs w:val="20"/>
        </w:rPr>
        <w:t xml:space="preserve"> de la pompe à énergie solaire</w:t>
      </w:r>
      <w:r w:rsidRPr="00AF009F">
        <w:rPr>
          <w:rFonts w:ascii="Franklin Gothic Book" w:hAnsi="Franklin Gothic Book"/>
          <w:sz w:val="20"/>
          <w:szCs w:val="20"/>
        </w:rPr>
        <w:t> ;</w:t>
      </w:r>
    </w:p>
    <w:p w:rsidR="00EA2E5B" w:rsidRPr="00AF009F" w:rsidRDefault="00EA2E5B" w:rsidP="008669E8">
      <w:pPr>
        <w:numPr>
          <w:ilvl w:val="0"/>
          <w:numId w:val="3"/>
        </w:numPr>
        <w:rPr>
          <w:rFonts w:ascii="Franklin Gothic Book" w:hAnsi="Franklin Gothic Book"/>
          <w:sz w:val="20"/>
          <w:szCs w:val="20"/>
        </w:rPr>
      </w:pPr>
      <w:r w:rsidRPr="00AF009F">
        <w:rPr>
          <w:rFonts w:ascii="Franklin Gothic Book" w:hAnsi="Franklin Gothic Book"/>
          <w:sz w:val="20"/>
          <w:szCs w:val="20"/>
        </w:rPr>
        <w:t>La réalisation du générateur solaire ;</w:t>
      </w:r>
    </w:p>
    <w:p w:rsidR="00EA2E5B" w:rsidRPr="00AF009F" w:rsidRDefault="00EA2E5B" w:rsidP="008669E8">
      <w:pPr>
        <w:numPr>
          <w:ilvl w:val="0"/>
          <w:numId w:val="3"/>
        </w:numPr>
        <w:rPr>
          <w:rFonts w:ascii="Franklin Gothic Book" w:hAnsi="Franklin Gothic Book"/>
          <w:sz w:val="20"/>
          <w:szCs w:val="20"/>
        </w:rPr>
      </w:pPr>
      <w:r w:rsidRPr="00AF009F">
        <w:rPr>
          <w:rFonts w:ascii="Franklin Gothic Book" w:hAnsi="Franklin Gothic Book"/>
          <w:sz w:val="20"/>
          <w:szCs w:val="20"/>
        </w:rPr>
        <w:t>La réalisation du château d’eau suivant les prescriptions prédéfinis ;</w:t>
      </w:r>
    </w:p>
    <w:p w:rsidR="008669E8" w:rsidRPr="00AF009F" w:rsidRDefault="008669E8" w:rsidP="008669E8">
      <w:pPr>
        <w:numPr>
          <w:ilvl w:val="0"/>
          <w:numId w:val="3"/>
        </w:numPr>
        <w:rPr>
          <w:rFonts w:ascii="Franklin Gothic Book" w:hAnsi="Franklin Gothic Book"/>
          <w:sz w:val="20"/>
          <w:szCs w:val="20"/>
        </w:rPr>
      </w:pPr>
      <w:r w:rsidRPr="00AF009F">
        <w:rPr>
          <w:rFonts w:ascii="Franklin Gothic Book" w:hAnsi="Franklin Gothic Book"/>
          <w:sz w:val="20"/>
          <w:szCs w:val="20"/>
        </w:rPr>
        <w:t>L’analyse des échantillons d’eau ;</w:t>
      </w:r>
    </w:p>
    <w:p w:rsidR="008669E8" w:rsidRPr="00AF009F" w:rsidRDefault="008669E8" w:rsidP="008669E8">
      <w:pPr>
        <w:numPr>
          <w:ilvl w:val="0"/>
          <w:numId w:val="3"/>
        </w:numPr>
        <w:rPr>
          <w:rFonts w:ascii="Franklin Gothic Book" w:hAnsi="Franklin Gothic Book"/>
          <w:sz w:val="20"/>
          <w:szCs w:val="20"/>
        </w:rPr>
      </w:pPr>
      <w:r w:rsidRPr="00AF009F">
        <w:rPr>
          <w:rFonts w:ascii="Franklin Gothic Book" w:hAnsi="Franklin Gothic Book"/>
          <w:sz w:val="20"/>
          <w:szCs w:val="20"/>
        </w:rPr>
        <w:t>Le traitement de l’eau ;</w:t>
      </w:r>
    </w:p>
    <w:p w:rsidR="00EA2E5B" w:rsidRPr="00AF009F" w:rsidRDefault="00313FC6" w:rsidP="008669E8">
      <w:pPr>
        <w:numPr>
          <w:ilvl w:val="0"/>
          <w:numId w:val="3"/>
        </w:numPr>
        <w:rPr>
          <w:rFonts w:ascii="Franklin Gothic Book" w:hAnsi="Franklin Gothic Book"/>
          <w:sz w:val="20"/>
          <w:szCs w:val="20"/>
        </w:rPr>
      </w:pPr>
      <w:r w:rsidRPr="00AF009F">
        <w:rPr>
          <w:rFonts w:ascii="Franklin Gothic Book" w:hAnsi="Franklin Gothic Book"/>
          <w:sz w:val="20"/>
          <w:szCs w:val="20"/>
        </w:rPr>
        <w:t>La construction des bornes fontaines</w:t>
      </w:r>
      <w:r w:rsidR="00E6547A" w:rsidRPr="00AF009F">
        <w:rPr>
          <w:rFonts w:ascii="Franklin Gothic Book" w:hAnsi="Franklin Gothic Book"/>
          <w:sz w:val="20"/>
          <w:szCs w:val="20"/>
        </w:rPr>
        <w:t xml:space="preserve"> avec muret de protection</w:t>
      </w:r>
      <w:r w:rsidR="00EA2E5B" w:rsidRPr="00AF009F">
        <w:rPr>
          <w:rFonts w:ascii="Franklin Gothic Book" w:hAnsi="Franklin Gothic Book"/>
          <w:sz w:val="20"/>
          <w:szCs w:val="20"/>
        </w:rPr>
        <w:t> ;</w:t>
      </w:r>
    </w:p>
    <w:p w:rsidR="008669E8" w:rsidRPr="00AF009F" w:rsidRDefault="008669E8" w:rsidP="008669E8">
      <w:pPr>
        <w:numPr>
          <w:ilvl w:val="0"/>
          <w:numId w:val="3"/>
        </w:numPr>
        <w:rPr>
          <w:rFonts w:ascii="Franklin Gothic Book" w:hAnsi="Franklin Gothic Book"/>
          <w:sz w:val="20"/>
          <w:szCs w:val="20"/>
        </w:rPr>
      </w:pPr>
      <w:r w:rsidRPr="00AF009F">
        <w:rPr>
          <w:rFonts w:ascii="Franklin Gothic Book" w:hAnsi="Franklin Gothic Book"/>
          <w:sz w:val="20"/>
          <w:szCs w:val="20"/>
        </w:rPr>
        <w:t>La construction d’un</w:t>
      </w:r>
      <w:r w:rsidR="00E6547A" w:rsidRPr="00AF009F">
        <w:rPr>
          <w:rFonts w:ascii="Franklin Gothic Book" w:hAnsi="Franklin Gothic Book"/>
          <w:sz w:val="20"/>
          <w:szCs w:val="20"/>
        </w:rPr>
        <w:t>e clôture de protection en grillage</w:t>
      </w:r>
      <w:r w:rsidRPr="00AF009F">
        <w:rPr>
          <w:rFonts w:ascii="Franklin Gothic Book" w:hAnsi="Franklin Gothic Book"/>
          <w:sz w:val="20"/>
          <w:szCs w:val="20"/>
        </w:rPr>
        <w:t> ;</w:t>
      </w:r>
    </w:p>
    <w:p w:rsidR="008669E8" w:rsidRPr="00AF009F" w:rsidRDefault="008669E8" w:rsidP="008669E8">
      <w:pPr>
        <w:numPr>
          <w:ilvl w:val="0"/>
          <w:numId w:val="3"/>
        </w:numPr>
        <w:rPr>
          <w:rFonts w:ascii="Franklin Gothic Book" w:hAnsi="Franklin Gothic Book"/>
          <w:sz w:val="20"/>
          <w:szCs w:val="20"/>
        </w:rPr>
      </w:pPr>
      <w:r w:rsidRPr="00AF009F">
        <w:rPr>
          <w:rFonts w:ascii="Franklin Gothic Book" w:hAnsi="Franklin Gothic Book"/>
          <w:sz w:val="20"/>
          <w:szCs w:val="20"/>
        </w:rPr>
        <w:t>La formation d’un artisan réparateur pour assurer la maintenance et l’institution d’un comité de gestion </w:t>
      </w:r>
      <w:r w:rsidR="00E6547A" w:rsidRPr="00AF009F">
        <w:rPr>
          <w:rFonts w:ascii="Franklin Gothic Book" w:hAnsi="Franklin Gothic Book"/>
          <w:sz w:val="20"/>
          <w:szCs w:val="20"/>
        </w:rPr>
        <w:t xml:space="preserve">et de suivi </w:t>
      </w:r>
      <w:r w:rsidRPr="00AF009F">
        <w:rPr>
          <w:rFonts w:ascii="Franklin Gothic Book" w:hAnsi="Franklin Gothic Book"/>
          <w:sz w:val="20"/>
          <w:szCs w:val="20"/>
        </w:rPr>
        <w:t>;</w:t>
      </w:r>
    </w:p>
    <w:p w:rsidR="008669E8" w:rsidRPr="00AF009F" w:rsidRDefault="008669E8" w:rsidP="008669E8">
      <w:pPr>
        <w:numPr>
          <w:ilvl w:val="0"/>
          <w:numId w:val="3"/>
        </w:numPr>
        <w:rPr>
          <w:rFonts w:ascii="Franklin Gothic Book" w:hAnsi="Franklin Gothic Book"/>
          <w:sz w:val="20"/>
          <w:szCs w:val="20"/>
        </w:rPr>
      </w:pPr>
      <w:r w:rsidRPr="00AF009F">
        <w:rPr>
          <w:rFonts w:ascii="Franklin Gothic Book" w:hAnsi="Franklin Gothic Book"/>
          <w:sz w:val="20"/>
          <w:szCs w:val="20"/>
        </w:rPr>
        <w:t>La mise à disposition d’une boite à outils p</w:t>
      </w:r>
      <w:r w:rsidR="00EA2E5B" w:rsidRPr="00AF009F">
        <w:rPr>
          <w:rFonts w:ascii="Franklin Gothic Book" w:hAnsi="Franklin Gothic Book"/>
          <w:sz w:val="20"/>
          <w:szCs w:val="20"/>
        </w:rPr>
        <w:t>ermettant d’entretenir l’ouvrage</w:t>
      </w:r>
      <w:r w:rsidR="00E6547A" w:rsidRPr="00AF009F">
        <w:rPr>
          <w:rFonts w:ascii="Franklin Gothic Book" w:hAnsi="Franklin Gothic Book"/>
          <w:sz w:val="20"/>
          <w:szCs w:val="20"/>
        </w:rPr>
        <w:t xml:space="preserve"> </w:t>
      </w:r>
      <w:r w:rsidRPr="00AF009F">
        <w:rPr>
          <w:rFonts w:ascii="Franklin Gothic Book" w:hAnsi="Franklin Gothic Book"/>
          <w:sz w:val="20"/>
          <w:szCs w:val="20"/>
        </w:rPr>
        <w:t>;</w:t>
      </w:r>
    </w:p>
    <w:p w:rsidR="008669E8" w:rsidRPr="00AF009F" w:rsidRDefault="008669E8" w:rsidP="008669E8">
      <w:pPr>
        <w:ind w:left="720"/>
        <w:rPr>
          <w:rFonts w:ascii="Franklin Gothic Book" w:hAnsi="Franklin Gothic Book"/>
          <w:sz w:val="20"/>
          <w:szCs w:val="20"/>
        </w:rPr>
      </w:pPr>
    </w:p>
    <w:p w:rsidR="008669E8" w:rsidRPr="00AF009F" w:rsidRDefault="008669E8" w:rsidP="008669E8">
      <w:pPr>
        <w:jc w:val="both"/>
        <w:rPr>
          <w:rFonts w:ascii="Franklin Gothic Book" w:hAnsi="Franklin Gothic Book"/>
          <w:sz w:val="20"/>
          <w:szCs w:val="20"/>
        </w:rPr>
      </w:pPr>
      <w:r w:rsidRPr="00AF009F">
        <w:rPr>
          <w:rFonts w:ascii="Franklin Gothic Book" w:hAnsi="Franklin Gothic Book"/>
          <w:sz w:val="20"/>
          <w:szCs w:val="20"/>
        </w:rPr>
        <w:t>Les présentes prescriptions techniques spéciales fixent les modalités de cet appel d’offres et sont destinées à faire connaître aux concurrents les données concernant le site d’implantation des ouvrages à construire, les besoins auxquels doivent répondre lesdits ouvrages, les contraintes relatives aux règlements ou à l’environnement ainsi que les exigences techniques ou autres auxquelles ils devront répondre.</w:t>
      </w:r>
    </w:p>
    <w:p w:rsidR="008669E8" w:rsidRPr="00AF009F" w:rsidRDefault="008669E8" w:rsidP="008669E8">
      <w:pPr>
        <w:pStyle w:val="Titre5"/>
        <w:spacing w:before="0" w:after="0"/>
        <w:jc w:val="both"/>
        <w:rPr>
          <w:rFonts w:ascii="Franklin Gothic Book" w:hAnsi="Franklin Gothic Book"/>
          <w:i w:val="0"/>
          <w:iCs w:val="0"/>
          <w:caps/>
          <w:sz w:val="20"/>
          <w:szCs w:val="20"/>
        </w:rPr>
      </w:pPr>
    </w:p>
    <w:p w:rsidR="008669E8" w:rsidRPr="00AF009F" w:rsidRDefault="008669E8" w:rsidP="008669E8">
      <w:pPr>
        <w:pStyle w:val="Titre5"/>
        <w:spacing w:before="0" w:after="0"/>
        <w:jc w:val="both"/>
        <w:rPr>
          <w:rFonts w:ascii="Franklin Gothic Book" w:hAnsi="Franklin Gothic Book"/>
          <w:i w:val="0"/>
          <w:iCs w:val="0"/>
          <w:caps/>
          <w:sz w:val="20"/>
          <w:szCs w:val="20"/>
        </w:rPr>
      </w:pPr>
      <w:r w:rsidRPr="00AF009F">
        <w:rPr>
          <w:rFonts w:ascii="Franklin Gothic Book" w:hAnsi="Franklin Gothic Book"/>
          <w:i w:val="0"/>
          <w:iCs w:val="0"/>
          <w:caps/>
          <w:sz w:val="20"/>
          <w:szCs w:val="20"/>
          <w:u w:val="single"/>
        </w:rPr>
        <w:t>Article 3</w:t>
      </w:r>
      <w:r w:rsidR="00E6547A" w:rsidRPr="00AF009F">
        <w:rPr>
          <w:rFonts w:ascii="Franklin Gothic Book" w:hAnsi="Franklin Gothic Book"/>
          <w:i w:val="0"/>
          <w:iCs w:val="0"/>
          <w:caps/>
          <w:sz w:val="20"/>
          <w:szCs w:val="20"/>
        </w:rPr>
        <w:t xml:space="preserve"> : DELAIS </w:t>
      </w:r>
      <w:r w:rsidRPr="00AF009F">
        <w:rPr>
          <w:rFonts w:ascii="Franklin Gothic Book" w:hAnsi="Franklin Gothic Book"/>
          <w:i w:val="0"/>
          <w:iCs w:val="0"/>
          <w:caps/>
          <w:sz w:val="20"/>
          <w:szCs w:val="20"/>
        </w:rPr>
        <w:t>D’EXÉCUTION DES TRAVAUX</w:t>
      </w:r>
    </w:p>
    <w:p w:rsidR="008669E8" w:rsidRPr="00AF009F" w:rsidRDefault="008669E8" w:rsidP="008669E8">
      <w:pPr>
        <w:pStyle w:val="NO"/>
        <w:rPr>
          <w:rFonts w:ascii="Franklin Gothic Book" w:hAnsi="Franklin Gothic Book"/>
          <w:sz w:val="20"/>
          <w:szCs w:val="20"/>
        </w:rPr>
      </w:pPr>
      <w:r w:rsidRPr="00AF009F">
        <w:rPr>
          <w:rFonts w:ascii="Franklin Gothic Book" w:hAnsi="Franklin Gothic Book"/>
          <w:sz w:val="20"/>
          <w:szCs w:val="20"/>
        </w:rPr>
        <w:t>Les travaux devront être exé</w:t>
      </w:r>
      <w:r w:rsidR="00E6547A" w:rsidRPr="00AF009F">
        <w:rPr>
          <w:rFonts w:ascii="Franklin Gothic Book" w:hAnsi="Franklin Gothic Book"/>
          <w:sz w:val="20"/>
          <w:szCs w:val="20"/>
        </w:rPr>
        <w:t xml:space="preserve">cutés dans un délai maximum de </w:t>
      </w:r>
      <w:r w:rsidRPr="00AF009F">
        <w:rPr>
          <w:rFonts w:ascii="Franklin Gothic Book" w:hAnsi="Franklin Gothic Book"/>
          <w:sz w:val="20"/>
          <w:szCs w:val="20"/>
        </w:rPr>
        <w:t>trois (03) mois.</w:t>
      </w:r>
    </w:p>
    <w:p w:rsidR="008669E8" w:rsidRPr="00AF009F" w:rsidRDefault="008669E8" w:rsidP="008669E8">
      <w:pPr>
        <w:pStyle w:val="Titre3"/>
        <w:spacing w:before="240" w:after="160"/>
        <w:rPr>
          <w:rFonts w:ascii="Franklin Gothic Book" w:hAnsi="Franklin Gothic Book" w:cs="Times New Roman"/>
          <w:sz w:val="20"/>
          <w:szCs w:val="20"/>
        </w:rPr>
      </w:pPr>
      <w:r w:rsidRPr="00AF009F">
        <w:rPr>
          <w:rFonts w:ascii="Franklin Gothic Book" w:hAnsi="Franklin Gothic Book" w:cs="Times New Roman"/>
          <w:caps/>
          <w:sz w:val="20"/>
          <w:szCs w:val="20"/>
          <w:u w:val="single"/>
        </w:rPr>
        <w:t>Article 4</w:t>
      </w:r>
      <w:r w:rsidRPr="00AF009F">
        <w:rPr>
          <w:rFonts w:ascii="Franklin Gothic Book" w:hAnsi="Franklin Gothic Book" w:cs="Times New Roman"/>
          <w:caps/>
          <w:sz w:val="20"/>
          <w:szCs w:val="20"/>
        </w:rPr>
        <w:t> : CONTENU DE LA REALISATION</w:t>
      </w:r>
      <w:r w:rsidRPr="00AF009F">
        <w:rPr>
          <w:rFonts w:ascii="Franklin Gothic Book" w:hAnsi="Franklin Gothic Book" w:cs="Times New Roman"/>
          <w:sz w:val="20"/>
          <w:szCs w:val="20"/>
        </w:rPr>
        <w:t xml:space="preserve"> </w:t>
      </w:r>
    </w:p>
    <w:p w:rsidR="008669E8" w:rsidRPr="00AF009F" w:rsidRDefault="008669E8" w:rsidP="008669E8">
      <w:pPr>
        <w:pStyle w:val="Retraitnormal"/>
        <w:ind w:left="0"/>
        <w:jc w:val="both"/>
        <w:rPr>
          <w:rFonts w:ascii="Franklin Gothic Book" w:hAnsi="Franklin Gothic Book"/>
          <w:sz w:val="20"/>
          <w:szCs w:val="20"/>
        </w:rPr>
      </w:pPr>
      <w:r w:rsidRPr="00AF009F">
        <w:rPr>
          <w:rFonts w:ascii="Franklin Gothic Book" w:hAnsi="Franklin Gothic Book"/>
          <w:sz w:val="20"/>
          <w:szCs w:val="20"/>
        </w:rPr>
        <w:t>Le projet remis par les concurrents correspond à :</w:t>
      </w:r>
    </w:p>
    <w:p w:rsidR="008669E8" w:rsidRPr="00AF009F" w:rsidRDefault="008669E8" w:rsidP="008669E8">
      <w:pPr>
        <w:pStyle w:val="Retraitnormal"/>
        <w:ind w:left="0"/>
        <w:jc w:val="both"/>
        <w:rPr>
          <w:rFonts w:ascii="Franklin Gothic Book" w:hAnsi="Franklin Gothic Book"/>
          <w:sz w:val="20"/>
          <w:szCs w:val="20"/>
        </w:rPr>
      </w:pPr>
    </w:p>
    <w:p w:rsidR="008669E8" w:rsidRPr="00AF009F" w:rsidRDefault="008669E8" w:rsidP="008669E8">
      <w:pPr>
        <w:pStyle w:val="Retraitnormal"/>
        <w:ind w:left="0"/>
        <w:jc w:val="both"/>
        <w:rPr>
          <w:rFonts w:ascii="Franklin Gothic Book" w:hAnsi="Franklin Gothic Book"/>
          <w:sz w:val="20"/>
          <w:szCs w:val="20"/>
        </w:rPr>
      </w:pPr>
      <w:r w:rsidRPr="00AF009F">
        <w:rPr>
          <w:rFonts w:ascii="Franklin Gothic Book" w:hAnsi="Franklin Gothic Book"/>
          <w:b/>
          <w:sz w:val="20"/>
          <w:szCs w:val="20"/>
        </w:rPr>
        <w:t xml:space="preserve">a) </w:t>
      </w:r>
      <w:r w:rsidRPr="00AF009F">
        <w:rPr>
          <w:rFonts w:ascii="Franklin Gothic Book" w:hAnsi="Franklin Gothic Book"/>
          <w:sz w:val="20"/>
          <w:szCs w:val="20"/>
        </w:rPr>
        <w:t>L’établissement sous leur entière responsabilité et comportant toutes les installations nécessaires à l’obtention des résultats demandés et des garanties imposées.</w:t>
      </w:r>
    </w:p>
    <w:p w:rsidR="008669E8" w:rsidRPr="00AF009F" w:rsidRDefault="008669E8" w:rsidP="008669E8">
      <w:pPr>
        <w:pStyle w:val="Retraitnormal"/>
        <w:ind w:left="0"/>
        <w:jc w:val="both"/>
        <w:rPr>
          <w:rFonts w:ascii="Franklin Gothic Book" w:hAnsi="Franklin Gothic Book"/>
          <w:sz w:val="20"/>
          <w:szCs w:val="20"/>
        </w:rPr>
      </w:pPr>
      <w:r w:rsidRPr="00AF009F">
        <w:rPr>
          <w:rFonts w:ascii="Franklin Gothic Book" w:hAnsi="Franklin Gothic Book"/>
          <w:b/>
          <w:bCs/>
          <w:sz w:val="20"/>
          <w:szCs w:val="20"/>
        </w:rPr>
        <w:t xml:space="preserve">b) </w:t>
      </w:r>
      <w:r w:rsidRPr="00AF009F">
        <w:rPr>
          <w:rFonts w:ascii="Franklin Gothic Book" w:hAnsi="Franklin Gothic Book"/>
          <w:sz w:val="20"/>
          <w:szCs w:val="20"/>
        </w:rPr>
        <w:t>L’exécution comprendra l’installation de chantier, la fourniture, le transport à pied d’œuvre de tous les matériaux, matériel et équipements nécessaires, ainsi que les travaux de mise en œuvre et de montage, à savoir :</w:t>
      </w:r>
    </w:p>
    <w:p w:rsidR="008669E8" w:rsidRPr="00AF009F" w:rsidRDefault="008669E8" w:rsidP="008669E8">
      <w:pPr>
        <w:pStyle w:val="Retraitnormal"/>
        <w:ind w:left="0"/>
        <w:jc w:val="both"/>
        <w:rPr>
          <w:rFonts w:ascii="Franklin Gothic Book" w:hAnsi="Franklin Gothic Book"/>
          <w:sz w:val="20"/>
          <w:szCs w:val="20"/>
        </w:rPr>
      </w:pPr>
      <w:r w:rsidRPr="00AF009F">
        <w:rPr>
          <w:rFonts w:ascii="Franklin Gothic Book" w:hAnsi="Franklin Gothic Book"/>
          <w:sz w:val="20"/>
          <w:szCs w:val="20"/>
        </w:rPr>
        <w:t>-Le décapage de l’ensemble de la zone à construire ;</w:t>
      </w:r>
    </w:p>
    <w:p w:rsidR="008669E8" w:rsidRPr="00AF009F" w:rsidRDefault="008669E8" w:rsidP="008669E8">
      <w:pPr>
        <w:pStyle w:val="Retraitnormal"/>
        <w:ind w:left="0"/>
        <w:jc w:val="both"/>
        <w:rPr>
          <w:rFonts w:ascii="Franklin Gothic Book" w:hAnsi="Franklin Gothic Book"/>
          <w:sz w:val="20"/>
          <w:szCs w:val="20"/>
        </w:rPr>
      </w:pPr>
      <w:r w:rsidRPr="00AF009F">
        <w:rPr>
          <w:rFonts w:ascii="Franklin Gothic Book" w:hAnsi="Franklin Gothic Book"/>
          <w:sz w:val="20"/>
          <w:szCs w:val="20"/>
        </w:rPr>
        <w:t xml:space="preserve">-L’évacuation des déblais excédentaires en décharge ou dans un lieu désigné par la collectivité ; </w:t>
      </w:r>
    </w:p>
    <w:p w:rsidR="008669E8" w:rsidRPr="00AF009F" w:rsidRDefault="008669E8" w:rsidP="008669E8">
      <w:pPr>
        <w:pStyle w:val="Retraitnormal"/>
        <w:ind w:left="0"/>
        <w:jc w:val="both"/>
        <w:rPr>
          <w:rFonts w:ascii="Franklin Gothic Book" w:hAnsi="Franklin Gothic Book"/>
          <w:sz w:val="20"/>
          <w:szCs w:val="20"/>
        </w:rPr>
      </w:pPr>
      <w:r w:rsidRPr="00AF009F">
        <w:rPr>
          <w:rFonts w:ascii="Franklin Gothic Book" w:hAnsi="Franklin Gothic Book"/>
          <w:sz w:val="20"/>
          <w:szCs w:val="20"/>
        </w:rPr>
        <w:t>-Les aménagements autour de l’ouvrage d’accès et les accès ;</w:t>
      </w:r>
    </w:p>
    <w:p w:rsidR="008669E8" w:rsidRPr="00AF009F" w:rsidRDefault="008669E8" w:rsidP="008669E8">
      <w:pPr>
        <w:pStyle w:val="Retraitnormal"/>
        <w:ind w:left="0"/>
        <w:jc w:val="both"/>
        <w:rPr>
          <w:rFonts w:ascii="Franklin Gothic Book" w:hAnsi="Franklin Gothic Book"/>
          <w:sz w:val="20"/>
          <w:szCs w:val="20"/>
        </w:rPr>
      </w:pPr>
      <w:r w:rsidRPr="00AF009F">
        <w:rPr>
          <w:rFonts w:ascii="Franklin Gothic Book" w:hAnsi="Franklin Gothic Book"/>
          <w:sz w:val="20"/>
          <w:szCs w:val="20"/>
        </w:rPr>
        <w:t>-Les pompes d’épuisement nécessaires pendant les travaux ;</w:t>
      </w:r>
    </w:p>
    <w:p w:rsidR="008669E8" w:rsidRPr="00AF009F" w:rsidRDefault="008669E8" w:rsidP="008669E8">
      <w:pPr>
        <w:pStyle w:val="Retraitnormal"/>
        <w:ind w:left="0"/>
        <w:jc w:val="both"/>
        <w:rPr>
          <w:rFonts w:ascii="Franklin Gothic Book" w:hAnsi="Franklin Gothic Book"/>
          <w:sz w:val="20"/>
          <w:szCs w:val="20"/>
        </w:rPr>
      </w:pPr>
      <w:r w:rsidRPr="00AF009F">
        <w:rPr>
          <w:rFonts w:ascii="Franklin Gothic Book" w:hAnsi="Franklin Gothic Book"/>
          <w:sz w:val="20"/>
          <w:szCs w:val="20"/>
        </w:rPr>
        <w:t>-La fourniture et la mise en œuvre des équipements divers, notamment ceux qui permettent d’assurer l’exploitation dans les bonnes conditions d’hygiène et de sécurité, nécessaires au bon fonctionnement et à l’entretien des installations y compris ceux nécessaire pour prévenir ou réduire les nuisances de toute nature ;</w:t>
      </w:r>
    </w:p>
    <w:p w:rsidR="008669E8" w:rsidRPr="00AF009F" w:rsidRDefault="008669E8" w:rsidP="008669E8">
      <w:pPr>
        <w:pStyle w:val="Retraitnormal"/>
        <w:ind w:left="0"/>
        <w:jc w:val="both"/>
        <w:rPr>
          <w:rFonts w:ascii="Franklin Gothic Book" w:hAnsi="Franklin Gothic Book"/>
          <w:sz w:val="20"/>
          <w:szCs w:val="20"/>
        </w:rPr>
      </w:pPr>
      <w:r w:rsidRPr="00AF009F">
        <w:rPr>
          <w:rFonts w:ascii="Franklin Gothic Book" w:hAnsi="Franklin Gothic Book"/>
          <w:sz w:val="20"/>
          <w:szCs w:val="20"/>
        </w:rPr>
        <w:t>-</w:t>
      </w:r>
      <w:r w:rsidR="00E6547A" w:rsidRPr="00AF009F">
        <w:rPr>
          <w:rFonts w:ascii="Franklin Gothic Book" w:hAnsi="Franklin Gothic Book"/>
          <w:sz w:val="20"/>
          <w:szCs w:val="20"/>
        </w:rPr>
        <w:t xml:space="preserve">L’aménagement </w:t>
      </w:r>
      <w:r w:rsidRPr="00AF009F">
        <w:rPr>
          <w:rFonts w:ascii="Franklin Gothic Book" w:hAnsi="Franklin Gothic Book"/>
          <w:sz w:val="20"/>
          <w:szCs w:val="20"/>
        </w:rPr>
        <w:t>des voies d’accès, d’aires de manœuvre, de stationnement ;</w:t>
      </w:r>
    </w:p>
    <w:p w:rsidR="008669E8" w:rsidRPr="00AF009F" w:rsidRDefault="008669E8" w:rsidP="008669E8">
      <w:pPr>
        <w:pStyle w:val="Retraitnormal"/>
        <w:ind w:left="0"/>
        <w:jc w:val="both"/>
        <w:rPr>
          <w:rFonts w:ascii="Franklin Gothic Book" w:hAnsi="Franklin Gothic Book"/>
          <w:sz w:val="20"/>
          <w:szCs w:val="20"/>
        </w:rPr>
      </w:pPr>
      <w:r w:rsidRPr="00AF009F">
        <w:rPr>
          <w:rFonts w:ascii="Franklin Gothic Book" w:hAnsi="Franklin Gothic Book"/>
          <w:sz w:val="20"/>
          <w:szCs w:val="20"/>
        </w:rPr>
        <w:t>-La mise en route de l’installation et l’exécution des essais en cours de travaux et notamment lors de la mise en régime et de la période d’observation en utilisation réelle.</w:t>
      </w:r>
    </w:p>
    <w:p w:rsidR="008669E8" w:rsidRPr="00AF009F" w:rsidRDefault="008669E8" w:rsidP="008669E8">
      <w:pPr>
        <w:pStyle w:val="Titre3"/>
        <w:spacing w:before="160" w:after="160"/>
        <w:rPr>
          <w:rFonts w:ascii="Franklin Gothic Book" w:hAnsi="Franklin Gothic Book" w:cs="Times New Roman"/>
          <w:caps/>
          <w:sz w:val="20"/>
          <w:szCs w:val="20"/>
        </w:rPr>
      </w:pPr>
      <w:r w:rsidRPr="00AF009F">
        <w:rPr>
          <w:rFonts w:ascii="Franklin Gothic Book" w:hAnsi="Franklin Gothic Book" w:cs="Times New Roman"/>
          <w:caps/>
          <w:sz w:val="20"/>
          <w:szCs w:val="20"/>
        </w:rPr>
        <w:t>Article 5 : DESCRIPTION DES TRAVAUX</w:t>
      </w:r>
    </w:p>
    <w:p w:rsidR="008669E8" w:rsidRPr="00AF009F" w:rsidRDefault="008669E8" w:rsidP="008669E8">
      <w:pPr>
        <w:pStyle w:val="Retraitnormal"/>
        <w:rPr>
          <w:sz w:val="20"/>
          <w:szCs w:val="20"/>
        </w:rPr>
      </w:pPr>
      <w:r w:rsidRPr="00AF009F">
        <w:rPr>
          <w:sz w:val="20"/>
          <w:szCs w:val="20"/>
        </w:rPr>
        <w:t>Préambule</w:t>
      </w:r>
    </w:p>
    <w:p w:rsidR="008669E8" w:rsidRPr="00AF009F" w:rsidRDefault="008669E8" w:rsidP="008669E8">
      <w:pPr>
        <w:pStyle w:val="Retraitnormal"/>
        <w:ind w:left="0"/>
        <w:jc w:val="both"/>
        <w:rPr>
          <w:rFonts w:ascii="Franklin Gothic Book" w:hAnsi="Franklin Gothic Book"/>
          <w:sz w:val="20"/>
          <w:szCs w:val="20"/>
        </w:rPr>
      </w:pPr>
      <w:r w:rsidRPr="00AF009F">
        <w:rPr>
          <w:rFonts w:ascii="Franklin Gothic Book" w:hAnsi="Franklin Gothic Book"/>
          <w:sz w:val="20"/>
          <w:szCs w:val="20"/>
        </w:rPr>
        <w:t>L’adjudicataire exécutera les travaux sous le contrôle de l’Ingénieur du Marché. Ses missions sont définies de la manière suivante :</w:t>
      </w:r>
    </w:p>
    <w:p w:rsidR="008669E8" w:rsidRPr="00AF009F" w:rsidRDefault="008669E8" w:rsidP="008669E8">
      <w:pPr>
        <w:pStyle w:val="Retraitnormal"/>
        <w:numPr>
          <w:ilvl w:val="0"/>
          <w:numId w:val="3"/>
        </w:numPr>
        <w:jc w:val="both"/>
        <w:rPr>
          <w:rFonts w:ascii="Franklin Gothic Book" w:hAnsi="Franklin Gothic Book"/>
          <w:sz w:val="20"/>
          <w:szCs w:val="20"/>
        </w:rPr>
      </w:pPr>
      <w:r w:rsidRPr="00AF009F">
        <w:rPr>
          <w:rFonts w:ascii="Franklin Gothic Book" w:hAnsi="Franklin Gothic Book"/>
          <w:sz w:val="20"/>
          <w:szCs w:val="20"/>
        </w:rPr>
        <w:t>Fixation d’un panneau de chantier ;</w:t>
      </w:r>
    </w:p>
    <w:p w:rsidR="008669E8" w:rsidRPr="00AF009F" w:rsidRDefault="008669E8" w:rsidP="008669E8">
      <w:pPr>
        <w:pStyle w:val="Retraitnormal"/>
        <w:numPr>
          <w:ilvl w:val="0"/>
          <w:numId w:val="3"/>
        </w:numPr>
        <w:jc w:val="both"/>
        <w:rPr>
          <w:rFonts w:ascii="Franklin Gothic Book" w:hAnsi="Franklin Gothic Book"/>
          <w:sz w:val="20"/>
          <w:szCs w:val="20"/>
        </w:rPr>
      </w:pPr>
      <w:r w:rsidRPr="00AF009F">
        <w:rPr>
          <w:rFonts w:ascii="Franklin Gothic Book" w:hAnsi="Franklin Gothic Book"/>
          <w:sz w:val="20"/>
          <w:szCs w:val="20"/>
        </w:rPr>
        <w:t>Construction de la baraque de chantier ;</w:t>
      </w:r>
    </w:p>
    <w:p w:rsidR="008669E8" w:rsidRPr="00AF009F" w:rsidRDefault="008669E8" w:rsidP="008669E8">
      <w:pPr>
        <w:pStyle w:val="Retraitnormal"/>
        <w:numPr>
          <w:ilvl w:val="0"/>
          <w:numId w:val="3"/>
        </w:numPr>
        <w:jc w:val="both"/>
        <w:rPr>
          <w:rFonts w:ascii="Franklin Gothic Book" w:hAnsi="Franklin Gothic Book"/>
          <w:sz w:val="20"/>
          <w:szCs w:val="20"/>
        </w:rPr>
      </w:pPr>
      <w:r w:rsidRPr="00AF009F">
        <w:rPr>
          <w:rFonts w:ascii="Franklin Gothic Book" w:hAnsi="Franklin Gothic Book"/>
          <w:sz w:val="20"/>
          <w:szCs w:val="20"/>
        </w:rPr>
        <w:t>Exécution des prestations dans le respect des clauses contractuelles ;</w:t>
      </w:r>
    </w:p>
    <w:p w:rsidR="008669E8" w:rsidRPr="00AF009F" w:rsidRDefault="008669E8" w:rsidP="008669E8">
      <w:pPr>
        <w:pStyle w:val="Retraitnormal"/>
        <w:numPr>
          <w:ilvl w:val="0"/>
          <w:numId w:val="3"/>
        </w:numPr>
        <w:jc w:val="both"/>
        <w:rPr>
          <w:rFonts w:ascii="Franklin Gothic Book" w:hAnsi="Franklin Gothic Book"/>
          <w:sz w:val="20"/>
          <w:szCs w:val="20"/>
        </w:rPr>
      </w:pPr>
      <w:r w:rsidRPr="00AF009F">
        <w:rPr>
          <w:rFonts w:ascii="Franklin Gothic Book" w:hAnsi="Franklin Gothic Book"/>
          <w:sz w:val="20"/>
          <w:szCs w:val="20"/>
        </w:rPr>
        <w:t>Respect du planning des travaux.</w:t>
      </w:r>
    </w:p>
    <w:p w:rsidR="008669E8" w:rsidRPr="00AF009F" w:rsidRDefault="008669E8" w:rsidP="008669E8">
      <w:pPr>
        <w:pStyle w:val="Retraitnormal"/>
        <w:ind w:left="720"/>
        <w:jc w:val="both"/>
        <w:rPr>
          <w:rFonts w:ascii="Franklin Gothic Book" w:hAnsi="Franklin Gothic Book"/>
          <w:sz w:val="20"/>
          <w:szCs w:val="20"/>
        </w:rPr>
      </w:pPr>
    </w:p>
    <w:p w:rsidR="008669E8" w:rsidRPr="00AF009F" w:rsidRDefault="008669E8" w:rsidP="008669E8">
      <w:pPr>
        <w:pStyle w:val="Retraitnormal"/>
        <w:ind w:left="0"/>
        <w:jc w:val="both"/>
        <w:rPr>
          <w:rFonts w:ascii="Franklin Gothic Book" w:hAnsi="Franklin Gothic Book"/>
          <w:sz w:val="20"/>
          <w:szCs w:val="20"/>
        </w:rPr>
      </w:pPr>
      <w:r w:rsidRPr="00AF009F">
        <w:rPr>
          <w:rFonts w:ascii="Franklin Gothic Book" w:hAnsi="Franklin Gothic Book"/>
          <w:sz w:val="20"/>
          <w:szCs w:val="20"/>
        </w:rPr>
        <w:t>Il a obligation d’informer l’Ingénieur du Marché de l’avancement des travaux et de toute difficulté rencontrée dans l’exécution de ses missions.</w:t>
      </w:r>
    </w:p>
    <w:p w:rsidR="008669E8" w:rsidRPr="00AF009F" w:rsidRDefault="008669E8" w:rsidP="008669E8">
      <w:pPr>
        <w:pStyle w:val="Retraitnormal"/>
        <w:ind w:left="0"/>
        <w:jc w:val="both"/>
        <w:rPr>
          <w:rFonts w:ascii="Franklin Gothic Book" w:hAnsi="Franklin Gothic Book"/>
          <w:sz w:val="20"/>
          <w:szCs w:val="20"/>
        </w:rPr>
      </w:pPr>
      <w:r w:rsidRPr="00AF009F">
        <w:rPr>
          <w:rFonts w:ascii="Franklin Gothic Book" w:hAnsi="Franklin Gothic Book"/>
          <w:sz w:val="20"/>
          <w:szCs w:val="20"/>
        </w:rPr>
        <w:t>Il tiendra par ailleurs un journal de chantier ou seront consignées toutes les observations. Dans ce journal il devra également répertorier tous les évènements pouvant influer sur le déroulement des travaux, tels ceux relatifs aux conditions climatiques.</w:t>
      </w:r>
    </w:p>
    <w:p w:rsidR="008669E8" w:rsidRPr="00AF009F" w:rsidRDefault="008669E8" w:rsidP="008669E8">
      <w:pPr>
        <w:pStyle w:val="Retraitnormal"/>
        <w:ind w:left="0"/>
        <w:jc w:val="both"/>
        <w:rPr>
          <w:rFonts w:ascii="Franklin Gothic Book" w:hAnsi="Franklin Gothic Book"/>
          <w:sz w:val="20"/>
          <w:szCs w:val="20"/>
        </w:rPr>
      </w:pPr>
      <w:r w:rsidRPr="00AF009F">
        <w:rPr>
          <w:rFonts w:ascii="Franklin Gothic Book" w:hAnsi="Franklin Gothic Book"/>
          <w:sz w:val="20"/>
          <w:szCs w:val="20"/>
        </w:rPr>
        <w:t>Ce journal deviendra la propriété du Maître d’Ouvrage à qui sera remis ce document à la réception provisoire des travaux.</w:t>
      </w:r>
    </w:p>
    <w:p w:rsidR="008669E8" w:rsidRPr="00AF009F" w:rsidRDefault="008669E8" w:rsidP="008669E8">
      <w:pPr>
        <w:pStyle w:val="Retraitnormal"/>
        <w:ind w:left="0"/>
        <w:jc w:val="both"/>
        <w:rPr>
          <w:rFonts w:ascii="Franklin Gothic Book" w:hAnsi="Franklin Gothic Book"/>
          <w:sz w:val="20"/>
          <w:szCs w:val="20"/>
        </w:rPr>
      </w:pPr>
      <w:r w:rsidRPr="00AF009F">
        <w:rPr>
          <w:rFonts w:ascii="Franklin Gothic Book" w:hAnsi="Franklin Gothic Book"/>
          <w:sz w:val="20"/>
          <w:szCs w:val="20"/>
        </w:rPr>
        <w:t>Pour exercer le contrôle général des travaux, l’Ingénieur du Marché pourra effectuer des visites de chantier régulièrement et inopinément.</w:t>
      </w:r>
    </w:p>
    <w:p w:rsidR="008669E8" w:rsidRPr="00AF009F" w:rsidRDefault="008669E8" w:rsidP="008669E8">
      <w:pPr>
        <w:pStyle w:val="NO"/>
        <w:spacing w:before="160" w:after="160"/>
        <w:rPr>
          <w:rFonts w:ascii="Franklin Gothic Book" w:hAnsi="Franklin Gothic Book"/>
          <w:sz w:val="20"/>
          <w:szCs w:val="20"/>
        </w:rPr>
      </w:pPr>
      <w:r w:rsidRPr="00AF009F">
        <w:rPr>
          <w:rFonts w:ascii="Franklin Gothic Book" w:hAnsi="Franklin Gothic Book"/>
          <w:sz w:val="20"/>
          <w:szCs w:val="20"/>
        </w:rPr>
        <w:t>En</w:t>
      </w:r>
      <w:r w:rsidR="00E6547A" w:rsidRPr="00AF009F">
        <w:rPr>
          <w:rFonts w:ascii="Franklin Gothic Book" w:hAnsi="Franklin Gothic Book"/>
          <w:sz w:val="20"/>
          <w:szCs w:val="20"/>
        </w:rPr>
        <w:t xml:space="preserve"> fin de contrat, l’entrepreneur</w:t>
      </w:r>
      <w:r w:rsidRPr="00AF009F">
        <w:rPr>
          <w:rFonts w:ascii="Franklin Gothic Book" w:hAnsi="Franklin Gothic Book"/>
          <w:sz w:val="20"/>
          <w:szCs w:val="20"/>
        </w:rPr>
        <w:t xml:space="preserve"> remet un rapport général récapitulant l'ensemble des travaux réalisés sur chaque site avec les plans de recollement.</w:t>
      </w:r>
    </w:p>
    <w:p w:rsidR="008669E8" w:rsidRPr="00AF009F" w:rsidRDefault="008669E8" w:rsidP="008669E8">
      <w:pPr>
        <w:pStyle w:val="NO"/>
        <w:spacing w:before="160" w:after="160"/>
        <w:rPr>
          <w:rFonts w:ascii="Franklin Gothic Book" w:hAnsi="Franklin Gothic Book"/>
          <w:sz w:val="20"/>
          <w:szCs w:val="20"/>
        </w:rPr>
      </w:pPr>
      <w:r w:rsidRPr="00AF009F">
        <w:rPr>
          <w:rFonts w:ascii="Franklin Gothic Book" w:hAnsi="Franklin Gothic Book"/>
          <w:sz w:val="20"/>
          <w:szCs w:val="20"/>
        </w:rPr>
        <w:t>Les travaux de nettoyage en fin de chantier sont exécutés par l’entreprise.</w:t>
      </w:r>
    </w:p>
    <w:p w:rsidR="008669E8" w:rsidRPr="00AF009F" w:rsidRDefault="008669E8" w:rsidP="008669E8">
      <w:pPr>
        <w:pStyle w:val="NO"/>
        <w:spacing w:before="160" w:after="160"/>
        <w:rPr>
          <w:rFonts w:ascii="Franklin Gothic Book" w:hAnsi="Franklin Gothic Book"/>
          <w:sz w:val="20"/>
          <w:szCs w:val="20"/>
        </w:rPr>
      </w:pPr>
      <w:r w:rsidRPr="00AF009F">
        <w:rPr>
          <w:rFonts w:ascii="Franklin Gothic Book" w:hAnsi="Franklin Gothic Book"/>
          <w:sz w:val="20"/>
          <w:szCs w:val="20"/>
        </w:rPr>
        <w:t>L’entreprise aura à fournir après notification de l’attribution du marché des plans d’exécution portant sur la réalisation du forage et l’aménagement de l’aire de puisage.</w:t>
      </w:r>
    </w:p>
    <w:p w:rsidR="008669E8" w:rsidRPr="00AF009F" w:rsidRDefault="008669E8" w:rsidP="008669E8">
      <w:pPr>
        <w:pStyle w:val="NO"/>
        <w:spacing w:before="160" w:after="160"/>
        <w:rPr>
          <w:rFonts w:ascii="Franklin Gothic Book" w:hAnsi="Franklin Gothic Book"/>
          <w:sz w:val="20"/>
          <w:szCs w:val="20"/>
        </w:rPr>
      </w:pPr>
      <w:r w:rsidRPr="00AF009F">
        <w:rPr>
          <w:rFonts w:ascii="Franklin Gothic Book" w:hAnsi="Franklin Gothic Book"/>
          <w:sz w:val="20"/>
          <w:szCs w:val="20"/>
        </w:rPr>
        <w:t>D’une manière générale, la qualité des matériaux sera conforme aux normes en vigueur. Il sera porté la plus grande attention à la granulométrie qui devra être continue et la propreté des agrégats stockés sur le chantier. Toute livraison défectueuse pourra être refusée par l’Ingénieur du Marché.</w:t>
      </w:r>
    </w:p>
    <w:p w:rsidR="008669E8" w:rsidRPr="00AF009F" w:rsidRDefault="008669E8" w:rsidP="008669E8">
      <w:pPr>
        <w:pStyle w:val="NO"/>
        <w:spacing w:before="160" w:after="160"/>
        <w:rPr>
          <w:rFonts w:ascii="Franklin Gothic Book" w:hAnsi="Franklin Gothic Book"/>
          <w:sz w:val="20"/>
          <w:szCs w:val="20"/>
        </w:rPr>
      </w:pPr>
      <w:r w:rsidRPr="00AF009F">
        <w:rPr>
          <w:rFonts w:ascii="Franklin Gothic Book" w:hAnsi="Franklin Gothic Book"/>
          <w:sz w:val="20"/>
          <w:szCs w:val="20"/>
        </w:rPr>
        <w:t>Les essais et les analyses auront pour but de connaître les caractéristiques exactes des éléments ou des matériaux et s’assurer de leur conformité aux normes et cahier de prescriptions techniques. Tous les frais afférents à ces analyses seront à la charge de l’entrepreneur.</w:t>
      </w:r>
    </w:p>
    <w:p w:rsidR="008669E8" w:rsidRPr="00AF009F" w:rsidRDefault="008669E8" w:rsidP="008669E8">
      <w:pPr>
        <w:pStyle w:val="NO"/>
        <w:spacing w:before="160" w:after="160"/>
        <w:rPr>
          <w:rFonts w:ascii="Franklin Gothic Book" w:hAnsi="Franklin Gothic Book"/>
          <w:sz w:val="20"/>
          <w:szCs w:val="20"/>
        </w:rPr>
      </w:pPr>
      <w:r w:rsidRPr="00AF009F">
        <w:rPr>
          <w:rFonts w:ascii="Franklin Gothic Book" w:hAnsi="Franklin Gothic Book"/>
          <w:sz w:val="20"/>
          <w:szCs w:val="20"/>
        </w:rPr>
        <w:t>Toute entreprise adjudicataire devra suivre ce descriptif dans le strict respect des règles de l’art et des normes prescrites dans les DTU, la norme AFNOR…</w:t>
      </w:r>
    </w:p>
    <w:p w:rsidR="002518ED" w:rsidRPr="00AF009F" w:rsidRDefault="00BB0E05" w:rsidP="00796A71">
      <w:pPr>
        <w:pStyle w:val="Paragraphedeliste"/>
        <w:numPr>
          <w:ilvl w:val="1"/>
          <w:numId w:val="17"/>
        </w:numPr>
        <w:spacing w:after="160" w:line="244" w:lineRule="auto"/>
        <w:contextualSpacing w:val="0"/>
        <w:outlineLvl w:val="0"/>
        <w:rPr>
          <w:rFonts w:ascii="Franklin Gothic Book" w:hAnsi="Franklin Gothic Book" w:cs="Arial"/>
          <w:b/>
          <w:sz w:val="20"/>
          <w:szCs w:val="20"/>
        </w:rPr>
      </w:pPr>
      <w:bookmarkStart w:id="1" w:name="_Toc414451645"/>
      <w:r w:rsidRPr="00AF009F">
        <w:rPr>
          <w:rFonts w:ascii="Franklin Gothic Book" w:hAnsi="Franklin Gothic Book" w:cs="Arial"/>
          <w:b/>
          <w:sz w:val="20"/>
          <w:szCs w:val="20"/>
        </w:rPr>
        <w:t xml:space="preserve">    </w:t>
      </w:r>
      <w:r w:rsidR="002518ED" w:rsidRPr="00AF009F">
        <w:rPr>
          <w:rFonts w:ascii="Franklin Gothic Book" w:hAnsi="Franklin Gothic Book" w:cs="Arial"/>
          <w:b/>
          <w:sz w:val="20"/>
          <w:szCs w:val="20"/>
        </w:rPr>
        <w:t>PRESCRIPTIONS TECHNIQUES PARTICULIERES</w:t>
      </w:r>
      <w:bookmarkEnd w:id="1"/>
    </w:p>
    <w:p w:rsidR="00BC15D2" w:rsidRPr="00AF009F" w:rsidRDefault="00BC15D2" w:rsidP="00BC15D2">
      <w:pPr>
        <w:ind w:left="720"/>
        <w:outlineLvl w:val="0"/>
        <w:rPr>
          <w:rFonts w:ascii="Franklin Gothic Book" w:hAnsi="Franklin Gothic Book" w:cs="Arial"/>
          <w:b/>
          <w:sz w:val="20"/>
          <w:szCs w:val="20"/>
        </w:rPr>
      </w:pPr>
      <w:r w:rsidRPr="00AF009F">
        <w:rPr>
          <w:rFonts w:ascii="Franklin Gothic Book" w:hAnsi="Franklin Gothic Book" w:cs="Arial"/>
          <w:b/>
          <w:sz w:val="20"/>
          <w:szCs w:val="20"/>
        </w:rPr>
        <w:t xml:space="preserve">CONFORMITE AUX NORMES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Les matériaux et leur mise en œuvre devront satisfaire aux dispositions des normes françaises NF de l’AFNOR, homologuées ou légalement en vigueur au Cameroun. Pour les pompes à motricité humaine, elles seront choisies parmi les pompes homologuées par le Ministère de l’Eau et de l’Energie  et selon la note de service N°00001136/08/</w:t>
      </w:r>
      <w:r w:rsidR="005039E1" w:rsidRPr="00AF009F">
        <w:rPr>
          <w:rFonts w:ascii="Arial Narrow" w:hAnsi="Arial Narrow" w:cs="Arial"/>
          <w:sz w:val="20"/>
          <w:szCs w:val="20"/>
        </w:rPr>
        <w:t>MINDDEVEL</w:t>
      </w:r>
      <w:r w:rsidRPr="00AF009F">
        <w:rPr>
          <w:rFonts w:ascii="Arial Narrow" w:hAnsi="Arial Narrow" w:cs="Arial"/>
          <w:sz w:val="20"/>
          <w:szCs w:val="20"/>
        </w:rPr>
        <w:t>/SG/DHH du 11 mars 2008 du Ministère de l’Eau et de l’Energie relative au type de pompes agréé et leur représentant agréé au Cameroun.</w:t>
      </w:r>
    </w:p>
    <w:p w:rsidR="00BC15D2" w:rsidRPr="00AF009F" w:rsidRDefault="00BC15D2" w:rsidP="00BC15D2">
      <w:pPr>
        <w:jc w:val="both"/>
        <w:rPr>
          <w:rFonts w:ascii="Arial Narrow" w:hAnsi="Arial Narrow" w:cs="Arial"/>
          <w:sz w:val="20"/>
          <w:szCs w:val="20"/>
          <w:highlight w:val="yellow"/>
        </w:rPr>
      </w:pPr>
    </w:p>
    <w:p w:rsidR="00BC15D2" w:rsidRPr="00AF009F" w:rsidRDefault="00BC15D2" w:rsidP="00BC15D2">
      <w:pPr>
        <w:jc w:val="both"/>
        <w:rPr>
          <w:rFonts w:ascii="Arial Narrow" w:hAnsi="Arial Narrow" w:cs="Arial"/>
          <w:b/>
          <w:sz w:val="20"/>
          <w:szCs w:val="20"/>
        </w:rPr>
      </w:pPr>
      <w:r w:rsidRPr="00AF009F">
        <w:rPr>
          <w:rFonts w:ascii="Arial Narrow" w:hAnsi="Arial Narrow" w:cs="Arial"/>
          <w:b/>
          <w:sz w:val="20"/>
          <w:szCs w:val="20"/>
        </w:rPr>
        <w:t xml:space="preserve">II.2 - CARACTERISTIQUES DES MATERIAUX </w:t>
      </w:r>
    </w:p>
    <w:p w:rsidR="00BC15D2" w:rsidRPr="00AF009F" w:rsidRDefault="00BC15D2" w:rsidP="00BC15D2">
      <w:pPr>
        <w:jc w:val="both"/>
        <w:rPr>
          <w:rFonts w:ascii="Arial Narrow" w:hAnsi="Arial Narrow" w:cs="Arial"/>
          <w:b/>
          <w:sz w:val="20"/>
          <w:szCs w:val="20"/>
        </w:rPr>
      </w:pPr>
      <w:r w:rsidRPr="00AF009F">
        <w:rPr>
          <w:rFonts w:ascii="Arial Narrow" w:hAnsi="Arial Narrow" w:cs="Arial"/>
          <w:b/>
          <w:sz w:val="20"/>
          <w:szCs w:val="20"/>
        </w:rPr>
        <w:t>II.2.1 - LES TUYAUX PVC</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t xml:space="preserve">Les tubages seront en PVC Φ 140 mm, rigide (qualité forage </w:t>
      </w:r>
      <w:r w:rsidR="00C9562F" w:rsidRPr="00AF009F">
        <w:rPr>
          <w:rFonts w:ascii="Arial Narrow" w:hAnsi="Arial Narrow" w:cs="Arial"/>
          <w:sz w:val="20"/>
          <w:szCs w:val="20"/>
        </w:rPr>
        <w:t>d’eau potable à énergie solaire</w:t>
      </w:r>
      <w:r w:rsidRPr="00AF009F">
        <w:rPr>
          <w:rFonts w:ascii="Arial Narrow" w:hAnsi="Arial Narrow" w:cs="Arial"/>
          <w:sz w:val="20"/>
          <w:szCs w:val="20"/>
        </w:rPr>
        <w:t xml:space="preserve">). Ils seront en éléments lisses à l’intérieur et filetés sur la demi – épaisseur.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lastRenderedPageBreak/>
        <w:tab/>
        <w:t>Les tubages devront être capables de supporter les pressions jusqu’à dix (10) bars et présenter toutes les garanties de résistance aux efforts de cisaillement et de torsion. Ils sont d’origine de la société fournisseur de la pompe agrée</w:t>
      </w:r>
    </w:p>
    <w:p w:rsidR="00BC15D2" w:rsidRPr="00AF009F" w:rsidRDefault="00BC15D2" w:rsidP="00BC15D2">
      <w:pPr>
        <w:jc w:val="both"/>
        <w:rPr>
          <w:rFonts w:ascii="Arial Narrow" w:hAnsi="Arial Narrow" w:cs="Arial"/>
          <w:sz w:val="20"/>
          <w:szCs w:val="20"/>
        </w:rPr>
      </w:pPr>
    </w:p>
    <w:p w:rsidR="00BC15D2" w:rsidRPr="00AF009F" w:rsidRDefault="00BC15D2" w:rsidP="00BC15D2">
      <w:pPr>
        <w:jc w:val="both"/>
        <w:rPr>
          <w:rFonts w:ascii="Arial Narrow" w:hAnsi="Arial Narrow" w:cs="Arial"/>
          <w:b/>
          <w:sz w:val="20"/>
          <w:szCs w:val="20"/>
        </w:rPr>
      </w:pPr>
      <w:r w:rsidRPr="00AF009F">
        <w:rPr>
          <w:rFonts w:ascii="Arial Narrow" w:hAnsi="Arial Narrow" w:cs="Arial"/>
          <w:b/>
          <w:sz w:val="20"/>
          <w:szCs w:val="20"/>
        </w:rPr>
        <w:t xml:space="preserve">II.2.2 - LES AGREGATS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t>Les agrégats destinés à la confection du béton et du mortier seront soumis à l’appréciation de l’ingénieur de contrôle avant la pose.</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t xml:space="preserve">Le sable sera à grain convenable, exempt de toute matière terreuse et de gypse.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t>Le gravier sera du gravier concassé ou du gravier roulé.</w:t>
      </w:r>
    </w:p>
    <w:p w:rsidR="00BC15D2" w:rsidRPr="00AF009F" w:rsidRDefault="00BC15D2" w:rsidP="00BC15D2">
      <w:pPr>
        <w:ind w:firstLine="708"/>
        <w:jc w:val="both"/>
        <w:rPr>
          <w:rFonts w:ascii="Arial Narrow" w:hAnsi="Arial Narrow" w:cs="Arial"/>
          <w:sz w:val="20"/>
          <w:szCs w:val="20"/>
        </w:rPr>
      </w:pPr>
      <w:r w:rsidRPr="00AF009F">
        <w:rPr>
          <w:rFonts w:ascii="Arial Narrow" w:hAnsi="Arial Narrow" w:cs="Arial"/>
          <w:sz w:val="20"/>
          <w:szCs w:val="20"/>
        </w:rPr>
        <w:t xml:space="preserve">La quantité de matières étrangères se trouvant dans les agrégats sera inférieure à deux (2) pour cent.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t>Le stockage des différents agrégats s’effectuera sur des aires propres prévues par l’entrepreneur dans les installations de chantier.</w:t>
      </w:r>
    </w:p>
    <w:p w:rsidR="00BC15D2" w:rsidRPr="00AF009F" w:rsidRDefault="00BC15D2" w:rsidP="00BC15D2">
      <w:pPr>
        <w:jc w:val="both"/>
        <w:rPr>
          <w:rFonts w:ascii="Arial Narrow" w:hAnsi="Arial Narrow" w:cs="Arial"/>
          <w:sz w:val="20"/>
          <w:szCs w:val="20"/>
        </w:rPr>
      </w:pPr>
    </w:p>
    <w:p w:rsidR="00BC15D2" w:rsidRPr="00AF009F" w:rsidRDefault="00BC15D2" w:rsidP="00BC15D2">
      <w:pPr>
        <w:jc w:val="both"/>
        <w:rPr>
          <w:rFonts w:ascii="Arial Narrow" w:hAnsi="Arial Narrow" w:cs="Arial"/>
          <w:b/>
          <w:sz w:val="20"/>
          <w:szCs w:val="20"/>
        </w:rPr>
      </w:pPr>
      <w:r w:rsidRPr="00AF009F">
        <w:rPr>
          <w:rFonts w:ascii="Arial Narrow" w:hAnsi="Arial Narrow" w:cs="Arial"/>
          <w:b/>
          <w:sz w:val="20"/>
          <w:szCs w:val="20"/>
        </w:rPr>
        <w:t xml:space="preserve">II.2.3 - LE CIMENT </w:t>
      </w:r>
    </w:p>
    <w:p w:rsidR="00BC15D2" w:rsidRPr="00AF009F" w:rsidRDefault="00BC15D2" w:rsidP="00BC15D2">
      <w:pPr>
        <w:ind w:firstLine="708"/>
        <w:jc w:val="both"/>
        <w:rPr>
          <w:rFonts w:ascii="Arial Narrow" w:hAnsi="Arial Narrow" w:cs="Arial"/>
          <w:sz w:val="20"/>
          <w:szCs w:val="20"/>
        </w:rPr>
      </w:pPr>
      <w:r w:rsidRPr="00AF009F">
        <w:rPr>
          <w:rFonts w:ascii="Arial Narrow" w:hAnsi="Arial Narrow" w:cs="Arial"/>
          <w:sz w:val="20"/>
          <w:szCs w:val="20"/>
        </w:rPr>
        <w:t xml:space="preserve">Le ciment sera de la classe CPJ 35. Tout produit autre que celui indiqué sera soumis à l’appréciation de l’ingénieur avant utilisation.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t xml:space="preserve">Les sacs de ciment seront stockés à l’abri de l’humidité et sur des aires élevées au-dessus du sol. </w:t>
      </w:r>
    </w:p>
    <w:p w:rsidR="00BC15D2" w:rsidRPr="00AF009F" w:rsidRDefault="00BC15D2" w:rsidP="00BC15D2">
      <w:pPr>
        <w:jc w:val="both"/>
        <w:rPr>
          <w:rFonts w:ascii="Arial Narrow" w:hAnsi="Arial Narrow" w:cs="Arial"/>
          <w:b/>
          <w:sz w:val="20"/>
          <w:szCs w:val="20"/>
        </w:rPr>
      </w:pPr>
      <w:r w:rsidRPr="00AF009F">
        <w:rPr>
          <w:rFonts w:ascii="Arial Narrow" w:hAnsi="Arial Narrow" w:cs="Arial"/>
          <w:b/>
          <w:sz w:val="20"/>
          <w:szCs w:val="20"/>
        </w:rPr>
        <w:t xml:space="preserve">II.2.4 - LES ARMATURES </w:t>
      </w:r>
    </w:p>
    <w:p w:rsidR="00BC15D2" w:rsidRPr="00AF009F" w:rsidRDefault="00BC15D2" w:rsidP="00BC15D2">
      <w:pPr>
        <w:ind w:firstLine="708"/>
        <w:jc w:val="both"/>
        <w:rPr>
          <w:rFonts w:ascii="Arial Narrow" w:hAnsi="Arial Narrow" w:cs="Arial"/>
          <w:sz w:val="20"/>
          <w:szCs w:val="20"/>
        </w:rPr>
      </w:pPr>
      <w:r w:rsidRPr="00AF009F">
        <w:rPr>
          <w:rFonts w:ascii="Arial Narrow" w:hAnsi="Arial Narrow" w:cs="Arial"/>
          <w:sz w:val="20"/>
          <w:szCs w:val="20"/>
        </w:rPr>
        <w:t xml:space="preserve">Les armatures seront de l’acier à haute adhérence (acier TOR) </w:t>
      </w:r>
    </w:p>
    <w:p w:rsidR="00BC15D2" w:rsidRPr="00AF009F" w:rsidRDefault="00BC15D2" w:rsidP="00BC15D2">
      <w:pPr>
        <w:jc w:val="both"/>
        <w:rPr>
          <w:rFonts w:ascii="Arial Narrow" w:hAnsi="Arial Narrow" w:cs="Arial"/>
          <w:sz w:val="20"/>
          <w:szCs w:val="20"/>
        </w:rPr>
      </w:pPr>
    </w:p>
    <w:p w:rsidR="00BC15D2" w:rsidRPr="00AF009F" w:rsidRDefault="00BC15D2" w:rsidP="00BC15D2">
      <w:pPr>
        <w:spacing w:line="360" w:lineRule="auto"/>
        <w:jc w:val="both"/>
        <w:rPr>
          <w:rFonts w:ascii="Arial Narrow" w:hAnsi="Arial Narrow" w:cs="Arial"/>
          <w:b/>
          <w:sz w:val="20"/>
          <w:szCs w:val="20"/>
        </w:rPr>
      </w:pPr>
      <w:r w:rsidRPr="00AF009F">
        <w:rPr>
          <w:rFonts w:ascii="Arial Narrow" w:hAnsi="Arial Narrow" w:cs="Arial"/>
          <w:b/>
          <w:sz w:val="20"/>
          <w:szCs w:val="20"/>
        </w:rPr>
        <w:t xml:space="preserve">II.2.5 - L’EAU DE GACHAGE </w:t>
      </w:r>
    </w:p>
    <w:p w:rsidR="00BC15D2" w:rsidRPr="00AF009F" w:rsidRDefault="00BC15D2" w:rsidP="00BC15D2">
      <w:pPr>
        <w:spacing w:line="360" w:lineRule="auto"/>
        <w:jc w:val="both"/>
        <w:rPr>
          <w:rFonts w:ascii="Arial Narrow" w:hAnsi="Arial Narrow" w:cs="Arial"/>
          <w:sz w:val="20"/>
          <w:szCs w:val="20"/>
        </w:rPr>
      </w:pPr>
      <w:r w:rsidRPr="00AF009F">
        <w:rPr>
          <w:rFonts w:ascii="Arial Narrow" w:hAnsi="Arial Narrow" w:cs="Arial"/>
          <w:sz w:val="20"/>
          <w:szCs w:val="20"/>
        </w:rPr>
        <w:tab/>
        <w:t xml:space="preserve">Elle doit être propre, exempte d’argile, de vase, et de débris végétaux </w:t>
      </w:r>
    </w:p>
    <w:p w:rsidR="00BC15D2" w:rsidRPr="00AF009F" w:rsidRDefault="00BC15D2" w:rsidP="00BC15D2">
      <w:pPr>
        <w:spacing w:line="360" w:lineRule="auto"/>
        <w:jc w:val="both"/>
        <w:rPr>
          <w:rFonts w:ascii="Arial Narrow" w:hAnsi="Arial Narrow" w:cs="Arial"/>
          <w:b/>
          <w:sz w:val="20"/>
          <w:szCs w:val="20"/>
        </w:rPr>
      </w:pPr>
      <w:r w:rsidRPr="00AF009F">
        <w:rPr>
          <w:rFonts w:ascii="Arial Narrow" w:hAnsi="Arial Narrow" w:cs="Arial"/>
          <w:b/>
          <w:sz w:val="20"/>
          <w:szCs w:val="20"/>
        </w:rPr>
        <w:t>II.3 - DOSAGE DE BETON ET DE MORTIER :</w:t>
      </w:r>
    </w:p>
    <w:p w:rsidR="00BC15D2" w:rsidRPr="00AF009F" w:rsidRDefault="00BC15D2" w:rsidP="00BC15D2">
      <w:pPr>
        <w:spacing w:line="360" w:lineRule="auto"/>
        <w:jc w:val="both"/>
        <w:rPr>
          <w:rFonts w:ascii="Arial Narrow" w:hAnsi="Arial Narrow" w:cs="Arial"/>
          <w:b/>
          <w:sz w:val="20"/>
          <w:szCs w:val="20"/>
        </w:rPr>
      </w:pPr>
      <w:r w:rsidRPr="00AF009F">
        <w:rPr>
          <w:rFonts w:ascii="Arial Narrow" w:hAnsi="Arial Narrow" w:cs="Arial"/>
          <w:b/>
          <w:sz w:val="20"/>
          <w:szCs w:val="20"/>
        </w:rPr>
        <w:t xml:space="preserve">II.3.1 - DOSAGE DE BETON </w:t>
      </w:r>
    </w:p>
    <w:p w:rsidR="00BC15D2" w:rsidRPr="00AF009F" w:rsidRDefault="00BC15D2" w:rsidP="00BC15D2">
      <w:pPr>
        <w:spacing w:line="360" w:lineRule="auto"/>
        <w:jc w:val="both"/>
        <w:rPr>
          <w:rFonts w:ascii="Arial Narrow" w:hAnsi="Arial Narrow" w:cs="Arial"/>
          <w:b/>
          <w:color w:val="000000"/>
          <w:sz w:val="20"/>
          <w:szCs w:val="20"/>
        </w:rPr>
      </w:pPr>
      <w:r w:rsidRPr="00AF009F">
        <w:rPr>
          <w:rFonts w:ascii="Arial Narrow" w:hAnsi="Arial Narrow" w:cs="Arial"/>
          <w:b/>
          <w:color w:val="000000"/>
          <w:sz w:val="20"/>
          <w:szCs w:val="20"/>
        </w:rPr>
        <w:t>LES DIFFERENTS TYPES DE DOSAGE EN BETONS A RESPECTER</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3"/>
        <w:gridCol w:w="1549"/>
        <w:gridCol w:w="5245"/>
      </w:tblGrid>
      <w:tr w:rsidR="00BC15D2" w:rsidRPr="00AF009F" w:rsidTr="00BC15D2">
        <w:tc>
          <w:tcPr>
            <w:tcW w:w="1853" w:type="dxa"/>
            <w:vAlign w:val="center"/>
          </w:tcPr>
          <w:p w:rsidR="00BC15D2" w:rsidRPr="00AF009F" w:rsidRDefault="00BC15D2" w:rsidP="00BC15D2">
            <w:pPr>
              <w:jc w:val="both"/>
              <w:rPr>
                <w:rFonts w:ascii="Arial Narrow" w:hAnsi="Arial Narrow" w:cs="Arial"/>
                <w:b/>
                <w:bCs/>
                <w:color w:val="000000"/>
                <w:sz w:val="20"/>
                <w:szCs w:val="20"/>
              </w:rPr>
            </w:pPr>
            <w:r w:rsidRPr="00AF009F">
              <w:rPr>
                <w:rFonts w:ascii="Arial Narrow" w:hAnsi="Arial Narrow" w:cs="Arial"/>
                <w:b/>
                <w:bCs/>
                <w:color w:val="000000"/>
                <w:sz w:val="20"/>
                <w:szCs w:val="20"/>
              </w:rPr>
              <w:t>DESIGNATION</w:t>
            </w:r>
          </w:p>
        </w:tc>
        <w:tc>
          <w:tcPr>
            <w:tcW w:w="1549" w:type="dxa"/>
            <w:vAlign w:val="center"/>
          </w:tcPr>
          <w:p w:rsidR="00BC15D2" w:rsidRPr="00AF009F" w:rsidRDefault="00BC15D2" w:rsidP="00BC15D2">
            <w:pPr>
              <w:jc w:val="both"/>
              <w:rPr>
                <w:rFonts w:ascii="Arial Narrow" w:hAnsi="Arial Narrow" w:cs="Arial"/>
                <w:b/>
                <w:bCs/>
                <w:color w:val="000000"/>
                <w:sz w:val="20"/>
                <w:szCs w:val="20"/>
              </w:rPr>
            </w:pPr>
            <w:r w:rsidRPr="00AF009F">
              <w:rPr>
                <w:rFonts w:ascii="Arial Narrow" w:hAnsi="Arial Narrow" w:cs="Arial"/>
                <w:b/>
                <w:bCs/>
                <w:color w:val="000000"/>
                <w:sz w:val="20"/>
                <w:szCs w:val="20"/>
              </w:rPr>
              <w:t>DOSAGE</w:t>
            </w:r>
          </w:p>
        </w:tc>
        <w:tc>
          <w:tcPr>
            <w:tcW w:w="5245" w:type="dxa"/>
            <w:vAlign w:val="center"/>
          </w:tcPr>
          <w:p w:rsidR="00BC15D2" w:rsidRPr="00AF009F" w:rsidRDefault="00BC15D2" w:rsidP="00BC15D2">
            <w:pPr>
              <w:jc w:val="both"/>
              <w:rPr>
                <w:rFonts w:ascii="Arial Narrow" w:hAnsi="Arial Narrow" w:cs="Arial"/>
                <w:b/>
                <w:bCs/>
                <w:color w:val="000000"/>
                <w:sz w:val="20"/>
                <w:szCs w:val="20"/>
              </w:rPr>
            </w:pPr>
            <w:r w:rsidRPr="00AF009F">
              <w:rPr>
                <w:rFonts w:ascii="Arial Narrow" w:hAnsi="Arial Narrow" w:cs="Arial"/>
                <w:b/>
                <w:bCs/>
                <w:color w:val="000000"/>
                <w:sz w:val="20"/>
                <w:szCs w:val="20"/>
              </w:rPr>
              <w:t>OUVRAGE</w:t>
            </w:r>
          </w:p>
        </w:tc>
      </w:tr>
      <w:tr w:rsidR="00BC15D2" w:rsidRPr="00AF009F" w:rsidTr="00BC15D2">
        <w:tc>
          <w:tcPr>
            <w:tcW w:w="1853" w:type="dxa"/>
            <w:vAlign w:val="center"/>
          </w:tcPr>
          <w:p w:rsidR="00BC15D2" w:rsidRPr="00AF009F" w:rsidRDefault="00BC15D2" w:rsidP="00BC15D2">
            <w:pPr>
              <w:jc w:val="both"/>
              <w:rPr>
                <w:rFonts w:ascii="Arial Narrow" w:hAnsi="Arial Narrow" w:cs="Arial"/>
                <w:color w:val="000000"/>
                <w:sz w:val="20"/>
                <w:szCs w:val="20"/>
              </w:rPr>
            </w:pPr>
            <w:r w:rsidRPr="00AF009F">
              <w:rPr>
                <w:rFonts w:ascii="Arial Narrow" w:hAnsi="Arial Narrow" w:cs="Arial"/>
                <w:color w:val="000000"/>
                <w:sz w:val="20"/>
                <w:szCs w:val="20"/>
              </w:rPr>
              <w:t>Béton maigre</w:t>
            </w:r>
          </w:p>
        </w:tc>
        <w:tc>
          <w:tcPr>
            <w:tcW w:w="1549" w:type="dxa"/>
            <w:vAlign w:val="center"/>
          </w:tcPr>
          <w:p w:rsidR="00BC15D2" w:rsidRPr="00AF009F" w:rsidRDefault="00BC15D2" w:rsidP="00BC15D2">
            <w:pPr>
              <w:jc w:val="both"/>
              <w:rPr>
                <w:rFonts w:ascii="Arial Narrow" w:hAnsi="Arial Narrow" w:cs="Arial"/>
                <w:color w:val="000000"/>
                <w:sz w:val="20"/>
                <w:szCs w:val="20"/>
              </w:rPr>
            </w:pPr>
            <w:r w:rsidRPr="00AF009F">
              <w:rPr>
                <w:rFonts w:ascii="Arial Narrow" w:hAnsi="Arial Narrow" w:cs="Arial"/>
                <w:color w:val="000000"/>
                <w:sz w:val="20"/>
                <w:szCs w:val="20"/>
              </w:rPr>
              <w:t>150 kg/m3</w:t>
            </w:r>
          </w:p>
        </w:tc>
        <w:tc>
          <w:tcPr>
            <w:tcW w:w="5245" w:type="dxa"/>
            <w:vAlign w:val="center"/>
          </w:tcPr>
          <w:p w:rsidR="00BC15D2" w:rsidRPr="00AF009F" w:rsidRDefault="00BC15D2" w:rsidP="00BC15D2">
            <w:pPr>
              <w:jc w:val="both"/>
              <w:rPr>
                <w:rFonts w:ascii="Arial Narrow" w:hAnsi="Arial Narrow" w:cs="Arial"/>
                <w:color w:val="000000"/>
                <w:sz w:val="20"/>
                <w:szCs w:val="20"/>
              </w:rPr>
            </w:pPr>
            <w:r w:rsidRPr="00AF009F">
              <w:rPr>
                <w:rFonts w:ascii="Arial Narrow" w:hAnsi="Arial Narrow" w:cs="Arial"/>
                <w:color w:val="000000"/>
                <w:sz w:val="20"/>
                <w:szCs w:val="20"/>
              </w:rPr>
              <w:t>Béton propreté</w:t>
            </w:r>
          </w:p>
        </w:tc>
      </w:tr>
      <w:tr w:rsidR="00BC15D2" w:rsidRPr="00AF009F" w:rsidTr="00BC15D2">
        <w:tc>
          <w:tcPr>
            <w:tcW w:w="1853" w:type="dxa"/>
            <w:vAlign w:val="center"/>
          </w:tcPr>
          <w:p w:rsidR="00BC15D2" w:rsidRPr="00AF009F" w:rsidRDefault="00BC15D2" w:rsidP="00BC15D2">
            <w:pPr>
              <w:jc w:val="both"/>
              <w:rPr>
                <w:rFonts w:ascii="Arial Narrow" w:hAnsi="Arial Narrow" w:cs="Arial"/>
                <w:color w:val="000000"/>
                <w:sz w:val="20"/>
                <w:szCs w:val="20"/>
              </w:rPr>
            </w:pPr>
            <w:r w:rsidRPr="00AF009F">
              <w:rPr>
                <w:rFonts w:ascii="Arial Narrow" w:hAnsi="Arial Narrow" w:cs="Arial"/>
                <w:color w:val="000000"/>
                <w:sz w:val="20"/>
                <w:szCs w:val="20"/>
              </w:rPr>
              <w:t>Béton massif</w:t>
            </w:r>
          </w:p>
        </w:tc>
        <w:tc>
          <w:tcPr>
            <w:tcW w:w="1549" w:type="dxa"/>
            <w:vAlign w:val="center"/>
          </w:tcPr>
          <w:p w:rsidR="00BC15D2" w:rsidRPr="00AF009F" w:rsidRDefault="00BC15D2" w:rsidP="00BC15D2">
            <w:pPr>
              <w:jc w:val="both"/>
              <w:rPr>
                <w:rFonts w:ascii="Arial Narrow" w:hAnsi="Arial Narrow" w:cs="Arial"/>
                <w:color w:val="000000"/>
                <w:sz w:val="20"/>
                <w:szCs w:val="20"/>
              </w:rPr>
            </w:pPr>
            <w:r w:rsidRPr="00AF009F">
              <w:rPr>
                <w:rFonts w:ascii="Arial Narrow" w:hAnsi="Arial Narrow" w:cs="Arial"/>
                <w:color w:val="000000"/>
                <w:sz w:val="20"/>
                <w:szCs w:val="20"/>
              </w:rPr>
              <w:t>350 kg/m3</w:t>
            </w:r>
          </w:p>
        </w:tc>
        <w:tc>
          <w:tcPr>
            <w:tcW w:w="5245" w:type="dxa"/>
            <w:vAlign w:val="center"/>
          </w:tcPr>
          <w:p w:rsidR="00BC15D2" w:rsidRPr="00AF009F" w:rsidRDefault="00BC15D2" w:rsidP="00BC15D2">
            <w:pPr>
              <w:jc w:val="both"/>
              <w:rPr>
                <w:rFonts w:ascii="Arial Narrow" w:hAnsi="Arial Narrow" w:cs="Arial"/>
                <w:color w:val="000000"/>
                <w:sz w:val="20"/>
                <w:szCs w:val="20"/>
              </w:rPr>
            </w:pPr>
            <w:r w:rsidRPr="00AF009F">
              <w:rPr>
                <w:rFonts w:ascii="Arial Narrow" w:hAnsi="Arial Narrow" w:cs="Arial"/>
                <w:color w:val="000000"/>
                <w:sz w:val="20"/>
                <w:szCs w:val="20"/>
              </w:rPr>
              <w:t>Dallage au sol</w:t>
            </w:r>
          </w:p>
        </w:tc>
      </w:tr>
      <w:tr w:rsidR="00BC15D2" w:rsidRPr="00AF009F" w:rsidTr="00BC15D2">
        <w:tc>
          <w:tcPr>
            <w:tcW w:w="1853" w:type="dxa"/>
            <w:vAlign w:val="center"/>
          </w:tcPr>
          <w:p w:rsidR="00BC15D2" w:rsidRPr="00AF009F" w:rsidRDefault="00BC15D2" w:rsidP="00BC15D2">
            <w:pPr>
              <w:jc w:val="both"/>
              <w:rPr>
                <w:rFonts w:ascii="Arial Narrow" w:hAnsi="Arial Narrow" w:cs="Arial"/>
                <w:color w:val="000000"/>
                <w:sz w:val="20"/>
                <w:szCs w:val="20"/>
              </w:rPr>
            </w:pPr>
            <w:r w:rsidRPr="00AF009F">
              <w:rPr>
                <w:rFonts w:ascii="Arial Narrow" w:hAnsi="Arial Narrow" w:cs="Arial"/>
                <w:color w:val="000000"/>
                <w:sz w:val="20"/>
                <w:szCs w:val="20"/>
              </w:rPr>
              <w:t>Béton armé</w:t>
            </w:r>
          </w:p>
        </w:tc>
        <w:tc>
          <w:tcPr>
            <w:tcW w:w="1549" w:type="dxa"/>
            <w:vAlign w:val="center"/>
          </w:tcPr>
          <w:p w:rsidR="00BC15D2" w:rsidRPr="00AF009F" w:rsidRDefault="00BC15D2" w:rsidP="00BC15D2">
            <w:pPr>
              <w:jc w:val="both"/>
              <w:rPr>
                <w:rFonts w:ascii="Arial Narrow" w:hAnsi="Arial Narrow" w:cs="Arial"/>
                <w:color w:val="000000"/>
                <w:sz w:val="20"/>
                <w:szCs w:val="20"/>
              </w:rPr>
            </w:pPr>
            <w:r w:rsidRPr="00AF009F">
              <w:rPr>
                <w:rFonts w:ascii="Arial Narrow" w:hAnsi="Arial Narrow" w:cs="Arial"/>
                <w:color w:val="000000"/>
                <w:sz w:val="20"/>
                <w:szCs w:val="20"/>
              </w:rPr>
              <w:t>350 kg/m3</w:t>
            </w:r>
          </w:p>
        </w:tc>
        <w:tc>
          <w:tcPr>
            <w:tcW w:w="5245" w:type="dxa"/>
            <w:vAlign w:val="center"/>
          </w:tcPr>
          <w:p w:rsidR="00BC15D2" w:rsidRPr="00AF009F" w:rsidRDefault="00BC15D2" w:rsidP="00BC15D2">
            <w:pPr>
              <w:jc w:val="both"/>
              <w:rPr>
                <w:rFonts w:ascii="Arial Narrow" w:hAnsi="Arial Narrow" w:cs="Arial"/>
                <w:color w:val="000000"/>
                <w:sz w:val="20"/>
                <w:szCs w:val="20"/>
              </w:rPr>
            </w:pPr>
            <w:r w:rsidRPr="00AF009F">
              <w:rPr>
                <w:rFonts w:ascii="Arial Narrow" w:hAnsi="Arial Narrow" w:cs="Arial"/>
                <w:color w:val="000000"/>
                <w:sz w:val="20"/>
                <w:szCs w:val="20"/>
              </w:rPr>
              <w:t>Ouvrage porteur en béton armé en infra et superstructure</w:t>
            </w:r>
          </w:p>
        </w:tc>
      </w:tr>
    </w:tbl>
    <w:p w:rsidR="00BC15D2" w:rsidRPr="00AF009F" w:rsidRDefault="00BC15D2" w:rsidP="00BC15D2">
      <w:pPr>
        <w:jc w:val="both"/>
        <w:rPr>
          <w:rFonts w:ascii="Arial Narrow" w:hAnsi="Arial Narrow" w:cs="Arial"/>
          <w:color w:val="000000"/>
          <w:sz w:val="20"/>
          <w:szCs w:val="20"/>
        </w:rPr>
      </w:pPr>
      <w:r w:rsidRPr="00AF009F">
        <w:rPr>
          <w:rFonts w:ascii="Arial Narrow" w:hAnsi="Arial Narrow" w:cs="Arial"/>
          <w:color w:val="000000"/>
          <w:sz w:val="20"/>
          <w:szCs w:val="20"/>
        </w:rPr>
        <w:t>Les différents types de dosage traduit en termes de brouettes rasées sont les suivants :</w:t>
      </w:r>
    </w:p>
    <w:p w:rsidR="00BC15D2" w:rsidRPr="00AF009F" w:rsidRDefault="00BC15D2" w:rsidP="00BC15D2">
      <w:pPr>
        <w:jc w:val="both"/>
        <w:rPr>
          <w:rFonts w:ascii="Arial Narrow" w:hAnsi="Arial Narrow" w:cs="Arial"/>
          <w:b/>
          <w:bCs/>
          <w:color w:val="000000"/>
          <w:sz w:val="20"/>
          <w:szCs w:val="20"/>
        </w:rPr>
      </w:pPr>
      <w:r w:rsidRPr="00AF009F">
        <w:rPr>
          <w:rFonts w:ascii="Arial Narrow" w:hAnsi="Arial Narrow" w:cs="Arial"/>
          <w:b/>
          <w:bCs/>
          <w:color w:val="000000"/>
          <w:sz w:val="20"/>
          <w:szCs w:val="20"/>
        </w:rPr>
        <w:t>COMPOSITION DES BETONS</w:t>
      </w:r>
    </w:p>
    <w:p w:rsidR="00BC15D2" w:rsidRPr="00AF009F" w:rsidRDefault="00BC15D2" w:rsidP="00BC15D2">
      <w:pPr>
        <w:jc w:val="both"/>
        <w:rPr>
          <w:rFonts w:ascii="Arial Narrow" w:hAnsi="Arial Narrow" w:cs="Arial"/>
          <w:b/>
          <w:bCs/>
          <w:color w:val="000000"/>
          <w:sz w:val="20"/>
          <w:szCs w:val="20"/>
        </w:rPr>
      </w:pPr>
      <w:r w:rsidRPr="00AF009F">
        <w:rPr>
          <w:rFonts w:ascii="Arial Narrow" w:hAnsi="Arial Narrow" w:cs="Arial"/>
          <w:color w:val="000000"/>
          <w:sz w:val="20"/>
          <w:szCs w:val="20"/>
        </w:rPr>
        <w:t>La composition du béton dépend de l’élément pour lequel il sera fabriqué et des prescriptions techniques données. Dans notre cas nous nous limitons aux bétons utilisés couramment dans la construction simple. De ce fait, nous ferons rappel seulement des dosages à utiliser dans les éléments que nous nous proposons d’exécuter et le matériel utilisé comme référence.</w:t>
      </w:r>
    </w:p>
    <w:p w:rsidR="00BC15D2" w:rsidRPr="00AF009F" w:rsidRDefault="00BC15D2" w:rsidP="00BC15D2">
      <w:pPr>
        <w:jc w:val="both"/>
        <w:rPr>
          <w:rFonts w:ascii="Arial Narrow" w:hAnsi="Arial Narrow" w:cs="Arial"/>
          <w:b/>
          <w:bCs/>
          <w:color w:val="000000"/>
          <w:sz w:val="20"/>
          <w:szCs w:val="20"/>
          <w:u w:val="single"/>
        </w:rPr>
      </w:pPr>
      <w:r w:rsidRPr="00AF009F">
        <w:rPr>
          <w:rFonts w:ascii="Arial Narrow" w:hAnsi="Arial Narrow" w:cs="Arial"/>
          <w:b/>
          <w:bCs/>
          <w:color w:val="000000"/>
          <w:sz w:val="20"/>
          <w:szCs w:val="20"/>
        </w:rPr>
        <w:t xml:space="preserve">1° </w:t>
      </w:r>
      <w:r w:rsidRPr="00AF009F">
        <w:rPr>
          <w:rFonts w:ascii="Arial Narrow" w:hAnsi="Arial Narrow" w:cs="Arial"/>
          <w:b/>
          <w:bCs/>
          <w:color w:val="000000"/>
          <w:sz w:val="20"/>
          <w:szCs w:val="20"/>
          <w:u w:val="single"/>
        </w:rPr>
        <w:t xml:space="preserve">Béton de propreté, </w:t>
      </w:r>
      <w:r w:rsidRPr="00AF009F">
        <w:rPr>
          <w:rFonts w:ascii="Arial Narrow" w:hAnsi="Arial Narrow" w:cs="Arial"/>
          <w:color w:val="000000"/>
          <w:sz w:val="20"/>
          <w:szCs w:val="20"/>
        </w:rPr>
        <w:t>sera dosé à 150 Kg/m</w:t>
      </w:r>
      <w:r w:rsidRPr="00AF009F">
        <w:rPr>
          <w:rFonts w:ascii="Arial Narrow" w:hAnsi="Arial Narrow" w:cs="Arial"/>
          <w:color w:val="000000"/>
          <w:sz w:val="20"/>
          <w:szCs w:val="20"/>
          <w:vertAlign w:val="superscript"/>
        </w:rPr>
        <w:t>3</w:t>
      </w:r>
      <w:r w:rsidRPr="00AF009F">
        <w:rPr>
          <w:rFonts w:ascii="Arial Narrow" w:hAnsi="Arial Narrow" w:cs="Arial"/>
          <w:color w:val="000000"/>
          <w:sz w:val="20"/>
          <w:szCs w:val="20"/>
        </w:rPr>
        <w:t xml:space="preserve">. Ainsi </w:t>
      </w:r>
      <w:r w:rsidRPr="00AF009F">
        <w:rPr>
          <w:rFonts w:ascii="Arial Narrow" w:hAnsi="Arial Narrow" w:cs="Arial"/>
          <w:b/>
          <w:bCs/>
          <w:color w:val="000000"/>
          <w:sz w:val="20"/>
          <w:szCs w:val="20"/>
        </w:rPr>
        <w:t>le mètre cube de béton dosé à</w:t>
      </w:r>
      <w:r w:rsidRPr="00AF009F">
        <w:rPr>
          <w:rFonts w:ascii="Arial Narrow" w:hAnsi="Arial Narrow" w:cs="Arial"/>
          <w:color w:val="000000"/>
          <w:sz w:val="20"/>
          <w:szCs w:val="20"/>
        </w:rPr>
        <w:t xml:space="preserve"> </w:t>
      </w:r>
      <w:r w:rsidRPr="00AF009F">
        <w:rPr>
          <w:rFonts w:ascii="Arial Narrow" w:hAnsi="Arial Narrow" w:cs="Arial"/>
          <w:b/>
          <w:bCs/>
          <w:color w:val="000000"/>
          <w:sz w:val="20"/>
          <w:szCs w:val="20"/>
        </w:rPr>
        <w:t>150 Kg/m</w:t>
      </w:r>
      <w:r w:rsidRPr="00AF009F">
        <w:rPr>
          <w:rFonts w:ascii="Arial Narrow" w:hAnsi="Arial Narrow" w:cs="Arial"/>
          <w:b/>
          <w:bCs/>
          <w:color w:val="000000"/>
          <w:sz w:val="20"/>
          <w:szCs w:val="20"/>
          <w:vertAlign w:val="superscript"/>
        </w:rPr>
        <w:t>3</w:t>
      </w:r>
      <w:r w:rsidRPr="00AF009F">
        <w:rPr>
          <w:rFonts w:ascii="Arial Narrow" w:hAnsi="Arial Narrow" w:cs="Arial"/>
          <w:color w:val="000000"/>
          <w:sz w:val="20"/>
          <w:szCs w:val="20"/>
        </w:rPr>
        <w:t xml:space="preserve"> aura la composition théorique de :</w:t>
      </w:r>
    </w:p>
    <w:p w:rsidR="00BC15D2" w:rsidRPr="00AF009F" w:rsidRDefault="00BC15D2" w:rsidP="00796A71">
      <w:pPr>
        <w:numPr>
          <w:ilvl w:val="1"/>
          <w:numId w:val="16"/>
        </w:numPr>
        <w:tabs>
          <w:tab w:val="clear" w:pos="1440"/>
        </w:tabs>
        <w:spacing w:line="276" w:lineRule="auto"/>
        <w:ind w:left="0" w:firstLine="0"/>
        <w:jc w:val="both"/>
        <w:rPr>
          <w:rFonts w:ascii="Arial Narrow" w:hAnsi="Arial Narrow" w:cs="Arial"/>
          <w:color w:val="000000"/>
          <w:sz w:val="20"/>
          <w:szCs w:val="20"/>
        </w:rPr>
      </w:pPr>
      <w:smartTag w:uri="urn:schemas-microsoft-com:office:smarttags" w:element="metricconverter">
        <w:smartTagPr>
          <w:attr w:name="ProductID" w:val="0,54 m3"/>
        </w:smartTagPr>
        <w:r w:rsidRPr="00AF009F">
          <w:rPr>
            <w:rFonts w:ascii="Arial Narrow" w:hAnsi="Arial Narrow" w:cs="Arial"/>
            <w:color w:val="000000"/>
            <w:sz w:val="20"/>
            <w:szCs w:val="20"/>
          </w:rPr>
          <w:t>0,54 m</w:t>
        </w:r>
        <w:r w:rsidRPr="00AF009F">
          <w:rPr>
            <w:rFonts w:ascii="Arial Narrow" w:hAnsi="Arial Narrow" w:cs="Arial"/>
            <w:color w:val="000000"/>
            <w:sz w:val="20"/>
            <w:szCs w:val="20"/>
            <w:vertAlign w:val="superscript"/>
          </w:rPr>
          <w:t>3</w:t>
        </w:r>
      </w:smartTag>
      <w:r w:rsidRPr="00AF009F">
        <w:rPr>
          <w:rFonts w:ascii="Arial Narrow" w:hAnsi="Arial Narrow" w:cs="Arial"/>
          <w:color w:val="000000"/>
          <w:sz w:val="20"/>
          <w:szCs w:val="20"/>
        </w:rPr>
        <w:t xml:space="preserve"> ou </w:t>
      </w:r>
      <w:smartTag w:uri="urn:schemas-microsoft-com:office:smarttags" w:element="metricconverter">
        <w:smartTagPr>
          <w:attr w:name="ProductID" w:val="540 litres"/>
        </w:smartTagPr>
        <w:r w:rsidRPr="00AF009F">
          <w:rPr>
            <w:rFonts w:ascii="Arial Narrow" w:hAnsi="Arial Narrow" w:cs="Arial"/>
            <w:color w:val="000000"/>
            <w:sz w:val="20"/>
            <w:szCs w:val="20"/>
          </w:rPr>
          <w:t>540 litres</w:t>
        </w:r>
      </w:smartTag>
      <w:r w:rsidRPr="00AF009F">
        <w:rPr>
          <w:rFonts w:ascii="Arial Narrow" w:hAnsi="Arial Narrow" w:cs="Arial"/>
          <w:color w:val="000000"/>
          <w:sz w:val="20"/>
          <w:szCs w:val="20"/>
        </w:rPr>
        <w:t xml:space="preserve"> de sable, soit 9 brouettes</w:t>
      </w:r>
    </w:p>
    <w:p w:rsidR="00BC15D2" w:rsidRPr="00AF009F" w:rsidRDefault="00BC15D2" w:rsidP="00796A71">
      <w:pPr>
        <w:numPr>
          <w:ilvl w:val="1"/>
          <w:numId w:val="16"/>
        </w:numPr>
        <w:tabs>
          <w:tab w:val="clear" w:pos="1440"/>
        </w:tabs>
        <w:spacing w:line="276" w:lineRule="auto"/>
        <w:ind w:left="0" w:firstLine="0"/>
        <w:jc w:val="both"/>
        <w:rPr>
          <w:rFonts w:ascii="Arial Narrow" w:hAnsi="Arial Narrow" w:cs="Arial"/>
          <w:color w:val="000000"/>
          <w:sz w:val="20"/>
          <w:szCs w:val="20"/>
        </w:rPr>
      </w:pPr>
      <w:smartTag w:uri="urn:schemas-microsoft-com:office:smarttags" w:element="metricconverter">
        <w:smartTagPr>
          <w:attr w:name="ProductID" w:val="0,72 m3"/>
        </w:smartTagPr>
        <w:r w:rsidRPr="00AF009F">
          <w:rPr>
            <w:rFonts w:ascii="Arial Narrow" w:hAnsi="Arial Narrow" w:cs="Arial"/>
            <w:color w:val="000000"/>
            <w:sz w:val="20"/>
            <w:szCs w:val="20"/>
          </w:rPr>
          <w:t>0,72 m</w:t>
        </w:r>
        <w:r w:rsidRPr="00AF009F">
          <w:rPr>
            <w:rFonts w:ascii="Arial Narrow" w:hAnsi="Arial Narrow" w:cs="Arial"/>
            <w:color w:val="000000"/>
            <w:sz w:val="20"/>
            <w:szCs w:val="20"/>
            <w:vertAlign w:val="superscript"/>
          </w:rPr>
          <w:t>3</w:t>
        </w:r>
      </w:smartTag>
      <w:r w:rsidRPr="00AF009F">
        <w:rPr>
          <w:rFonts w:ascii="Arial Narrow" w:hAnsi="Arial Narrow" w:cs="Arial"/>
          <w:color w:val="000000"/>
          <w:sz w:val="20"/>
          <w:szCs w:val="20"/>
        </w:rPr>
        <w:t xml:space="preserve"> ou </w:t>
      </w:r>
      <w:smartTag w:uri="urn:schemas-microsoft-com:office:smarttags" w:element="metricconverter">
        <w:smartTagPr>
          <w:attr w:name="ProductID" w:val="720 litres"/>
        </w:smartTagPr>
        <w:r w:rsidRPr="00AF009F">
          <w:rPr>
            <w:rFonts w:ascii="Arial Narrow" w:hAnsi="Arial Narrow" w:cs="Arial"/>
            <w:color w:val="000000"/>
            <w:sz w:val="20"/>
            <w:szCs w:val="20"/>
          </w:rPr>
          <w:t>720 litres</w:t>
        </w:r>
      </w:smartTag>
      <w:r w:rsidRPr="00AF009F">
        <w:rPr>
          <w:rFonts w:ascii="Arial Narrow" w:hAnsi="Arial Narrow" w:cs="Arial"/>
          <w:color w:val="000000"/>
          <w:sz w:val="20"/>
          <w:szCs w:val="20"/>
        </w:rPr>
        <w:t xml:space="preserve"> de gravier, soit 12 brouettes</w:t>
      </w:r>
    </w:p>
    <w:p w:rsidR="00BC15D2" w:rsidRPr="00AF009F" w:rsidRDefault="00BC15D2" w:rsidP="00796A71">
      <w:pPr>
        <w:numPr>
          <w:ilvl w:val="1"/>
          <w:numId w:val="16"/>
        </w:numPr>
        <w:tabs>
          <w:tab w:val="clear" w:pos="1440"/>
        </w:tabs>
        <w:spacing w:line="276" w:lineRule="auto"/>
        <w:ind w:left="0" w:firstLine="0"/>
        <w:jc w:val="both"/>
        <w:rPr>
          <w:rFonts w:ascii="Arial Narrow" w:hAnsi="Arial Narrow" w:cs="Arial"/>
          <w:color w:val="000000"/>
          <w:sz w:val="20"/>
          <w:szCs w:val="20"/>
        </w:rPr>
      </w:pPr>
      <w:smartTag w:uri="urn:schemas-microsoft-com:office:smarttags" w:element="metricconverter">
        <w:smartTagPr>
          <w:attr w:name="ProductID" w:val="150 kg"/>
        </w:smartTagPr>
        <w:r w:rsidRPr="00AF009F">
          <w:rPr>
            <w:rFonts w:ascii="Arial Narrow" w:hAnsi="Arial Narrow" w:cs="Arial"/>
            <w:color w:val="000000"/>
            <w:sz w:val="20"/>
            <w:szCs w:val="20"/>
          </w:rPr>
          <w:t>150 Kg</w:t>
        </w:r>
      </w:smartTag>
      <w:r w:rsidRPr="00AF009F">
        <w:rPr>
          <w:rFonts w:ascii="Arial Narrow" w:hAnsi="Arial Narrow" w:cs="Arial"/>
          <w:color w:val="000000"/>
          <w:sz w:val="20"/>
          <w:szCs w:val="20"/>
        </w:rPr>
        <w:t xml:space="preserve"> ou 3 sacs de ciment de </w:t>
      </w:r>
      <w:smartTag w:uri="urn:schemas-microsoft-com:office:smarttags" w:element="metricconverter">
        <w:smartTagPr>
          <w:attr w:name="ProductID" w:val="50 Kg"/>
        </w:smartTagPr>
        <w:r w:rsidRPr="00AF009F">
          <w:rPr>
            <w:rFonts w:ascii="Arial Narrow" w:hAnsi="Arial Narrow" w:cs="Arial"/>
            <w:color w:val="000000"/>
            <w:sz w:val="20"/>
            <w:szCs w:val="20"/>
          </w:rPr>
          <w:t>50 Kg</w:t>
        </w:r>
      </w:smartTag>
      <w:r w:rsidRPr="00AF009F">
        <w:rPr>
          <w:rFonts w:ascii="Arial Narrow" w:hAnsi="Arial Narrow" w:cs="Arial"/>
          <w:color w:val="000000"/>
          <w:sz w:val="20"/>
          <w:szCs w:val="20"/>
        </w:rPr>
        <w:t xml:space="preserve"> chacun (1 sac de ciment a un volume de </w:t>
      </w:r>
      <w:smartTag w:uri="urn:schemas-microsoft-com:office:smarttags" w:element="metricconverter">
        <w:smartTagPr>
          <w:attr w:name="ProductID" w:val="20 l"/>
        </w:smartTagPr>
        <w:r w:rsidRPr="00AF009F">
          <w:rPr>
            <w:rFonts w:ascii="Arial Narrow" w:hAnsi="Arial Narrow" w:cs="Arial"/>
            <w:color w:val="000000"/>
            <w:sz w:val="20"/>
            <w:szCs w:val="20"/>
          </w:rPr>
          <w:t>20 l</w:t>
        </w:r>
      </w:smartTag>
      <w:r w:rsidRPr="00AF009F">
        <w:rPr>
          <w:rFonts w:ascii="Arial Narrow" w:hAnsi="Arial Narrow" w:cs="Arial"/>
          <w:color w:val="000000"/>
          <w:sz w:val="20"/>
          <w:szCs w:val="20"/>
        </w:rPr>
        <w:t>),</w:t>
      </w:r>
    </w:p>
    <w:p w:rsidR="00BC15D2" w:rsidRPr="00AF009F" w:rsidRDefault="00BC15D2" w:rsidP="00796A71">
      <w:pPr>
        <w:numPr>
          <w:ilvl w:val="1"/>
          <w:numId w:val="16"/>
        </w:numPr>
        <w:tabs>
          <w:tab w:val="clear" w:pos="1440"/>
        </w:tabs>
        <w:spacing w:line="276" w:lineRule="auto"/>
        <w:ind w:left="0" w:firstLine="0"/>
        <w:jc w:val="both"/>
        <w:rPr>
          <w:rFonts w:ascii="Arial Narrow" w:hAnsi="Arial Narrow" w:cs="Arial"/>
          <w:color w:val="000000"/>
          <w:sz w:val="20"/>
          <w:szCs w:val="20"/>
        </w:rPr>
      </w:pPr>
      <w:smartTag w:uri="urn:schemas-microsoft-com:office:smarttags" w:element="metricconverter">
        <w:smartTagPr>
          <w:attr w:name="ProductID" w:val="0,09 m3"/>
        </w:smartTagPr>
        <w:r w:rsidRPr="00AF009F">
          <w:rPr>
            <w:rFonts w:ascii="Arial Narrow" w:hAnsi="Arial Narrow" w:cs="Arial"/>
            <w:color w:val="000000"/>
            <w:sz w:val="20"/>
            <w:szCs w:val="20"/>
          </w:rPr>
          <w:t>0,09 m</w:t>
        </w:r>
        <w:r w:rsidRPr="00AF009F">
          <w:rPr>
            <w:rFonts w:ascii="Arial Narrow" w:hAnsi="Arial Narrow" w:cs="Arial"/>
            <w:color w:val="000000"/>
            <w:sz w:val="20"/>
            <w:szCs w:val="20"/>
            <w:vertAlign w:val="superscript"/>
          </w:rPr>
          <w:t>3</w:t>
        </w:r>
      </w:smartTag>
      <w:r w:rsidRPr="00AF009F">
        <w:rPr>
          <w:rFonts w:ascii="Arial Narrow" w:hAnsi="Arial Narrow" w:cs="Arial"/>
          <w:color w:val="000000"/>
          <w:sz w:val="20"/>
          <w:szCs w:val="20"/>
        </w:rPr>
        <w:t xml:space="preserve"> ou </w:t>
      </w:r>
      <w:smartTag w:uri="urn:schemas-microsoft-com:office:smarttags" w:element="metricconverter">
        <w:smartTagPr>
          <w:attr w:name="ProductID" w:val="90 litres"/>
        </w:smartTagPr>
        <w:r w:rsidRPr="00AF009F">
          <w:rPr>
            <w:rFonts w:ascii="Arial Narrow" w:hAnsi="Arial Narrow" w:cs="Arial"/>
            <w:color w:val="000000"/>
            <w:sz w:val="20"/>
            <w:szCs w:val="20"/>
          </w:rPr>
          <w:t>90 litres</w:t>
        </w:r>
      </w:smartTag>
      <w:r w:rsidRPr="00AF009F">
        <w:rPr>
          <w:rFonts w:ascii="Arial Narrow" w:hAnsi="Arial Narrow" w:cs="Arial"/>
          <w:color w:val="000000"/>
          <w:sz w:val="20"/>
          <w:szCs w:val="20"/>
        </w:rPr>
        <w:t xml:space="preserve"> d’eau, soit 9 seaux</w:t>
      </w:r>
    </w:p>
    <w:p w:rsidR="00BC15D2" w:rsidRPr="00AF009F" w:rsidRDefault="00BC15D2" w:rsidP="00BC15D2">
      <w:pPr>
        <w:spacing w:line="360" w:lineRule="auto"/>
        <w:ind w:left="-1080" w:firstLine="1080"/>
        <w:jc w:val="both"/>
        <w:rPr>
          <w:rFonts w:ascii="Arial Narrow" w:hAnsi="Arial Narrow" w:cs="Arial"/>
          <w:color w:val="000000"/>
          <w:sz w:val="20"/>
          <w:szCs w:val="20"/>
        </w:rPr>
      </w:pPr>
      <w:r w:rsidRPr="00AF009F">
        <w:rPr>
          <w:rFonts w:ascii="Arial Narrow" w:hAnsi="Arial Narrow" w:cs="Arial"/>
          <w:b/>
          <w:bCs/>
          <w:color w:val="000000"/>
          <w:sz w:val="20"/>
          <w:szCs w:val="20"/>
        </w:rPr>
        <w:t xml:space="preserve">2. </w:t>
      </w:r>
      <w:r w:rsidRPr="00AF009F">
        <w:rPr>
          <w:rFonts w:ascii="Arial Narrow" w:hAnsi="Arial Narrow" w:cs="Arial"/>
          <w:b/>
          <w:bCs/>
          <w:color w:val="000000"/>
          <w:sz w:val="20"/>
          <w:szCs w:val="20"/>
          <w:u w:val="single"/>
        </w:rPr>
        <w:t>Béton légèrement armé</w:t>
      </w:r>
    </w:p>
    <w:p w:rsidR="00BC15D2" w:rsidRPr="00AF009F" w:rsidRDefault="00BC15D2" w:rsidP="00BC15D2">
      <w:pPr>
        <w:spacing w:line="360" w:lineRule="auto"/>
        <w:jc w:val="both"/>
        <w:rPr>
          <w:rFonts w:ascii="Arial Narrow" w:hAnsi="Arial Narrow" w:cs="Arial"/>
          <w:color w:val="000000"/>
          <w:sz w:val="20"/>
          <w:szCs w:val="20"/>
        </w:rPr>
      </w:pPr>
      <w:r w:rsidRPr="00AF009F">
        <w:rPr>
          <w:rFonts w:ascii="Arial Narrow" w:hAnsi="Arial Narrow" w:cs="Arial"/>
          <w:color w:val="000000"/>
          <w:sz w:val="20"/>
          <w:szCs w:val="20"/>
        </w:rPr>
        <w:t>Il sera dosé à 300 Kg/m</w:t>
      </w:r>
      <w:r w:rsidRPr="00AF009F">
        <w:rPr>
          <w:rFonts w:ascii="Arial Narrow" w:hAnsi="Arial Narrow" w:cs="Arial"/>
          <w:color w:val="000000"/>
          <w:sz w:val="20"/>
          <w:szCs w:val="20"/>
          <w:vertAlign w:val="superscript"/>
        </w:rPr>
        <w:t>3</w:t>
      </w:r>
      <w:r w:rsidRPr="00AF009F">
        <w:rPr>
          <w:rFonts w:ascii="Arial Narrow" w:hAnsi="Arial Narrow" w:cs="Arial"/>
          <w:color w:val="000000"/>
          <w:sz w:val="20"/>
          <w:szCs w:val="20"/>
        </w:rPr>
        <w:t xml:space="preserve">. </w:t>
      </w:r>
      <w:r w:rsidRPr="00AF009F">
        <w:rPr>
          <w:rFonts w:ascii="Arial Narrow" w:hAnsi="Arial Narrow" w:cs="Arial"/>
          <w:b/>
          <w:bCs/>
          <w:color w:val="000000"/>
          <w:sz w:val="20"/>
          <w:szCs w:val="20"/>
        </w:rPr>
        <w:t>Le mètre cube de béton dosé à 300 Kg/m</w:t>
      </w:r>
      <w:r w:rsidRPr="00AF009F">
        <w:rPr>
          <w:rFonts w:ascii="Arial Narrow" w:hAnsi="Arial Narrow" w:cs="Arial"/>
          <w:b/>
          <w:bCs/>
          <w:color w:val="000000"/>
          <w:sz w:val="20"/>
          <w:szCs w:val="20"/>
          <w:vertAlign w:val="superscript"/>
        </w:rPr>
        <w:t>3</w:t>
      </w:r>
      <w:r w:rsidRPr="00AF009F">
        <w:rPr>
          <w:rFonts w:ascii="Arial Narrow" w:hAnsi="Arial Narrow" w:cs="Arial"/>
          <w:color w:val="000000"/>
          <w:sz w:val="20"/>
          <w:szCs w:val="20"/>
        </w:rPr>
        <w:t xml:space="preserve"> aura la composition théorique de</w:t>
      </w:r>
    </w:p>
    <w:p w:rsidR="00BC15D2" w:rsidRPr="00AF009F" w:rsidRDefault="00BC15D2" w:rsidP="00796A71">
      <w:pPr>
        <w:numPr>
          <w:ilvl w:val="1"/>
          <w:numId w:val="16"/>
        </w:numPr>
        <w:tabs>
          <w:tab w:val="clear" w:pos="1440"/>
        </w:tabs>
        <w:spacing w:line="360" w:lineRule="auto"/>
        <w:ind w:left="0" w:firstLine="0"/>
        <w:jc w:val="both"/>
        <w:rPr>
          <w:rFonts w:ascii="Arial Narrow" w:hAnsi="Arial Narrow" w:cs="Arial"/>
          <w:color w:val="000000"/>
          <w:sz w:val="20"/>
          <w:szCs w:val="20"/>
        </w:rPr>
      </w:pPr>
      <w:smartTag w:uri="urn:schemas-microsoft-com:office:smarttags" w:element="metricconverter">
        <w:smartTagPr>
          <w:attr w:name="ProductID" w:val="0,400 m3"/>
        </w:smartTagPr>
        <w:r w:rsidRPr="00AF009F">
          <w:rPr>
            <w:rFonts w:ascii="Arial Narrow" w:hAnsi="Arial Narrow" w:cs="Arial"/>
            <w:color w:val="000000"/>
            <w:sz w:val="20"/>
            <w:szCs w:val="20"/>
          </w:rPr>
          <w:t>0,400 m</w:t>
        </w:r>
        <w:r w:rsidRPr="00AF009F">
          <w:rPr>
            <w:rFonts w:ascii="Arial Narrow" w:hAnsi="Arial Narrow" w:cs="Arial"/>
            <w:color w:val="000000"/>
            <w:sz w:val="20"/>
            <w:szCs w:val="20"/>
            <w:vertAlign w:val="superscript"/>
          </w:rPr>
          <w:t>3</w:t>
        </w:r>
      </w:smartTag>
      <w:r w:rsidRPr="00AF009F">
        <w:rPr>
          <w:rFonts w:ascii="Arial Narrow" w:hAnsi="Arial Narrow" w:cs="Arial"/>
          <w:color w:val="000000"/>
          <w:sz w:val="20"/>
          <w:szCs w:val="20"/>
        </w:rPr>
        <w:t xml:space="preserve"> ou </w:t>
      </w:r>
      <w:smartTag w:uri="urn:schemas-microsoft-com:office:smarttags" w:element="metricconverter">
        <w:smartTagPr>
          <w:attr w:name="ProductID" w:val="400 litres"/>
        </w:smartTagPr>
        <w:r w:rsidRPr="00AF009F">
          <w:rPr>
            <w:rFonts w:ascii="Arial Narrow" w:hAnsi="Arial Narrow" w:cs="Arial"/>
            <w:color w:val="000000"/>
            <w:sz w:val="20"/>
            <w:szCs w:val="20"/>
          </w:rPr>
          <w:t>400 litres</w:t>
        </w:r>
      </w:smartTag>
      <w:r w:rsidRPr="00AF009F">
        <w:rPr>
          <w:rFonts w:ascii="Arial Narrow" w:hAnsi="Arial Narrow" w:cs="Arial"/>
          <w:color w:val="000000"/>
          <w:sz w:val="20"/>
          <w:szCs w:val="20"/>
        </w:rPr>
        <w:t xml:space="preserve"> de sable, soit 6,5 brouettes</w:t>
      </w:r>
    </w:p>
    <w:p w:rsidR="00BC15D2" w:rsidRPr="00AF009F" w:rsidRDefault="00BC15D2" w:rsidP="00796A71">
      <w:pPr>
        <w:numPr>
          <w:ilvl w:val="1"/>
          <w:numId w:val="16"/>
        </w:numPr>
        <w:tabs>
          <w:tab w:val="clear" w:pos="1440"/>
        </w:tabs>
        <w:spacing w:line="360" w:lineRule="auto"/>
        <w:ind w:left="0" w:firstLine="0"/>
        <w:jc w:val="both"/>
        <w:rPr>
          <w:rFonts w:ascii="Arial Narrow" w:hAnsi="Arial Narrow" w:cs="Arial"/>
          <w:color w:val="000000"/>
          <w:sz w:val="20"/>
          <w:szCs w:val="20"/>
        </w:rPr>
      </w:pPr>
      <w:smartTag w:uri="urn:schemas-microsoft-com:office:smarttags" w:element="metricconverter">
        <w:smartTagPr>
          <w:attr w:name="ProductID" w:val="0,800 m3"/>
        </w:smartTagPr>
        <w:r w:rsidRPr="00AF009F">
          <w:rPr>
            <w:rFonts w:ascii="Arial Narrow" w:hAnsi="Arial Narrow" w:cs="Arial"/>
            <w:color w:val="000000"/>
            <w:sz w:val="20"/>
            <w:szCs w:val="20"/>
          </w:rPr>
          <w:t>0,800 m</w:t>
        </w:r>
        <w:r w:rsidRPr="00AF009F">
          <w:rPr>
            <w:rFonts w:ascii="Arial Narrow" w:hAnsi="Arial Narrow" w:cs="Arial"/>
            <w:color w:val="000000"/>
            <w:sz w:val="20"/>
            <w:szCs w:val="20"/>
            <w:vertAlign w:val="superscript"/>
          </w:rPr>
          <w:t>3</w:t>
        </w:r>
      </w:smartTag>
      <w:r w:rsidRPr="00AF009F">
        <w:rPr>
          <w:rFonts w:ascii="Arial Narrow" w:hAnsi="Arial Narrow" w:cs="Arial"/>
          <w:color w:val="000000"/>
          <w:sz w:val="20"/>
          <w:szCs w:val="20"/>
        </w:rPr>
        <w:t xml:space="preserve"> ou </w:t>
      </w:r>
      <w:smartTag w:uri="urn:schemas-microsoft-com:office:smarttags" w:element="metricconverter">
        <w:smartTagPr>
          <w:attr w:name="ProductID" w:val="800 litres"/>
        </w:smartTagPr>
        <w:r w:rsidRPr="00AF009F">
          <w:rPr>
            <w:rFonts w:ascii="Arial Narrow" w:hAnsi="Arial Narrow" w:cs="Arial"/>
            <w:color w:val="000000"/>
            <w:sz w:val="20"/>
            <w:szCs w:val="20"/>
          </w:rPr>
          <w:t>800 litres</w:t>
        </w:r>
      </w:smartTag>
      <w:r w:rsidRPr="00AF009F">
        <w:rPr>
          <w:rFonts w:ascii="Arial Narrow" w:hAnsi="Arial Narrow" w:cs="Arial"/>
          <w:color w:val="000000"/>
          <w:sz w:val="20"/>
          <w:szCs w:val="20"/>
        </w:rPr>
        <w:t xml:space="preserve"> de gravier, soit 13 brouettes</w:t>
      </w:r>
    </w:p>
    <w:p w:rsidR="00BC15D2" w:rsidRPr="00AF009F" w:rsidRDefault="00BC15D2" w:rsidP="00796A71">
      <w:pPr>
        <w:numPr>
          <w:ilvl w:val="1"/>
          <w:numId w:val="16"/>
        </w:numPr>
        <w:tabs>
          <w:tab w:val="clear" w:pos="1440"/>
        </w:tabs>
        <w:spacing w:before="100" w:beforeAutospacing="1" w:line="360" w:lineRule="auto"/>
        <w:ind w:left="0" w:firstLine="0"/>
        <w:jc w:val="both"/>
        <w:rPr>
          <w:rFonts w:ascii="Arial Narrow" w:hAnsi="Arial Narrow" w:cs="Arial"/>
          <w:color w:val="000000"/>
          <w:sz w:val="20"/>
          <w:szCs w:val="20"/>
        </w:rPr>
      </w:pPr>
      <w:smartTag w:uri="urn:schemas-microsoft-com:office:smarttags" w:element="metricconverter">
        <w:smartTagPr>
          <w:attr w:name="ProductID" w:val="300 Kg"/>
        </w:smartTagPr>
        <w:r w:rsidRPr="00AF009F">
          <w:rPr>
            <w:rFonts w:ascii="Arial Narrow" w:hAnsi="Arial Narrow" w:cs="Arial"/>
            <w:color w:val="000000"/>
            <w:sz w:val="20"/>
            <w:szCs w:val="20"/>
          </w:rPr>
          <w:t>300 Kg</w:t>
        </w:r>
      </w:smartTag>
      <w:r w:rsidRPr="00AF009F">
        <w:rPr>
          <w:rFonts w:ascii="Arial Narrow" w:hAnsi="Arial Narrow" w:cs="Arial"/>
          <w:color w:val="000000"/>
          <w:sz w:val="20"/>
          <w:szCs w:val="20"/>
        </w:rPr>
        <w:t xml:space="preserve"> ou 6 sacs de ciment de </w:t>
      </w:r>
      <w:smartTag w:uri="urn:schemas-microsoft-com:office:smarttags" w:element="metricconverter">
        <w:smartTagPr>
          <w:attr w:name="ProductID" w:val="50 Kg"/>
        </w:smartTagPr>
        <w:r w:rsidRPr="00AF009F">
          <w:rPr>
            <w:rFonts w:ascii="Arial Narrow" w:hAnsi="Arial Narrow" w:cs="Arial"/>
            <w:color w:val="000000"/>
            <w:sz w:val="20"/>
            <w:szCs w:val="20"/>
          </w:rPr>
          <w:t>50 Kg</w:t>
        </w:r>
      </w:smartTag>
      <w:r w:rsidRPr="00AF009F">
        <w:rPr>
          <w:rFonts w:ascii="Arial Narrow" w:hAnsi="Arial Narrow" w:cs="Arial"/>
          <w:color w:val="000000"/>
          <w:sz w:val="20"/>
          <w:szCs w:val="20"/>
        </w:rPr>
        <w:t xml:space="preserve"> chacun (1 sac de ciment a un volume de </w:t>
      </w:r>
      <w:smartTag w:uri="urn:schemas-microsoft-com:office:smarttags" w:element="metricconverter">
        <w:smartTagPr>
          <w:attr w:name="ProductID" w:val="20 l"/>
        </w:smartTagPr>
        <w:r w:rsidRPr="00AF009F">
          <w:rPr>
            <w:rFonts w:ascii="Arial Narrow" w:hAnsi="Arial Narrow" w:cs="Arial"/>
            <w:color w:val="000000"/>
            <w:sz w:val="20"/>
            <w:szCs w:val="20"/>
          </w:rPr>
          <w:t>20 l</w:t>
        </w:r>
      </w:smartTag>
      <w:r w:rsidRPr="00AF009F">
        <w:rPr>
          <w:rFonts w:ascii="Arial Narrow" w:hAnsi="Arial Narrow" w:cs="Arial"/>
          <w:color w:val="000000"/>
          <w:sz w:val="20"/>
          <w:szCs w:val="20"/>
        </w:rPr>
        <w:t>),</w:t>
      </w:r>
    </w:p>
    <w:p w:rsidR="00BC15D2" w:rsidRPr="00AF009F" w:rsidRDefault="00BC15D2" w:rsidP="00796A71">
      <w:pPr>
        <w:numPr>
          <w:ilvl w:val="1"/>
          <w:numId w:val="16"/>
        </w:numPr>
        <w:tabs>
          <w:tab w:val="clear" w:pos="1440"/>
        </w:tabs>
        <w:spacing w:before="100" w:beforeAutospacing="1" w:line="360" w:lineRule="auto"/>
        <w:ind w:left="0" w:firstLine="0"/>
        <w:jc w:val="both"/>
        <w:rPr>
          <w:rFonts w:ascii="Arial Narrow" w:hAnsi="Arial Narrow" w:cs="Arial"/>
          <w:color w:val="000000"/>
          <w:sz w:val="20"/>
          <w:szCs w:val="20"/>
        </w:rPr>
      </w:pPr>
      <w:smartTag w:uri="urn:schemas-microsoft-com:office:smarttags" w:element="metricconverter">
        <w:smartTagPr>
          <w:attr w:name="ProductID" w:val="0,180 m3"/>
        </w:smartTagPr>
        <w:r w:rsidRPr="00AF009F">
          <w:rPr>
            <w:rFonts w:ascii="Arial Narrow" w:hAnsi="Arial Narrow" w:cs="Arial"/>
            <w:color w:val="000000"/>
            <w:sz w:val="20"/>
            <w:szCs w:val="20"/>
          </w:rPr>
          <w:t>0,180 m</w:t>
        </w:r>
        <w:r w:rsidRPr="00AF009F">
          <w:rPr>
            <w:rFonts w:ascii="Arial Narrow" w:hAnsi="Arial Narrow" w:cs="Arial"/>
            <w:color w:val="000000"/>
            <w:sz w:val="20"/>
            <w:szCs w:val="20"/>
            <w:vertAlign w:val="superscript"/>
          </w:rPr>
          <w:t>3</w:t>
        </w:r>
      </w:smartTag>
      <w:r w:rsidRPr="00AF009F">
        <w:rPr>
          <w:rFonts w:ascii="Arial Narrow" w:hAnsi="Arial Narrow" w:cs="Arial"/>
          <w:color w:val="000000"/>
          <w:sz w:val="20"/>
          <w:szCs w:val="20"/>
        </w:rPr>
        <w:t xml:space="preserve"> ou </w:t>
      </w:r>
      <w:smartTag w:uri="urn:schemas-microsoft-com:office:smarttags" w:element="metricconverter">
        <w:smartTagPr>
          <w:attr w:name="ProductID" w:val="180 litres"/>
        </w:smartTagPr>
        <w:r w:rsidRPr="00AF009F">
          <w:rPr>
            <w:rFonts w:ascii="Arial Narrow" w:hAnsi="Arial Narrow" w:cs="Arial"/>
            <w:color w:val="000000"/>
            <w:sz w:val="20"/>
            <w:szCs w:val="20"/>
          </w:rPr>
          <w:t>180 litres</w:t>
        </w:r>
      </w:smartTag>
      <w:r w:rsidRPr="00AF009F">
        <w:rPr>
          <w:rFonts w:ascii="Arial Narrow" w:hAnsi="Arial Narrow" w:cs="Arial"/>
          <w:color w:val="000000"/>
          <w:sz w:val="20"/>
          <w:szCs w:val="20"/>
        </w:rPr>
        <w:t xml:space="preserve"> d’eau, soit 18 seaux</w:t>
      </w:r>
    </w:p>
    <w:p w:rsidR="00BC15D2" w:rsidRPr="00AF009F" w:rsidRDefault="00BC15D2" w:rsidP="00BC15D2">
      <w:pPr>
        <w:ind w:left="-720"/>
        <w:jc w:val="both"/>
        <w:rPr>
          <w:rFonts w:ascii="Arial Narrow" w:hAnsi="Arial Narrow" w:cs="Arial"/>
          <w:b/>
          <w:bCs/>
          <w:color w:val="000000"/>
          <w:sz w:val="20"/>
          <w:szCs w:val="20"/>
        </w:rPr>
      </w:pPr>
      <w:r w:rsidRPr="00AF009F">
        <w:rPr>
          <w:rFonts w:ascii="Arial Narrow" w:hAnsi="Arial Narrow" w:cs="Arial"/>
          <w:b/>
          <w:bCs/>
          <w:color w:val="000000"/>
          <w:sz w:val="20"/>
          <w:szCs w:val="20"/>
        </w:rPr>
        <w:t xml:space="preserve">3. </w:t>
      </w:r>
      <w:r w:rsidRPr="00AF009F">
        <w:rPr>
          <w:rFonts w:ascii="Arial Narrow" w:hAnsi="Arial Narrow" w:cs="Arial"/>
          <w:b/>
          <w:bCs/>
          <w:color w:val="000000"/>
          <w:sz w:val="20"/>
          <w:szCs w:val="20"/>
          <w:u w:val="single"/>
        </w:rPr>
        <w:t>Béton armé</w:t>
      </w:r>
    </w:p>
    <w:p w:rsidR="00BC15D2" w:rsidRPr="00AF009F" w:rsidRDefault="00BC15D2" w:rsidP="00BC15D2">
      <w:pPr>
        <w:jc w:val="both"/>
        <w:rPr>
          <w:rFonts w:ascii="Arial Narrow" w:hAnsi="Arial Narrow" w:cs="Arial"/>
          <w:color w:val="000000"/>
          <w:sz w:val="20"/>
          <w:szCs w:val="20"/>
        </w:rPr>
      </w:pPr>
      <w:r w:rsidRPr="00AF009F">
        <w:rPr>
          <w:rFonts w:ascii="Arial Narrow" w:hAnsi="Arial Narrow" w:cs="Arial"/>
          <w:color w:val="000000"/>
          <w:sz w:val="20"/>
          <w:szCs w:val="20"/>
        </w:rPr>
        <w:t>Il sera dosé à 350 Kg/m</w:t>
      </w:r>
      <w:r w:rsidRPr="00AF009F">
        <w:rPr>
          <w:rFonts w:ascii="Arial Narrow" w:hAnsi="Arial Narrow" w:cs="Arial"/>
          <w:color w:val="000000"/>
          <w:sz w:val="20"/>
          <w:szCs w:val="20"/>
          <w:vertAlign w:val="superscript"/>
        </w:rPr>
        <w:t>3</w:t>
      </w:r>
      <w:r w:rsidRPr="00AF009F">
        <w:rPr>
          <w:rFonts w:ascii="Arial Narrow" w:hAnsi="Arial Narrow" w:cs="Arial"/>
          <w:color w:val="000000"/>
          <w:sz w:val="20"/>
          <w:szCs w:val="20"/>
        </w:rPr>
        <w:t xml:space="preserve">. </w:t>
      </w:r>
      <w:r w:rsidRPr="00AF009F">
        <w:rPr>
          <w:rFonts w:ascii="Arial Narrow" w:hAnsi="Arial Narrow" w:cs="Arial"/>
          <w:b/>
          <w:bCs/>
          <w:color w:val="000000"/>
          <w:sz w:val="20"/>
          <w:szCs w:val="20"/>
        </w:rPr>
        <w:t>Ainsi le mètre cube de béton dosé à 350 Kg/m</w:t>
      </w:r>
      <w:r w:rsidRPr="00AF009F">
        <w:rPr>
          <w:rFonts w:ascii="Arial Narrow" w:hAnsi="Arial Narrow" w:cs="Arial"/>
          <w:b/>
          <w:bCs/>
          <w:color w:val="000000"/>
          <w:sz w:val="20"/>
          <w:szCs w:val="20"/>
          <w:vertAlign w:val="superscript"/>
        </w:rPr>
        <w:t>3</w:t>
      </w:r>
      <w:r w:rsidRPr="00AF009F">
        <w:rPr>
          <w:rFonts w:ascii="Arial Narrow" w:hAnsi="Arial Narrow" w:cs="Arial"/>
          <w:color w:val="000000"/>
          <w:sz w:val="20"/>
          <w:szCs w:val="20"/>
        </w:rPr>
        <w:t xml:space="preserve"> aura la composition théorique de :</w:t>
      </w:r>
    </w:p>
    <w:p w:rsidR="00BC15D2" w:rsidRPr="00AF009F" w:rsidRDefault="00BC15D2" w:rsidP="00796A71">
      <w:pPr>
        <w:numPr>
          <w:ilvl w:val="1"/>
          <w:numId w:val="16"/>
        </w:numPr>
        <w:tabs>
          <w:tab w:val="clear" w:pos="1440"/>
        </w:tabs>
        <w:spacing w:line="276" w:lineRule="auto"/>
        <w:ind w:left="0" w:firstLine="0"/>
        <w:jc w:val="both"/>
        <w:rPr>
          <w:rFonts w:ascii="Arial Narrow" w:hAnsi="Arial Narrow" w:cs="Arial"/>
          <w:color w:val="000000"/>
          <w:sz w:val="20"/>
          <w:szCs w:val="20"/>
        </w:rPr>
      </w:pPr>
      <w:smartTag w:uri="urn:schemas-microsoft-com:office:smarttags" w:element="metricconverter">
        <w:smartTagPr>
          <w:attr w:name="ProductID" w:val="0,420 m3"/>
        </w:smartTagPr>
        <w:r w:rsidRPr="00AF009F">
          <w:rPr>
            <w:rFonts w:ascii="Arial Narrow" w:hAnsi="Arial Narrow" w:cs="Arial"/>
            <w:color w:val="000000"/>
            <w:sz w:val="20"/>
            <w:szCs w:val="20"/>
          </w:rPr>
          <w:t>0,420 m</w:t>
        </w:r>
        <w:r w:rsidRPr="00AF009F">
          <w:rPr>
            <w:rFonts w:ascii="Arial Narrow" w:hAnsi="Arial Narrow" w:cs="Arial"/>
            <w:color w:val="000000"/>
            <w:sz w:val="20"/>
            <w:szCs w:val="20"/>
            <w:vertAlign w:val="superscript"/>
          </w:rPr>
          <w:t>3</w:t>
        </w:r>
      </w:smartTag>
      <w:r w:rsidRPr="00AF009F">
        <w:rPr>
          <w:rFonts w:ascii="Arial Narrow" w:hAnsi="Arial Narrow" w:cs="Arial"/>
          <w:color w:val="000000"/>
          <w:sz w:val="20"/>
          <w:szCs w:val="20"/>
        </w:rPr>
        <w:t xml:space="preserve"> ou </w:t>
      </w:r>
      <w:smartTag w:uri="urn:schemas-microsoft-com:office:smarttags" w:element="metricconverter">
        <w:smartTagPr>
          <w:attr w:name="ProductID" w:val="420 litres"/>
        </w:smartTagPr>
        <w:r w:rsidRPr="00AF009F">
          <w:rPr>
            <w:rFonts w:ascii="Arial Narrow" w:hAnsi="Arial Narrow" w:cs="Arial"/>
            <w:color w:val="000000"/>
            <w:sz w:val="20"/>
            <w:szCs w:val="20"/>
          </w:rPr>
          <w:t>420 litres</w:t>
        </w:r>
      </w:smartTag>
      <w:r w:rsidRPr="00AF009F">
        <w:rPr>
          <w:rFonts w:ascii="Arial Narrow" w:hAnsi="Arial Narrow" w:cs="Arial"/>
          <w:color w:val="000000"/>
          <w:sz w:val="20"/>
          <w:szCs w:val="20"/>
        </w:rPr>
        <w:t xml:space="preserve"> de sable, soit 7 brouettes</w:t>
      </w:r>
    </w:p>
    <w:p w:rsidR="00BC15D2" w:rsidRPr="00AF009F" w:rsidRDefault="00BC15D2" w:rsidP="00796A71">
      <w:pPr>
        <w:numPr>
          <w:ilvl w:val="1"/>
          <w:numId w:val="16"/>
        </w:numPr>
        <w:tabs>
          <w:tab w:val="clear" w:pos="1440"/>
        </w:tabs>
        <w:spacing w:line="276" w:lineRule="auto"/>
        <w:ind w:left="0" w:firstLine="0"/>
        <w:jc w:val="both"/>
        <w:rPr>
          <w:rFonts w:ascii="Arial Narrow" w:hAnsi="Arial Narrow" w:cs="Arial"/>
          <w:color w:val="000000"/>
          <w:sz w:val="20"/>
          <w:szCs w:val="20"/>
        </w:rPr>
      </w:pPr>
      <w:smartTag w:uri="urn:schemas-microsoft-com:office:smarttags" w:element="metricconverter">
        <w:smartTagPr>
          <w:attr w:name="ProductID" w:val="0,840 m3"/>
        </w:smartTagPr>
        <w:r w:rsidRPr="00AF009F">
          <w:rPr>
            <w:rFonts w:ascii="Arial Narrow" w:hAnsi="Arial Narrow" w:cs="Arial"/>
            <w:color w:val="000000"/>
            <w:sz w:val="20"/>
            <w:szCs w:val="20"/>
          </w:rPr>
          <w:t>0,840 m</w:t>
        </w:r>
        <w:r w:rsidRPr="00AF009F">
          <w:rPr>
            <w:rFonts w:ascii="Arial Narrow" w:hAnsi="Arial Narrow" w:cs="Arial"/>
            <w:color w:val="000000"/>
            <w:sz w:val="20"/>
            <w:szCs w:val="20"/>
            <w:vertAlign w:val="superscript"/>
          </w:rPr>
          <w:t>3</w:t>
        </w:r>
      </w:smartTag>
      <w:r w:rsidRPr="00AF009F">
        <w:rPr>
          <w:rFonts w:ascii="Arial Narrow" w:hAnsi="Arial Narrow" w:cs="Arial"/>
          <w:color w:val="000000"/>
          <w:sz w:val="20"/>
          <w:szCs w:val="20"/>
        </w:rPr>
        <w:t xml:space="preserve"> ou </w:t>
      </w:r>
      <w:smartTag w:uri="urn:schemas-microsoft-com:office:smarttags" w:element="metricconverter">
        <w:smartTagPr>
          <w:attr w:name="ProductID" w:val="840 litres"/>
        </w:smartTagPr>
        <w:r w:rsidRPr="00AF009F">
          <w:rPr>
            <w:rFonts w:ascii="Arial Narrow" w:hAnsi="Arial Narrow" w:cs="Arial"/>
            <w:color w:val="000000"/>
            <w:sz w:val="20"/>
            <w:szCs w:val="20"/>
          </w:rPr>
          <w:t>840 litres</w:t>
        </w:r>
      </w:smartTag>
      <w:r w:rsidRPr="00AF009F">
        <w:rPr>
          <w:rFonts w:ascii="Arial Narrow" w:hAnsi="Arial Narrow" w:cs="Arial"/>
          <w:color w:val="000000"/>
          <w:sz w:val="20"/>
          <w:szCs w:val="20"/>
        </w:rPr>
        <w:t xml:space="preserve"> de gravier, soit 14 brouettes</w:t>
      </w:r>
    </w:p>
    <w:p w:rsidR="00BC15D2" w:rsidRPr="00AF009F" w:rsidRDefault="00BC15D2" w:rsidP="00796A71">
      <w:pPr>
        <w:numPr>
          <w:ilvl w:val="1"/>
          <w:numId w:val="16"/>
        </w:numPr>
        <w:tabs>
          <w:tab w:val="clear" w:pos="1440"/>
        </w:tabs>
        <w:spacing w:line="276" w:lineRule="auto"/>
        <w:ind w:left="0" w:firstLine="0"/>
        <w:jc w:val="both"/>
        <w:rPr>
          <w:rFonts w:ascii="Arial Narrow" w:hAnsi="Arial Narrow" w:cs="Arial"/>
          <w:color w:val="000000"/>
          <w:sz w:val="20"/>
          <w:szCs w:val="20"/>
        </w:rPr>
      </w:pPr>
      <w:smartTag w:uri="urn:schemas-microsoft-com:office:smarttags" w:element="metricconverter">
        <w:smartTagPr>
          <w:attr w:name="ProductID" w:val="350 Kg"/>
        </w:smartTagPr>
        <w:r w:rsidRPr="00AF009F">
          <w:rPr>
            <w:rFonts w:ascii="Arial Narrow" w:hAnsi="Arial Narrow" w:cs="Arial"/>
            <w:color w:val="000000"/>
            <w:sz w:val="20"/>
            <w:szCs w:val="20"/>
          </w:rPr>
          <w:t>350 Kg</w:t>
        </w:r>
      </w:smartTag>
      <w:r w:rsidRPr="00AF009F">
        <w:rPr>
          <w:rFonts w:ascii="Arial Narrow" w:hAnsi="Arial Narrow" w:cs="Arial"/>
          <w:color w:val="000000"/>
          <w:sz w:val="20"/>
          <w:szCs w:val="20"/>
        </w:rPr>
        <w:t xml:space="preserve"> ou 7 sacs de ciment de </w:t>
      </w:r>
      <w:smartTag w:uri="urn:schemas-microsoft-com:office:smarttags" w:element="metricconverter">
        <w:smartTagPr>
          <w:attr w:name="ProductID" w:val="50 Kg"/>
        </w:smartTagPr>
        <w:r w:rsidRPr="00AF009F">
          <w:rPr>
            <w:rFonts w:ascii="Arial Narrow" w:hAnsi="Arial Narrow" w:cs="Arial"/>
            <w:color w:val="000000"/>
            <w:sz w:val="20"/>
            <w:szCs w:val="20"/>
          </w:rPr>
          <w:t>50 Kg</w:t>
        </w:r>
      </w:smartTag>
      <w:r w:rsidRPr="00AF009F">
        <w:rPr>
          <w:rFonts w:ascii="Arial Narrow" w:hAnsi="Arial Narrow" w:cs="Arial"/>
          <w:color w:val="000000"/>
          <w:sz w:val="20"/>
          <w:szCs w:val="20"/>
        </w:rPr>
        <w:t xml:space="preserve"> chacun (1 sac de ciment a un volume de </w:t>
      </w:r>
      <w:smartTag w:uri="urn:schemas-microsoft-com:office:smarttags" w:element="metricconverter">
        <w:smartTagPr>
          <w:attr w:name="ProductID" w:val="20 l"/>
        </w:smartTagPr>
        <w:r w:rsidRPr="00AF009F">
          <w:rPr>
            <w:rFonts w:ascii="Arial Narrow" w:hAnsi="Arial Narrow" w:cs="Arial"/>
            <w:color w:val="000000"/>
            <w:sz w:val="20"/>
            <w:szCs w:val="20"/>
          </w:rPr>
          <w:t>20 l</w:t>
        </w:r>
      </w:smartTag>
      <w:r w:rsidRPr="00AF009F">
        <w:rPr>
          <w:rFonts w:ascii="Arial Narrow" w:hAnsi="Arial Narrow" w:cs="Arial"/>
          <w:color w:val="000000"/>
          <w:sz w:val="20"/>
          <w:szCs w:val="20"/>
        </w:rPr>
        <w:t>),</w:t>
      </w:r>
    </w:p>
    <w:p w:rsidR="00BC15D2" w:rsidRPr="00AF009F" w:rsidRDefault="00BC15D2" w:rsidP="00796A71">
      <w:pPr>
        <w:numPr>
          <w:ilvl w:val="1"/>
          <w:numId w:val="16"/>
        </w:numPr>
        <w:tabs>
          <w:tab w:val="clear" w:pos="1440"/>
        </w:tabs>
        <w:spacing w:line="276" w:lineRule="auto"/>
        <w:ind w:left="0" w:firstLine="0"/>
        <w:jc w:val="both"/>
        <w:rPr>
          <w:rFonts w:ascii="Arial Narrow" w:hAnsi="Arial Narrow" w:cs="Arial"/>
          <w:color w:val="000000"/>
          <w:sz w:val="20"/>
          <w:szCs w:val="20"/>
        </w:rPr>
      </w:pPr>
      <w:smartTag w:uri="urn:schemas-microsoft-com:office:smarttags" w:element="metricconverter">
        <w:smartTagPr>
          <w:attr w:name="ProductID" w:val="0,200 m3"/>
        </w:smartTagPr>
        <w:r w:rsidRPr="00AF009F">
          <w:rPr>
            <w:rFonts w:ascii="Arial Narrow" w:hAnsi="Arial Narrow" w:cs="Arial"/>
            <w:color w:val="000000"/>
            <w:sz w:val="20"/>
            <w:szCs w:val="20"/>
          </w:rPr>
          <w:t>0,200 m</w:t>
        </w:r>
        <w:r w:rsidRPr="00AF009F">
          <w:rPr>
            <w:rFonts w:ascii="Arial Narrow" w:hAnsi="Arial Narrow" w:cs="Arial"/>
            <w:color w:val="000000"/>
            <w:sz w:val="20"/>
            <w:szCs w:val="20"/>
            <w:vertAlign w:val="superscript"/>
          </w:rPr>
          <w:t>3</w:t>
        </w:r>
      </w:smartTag>
      <w:r w:rsidRPr="00AF009F">
        <w:rPr>
          <w:rFonts w:ascii="Arial Narrow" w:hAnsi="Arial Narrow" w:cs="Arial"/>
          <w:color w:val="000000"/>
          <w:sz w:val="20"/>
          <w:szCs w:val="20"/>
        </w:rPr>
        <w:t xml:space="preserve"> ou </w:t>
      </w:r>
      <w:smartTag w:uri="urn:schemas-microsoft-com:office:smarttags" w:element="metricconverter">
        <w:smartTagPr>
          <w:attr w:name="ProductID" w:val="200 litres"/>
        </w:smartTagPr>
        <w:r w:rsidRPr="00AF009F">
          <w:rPr>
            <w:rFonts w:ascii="Arial Narrow" w:hAnsi="Arial Narrow" w:cs="Arial"/>
            <w:color w:val="000000"/>
            <w:sz w:val="20"/>
            <w:szCs w:val="20"/>
          </w:rPr>
          <w:t>200 litres</w:t>
        </w:r>
      </w:smartTag>
      <w:r w:rsidRPr="00AF009F">
        <w:rPr>
          <w:rFonts w:ascii="Arial Narrow" w:hAnsi="Arial Narrow" w:cs="Arial"/>
          <w:color w:val="000000"/>
          <w:sz w:val="20"/>
          <w:szCs w:val="20"/>
        </w:rPr>
        <w:t xml:space="preserve"> d’eau, soit 20 seaux</w:t>
      </w:r>
    </w:p>
    <w:p w:rsidR="00BC15D2" w:rsidRPr="00AF009F" w:rsidRDefault="00BC15D2" w:rsidP="00BC15D2">
      <w:pPr>
        <w:jc w:val="both"/>
        <w:rPr>
          <w:rFonts w:ascii="Arial Narrow" w:hAnsi="Arial Narrow" w:cs="Arial"/>
          <w:color w:val="000000"/>
          <w:sz w:val="20"/>
          <w:szCs w:val="20"/>
        </w:rPr>
      </w:pPr>
    </w:p>
    <w:p w:rsidR="00BC15D2" w:rsidRPr="00AF009F" w:rsidRDefault="00BC15D2" w:rsidP="00BC15D2">
      <w:pPr>
        <w:jc w:val="both"/>
        <w:rPr>
          <w:rFonts w:ascii="Arial Narrow" w:hAnsi="Arial Narrow" w:cs="Arial"/>
          <w:sz w:val="20"/>
          <w:szCs w:val="20"/>
        </w:rPr>
      </w:pPr>
      <w:r w:rsidRPr="00AF009F">
        <w:rPr>
          <w:rFonts w:ascii="Arial Narrow" w:hAnsi="Arial Narrow" w:cs="Arial"/>
          <w:b/>
          <w:bCs/>
          <w:color w:val="000000"/>
          <w:sz w:val="20"/>
          <w:szCs w:val="20"/>
          <w:u w:val="single"/>
        </w:rPr>
        <w:t xml:space="preserve">Nota : </w:t>
      </w:r>
      <w:r w:rsidRPr="00AF009F">
        <w:rPr>
          <w:rFonts w:ascii="Arial Narrow" w:hAnsi="Arial Narrow" w:cs="Arial"/>
          <w:bCs/>
          <w:i/>
          <w:iCs/>
          <w:color w:val="000000"/>
          <w:sz w:val="20"/>
          <w:szCs w:val="20"/>
        </w:rPr>
        <w:t xml:space="preserve">Il convient de souligner ici que la brouette utilisée pour les mesures est celle normalisée qui a les bonnes dimensions, de contenance </w:t>
      </w:r>
      <w:smartTag w:uri="urn:schemas-microsoft-com:office:smarttags" w:element="metricconverter">
        <w:smartTagPr>
          <w:attr w:name="ProductID" w:val="60 litres"/>
        </w:smartTagPr>
        <w:r w:rsidRPr="00AF009F">
          <w:rPr>
            <w:rFonts w:ascii="Arial Narrow" w:hAnsi="Arial Narrow" w:cs="Arial"/>
            <w:bCs/>
            <w:i/>
            <w:iCs/>
            <w:color w:val="000000"/>
            <w:sz w:val="20"/>
            <w:szCs w:val="20"/>
          </w:rPr>
          <w:t>60 litres</w:t>
        </w:r>
      </w:smartTag>
      <w:r w:rsidRPr="00AF009F">
        <w:rPr>
          <w:rFonts w:ascii="Arial Narrow" w:hAnsi="Arial Narrow" w:cs="Arial"/>
          <w:bCs/>
          <w:i/>
          <w:iCs/>
          <w:color w:val="000000"/>
          <w:sz w:val="20"/>
          <w:szCs w:val="20"/>
        </w:rPr>
        <w:t xml:space="preserve"> ou environ 1/16 m</w:t>
      </w:r>
      <w:r w:rsidRPr="00AF009F">
        <w:rPr>
          <w:rFonts w:ascii="Arial Narrow" w:hAnsi="Arial Narrow" w:cs="Arial"/>
          <w:color w:val="000000"/>
          <w:sz w:val="20"/>
          <w:szCs w:val="20"/>
          <w:vertAlign w:val="superscript"/>
        </w:rPr>
        <w:t>3</w:t>
      </w:r>
      <w:r w:rsidRPr="00AF009F">
        <w:rPr>
          <w:rFonts w:ascii="Arial Narrow" w:hAnsi="Arial Narrow" w:cs="Arial"/>
          <w:bCs/>
          <w:i/>
          <w:iCs/>
          <w:color w:val="000000"/>
          <w:sz w:val="20"/>
          <w:szCs w:val="20"/>
        </w:rPr>
        <w:t xml:space="preserve">. Le sceau à prendre en considération est celui qui comme le sceau du maçon de contenance de </w:t>
      </w:r>
      <w:smartTag w:uri="urn:schemas-microsoft-com:office:smarttags" w:element="metricconverter">
        <w:smartTagPr>
          <w:attr w:name="ProductID" w:val="10 litres"/>
        </w:smartTagPr>
        <w:r w:rsidRPr="00AF009F">
          <w:rPr>
            <w:rFonts w:ascii="Arial Narrow" w:hAnsi="Arial Narrow" w:cs="Arial"/>
            <w:bCs/>
            <w:i/>
            <w:iCs/>
            <w:color w:val="000000"/>
            <w:sz w:val="20"/>
            <w:szCs w:val="20"/>
          </w:rPr>
          <w:t>10 litres</w:t>
        </w:r>
      </w:smartTag>
      <w:r w:rsidRPr="00AF009F">
        <w:rPr>
          <w:rFonts w:ascii="Arial Narrow" w:hAnsi="Arial Narrow" w:cs="Arial"/>
          <w:bCs/>
          <w:i/>
          <w:iCs/>
          <w:color w:val="000000"/>
          <w:sz w:val="20"/>
          <w:szCs w:val="20"/>
        </w:rPr>
        <w:t xml:space="preserve">. Il est à noter également que la quantité d’eau à mettre dans le béton est déterminée en général par la quantité de ciment utilisée, soit environ </w:t>
      </w:r>
      <w:smartTag w:uri="urn:schemas-microsoft-com:office:smarttags" w:element="metricconverter">
        <w:smartTagPr>
          <w:attr w:name="ProductID" w:val="30 litres"/>
        </w:smartTagPr>
        <w:r w:rsidRPr="00AF009F">
          <w:rPr>
            <w:rFonts w:ascii="Arial Narrow" w:hAnsi="Arial Narrow" w:cs="Arial"/>
            <w:bCs/>
            <w:i/>
            <w:iCs/>
            <w:color w:val="000000"/>
            <w:sz w:val="20"/>
            <w:szCs w:val="20"/>
          </w:rPr>
          <w:t>30 litres</w:t>
        </w:r>
      </w:smartTag>
      <w:r w:rsidRPr="00AF009F">
        <w:rPr>
          <w:rFonts w:ascii="Arial Narrow" w:hAnsi="Arial Narrow" w:cs="Arial"/>
          <w:bCs/>
          <w:i/>
          <w:iCs/>
          <w:color w:val="000000"/>
          <w:sz w:val="20"/>
          <w:szCs w:val="20"/>
        </w:rPr>
        <w:t xml:space="preserve"> d’eau pour </w:t>
      </w:r>
      <w:smartTag w:uri="urn:schemas-microsoft-com:office:smarttags" w:element="metricconverter">
        <w:smartTagPr>
          <w:attr w:name="ProductID" w:val="50 Kg"/>
        </w:smartTagPr>
        <w:r w:rsidRPr="00AF009F">
          <w:rPr>
            <w:rFonts w:ascii="Arial Narrow" w:hAnsi="Arial Narrow" w:cs="Arial"/>
            <w:bCs/>
            <w:i/>
            <w:iCs/>
            <w:color w:val="000000"/>
            <w:sz w:val="20"/>
            <w:szCs w:val="20"/>
          </w:rPr>
          <w:t>50 Kg</w:t>
        </w:r>
      </w:smartTag>
      <w:r w:rsidRPr="00AF009F">
        <w:rPr>
          <w:rFonts w:ascii="Arial Narrow" w:hAnsi="Arial Narrow" w:cs="Arial"/>
          <w:bCs/>
          <w:i/>
          <w:iCs/>
          <w:color w:val="000000"/>
          <w:sz w:val="20"/>
          <w:szCs w:val="20"/>
        </w:rPr>
        <w:t xml:space="preserve"> de ciment. Autour de ces limites on peut faire varier la quantité d’eau selon le type de béton dont on veut obtenir. Mais il est à rappeler que le béton devient moins solide, engendre des retraits si importants soldés le plus souvent par des fissures lorsqu’il est trop fluide</w:t>
      </w:r>
    </w:p>
    <w:p w:rsidR="00BC15D2" w:rsidRPr="00AF009F" w:rsidRDefault="00BC15D2" w:rsidP="00BC15D2">
      <w:pPr>
        <w:jc w:val="both"/>
        <w:rPr>
          <w:rFonts w:ascii="Arial Narrow" w:hAnsi="Arial Narrow" w:cs="Arial"/>
          <w:sz w:val="20"/>
          <w:szCs w:val="20"/>
        </w:rPr>
      </w:pP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 xml:space="preserve">Toute autre composition donnant une meilleure compacité sera  soumise à l’appréciation de l’ingénieur avant l’exécution. </w:t>
      </w:r>
    </w:p>
    <w:p w:rsidR="00BC15D2" w:rsidRPr="00AF009F" w:rsidRDefault="00BC15D2" w:rsidP="00BC15D2">
      <w:pPr>
        <w:jc w:val="both"/>
        <w:rPr>
          <w:rFonts w:ascii="Arial Narrow" w:hAnsi="Arial Narrow" w:cs="Arial"/>
          <w:b/>
          <w:sz w:val="20"/>
          <w:szCs w:val="20"/>
        </w:rPr>
      </w:pPr>
      <w:r w:rsidRPr="00AF009F">
        <w:rPr>
          <w:rFonts w:ascii="Arial Narrow" w:hAnsi="Arial Narrow" w:cs="Arial"/>
          <w:b/>
          <w:sz w:val="20"/>
          <w:szCs w:val="20"/>
        </w:rPr>
        <w:t>II.3.2 - DOSAGE DE MORTIER ET DES ENDUITS</w:t>
      </w:r>
    </w:p>
    <w:p w:rsidR="00BC15D2" w:rsidRPr="00AF009F" w:rsidRDefault="00BC15D2" w:rsidP="00BC15D2">
      <w:pPr>
        <w:pStyle w:val="Corpsdetexte31"/>
        <w:spacing w:before="100" w:beforeAutospacing="1" w:line="276" w:lineRule="auto"/>
        <w:rPr>
          <w:rFonts w:ascii="Arial Narrow" w:hAnsi="Arial Narrow" w:cs="Arial"/>
          <w:bCs/>
          <w:color w:val="000000"/>
          <w:sz w:val="20"/>
        </w:rPr>
      </w:pPr>
      <w:r w:rsidRPr="00AF009F">
        <w:rPr>
          <w:rFonts w:ascii="Arial Narrow" w:hAnsi="Arial Narrow" w:cs="Arial"/>
          <w:bCs/>
          <w:color w:val="000000"/>
          <w:sz w:val="20"/>
        </w:rPr>
        <w:t xml:space="preserve">1. </w:t>
      </w:r>
      <w:r w:rsidRPr="00AF009F">
        <w:rPr>
          <w:rFonts w:ascii="Arial Narrow" w:hAnsi="Arial Narrow" w:cs="Arial"/>
          <w:bCs/>
          <w:color w:val="000000"/>
          <w:sz w:val="20"/>
          <w:u w:val="single"/>
        </w:rPr>
        <w:t>Mortier pour la fabrication et la pose des agglomérés</w:t>
      </w:r>
    </w:p>
    <w:p w:rsidR="00BC15D2" w:rsidRPr="00AF009F" w:rsidRDefault="00BC15D2" w:rsidP="00BC15D2">
      <w:pPr>
        <w:spacing w:before="100" w:beforeAutospacing="1"/>
        <w:jc w:val="both"/>
        <w:rPr>
          <w:rFonts w:ascii="Arial Narrow" w:hAnsi="Arial Narrow" w:cs="Arial"/>
          <w:color w:val="000000"/>
          <w:sz w:val="20"/>
          <w:szCs w:val="20"/>
        </w:rPr>
      </w:pPr>
      <w:r w:rsidRPr="00AF009F">
        <w:rPr>
          <w:rFonts w:ascii="Arial Narrow" w:hAnsi="Arial Narrow" w:cs="Arial"/>
          <w:color w:val="000000"/>
          <w:sz w:val="20"/>
          <w:szCs w:val="20"/>
          <w:u w:val="single"/>
        </w:rPr>
        <w:t>Le mortier de pose</w:t>
      </w:r>
      <w:r w:rsidRPr="00AF009F">
        <w:rPr>
          <w:rFonts w:ascii="Arial Narrow" w:hAnsi="Arial Narrow" w:cs="Arial"/>
          <w:color w:val="000000"/>
          <w:sz w:val="20"/>
          <w:szCs w:val="20"/>
        </w:rPr>
        <w:t xml:space="preserve"> est dosé à </w:t>
      </w:r>
      <w:r w:rsidRPr="00AF009F">
        <w:rPr>
          <w:rFonts w:ascii="Arial Narrow" w:hAnsi="Arial Narrow" w:cs="Arial"/>
          <w:b/>
          <w:bCs/>
          <w:color w:val="000000"/>
          <w:sz w:val="20"/>
          <w:szCs w:val="20"/>
        </w:rPr>
        <w:t>250 Kg/m</w:t>
      </w:r>
      <w:r w:rsidRPr="00AF009F">
        <w:rPr>
          <w:rFonts w:ascii="Arial Narrow" w:hAnsi="Arial Narrow" w:cs="Arial"/>
          <w:b/>
          <w:bCs/>
          <w:color w:val="000000"/>
          <w:sz w:val="20"/>
          <w:szCs w:val="20"/>
          <w:vertAlign w:val="superscript"/>
        </w:rPr>
        <w:t>3</w:t>
      </w:r>
      <w:r w:rsidRPr="00AF009F">
        <w:rPr>
          <w:rFonts w:ascii="Arial Narrow" w:hAnsi="Arial Narrow" w:cs="Arial"/>
          <w:color w:val="000000"/>
          <w:sz w:val="20"/>
          <w:szCs w:val="20"/>
        </w:rPr>
        <w:t xml:space="preserve">. Soit un rapport pratique de 3,5 brouettes de sable moyen, un sac de ciment et environ </w:t>
      </w:r>
      <w:smartTag w:uri="urn:schemas-microsoft-com:office:smarttags" w:element="metricconverter">
        <w:smartTagPr>
          <w:attr w:name="ProductID" w:val="40 litres"/>
        </w:smartTagPr>
        <w:r w:rsidRPr="00AF009F">
          <w:rPr>
            <w:rFonts w:ascii="Arial Narrow" w:hAnsi="Arial Narrow" w:cs="Arial"/>
            <w:color w:val="000000"/>
            <w:sz w:val="20"/>
            <w:szCs w:val="20"/>
          </w:rPr>
          <w:t>40 litres</w:t>
        </w:r>
      </w:smartTag>
      <w:r w:rsidRPr="00AF009F">
        <w:rPr>
          <w:rFonts w:ascii="Arial Narrow" w:hAnsi="Arial Narrow" w:cs="Arial"/>
          <w:color w:val="000000"/>
          <w:sz w:val="20"/>
          <w:szCs w:val="20"/>
        </w:rPr>
        <w:t xml:space="preserve"> d’eau.</w:t>
      </w:r>
    </w:p>
    <w:p w:rsidR="00BC15D2" w:rsidRPr="00AF009F" w:rsidRDefault="00BC15D2" w:rsidP="00BC15D2">
      <w:pPr>
        <w:jc w:val="both"/>
        <w:rPr>
          <w:rFonts w:ascii="Arial Narrow" w:hAnsi="Arial Narrow" w:cs="Arial"/>
          <w:color w:val="000000"/>
          <w:sz w:val="20"/>
          <w:szCs w:val="20"/>
        </w:rPr>
      </w:pPr>
      <w:r w:rsidRPr="00AF009F">
        <w:rPr>
          <w:rFonts w:ascii="Arial Narrow" w:hAnsi="Arial Narrow" w:cs="Arial"/>
          <w:color w:val="000000"/>
          <w:sz w:val="20"/>
          <w:szCs w:val="20"/>
          <w:u w:val="single"/>
        </w:rPr>
        <w:t>Le mortier pour la fabrication des parpaings ordinaires compactés à la main</w:t>
      </w:r>
      <w:r w:rsidRPr="00AF009F">
        <w:rPr>
          <w:rFonts w:ascii="Arial Narrow" w:hAnsi="Arial Narrow" w:cs="Arial"/>
          <w:color w:val="000000"/>
          <w:sz w:val="20"/>
          <w:szCs w:val="20"/>
        </w:rPr>
        <w:t xml:space="preserve"> est dosé à </w:t>
      </w:r>
      <w:r w:rsidRPr="00AF009F">
        <w:rPr>
          <w:rFonts w:ascii="Arial Narrow" w:hAnsi="Arial Narrow" w:cs="Arial"/>
          <w:b/>
          <w:bCs/>
          <w:color w:val="000000"/>
          <w:sz w:val="20"/>
          <w:szCs w:val="20"/>
        </w:rPr>
        <w:t>250 Kg/m</w:t>
      </w:r>
      <w:r w:rsidRPr="00AF009F">
        <w:rPr>
          <w:rFonts w:ascii="Arial Narrow" w:hAnsi="Arial Narrow" w:cs="Arial"/>
          <w:b/>
          <w:bCs/>
          <w:color w:val="000000"/>
          <w:sz w:val="20"/>
          <w:szCs w:val="20"/>
          <w:vertAlign w:val="superscript"/>
        </w:rPr>
        <w:t>3</w:t>
      </w:r>
      <w:r w:rsidRPr="00AF009F">
        <w:rPr>
          <w:rFonts w:ascii="Arial Narrow" w:hAnsi="Arial Narrow" w:cs="Arial"/>
          <w:color w:val="000000"/>
          <w:sz w:val="20"/>
          <w:szCs w:val="20"/>
        </w:rPr>
        <w:t xml:space="preserve">. Pratiquement on utilise 1 sac de ciment, 4 brouettes de sable et environ </w:t>
      </w:r>
      <w:smartTag w:uri="urn:schemas-microsoft-com:office:smarttags" w:element="metricconverter">
        <w:smartTagPr>
          <w:attr w:name="ProductID" w:val="40 litres"/>
        </w:smartTagPr>
        <w:r w:rsidRPr="00AF009F">
          <w:rPr>
            <w:rFonts w:ascii="Arial Narrow" w:hAnsi="Arial Narrow" w:cs="Arial"/>
            <w:color w:val="000000"/>
            <w:sz w:val="20"/>
            <w:szCs w:val="20"/>
          </w:rPr>
          <w:t>40 litres</w:t>
        </w:r>
      </w:smartTag>
      <w:r w:rsidRPr="00AF009F">
        <w:rPr>
          <w:rFonts w:ascii="Arial Narrow" w:hAnsi="Arial Narrow" w:cs="Arial"/>
          <w:color w:val="000000"/>
          <w:sz w:val="20"/>
          <w:szCs w:val="20"/>
        </w:rPr>
        <w:t xml:space="preserve"> d’eau pour produire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01"/>
        <w:gridCol w:w="3376"/>
      </w:tblGrid>
      <w:tr w:rsidR="00BC15D2" w:rsidRPr="00AF009F" w:rsidTr="00BC15D2">
        <w:trPr>
          <w:jc w:val="center"/>
        </w:trPr>
        <w:tc>
          <w:tcPr>
            <w:tcW w:w="2801" w:type="dxa"/>
          </w:tcPr>
          <w:p w:rsidR="00BC15D2" w:rsidRPr="00AF009F" w:rsidRDefault="00BC15D2" w:rsidP="00BC15D2">
            <w:pPr>
              <w:jc w:val="both"/>
              <w:rPr>
                <w:rFonts w:ascii="Arial Narrow" w:hAnsi="Arial Narrow" w:cs="Arial"/>
                <w:b/>
                <w:bCs/>
                <w:color w:val="000000"/>
                <w:sz w:val="20"/>
                <w:szCs w:val="20"/>
              </w:rPr>
            </w:pPr>
            <w:r w:rsidRPr="00AF009F">
              <w:rPr>
                <w:rFonts w:ascii="Arial Narrow" w:hAnsi="Arial Narrow" w:cs="Arial"/>
                <w:b/>
                <w:bCs/>
                <w:color w:val="000000"/>
                <w:sz w:val="20"/>
                <w:szCs w:val="20"/>
              </w:rPr>
              <w:t>Type de parpaing</w:t>
            </w:r>
          </w:p>
        </w:tc>
        <w:tc>
          <w:tcPr>
            <w:tcW w:w="3376" w:type="dxa"/>
          </w:tcPr>
          <w:p w:rsidR="00BC15D2" w:rsidRPr="00AF009F" w:rsidRDefault="00BC15D2" w:rsidP="00BC15D2">
            <w:pPr>
              <w:jc w:val="both"/>
              <w:rPr>
                <w:rFonts w:ascii="Arial Narrow" w:hAnsi="Arial Narrow" w:cs="Arial"/>
                <w:b/>
                <w:bCs/>
                <w:color w:val="000000"/>
                <w:sz w:val="20"/>
                <w:szCs w:val="20"/>
              </w:rPr>
            </w:pPr>
            <w:r w:rsidRPr="00AF009F">
              <w:rPr>
                <w:rFonts w:ascii="Arial Narrow" w:hAnsi="Arial Narrow" w:cs="Arial"/>
                <w:b/>
                <w:bCs/>
                <w:color w:val="000000"/>
                <w:sz w:val="20"/>
                <w:szCs w:val="20"/>
              </w:rPr>
              <w:t>Nombre de parpaings creux</w:t>
            </w:r>
          </w:p>
        </w:tc>
      </w:tr>
      <w:tr w:rsidR="00BC15D2" w:rsidRPr="00AF009F" w:rsidTr="00BC15D2">
        <w:trPr>
          <w:trHeight w:val="567"/>
          <w:jc w:val="center"/>
        </w:trPr>
        <w:tc>
          <w:tcPr>
            <w:tcW w:w="2801" w:type="dxa"/>
            <w:vAlign w:val="center"/>
          </w:tcPr>
          <w:p w:rsidR="00BC15D2" w:rsidRPr="00AF009F" w:rsidRDefault="00BC15D2" w:rsidP="00BC15D2">
            <w:pPr>
              <w:jc w:val="both"/>
              <w:rPr>
                <w:rFonts w:ascii="Arial Narrow" w:hAnsi="Arial Narrow" w:cs="Arial"/>
                <w:b/>
                <w:bCs/>
                <w:color w:val="000000"/>
                <w:sz w:val="20"/>
                <w:szCs w:val="20"/>
              </w:rPr>
            </w:pPr>
            <w:r w:rsidRPr="00AF009F">
              <w:rPr>
                <w:rFonts w:ascii="Arial Narrow" w:hAnsi="Arial Narrow" w:cs="Arial"/>
                <w:b/>
                <w:bCs/>
                <w:color w:val="000000"/>
                <w:sz w:val="20"/>
                <w:szCs w:val="20"/>
              </w:rPr>
              <w:t>(20x20x40) cm</w:t>
            </w:r>
          </w:p>
        </w:tc>
        <w:tc>
          <w:tcPr>
            <w:tcW w:w="3376" w:type="dxa"/>
            <w:vAlign w:val="center"/>
          </w:tcPr>
          <w:p w:rsidR="00BC15D2" w:rsidRPr="00AF009F" w:rsidRDefault="00BC15D2" w:rsidP="00BC15D2">
            <w:pPr>
              <w:jc w:val="center"/>
              <w:rPr>
                <w:rFonts w:ascii="Arial Narrow" w:hAnsi="Arial Narrow" w:cs="Arial"/>
                <w:b/>
                <w:color w:val="000000"/>
                <w:sz w:val="20"/>
                <w:szCs w:val="20"/>
              </w:rPr>
            </w:pPr>
            <w:r w:rsidRPr="00AF009F">
              <w:rPr>
                <w:rFonts w:ascii="Arial Narrow" w:hAnsi="Arial Narrow" w:cs="Arial"/>
                <w:b/>
                <w:color w:val="000000"/>
                <w:sz w:val="20"/>
                <w:szCs w:val="20"/>
              </w:rPr>
              <w:t>25</w:t>
            </w:r>
          </w:p>
        </w:tc>
      </w:tr>
      <w:tr w:rsidR="00BC15D2" w:rsidRPr="00AF009F" w:rsidTr="00BC15D2">
        <w:trPr>
          <w:trHeight w:val="567"/>
          <w:jc w:val="center"/>
        </w:trPr>
        <w:tc>
          <w:tcPr>
            <w:tcW w:w="2801" w:type="dxa"/>
            <w:vAlign w:val="center"/>
          </w:tcPr>
          <w:p w:rsidR="00BC15D2" w:rsidRPr="00AF009F" w:rsidRDefault="00BC15D2" w:rsidP="00BC15D2">
            <w:pPr>
              <w:jc w:val="both"/>
              <w:rPr>
                <w:rFonts w:ascii="Arial Narrow" w:hAnsi="Arial Narrow" w:cs="Arial"/>
                <w:b/>
                <w:bCs/>
                <w:color w:val="000000"/>
                <w:sz w:val="20"/>
                <w:szCs w:val="20"/>
              </w:rPr>
            </w:pPr>
            <w:r w:rsidRPr="00AF009F">
              <w:rPr>
                <w:rFonts w:ascii="Arial Narrow" w:hAnsi="Arial Narrow" w:cs="Arial"/>
                <w:b/>
                <w:bCs/>
                <w:color w:val="000000"/>
                <w:sz w:val="20"/>
                <w:szCs w:val="20"/>
              </w:rPr>
              <w:t>(15x20x40) cm</w:t>
            </w:r>
          </w:p>
        </w:tc>
        <w:tc>
          <w:tcPr>
            <w:tcW w:w="3376" w:type="dxa"/>
            <w:vAlign w:val="center"/>
          </w:tcPr>
          <w:p w:rsidR="00BC15D2" w:rsidRPr="00AF009F" w:rsidRDefault="00BC15D2" w:rsidP="00BC15D2">
            <w:pPr>
              <w:jc w:val="center"/>
              <w:rPr>
                <w:rFonts w:ascii="Arial Narrow" w:hAnsi="Arial Narrow" w:cs="Arial"/>
                <w:b/>
                <w:color w:val="000000"/>
                <w:sz w:val="20"/>
                <w:szCs w:val="20"/>
              </w:rPr>
            </w:pPr>
            <w:r w:rsidRPr="00AF009F">
              <w:rPr>
                <w:rFonts w:ascii="Arial Narrow" w:hAnsi="Arial Narrow" w:cs="Arial"/>
                <w:b/>
                <w:color w:val="000000"/>
                <w:sz w:val="20"/>
                <w:szCs w:val="20"/>
              </w:rPr>
              <w:t>33</w:t>
            </w:r>
          </w:p>
        </w:tc>
      </w:tr>
      <w:tr w:rsidR="00BC15D2" w:rsidRPr="00AF009F" w:rsidTr="00BC15D2">
        <w:trPr>
          <w:trHeight w:val="567"/>
          <w:jc w:val="center"/>
        </w:trPr>
        <w:tc>
          <w:tcPr>
            <w:tcW w:w="2801" w:type="dxa"/>
            <w:vAlign w:val="center"/>
          </w:tcPr>
          <w:p w:rsidR="00BC15D2" w:rsidRPr="00AF009F" w:rsidRDefault="00BC15D2" w:rsidP="00BC15D2">
            <w:pPr>
              <w:jc w:val="both"/>
              <w:rPr>
                <w:rFonts w:ascii="Arial Narrow" w:hAnsi="Arial Narrow" w:cs="Arial"/>
                <w:b/>
                <w:bCs/>
                <w:color w:val="000000"/>
                <w:sz w:val="20"/>
                <w:szCs w:val="20"/>
              </w:rPr>
            </w:pPr>
            <w:r w:rsidRPr="00AF009F">
              <w:rPr>
                <w:rFonts w:ascii="Arial Narrow" w:hAnsi="Arial Narrow" w:cs="Arial"/>
                <w:b/>
                <w:bCs/>
                <w:color w:val="000000"/>
                <w:sz w:val="20"/>
                <w:szCs w:val="20"/>
              </w:rPr>
              <w:t>(10x20x40) cm</w:t>
            </w:r>
          </w:p>
        </w:tc>
        <w:tc>
          <w:tcPr>
            <w:tcW w:w="3376" w:type="dxa"/>
            <w:vAlign w:val="center"/>
          </w:tcPr>
          <w:p w:rsidR="00BC15D2" w:rsidRPr="00AF009F" w:rsidRDefault="00BC15D2" w:rsidP="00BC15D2">
            <w:pPr>
              <w:jc w:val="center"/>
              <w:rPr>
                <w:rFonts w:ascii="Arial Narrow" w:hAnsi="Arial Narrow" w:cs="Arial"/>
                <w:b/>
                <w:color w:val="000000"/>
                <w:sz w:val="20"/>
                <w:szCs w:val="20"/>
              </w:rPr>
            </w:pPr>
            <w:r w:rsidRPr="00AF009F">
              <w:rPr>
                <w:rFonts w:ascii="Arial Narrow" w:hAnsi="Arial Narrow" w:cs="Arial"/>
                <w:b/>
                <w:color w:val="000000"/>
                <w:sz w:val="20"/>
                <w:szCs w:val="20"/>
              </w:rPr>
              <w:t>36</w:t>
            </w:r>
          </w:p>
        </w:tc>
      </w:tr>
    </w:tbl>
    <w:p w:rsidR="00BC15D2" w:rsidRPr="00AF009F" w:rsidRDefault="00BC15D2" w:rsidP="00BC15D2">
      <w:pPr>
        <w:jc w:val="both"/>
        <w:rPr>
          <w:rFonts w:ascii="Arial Narrow" w:hAnsi="Arial Narrow" w:cs="Arial"/>
          <w:color w:val="000000"/>
          <w:sz w:val="20"/>
          <w:szCs w:val="20"/>
        </w:rPr>
      </w:pPr>
      <w:r w:rsidRPr="00AF009F">
        <w:rPr>
          <w:rFonts w:ascii="Arial Narrow" w:hAnsi="Arial Narrow" w:cs="Arial"/>
          <w:b/>
          <w:bCs/>
          <w:color w:val="000000"/>
          <w:sz w:val="20"/>
          <w:szCs w:val="20"/>
          <w:u w:val="single"/>
        </w:rPr>
        <w:t>2. Mortiers pour les enduits courants</w:t>
      </w:r>
    </w:p>
    <w:p w:rsidR="00BC15D2" w:rsidRPr="00AF009F" w:rsidRDefault="00BC15D2" w:rsidP="00BC15D2">
      <w:pPr>
        <w:spacing w:before="100" w:beforeAutospacing="1"/>
        <w:jc w:val="both"/>
        <w:rPr>
          <w:rFonts w:ascii="Arial Narrow" w:hAnsi="Arial Narrow" w:cs="Arial"/>
          <w:color w:val="000000"/>
          <w:sz w:val="20"/>
          <w:szCs w:val="20"/>
        </w:rPr>
      </w:pPr>
      <w:r w:rsidRPr="00AF009F">
        <w:rPr>
          <w:rFonts w:ascii="Arial Narrow" w:hAnsi="Arial Narrow" w:cs="Arial"/>
          <w:color w:val="000000"/>
          <w:sz w:val="20"/>
          <w:szCs w:val="20"/>
        </w:rPr>
        <w:t xml:space="preserve">Couramment, on utilise le mortier dosé à </w:t>
      </w:r>
      <w:r w:rsidRPr="00AF009F">
        <w:rPr>
          <w:rFonts w:ascii="Arial Narrow" w:hAnsi="Arial Narrow" w:cs="Arial"/>
          <w:b/>
          <w:bCs/>
          <w:color w:val="000000"/>
          <w:sz w:val="20"/>
          <w:szCs w:val="20"/>
        </w:rPr>
        <w:t>500 à 600 Kg/m</w:t>
      </w:r>
      <w:r w:rsidRPr="00AF009F">
        <w:rPr>
          <w:rFonts w:ascii="Arial Narrow" w:hAnsi="Arial Narrow" w:cs="Arial"/>
          <w:b/>
          <w:bCs/>
          <w:color w:val="000000"/>
          <w:sz w:val="20"/>
          <w:szCs w:val="20"/>
          <w:vertAlign w:val="superscript"/>
        </w:rPr>
        <w:t>3</w:t>
      </w:r>
      <w:r w:rsidRPr="00AF009F">
        <w:rPr>
          <w:rFonts w:ascii="Arial Narrow" w:hAnsi="Arial Narrow" w:cs="Arial"/>
          <w:color w:val="000000"/>
          <w:sz w:val="20"/>
          <w:szCs w:val="20"/>
        </w:rPr>
        <w:t xml:space="preserve"> pour exécuter </w:t>
      </w:r>
      <w:r w:rsidRPr="00AF009F">
        <w:rPr>
          <w:rFonts w:ascii="Arial Narrow" w:hAnsi="Arial Narrow" w:cs="Arial"/>
          <w:color w:val="000000"/>
          <w:sz w:val="20"/>
          <w:szCs w:val="20"/>
          <w:u w:val="single"/>
        </w:rPr>
        <w:t>la 1</w:t>
      </w:r>
      <w:r w:rsidRPr="00AF009F">
        <w:rPr>
          <w:rFonts w:ascii="Arial Narrow" w:hAnsi="Arial Narrow" w:cs="Arial"/>
          <w:color w:val="000000"/>
          <w:sz w:val="20"/>
          <w:szCs w:val="20"/>
          <w:u w:val="single"/>
          <w:vertAlign w:val="superscript"/>
        </w:rPr>
        <w:t>ère</w:t>
      </w:r>
      <w:r w:rsidRPr="00AF009F">
        <w:rPr>
          <w:rFonts w:ascii="Arial Narrow" w:hAnsi="Arial Narrow" w:cs="Arial"/>
          <w:color w:val="000000"/>
          <w:sz w:val="20"/>
          <w:szCs w:val="20"/>
          <w:u w:val="single"/>
        </w:rPr>
        <w:t xml:space="preserve"> couche d’accrochage (Gobetis). </w:t>
      </w:r>
      <w:r w:rsidRPr="00AF009F">
        <w:rPr>
          <w:rFonts w:ascii="Arial Narrow" w:hAnsi="Arial Narrow" w:cs="Arial"/>
          <w:color w:val="000000"/>
          <w:sz w:val="20"/>
          <w:szCs w:val="20"/>
        </w:rPr>
        <w:t xml:space="preserve">Soit un rapport pratique de 1,5 brouettes de sable moyen, un sac de ciment et environ </w:t>
      </w:r>
      <w:smartTag w:uri="urn:schemas-microsoft-com:office:smarttags" w:element="metricconverter">
        <w:smartTagPr>
          <w:attr w:name="ProductID" w:val="20 litres"/>
        </w:smartTagPr>
        <w:r w:rsidRPr="00AF009F">
          <w:rPr>
            <w:rFonts w:ascii="Arial Narrow" w:hAnsi="Arial Narrow" w:cs="Arial"/>
            <w:color w:val="000000"/>
            <w:sz w:val="20"/>
            <w:szCs w:val="20"/>
          </w:rPr>
          <w:t>20 litres</w:t>
        </w:r>
      </w:smartTag>
      <w:r w:rsidRPr="00AF009F">
        <w:rPr>
          <w:rFonts w:ascii="Arial Narrow" w:hAnsi="Arial Narrow" w:cs="Arial"/>
          <w:color w:val="000000"/>
          <w:sz w:val="20"/>
          <w:szCs w:val="20"/>
        </w:rPr>
        <w:t xml:space="preserve"> d’eau.</w:t>
      </w:r>
    </w:p>
    <w:p w:rsidR="00BC15D2" w:rsidRPr="00AF009F" w:rsidRDefault="00BC15D2" w:rsidP="00BC15D2">
      <w:pPr>
        <w:spacing w:line="360" w:lineRule="auto"/>
        <w:jc w:val="both"/>
        <w:rPr>
          <w:rFonts w:ascii="Arial Narrow" w:hAnsi="Arial Narrow" w:cs="Arial"/>
          <w:sz w:val="20"/>
          <w:szCs w:val="20"/>
        </w:rPr>
      </w:pPr>
      <w:r w:rsidRPr="00AF009F">
        <w:rPr>
          <w:rFonts w:ascii="Arial Narrow" w:hAnsi="Arial Narrow" w:cs="Arial"/>
          <w:color w:val="000000"/>
          <w:sz w:val="20"/>
          <w:szCs w:val="20"/>
        </w:rPr>
        <w:t xml:space="preserve">Enfin, on utilise le mortier dosé à </w:t>
      </w:r>
      <w:r w:rsidRPr="00AF009F">
        <w:rPr>
          <w:rFonts w:ascii="Arial Narrow" w:hAnsi="Arial Narrow" w:cs="Arial"/>
          <w:b/>
          <w:bCs/>
          <w:color w:val="000000"/>
          <w:sz w:val="20"/>
          <w:szCs w:val="20"/>
        </w:rPr>
        <w:t>300 Kg/m</w:t>
      </w:r>
      <w:r w:rsidRPr="00AF009F">
        <w:rPr>
          <w:rFonts w:ascii="Arial Narrow" w:hAnsi="Arial Narrow" w:cs="Arial"/>
          <w:b/>
          <w:bCs/>
          <w:color w:val="000000"/>
          <w:sz w:val="20"/>
          <w:szCs w:val="20"/>
          <w:vertAlign w:val="superscript"/>
        </w:rPr>
        <w:t>3</w:t>
      </w:r>
      <w:r w:rsidRPr="00AF009F">
        <w:rPr>
          <w:rFonts w:ascii="Arial Narrow" w:hAnsi="Arial Narrow" w:cs="Arial"/>
          <w:color w:val="000000"/>
          <w:sz w:val="20"/>
          <w:szCs w:val="20"/>
        </w:rPr>
        <w:t xml:space="preserve"> pour exécuter </w:t>
      </w:r>
      <w:r w:rsidRPr="00AF009F">
        <w:rPr>
          <w:rFonts w:ascii="Arial Narrow" w:hAnsi="Arial Narrow" w:cs="Arial"/>
          <w:color w:val="000000"/>
          <w:sz w:val="20"/>
          <w:szCs w:val="20"/>
          <w:u w:val="single"/>
        </w:rPr>
        <w:t>les enduits (2</w:t>
      </w:r>
      <w:r w:rsidRPr="00AF009F">
        <w:rPr>
          <w:rFonts w:ascii="Arial Narrow" w:hAnsi="Arial Narrow" w:cs="Arial"/>
          <w:color w:val="000000"/>
          <w:sz w:val="20"/>
          <w:szCs w:val="20"/>
          <w:u w:val="single"/>
          <w:vertAlign w:val="superscript"/>
        </w:rPr>
        <w:t>ème</w:t>
      </w:r>
      <w:r w:rsidRPr="00AF009F">
        <w:rPr>
          <w:rFonts w:ascii="Arial Narrow" w:hAnsi="Arial Narrow" w:cs="Arial"/>
          <w:color w:val="000000"/>
          <w:sz w:val="20"/>
          <w:szCs w:val="20"/>
          <w:u w:val="single"/>
        </w:rPr>
        <w:t xml:space="preserve"> et 3</w:t>
      </w:r>
      <w:r w:rsidRPr="00AF009F">
        <w:rPr>
          <w:rFonts w:ascii="Arial Narrow" w:hAnsi="Arial Narrow" w:cs="Arial"/>
          <w:color w:val="000000"/>
          <w:sz w:val="20"/>
          <w:szCs w:val="20"/>
          <w:u w:val="single"/>
          <w:vertAlign w:val="superscript"/>
        </w:rPr>
        <w:t>ème</w:t>
      </w:r>
      <w:r w:rsidRPr="00AF009F">
        <w:rPr>
          <w:rFonts w:ascii="Arial Narrow" w:hAnsi="Arial Narrow" w:cs="Arial"/>
          <w:color w:val="000000"/>
          <w:sz w:val="20"/>
          <w:szCs w:val="20"/>
          <w:u w:val="single"/>
        </w:rPr>
        <w:t xml:space="preserve"> couches)</w:t>
      </w:r>
      <w:r w:rsidRPr="00AF009F">
        <w:rPr>
          <w:rFonts w:ascii="Arial Narrow" w:hAnsi="Arial Narrow" w:cs="Arial"/>
          <w:color w:val="000000"/>
          <w:sz w:val="20"/>
          <w:szCs w:val="20"/>
        </w:rPr>
        <w:t xml:space="preserve">. Cela se traduit par 3 brouettes de sable, 1 sac de ciment et </w:t>
      </w:r>
      <w:smartTag w:uri="urn:schemas-microsoft-com:office:smarttags" w:element="metricconverter">
        <w:smartTagPr>
          <w:attr w:name="ProductID" w:val="40 litres"/>
        </w:smartTagPr>
        <w:r w:rsidRPr="00AF009F">
          <w:rPr>
            <w:rFonts w:ascii="Arial Narrow" w:hAnsi="Arial Narrow" w:cs="Arial"/>
            <w:color w:val="000000"/>
            <w:sz w:val="20"/>
            <w:szCs w:val="20"/>
          </w:rPr>
          <w:t>40 litres</w:t>
        </w:r>
      </w:smartTag>
      <w:r w:rsidRPr="00AF009F">
        <w:rPr>
          <w:rFonts w:ascii="Arial Narrow" w:hAnsi="Arial Narrow" w:cs="Arial"/>
          <w:color w:val="000000"/>
          <w:sz w:val="20"/>
          <w:szCs w:val="20"/>
        </w:rPr>
        <w:t xml:space="preserve"> d’eau</w:t>
      </w:r>
      <w:r w:rsidRPr="00AF009F">
        <w:rPr>
          <w:rFonts w:ascii="Arial Narrow" w:hAnsi="Arial Narrow" w:cs="Arial"/>
          <w:sz w:val="20"/>
          <w:szCs w:val="20"/>
        </w:rPr>
        <w:t xml:space="preserve"> </w:t>
      </w:r>
    </w:p>
    <w:p w:rsidR="00BC15D2" w:rsidRPr="00AF009F" w:rsidRDefault="00BC15D2" w:rsidP="00BC15D2">
      <w:pPr>
        <w:spacing w:line="360" w:lineRule="auto"/>
        <w:jc w:val="both"/>
        <w:rPr>
          <w:rFonts w:ascii="Arial Narrow" w:hAnsi="Arial Narrow" w:cs="Arial"/>
          <w:b/>
          <w:color w:val="000000"/>
          <w:sz w:val="20"/>
          <w:szCs w:val="20"/>
        </w:rPr>
      </w:pPr>
      <w:r w:rsidRPr="00AF009F">
        <w:rPr>
          <w:rFonts w:ascii="Arial Narrow" w:hAnsi="Arial Narrow" w:cs="Arial"/>
          <w:b/>
          <w:color w:val="000000"/>
          <w:sz w:val="20"/>
          <w:szCs w:val="20"/>
        </w:rPr>
        <w:t>II.3.3 MACONNERIE ET ELEVATION : (mise en œuvre)</w:t>
      </w:r>
    </w:p>
    <w:p w:rsidR="00BC15D2" w:rsidRPr="00AF009F" w:rsidRDefault="00BC15D2" w:rsidP="00796A71">
      <w:pPr>
        <w:pStyle w:val="Corpsdetexte2"/>
        <w:numPr>
          <w:ilvl w:val="0"/>
          <w:numId w:val="19"/>
        </w:numPr>
        <w:overflowPunct w:val="0"/>
        <w:autoSpaceDE w:val="0"/>
        <w:autoSpaceDN w:val="0"/>
        <w:adjustRightInd w:val="0"/>
        <w:spacing w:after="0" w:line="360" w:lineRule="auto"/>
        <w:jc w:val="both"/>
        <w:textAlignment w:val="baseline"/>
        <w:rPr>
          <w:rFonts w:ascii="Arial Narrow" w:hAnsi="Arial Narrow" w:cs="Arial"/>
          <w:b/>
          <w:color w:val="000000"/>
          <w:sz w:val="20"/>
          <w:szCs w:val="20"/>
          <w:u w:val="single"/>
        </w:rPr>
      </w:pPr>
      <w:r w:rsidRPr="00AF009F">
        <w:rPr>
          <w:rFonts w:ascii="Arial Narrow" w:hAnsi="Arial Narrow" w:cs="Arial"/>
          <w:b/>
          <w:color w:val="000000"/>
          <w:sz w:val="20"/>
          <w:szCs w:val="20"/>
          <w:u w:val="single"/>
        </w:rPr>
        <w:t>Maçonnerie</w:t>
      </w:r>
    </w:p>
    <w:p w:rsidR="00BC15D2" w:rsidRPr="00AF009F" w:rsidRDefault="00BC15D2" w:rsidP="00BC15D2">
      <w:pPr>
        <w:pStyle w:val="Corpsdetexte2"/>
        <w:spacing w:line="276" w:lineRule="auto"/>
        <w:rPr>
          <w:rFonts w:ascii="Arial Narrow" w:hAnsi="Arial Narrow" w:cs="Arial"/>
          <w:bCs/>
          <w:color w:val="000000"/>
          <w:sz w:val="20"/>
          <w:szCs w:val="20"/>
        </w:rPr>
      </w:pPr>
      <w:r w:rsidRPr="00AF009F">
        <w:rPr>
          <w:rFonts w:ascii="Arial Narrow" w:hAnsi="Arial Narrow" w:cs="Arial"/>
          <w:bCs/>
          <w:color w:val="000000"/>
          <w:sz w:val="20"/>
          <w:szCs w:val="20"/>
        </w:rPr>
        <w:t>Les maçonneries seront réalisées en agglomérés creux ou pleins. Elles devront répondre aux prescriptions de la norme P 14 301 Les différentes épaisseurs sont indiquées par les cotations des plans et  coupes.</w:t>
      </w:r>
    </w:p>
    <w:p w:rsidR="00BC15D2" w:rsidRPr="00AF009F" w:rsidRDefault="00BC15D2" w:rsidP="00BC15D2">
      <w:pPr>
        <w:pStyle w:val="Corpsdetexte2"/>
        <w:spacing w:line="276" w:lineRule="auto"/>
        <w:rPr>
          <w:rFonts w:ascii="Arial Narrow" w:hAnsi="Arial Narrow" w:cs="Arial"/>
          <w:color w:val="000000"/>
          <w:sz w:val="20"/>
          <w:szCs w:val="20"/>
        </w:rPr>
      </w:pPr>
      <w:r w:rsidRPr="00AF009F">
        <w:rPr>
          <w:rFonts w:ascii="Arial Narrow" w:hAnsi="Arial Narrow" w:cs="Arial"/>
          <w:color w:val="000000"/>
          <w:sz w:val="20"/>
          <w:szCs w:val="20"/>
        </w:rPr>
        <w:t xml:space="preserve">Pour la fabrication des agglomérés, L’Entrepreneur devra strictement respecter  les conditions suivantes. Dans le cas contraire, les agglomérés seront rejetés et remplacés par l’Entreprise. </w:t>
      </w:r>
    </w:p>
    <w:p w:rsidR="00BC15D2" w:rsidRPr="00AF009F" w:rsidRDefault="00BC15D2" w:rsidP="00796A71">
      <w:pPr>
        <w:pStyle w:val="Corpsdetexte2"/>
        <w:numPr>
          <w:ilvl w:val="0"/>
          <w:numId w:val="19"/>
        </w:numPr>
        <w:overflowPunct w:val="0"/>
        <w:autoSpaceDE w:val="0"/>
        <w:autoSpaceDN w:val="0"/>
        <w:adjustRightInd w:val="0"/>
        <w:spacing w:after="0" w:line="276" w:lineRule="auto"/>
        <w:jc w:val="both"/>
        <w:textAlignment w:val="baseline"/>
        <w:rPr>
          <w:rFonts w:ascii="Arial Narrow" w:hAnsi="Arial Narrow" w:cs="Arial"/>
          <w:b/>
          <w:color w:val="000000"/>
          <w:sz w:val="20"/>
          <w:szCs w:val="20"/>
          <w:u w:val="single"/>
        </w:rPr>
      </w:pPr>
      <w:r w:rsidRPr="00AF009F">
        <w:rPr>
          <w:rFonts w:ascii="Arial Narrow" w:hAnsi="Arial Narrow" w:cs="Arial"/>
          <w:b/>
          <w:color w:val="000000"/>
          <w:sz w:val="20"/>
          <w:szCs w:val="20"/>
          <w:u w:val="single"/>
        </w:rPr>
        <w:t>Conditions de fabrication à respecter strictement </w:t>
      </w:r>
    </w:p>
    <w:p w:rsidR="00BC15D2" w:rsidRPr="00AF009F" w:rsidRDefault="00BC15D2" w:rsidP="00796A71">
      <w:pPr>
        <w:pStyle w:val="Corpsdetexte2"/>
        <w:numPr>
          <w:ilvl w:val="0"/>
          <w:numId w:val="18"/>
        </w:numPr>
        <w:overflowPunct w:val="0"/>
        <w:autoSpaceDE w:val="0"/>
        <w:autoSpaceDN w:val="0"/>
        <w:adjustRightInd w:val="0"/>
        <w:spacing w:after="0" w:line="276" w:lineRule="auto"/>
        <w:jc w:val="both"/>
        <w:textAlignment w:val="baseline"/>
        <w:rPr>
          <w:rFonts w:ascii="Arial Narrow" w:hAnsi="Arial Narrow" w:cs="Arial"/>
          <w:color w:val="000000"/>
          <w:sz w:val="20"/>
          <w:szCs w:val="20"/>
        </w:rPr>
      </w:pPr>
      <w:r w:rsidRPr="00AF009F">
        <w:rPr>
          <w:rFonts w:ascii="Arial Narrow" w:hAnsi="Arial Narrow" w:cs="Arial"/>
          <w:color w:val="000000"/>
          <w:sz w:val="20"/>
          <w:szCs w:val="20"/>
        </w:rPr>
        <w:t>Le tamisage des granulats (sable) pour la séparation des matières végétales, du sable trop fin, de l’argile</w:t>
      </w:r>
    </w:p>
    <w:p w:rsidR="00BC15D2" w:rsidRPr="00AF009F" w:rsidRDefault="00BC15D2" w:rsidP="00796A71">
      <w:pPr>
        <w:pStyle w:val="Corpsdetexte2"/>
        <w:numPr>
          <w:ilvl w:val="0"/>
          <w:numId w:val="18"/>
        </w:numPr>
        <w:overflowPunct w:val="0"/>
        <w:autoSpaceDE w:val="0"/>
        <w:autoSpaceDN w:val="0"/>
        <w:adjustRightInd w:val="0"/>
        <w:spacing w:after="0" w:line="276" w:lineRule="auto"/>
        <w:jc w:val="both"/>
        <w:textAlignment w:val="baseline"/>
        <w:rPr>
          <w:rFonts w:ascii="Arial Narrow" w:hAnsi="Arial Narrow" w:cs="Arial"/>
          <w:color w:val="000000"/>
          <w:sz w:val="20"/>
          <w:szCs w:val="20"/>
        </w:rPr>
      </w:pPr>
      <w:r w:rsidRPr="00AF009F">
        <w:rPr>
          <w:rFonts w:ascii="Arial Narrow" w:hAnsi="Arial Narrow" w:cs="Arial"/>
          <w:color w:val="000000"/>
          <w:sz w:val="20"/>
          <w:szCs w:val="20"/>
        </w:rPr>
        <w:t>Fabrication sous un abri couvert de nattes ou de pailles. L’aire de fabrication devra être tenu propre et parfaitement plane</w:t>
      </w:r>
    </w:p>
    <w:p w:rsidR="00BC15D2" w:rsidRPr="00AF009F" w:rsidRDefault="00BC15D2" w:rsidP="00796A71">
      <w:pPr>
        <w:pStyle w:val="Corpsdetexte2"/>
        <w:numPr>
          <w:ilvl w:val="0"/>
          <w:numId w:val="18"/>
        </w:numPr>
        <w:overflowPunct w:val="0"/>
        <w:autoSpaceDE w:val="0"/>
        <w:autoSpaceDN w:val="0"/>
        <w:adjustRightInd w:val="0"/>
        <w:spacing w:after="0" w:line="276" w:lineRule="auto"/>
        <w:jc w:val="both"/>
        <w:textAlignment w:val="baseline"/>
        <w:rPr>
          <w:rFonts w:ascii="Arial Narrow" w:hAnsi="Arial Narrow" w:cs="Arial"/>
          <w:color w:val="000000"/>
          <w:sz w:val="20"/>
          <w:szCs w:val="20"/>
        </w:rPr>
      </w:pPr>
      <w:r w:rsidRPr="00AF009F">
        <w:rPr>
          <w:rFonts w:ascii="Arial Narrow" w:hAnsi="Arial Narrow" w:cs="Arial"/>
          <w:color w:val="000000"/>
          <w:sz w:val="20"/>
          <w:szCs w:val="20"/>
        </w:rPr>
        <w:t>Le mortier sera malaxé sur une aire de gâchage propre et suffisamment large.</w:t>
      </w:r>
    </w:p>
    <w:p w:rsidR="00BC15D2" w:rsidRPr="00AF009F" w:rsidRDefault="00BC15D2" w:rsidP="00796A71">
      <w:pPr>
        <w:pStyle w:val="Corpsdetexte2"/>
        <w:numPr>
          <w:ilvl w:val="0"/>
          <w:numId w:val="18"/>
        </w:numPr>
        <w:overflowPunct w:val="0"/>
        <w:autoSpaceDE w:val="0"/>
        <w:autoSpaceDN w:val="0"/>
        <w:adjustRightInd w:val="0"/>
        <w:spacing w:after="0" w:line="276" w:lineRule="auto"/>
        <w:jc w:val="both"/>
        <w:textAlignment w:val="baseline"/>
        <w:rPr>
          <w:rFonts w:ascii="Arial Narrow" w:hAnsi="Arial Narrow" w:cs="Arial"/>
          <w:color w:val="000000"/>
          <w:sz w:val="20"/>
          <w:szCs w:val="20"/>
        </w:rPr>
      </w:pPr>
      <w:r w:rsidRPr="00AF009F">
        <w:rPr>
          <w:rFonts w:ascii="Arial Narrow" w:hAnsi="Arial Narrow" w:cs="Arial"/>
          <w:color w:val="000000"/>
          <w:sz w:val="20"/>
          <w:szCs w:val="20"/>
        </w:rPr>
        <w:t>Le compactage du mortier dans le moule par piquetage et par secousses</w:t>
      </w:r>
    </w:p>
    <w:p w:rsidR="00BC15D2" w:rsidRPr="00AF009F" w:rsidRDefault="00BC15D2" w:rsidP="00796A71">
      <w:pPr>
        <w:pStyle w:val="Corpsdetexte2"/>
        <w:numPr>
          <w:ilvl w:val="0"/>
          <w:numId w:val="18"/>
        </w:numPr>
        <w:overflowPunct w:val="0"/>
        <w:autoSpaceDE w:val="0"/>
        <w:autoSpaceDN w:val="0"/>
        <w:adjustRightInd w:val="0"/>
        <w:spacing w:after="0" w:line="276" w:lineRule="auto"/>
        <w:jc w:val="both"/>
        <w:textAlignment w:val="baseline"/>
        <w:rPr>
          <w:rFonts w:ascii="Arial Narrow" w:hAnsi="Arial Narrow" w:cs="Arial"/>
          <w:color w:val="000000"/>
          <w:sz w:val="20"/>
          <w:szCs w:val="20"/>
        </w:rPr>
      </w:pPr>
      <w:r w:rsidRPr="00AF009F">
        <w:rPr>
          <w:rFonts w:ascii="Arial Narrow" w:hAnsi="Arial Narrow" w:cs="Arial"/>
          <w:color w:val="000000"/>
          <w:sz w:val="20"/>
          <w:szCs w:val="20"/>
        </w:rPr>
        <w:t>L’arrosage abondant des agglomérés pendant (15jours</w:t>
      </w:r>
      <w:r w:rsidRPr="00AF009F">
        <w:rPr>
          <w:rFonts w:ascii="Arial Narrow" w:hAnsi="Arial Narrow" w:cs="Arial"/>
          <w:bCs/>
          <w:color w:val="000000"/>
          <w:sz w:val="20"/>
          <w:szCs w:val="20"/>
        </w:rPr>
        <w:t xml:space="preserve">) </w:t>
      </w:r>
      <w:r w:rsidRPr="00AF009F">
        <w:rPr>
          <w:rFonts w:ascii="Arial Narrow" w:hAnsi="Arial Narrow" w:cs="Arial"/>
          <w:color w:val="000000"/>
          <w:sz w:val="20"/>
          <w:szCs w:val="20"/>
        </w:rPr>
        <w:t>et les cinq premiers jours de stockage. L’arrosage sera effectué au moins deux (2) fois par jour</w:t>
      </w:r>
      <w:r w:rsidRPr="00AF009F">
        <w:rPr>
          <w:rFonts w:ascii="Arial Narrow" w:hAnsi="Arial Narrow" w:cs="Arial"/>
          <w:bCs/>
          <w:color w:val="000000"/>
          <w:sz w:val="20"/>
          <w:szCs w:val="20"/>
        </w:rPr>
        <w:t xml:space="preserve"> </w:t>
      </w:r>
      <w:r w:rsidRPr="00AF009F">
        <w:rPr>
          <w:rFonts w:ascii="Arial Narrow" w:hAnsi="Arial Narrow" w:cs="Arial"/>
          <w:color w:val="000000"/>
          <w:sz w:val="20"/>
          <w:szCs w:val="20"/>
        </w:rPr>
        <w:t>avant la mise en œuvre de manière à éviter la  dissécation.</w:t>
      </w:r>
    </w:p>
    <w:p w:rsidR="00BC15D2" w:rsidRPr="00AF009F" w:rsidRDefault="00BC15D2" w:rsidP="00796A71">
      <w:pPr>
        <w:pStyle w:val="Corpsdetexte2"/>
        <w:numPr>
          <w:ilvl w:val="0"/>
          <w:numId w:val="18"/>
        </w:numPr>
        <w:overflowPunct w:val="0"/>
        <w:autoSpaceDE w:val="0"/>
        <w:autoSpaceDN w:val="0"/>
        <w:adjustRightInd w:val="0"/>
        <w:spacing w:after="0" w:line="276" w:lineRule="auto"/>
        <w:jc w:val="both"/>
        <w:textAlignment w:val="baseline"/>
        <w:rPr>
          <w:rFonts w:ascii="Arial Narrow" w:hAnsi="Arial Narrow" w:cs="Arial"/>
          <w:color w:val="000000"/>
          <w:sz w:val="20"/>
          <w:szCs w:val="20"/>
        </w:rPr>
      </w:pPr>
      <w:r w:rsidRPr="00AF009F">
        <w:rPr>
          <w:rFonts w:ascii="Arial Narrow" w:hAnsi="Arial Narrow" w:cs="Arial"/>
          <w:color w:val="000000"/>
          <w:sz w:val="20"/>
          <w:szCs w:val="20"/>
        </w:rPr>
        <w:t>la protection des agglomérés contre les effets du soleil par le stockage sous un abri</w:t>
      </w:r>
    </w:p>
    <w:p w:rsidR="00BC15D2" w:rsidRPr="00AF009F" w:rsidRDefault="00BC15D2" w:rsidP="00796A71">
      <w:pPr>
        <w:pStyle w:val="Corpsdetexte2"/>
        <w:numPr>
          <w:ilvl w:val="0"/>
          <w:numId w:val="18"/>
        </w:numPr>
        <w:overflowPunct w:val="0"/>
        <w:autoSpaceDE w:val="0"/>
        <w:autoSpaceDN w:val="0"/>
        <w:adjustRightInd w:val="0"/>
        <w:spacing w:after="0" w:line="276" w:lineRule="auto"/>
        <w:jc w:val="both"/>
        <w:textAlignment w:val="baseline"/>
        <w:rPr>
          <w:rFonts w:ascii="Arial Narrow" w:hAnsi="Arial Narrow" w:cs="Arial"/>
          <w:color w:val="000000"/>
          <w:sz w:val="20"/>
          <w:szCs w:val="20"/>
        </w:rPr>
      </w:pPr>
      <w:r w:rsidRPr="00AF009F">
        <w:rPr>
          <w:rFonts w:ascii="Arial Narrow" w:hAnsi="Arial Narrow" w:cs="Arial"/>
          <w:color w:val="000000"/>
          <w:sz w:val="20"/>
          <w:szCs w:val="20"/>
        </w:rPr>
        <w:t>Le mortier desséché ou qui commence à faire prise ne sera pas utilisé pour la fabrication des agglomérés.</w:t>
      </w:r>
    </w:p>
    <w:p w:rsidR="00BC15D2" w:rsidRPr="00AF009F" w:rsidRDefault="00BC15D2" w:rsidP="00BC15D2">
      <w:pPr>
        <w:pStyle w:val="Corpsdetexte2"/>
        <w:spacing w:line="276" w:lineRule="auto"/>
        <w:rPr>
          <w:rFonts w:ascii="Arial Narrow" w:hAnsi="Arial Narrow" w:cs="Arial"/>
          <w:color w:val="000000"/>
          <w:sz w:val="20"/>
          <w:szCs w:val="20"/>
        </w:rPr>
      </w:pPr>
      <w:r w:rsidRPr="00AF009F">
        <w:rPr>
          <w:rFonts w:ascii="Arial Narrow" w:hAnsi="Arial Narrow" w:cs="Arial"/>
          <w:color w:val="000000"/>
          <w:sz w:val="20"/>
          <w:szCs w:val="20"/>
        </w:rPr>
        <w:t xml:space="preserve">Les agglomérés ne seront utilisés qu’après quinze (15) jours au minimum après la fabrication. Dans le cas contraire, le maître d’œuvre a le droit de démolir l’ouvrage et le faire reconstruire aux frais de l’entrepreneur. </w:t>
      </w:r>
    </w:p>
    <w:p w:rsidR="00BC15D2" w:rsidRPr="00AF009F" w:rsidRDefault="00BC15D2" w:rsidP="00BC15D2">
      <w:pPr>
        <w:pStyle w:val="Corpsdetexte2"/>
        <w:spacing w:line="276" w:lineRule="auto"/>
        <w:rPr>
          <w:rFonts w:ascii="Arial Narrow" w:hAnsi="Arial Narrow" w:cs="Arial"/>
          <w:bCs/>
          <w:color w:val="000000"/>
          <w:sz w:val="20"/>
          <w:szCs w:val="20"/>
        </w:rPr>
      </w:pPr>
      <w:r w:rsidRPr="00AF009F">
        <w:rPr>
          <w:rFonts w:ascii="Arial Narrow" w:hAnsi="Arial Narrow" w:cs="Arial"/>
          <w:bCs/>
          <w:color w:val="000000"/>
          <w:sz w:val="20"/>
          <w:szCs w:val="20"/>
        </w:rPr>
        <w:t xml:space="preserve">Les agglomérés seront posés en quinconce de manière à éviter la superposition de 2 joints verticaux. Par ailleurs, les joints de mortier horizontaux et verticaux ne devront pas avoir plus </w:t>
      </w:r>
      <w:smartTag w:uri="urn:schemas-microsoft-com:office:smarttags" w:element="metricconverter">
        <w:smartTagPr>
          <w:attr w:name="ProductID" w:val="2 cm"/>
        </w:smartTagPr>
        <w:r w:rsidRPr="00AF009F">
          <w:rPr>
            <w:rFonts w:ascii="Arial Narrow" w:hAnsi="Arial Narrow" w:cs="Arial"/>
            <w:bCs/>
            <w:color w:val="000000"/>
            <w:sz w:val="20"/>
            <w:szCs w:val="20"/>
          </w:rPr>
          <w:t>2 cm</w:t>
        </w:r>
      </w:smartTag>
      <w:r w:rsidRPr="00AF009F">
        <w:rPr>
          <w:rFonts w:ascii="Arial Narrow" w:hAnsi="Arial Narrow" w:cs="Arial"/>
          <w:bCs/>
          <w:color w:val="000000"/>
          <w:sz w:val="20"/>
          <w:szCs w:val="20"/>
        </w:rPr>
        <w:t xml:space="preserve"> d’épaisseur.</w:t>
      </w:r>
    </w:p>
    <w:p w:rsidR="00BC15D2" w:rsidRPr="00AF009F" w:rsidRDefault="00BC15D2" w:rsidP="00BC15D2">
      <w:pPr>
        <w:jc w:val="both"/>
        <w:rPr>
          <w:rFonts w:ascii="Arial Narrow" w:hAnsi="Arial Narrow" w:cs="Arial"/>
          <w:bCs/>
          <w:color w:val="000000"/>
          <w:sz w:val="20"/>
          <w:szCs w:val="20"/>
        </w:rPr>
      </w:pPr>
      <w:r w:rsidRPr="00AF009F">
        <w:rPr>
          <w:rFonts w:ascii="Arial Narrow" w:hAnsi="Arial Narrow" w:cs="Arial"/>
          <w:bCs/>
          <w:color w:val="000000"/>
          <w:sz w:val="20"/>
          <w:szCs w:val="20"/>
        </w:rPr>
        <w:t xml:space="preserve">Toutes les maçonneries seront hourdées au mortier de ciment dosé à </w:t>
      </w:r>
      <w:smartTag w:uri="urn:schemas-microsoft-com:office:smarttags" w:element="metricconverter">
        <w:smartTagPr>
          <w:attr w:name="ProductID" w:val="400 kg"/>
        </w:smartTagPr>
        <w:r w:rsidRPr="00AF009F">
          <w:rPr>
            <w:rFonts w:ascii="Arial Narrow" w:hAnsi="Arial Narrow" w:cs="Arial"/>
            <w:bCs/>
            <w:color w:val="000000"/>
            <w:sz w:val="20"/>
            <w:szCs w:val="20"/>
          </w:rPr>
          <w:t>400 kg</w:t>
        </w:r>
      </w:smartTag>
      <w:r w:rsidRPr="00AF009F">
        <w:rPr>
          <w:rFonts w:ascii="Arial Narrow" w:hAnsi="Arial Narrow" w:cs="Arial"/>
          <w:bCs/>
          <w:color w:val="000000"/>
          <w:sz w:val="20"/>
          <w:szCs w:val="20"/>
        </w:rPr>
        <w:t xml:space="preserve"> de ciment. Les poteaux et raidisseurs en béton armé seront coulés après montage des maçonneries de façon à assurer un harpage efficace. Les joints devront être parfaitement bourrés. L’entrepreneur doit selon les règles d’art et les conditions climatiques arrosé la maçonnerie pendant au moins deux semaines.</w:t>
      </w:r>
    </w:p>
    <w:p w:rsidR="00BC15D2" w:rsidRPr="00AF009F" w:rsidRDefault="00BC15D2" w:rsidP="00BC15D2">
      <w:pPr>
        <w:spacing w:line="360" w:lineRule="auto"/>
        <w:jc w:val="both"/>
        <w:rPr>
          <w:rFonts w:ascii="Arial Narrow" w:hAnsi="Arial Narrow" w:cs="Arial"/>
          <w:b/>
          <w:sz w:val="20"/>
          <w:szCs w:val="20"/>
        </w:rPr>
      </w:pPr>
      <w:r w:rsidRPr="00AF009F">
        <w:rPr>
          <w:rFonts w:ascii="Arial Narrow" w:hAnsi="Arial Narrow" w:cs="Arial"/>
          <w:b/>
          <w:sz w:val="20"/>
          <w:szCs w:val="20"/>
        </w:rPr>
        <w:t xml:space="preserve">II.4 - FABRICATION DU ‘’LAITIER’’ DE CIMENT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 xml:space="preserve">Sauf proposition de l’Entrepreneur soumise à l’appréciation de l’ingénieur de contrôle avant exécution, le ‘’laitier’’ de ciment pour cimentation en tête de forage sera composé de 70 à </w:t>
      </w:r>
      <w:smartTag w:uri="urn:schemas-microsoft-com:office:smarttags" w:element="metricconverter">
        <w:smartTagPr>
          <w:attr w:name="ProductID" w:val="75 litres"/>
        </w:smartTagPr>
        <w:r w:rsidRPr="00AF009F">
          <w:rPr>
            <w:rFonts w:ascii="Arial Narrow" w:hAnsi="Arial Narrow" w:cs="Arial"/>
            <w:sz w:val="20"/>
            <w:szCs w:val="20"/>
          </w:rPr>
          <w:t>75 litres</w:t>
        </w:r>
      </w:smartTag>
      <w:r w:rsidRPr="00AF009F">
        <w:rPr>
          <w:rFonts w:ascii="Arial Narrow" w:hAnsi="Arial Narrow" w:cs="Arial"/>
          <w:sz w:val="20"/>
          <w:szCs w:val="20"/>
        </w:rPr>
        <w:t xml:space="preserve"> d’eau pour </w:t>
      </w:r>
      <w:smartTag w:uri="urn:schemas-microsoft-com:office:smarttags" w:element="metricconverter">
        <w:smartTagPr>
          <w:attr w:name="ProductID" w:val="100 kg"/>
        </w:smartTagPr>
        <w:r w:rsidRPr="00AF009F">
          <w:rPr>
            <w:rFonts w:ascii="Arial Narrow" w:hAnsi="Arial Narrow" w:cs="Arial"/>
            <w:sz w:val="20"/>
            <w:szCs w:val="20"/>
          </w:rPr>
          <w:t>100 kg</w:t>
        </w:r>
      </w:smartTag>
      <w:r w:rsidRPr="00AF009F">
        <w:rPr>
          <w:rFonts w:ascii="Arial Narrow" w:hAnsi="Arial Narrow" w:cs="Arial"/>
          <w:sz w:val="20"/>
          <w:szCs w:val="20"/>
        </w:rPr>
        <w:t xml:space="preserve"> de ciment et 3 à </w:t>
      </w:r>
      <w:smartTag w:uri="urn:schemas-microsoft-com:office:smarttags" w:element="metricconverter">
        <w:smartTagPr>
          <w:attr w:name="ProductID" w:val="5 kg"/>
        </w:smartTagPr>
        <w:r w:rsidRPr="00AF009F">
          <w:rPr>
            <w:rFonts w:ascii="Arial Narrow" w:hAnsi="Arial Narrow" w:cs="Arial"/>
            <w:sz w:val="20"/>
            <w:szCs w:val="20"/>
          </w:rPr>
          <w:t>5 kg</w:t>
        </w:r>
      </w:smartTag>
      <w:r w:rsidRPr="00AF009F">
        <w:rPr>
          <w:rFonts w:ascii="Arial Narrow" w:hAnsi="Arial Narrow" w:cs="Arial"/>
          <w:sz w:val="20"/>
          <w:szCs w:val="20"/>
        </w:rPr>
        <w:t xml:space="preserve"> d’adjuvant (bentonite) </w:t>
      </w:r>
    </w:p>
    <w:p w:rsidR="00BC15D2" w:rsidRPr="00AF009F" w:rsidRDefault="00BC15D2" w:rsidP="00BC15D2">
      <w:pPr>
        <w:jc w:val="both"/>
        <w:rPr>
          <w:rFonts w:ascii="Arial Narrow" w:hAnsi="Arial Narrow" w:cs="Arial"/>
          <w:sz w:val="20"/>
          <w:szCs w:val="20"/>
        </w:rPr>
      </w:pPr>
    </w:p>
    <w:p w:rsidR="00BC15D2" w:rsidRPr="00AF009F" w:rsidRDefault="00BC15D2" w:rsidP="00BC15D2">
      <w:pPr>
        <w:jc w:val="both"/>
        <w:rPr>
          <w:rFonts w:ascii="Arial Narrow" w:hAnsi="Arial Narrow" w:cs="Arial"/>
          <w:b/>
          <w:sz w:val="20"/>
          <w:szCs w:val="20"/>
        </w:rPr>
      </w:pPr>
      <w:r w:rsidRPr="00AF009F">
        <w:rPr>
          <w:rFonts w:ascii="Arial Narrow" w:hAnsi="Arial Narrow" w:cs="Arial"/>
          <w:b/>
          <w:sz w:val="20"/>
          <w:szCs w:val="20"/>
        </w:rPr>
        <w:t xml:space="preserve">II.5 - FOURNITURE DE LA POMPE IMMERGEE </w:t>
      </w:r>
    </w:p>
    <w:p w:rsidR="00BC15D2" w:rsidRPr="00AF009F" w:rsidRDefault="00BC15D2" w:rsidP="00BC15D2">
      <w:pPr>
        <w:spacing w:line="360" w:lineRule="auto"/>
        <w:jc w:val="both"/>
        <w:rPr>
          <w:rFonts w:ascii="Arial Narrow" w:hAnsi="Arial Narrow" w:cs="Arial"/>
          <w:b/>
          <w:sz w:val="20"/>
          <w:szCs w:val="20"/>
        </w:rPr>
      </w:pPr>
      <w:r w:rsidRPr="00AF009F">
        <w:rPr>
          <w:rFonts w:ascii="Arial Narrow" w:hAnsi="Arial Narrow" w:cs="Arial"/>
          <w:b/>
          <w:sz w:val="20"/>
          <w:szCs w:val="20"/>
        </w:rPr>
        <w:t>II.5.1 - PROVENANCE ET TYPE DE POMPE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La pompe est conçue pour des trous de forage de 4’’ (au moins) de diamètre et une installation de 120 m maximum de hauteur manométrique total. Elle peut fonctionner au fil du soleil ou sur batterie. Son débit varie entre 1200 litres/heure suivant la puissance des panneaux et la hauteur manométrique.</w:t>
      </w:r>
    </w:p>
    <w:p w:rsidR="00BC15D2" w:rsidRPr="00AF009F" w:rsidRDefault="00BC15D2" w:rsidP="00BC15D2">
      <w:pPr>
        <w:jc w:val="both"/>
        <w:rPr>
          <w:rFonts w:ascii="Arial Narrow" w:hAnsi="Arial Narrow" w:cs="Arial"/>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528"/>
      </w:tblGrid>
      <w:tr w:rsidR="00BC15D2" w:rsidRPr="00AF009F" w:rsidTr="00BC15D2">
        <w:tc>
          <w:tcPr>
            <w:tcW w:w="3544" w:type="dxa"/>
            <w:vAlign w:val="center"/>
          </w:tcPr>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Modèle</w:t>
            </w:r>
          </w:p>
        </w:tc>
        <w:tc>
          <w:tcPr>
            <w:tcW w:w="5528" w:type="dxa"/>
            <w:vAlign w:val="center"/>
          </w:tcPr>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SQFlex  2,5</w:t>
            </w:r>
          </w:p>
        </w:tc>
      </w:tr>
      <w:tr w:rsidR="00BC15D2" w:rsidRPr="00AF009F" w:rsidTr="00BC15D2">
        <w:tc>
          <w:tcPr>
            <w:tcW w:w="3544" w:type="dxa"/>
            <w:vAlign w:val="center"/>
          </w:tcPr>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Type</w:t>
            </w:r>
          </w:p>
        </w:tc>
        <w:tc>
          <w:tcPr>
            <w:tcW w:w="5528" w:type="dxa"/>
            <w:vAlign w:val="center"/>
          </w:tcPr>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Hélicoïdal ou centrifuge</w:t>
            </w:r>
          </w:p>
        </w:tc>
      </w:tr>
      <w:tr w:rsidR="00BC15D2" w:rsidRPr="00AF009F" w:rsidTr="00BC15D2">
        <w:tc>
          <w:tcPr>
            <w:tcW w:w="3544" w:type="dxa"/>
            <w:vAlign w:val="center"/>
          </w:tcPr>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Moteur</w:t>
            </w:r>
          </w:p>
        </w:tc>
        <w:tc>
          <w:tcPr>
            <w:tcW w:w="5528" w:type="dxa"/>
            <w:vAlign w:val="center"/>
          </w:tcPr>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Sans électronique, à aimant permanent et protection thermique</w:t>
            </w:r>
          </w:p>
        </w:tc>
      </w:tr>
      <w:tr w:rsidR="00BC15D2" w:rsidRPr="00AF009F" w:rsidTr="00BC15D2">
        <w:tc>
          <w:tcPr>
            <w:tcW w:w="3544" w:type="dxa"/>
            <w:vAlign w:val="center"/>
          </w:tcPr>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Tension nominale</w:t>
            </w:r>
          </w:p>
        </w:tc>
        <w:tc>
          <w:tcPr>
            <w:tcW w:w="5528" w:type="dxa"/>
            <w:vAlign w:val="center"/>
          </w:tcPr>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30-300VDC ou 1x90-240V-50/60HZ</w:t>
            </w:r>
          </w:p>
        </w:tc>
      </w:tr>
      <w:tr w:rsidR="00BC15D2" w:rsidRPr="00AF009F" w:rsidTr="00BC15D2">
        <w:tc>
          <w:tcPr>
            <w:tcW w:w="3544" w:type="dxa"/>
            <w:vAlign w:val="center"/>
          </w:tcPr>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Puissance du moteur</w:t>
            </w:r>
          </w:p>
        </w:tc>
        <w:tc>
          <w:tcPr>
            <w:tcW w:w="5528" w:type="dxa"/>
            <w:vAlign w:val="center"/>
          </w:tcPr>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120W</w:t>
            </w:r>
          </w:p>
        </w:tc>
      </w:tr>
      <w:tr w:rsidR="00BC15D2" w:rsidRPr="00AF009F" w:rsidTr="00BC15D2">
        <w:tc>
          <w:tcPr>
            <w:tcW w:w="3544" w:type="dxa"/>
            <w:vAlign w:val="center"/>
          </w:tcPr>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Débit (max)</w:t>
            </w:r>
          </w:p>
        </w:tc>
        <w:tc>
          <w:tcPr>
            <w:tcW w:w="5528" w:type="dxa"/>
            <w:vAlign w:val="center"/>
          </w:tcPr>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90 m</w:t>
            </w:r>
            <w:r w:rsidRPr="00AF009F">
              <w:rPr>
                <w:rFonts w:ascii="Arial Narrow" w:hAnsi="Arial Narrow" w:cs="Arial"/>
                <w:sz w:val="20"/>
                <w:szCs w:val="20"/>
                <w:vertAlign w:val="superscript"/>
              </w:rPr>
              <w:t>3</w:t>
            </w:r>
            <w:r w:rsidRPr="00AF009F">
              <w:rPr>
                <w:rFonts w:ascii="Arial Narrow" w:hAnsi="Arial Narrow" w:cs="Arial"/>
                <w:sz w:val="20"/>
                <w:szCs w:val="20"/>
              </w:rPr>
              <w:t>/h</w:t>
            </w:r>
          </w:p>
        </w:tc>
      </w:tr>
      <w:tr w:rsidR="00BC15D2" w:rsidRPr="00AF009F" w:rsidTr="00BC15D2">
        <w:tc>
          <w:tcPr>
            <w:tcW w:w="3544" w:type="dxa"/>
            <w:vAlign w:val="center"/>
          </w:tcPr>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Protection manque d’eau</w:t>
            </w:r>
          </w:p>
        </w:tc>
        <w:tc>
          <w:tcPr>
            <w:tcW w:w="5528" w:type="dxa"/>
            <w:vAlign w:val="center"/>
          </w:tcPr>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Oui</w:t>
            </w:r>
          </w:p>
        </w:tc>
      </w:tr>
      <w:tr w:rsidR="00BC15D2" w:rsidRPr="00AF009F" w:rsidTr="00BC15D2">
        <w:tc>
          <w:tcPr>
            <w:tcW w:w="3544" w:type="dxa"/>
            <w:vAlign w:val="center"/>
          </w:tcPr>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Hauteur manométrique maximale</w:t>
            </w:r>
          </w:p>
        </w:tc>
        <w:tc>
          <w:tcPr>
            <w:tcW w:w="5528" w:type="dxa"/>
            <w:vAlign w:val="center"/>
          </w:tcPr>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120 mètres</w:t>
            </w:r>
          </w:p>
        </w:tc>
      </w:tr>
      <w:tr w:rsidR="00BC15D2" w:rsidRPr="00AF009F" w:rsidTr="00BC15D2">
        <w:tc>
          <w:tcPr>
            <w:tcW w:w="3544" w:type="dxa"/>
            <w:vAlign w:val="center"/>
          </w:tcPr>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Immersion maximale</w:t>
            </w:r>
          </w:p>
        </w:tc>
        <w:tc>
          <w:tcPr>
            <w:tcW w:w="5528" w:type="dxa"/>
            <w:vAlign w:val="center"/>
          </w:tcPr>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150 mètres</w:t>
            </w:r>
          </w:p>
        </w:tc>
      </w:tr>
    </w:tbl>
    <w:p w:rsidR="00BC15D2" w:rsidRPr="00AF009F" w:rsidRDefault="00BC15D2" w:rsidP="00BC15D2">
      <w:pPr>
        <w:jc w:val="both"/>
        <w:rPr>
          <w:rFonts w:ascii="Arial Narrow" w:hAnsi="Arial Narrow" w:cs="Arial"/>
          <w:b/>
          <w:sz w:val="20"/>
          <w:szCs w:val="20"/>
        </w:rPr>
      </w:pPr>
      <w:r w:rsidRPr="00AF009F">
        <w:rPr>
          <w:rFonts w:ascii="Arial Narrow" w:hAnsi="Arial Narrow" w:cs="Arial"/>
          <w:b/>
          <w:sz w:val="20"/>
          <w:szCs w:val="20"/>
        </w:rPr>
        <w:t xml:space="preserve">Service après-vente: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L’entrepreneur est tenu de préciser dans son offre technique le type de pompe qu’il propose avec les garanties explicites et réelles de service après-vente.</w:t>
      </w:r>
    </w:p>
    <w:p w:rsidR="00BC15D2" w:rsidRPr="00AF009F" w:rsidRDefault="00BC15D2" w:rsidP="00BC15D2">
      <w:pPr>
        <w:spacing w:line="360" w:lineRule="auto"/>
        <w:jc w:val="both"/>
        <w:rPr>
          <w:rFonts w:ascii="Arial Narrow" w:hAnsi="Arial Narrow" w:cs="Arial"/>
          <w:b/>
          <w:sz w:val="20"/>
          <w:szCs w:val="20"/>
        </w:rPr>
      </w:pPr>
      <w:r w:rsidRPr="00AF009F">
        <w:rPr>
          <w:rFonts w:ascii="Arial Narrow" w:hAnsi="Arial Narrow" w:cs="Arial"/>
          <w:b/>
          <w:sz w:val="20"/>
          <w:szCs w:val="20"/>
        </w:rPr>
        <w:t>II.5.2 - PERFORMANCES ATTENDUES DES POMPES</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 xml:space="preserve">Les pompes à installer doivent être capable de refouler l’eau à près de cinquante (50) mètres à un débit supérieur ou égal à </w:t>
      </w:r>
      <w:r w:rsidRPr="00AF009F">
        <w:rPr>
          <w:rFonts w:ascii="Arial Narrow" w:hAnsi="Arial Narrow" w:cs="Arial"/>
          <w:b/>
          <w:sz w:val="20"/>
          <w:szCs w:val="20"/>
        </w:rPr>
        <w:t>3,00 mètre cube par heure</w:t>
      </w:r>
      <w:r w:rsidRPr="00AF009F">
        <w:rPr>
          <w:rFonts w:ascii="Arial Narrow" w:hAnsi="Arial Narrow" w:cs="Arial"/>
          <w:sz w:val="20"/>
          <w:szCs w:val="20"/>
        </w:rPr>
        <w:t>.</w:t>
      </w:r>
    </w:p>
    <w:p w:rsidR="00BC15D2" w:rsidRPr="00AF009F" w:rsidRDefault="00BC15D2" w:rsidP="00BC15D2">
      <w:pPr>
        <w:jc w:val="both"/>
        <w:rPr>
          <w:rFonts w:ascii="Arial Narrow" w:hAnsi="Arial Narrow" w:cs="Arial"/>
          <w:sz w:val="20"/>
          <w:szCs w:val="20"/>
        </w:rPr>
      </w:pPr>
    </w:p>
    <w:p w:rsidR="00BC15D2" w:rsidRPr="00AF009F" w:rsidRDefault="00BC15D2" w:rsidP="00BC15D2">
      <w:pPr>
        <w:jc w:val="both"/>
        <w:rPr>
          <w:rFonts w:ascii="Arial Narrow" w:hAnsi="Arial Narrow" w:cs="Arial"/>
          <w:b/>
          <w:sz w:val="20"/>
          <w:szCs w:val="20"/>
        </w:rPr>
      </w:pPr>
      <w:r w:rsidRPr="00AF009F">
        <w:rPr>
          <w:rFonts w:ascii="Arial Narrow" w:hAnsi="Arial Narrow" w:cs="Arial"/>
          <w:b/>
          <w:sz w:val="20"/>
          <w:szCs w:val="20"/>
        </w:rPr>
        <w:t xml:space="preserve">II.5.3 - SERVICE APRES VENTE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L’entrepreneur est tenu de préciser dans son offre technique le type de pompe qu’il propose avec les garanties explicites et réelles de service après-vente.</w:t>
      </w:r>
    </w:p>
    <w:p w:rsidR="00BC15D2" w:rsidRPr="00AF009F" w:rsidRDefault="00BC15D2" w:rsidP="00BC15D2">
      <w:pPr>
        <w:jc w:val="both"/>
        <w:rPr>
          <w:rFonts w:ascii="Arial Narrow" w:hAnsi="Arial Narrow" w:cs="Arial"/>
          <w:b/>
          <w:sz w:val="20"/>
          <w:szCs w:val="20"/>
        </w:rPr>
      </w:pPr>
      <w:r w:rsidRPr="00AF009F">
        <w:rPr>
          <w:rFonts w:ascii="Arial Narrow" w:hAnsi="Arial Narrow" w:cs="Arial"/>
          <w:b/>
          <w:sz w:val="20"/>
          <w:szCs w:val="20"/>
        </w:rPr>
        <w:t>II.6 - RECEPTION TECHNIQUE DE CONFORMITE DES FOURNITURES.</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 xml:space="preserve">Les pompes avec les accessoires et les pièces détachées  qui s’y rattache, les tubes PVC (Y compris les crépines) destinées à l’équipement des forages, feront l’objet de réception technique de conformité avant la pose sur les sites. L’entrepreneur fournira pour les besoins de cette réception les pièces suivantes : </w:t>
      </w:r>
    </w:p>
    <w:p w:rsidR="00BC15D2" w:rsidRPr="00AF009F" w:rsidRDefault="00BC15D2" w:rsidP="00BC15D2">
      <w:pPr>
        <w:jc w:val="both"/>
        <w:rPr>
          <w:rFonts w:ascii="Arial Narrow" w:hAnsi="Arial Narrow" w:cs="Arial"/>
          <w:sz w:val="20"/>
          <w:szCs w:val="20"/>
        </w:rPr>
      </w:pPr>
    </w:p>
    <w:p w:rsidR="00BC15D2" w:rsidRPr="00AF009F" w:rsidRDefault="00BC15D2" w:rsidP="00BC15D2">
      <w:pPr>
        <w:jc w:val="both"/>
        <w:rPr>
          <w:rFonts w:ascii="Arial Narrow" w:hAnsi="Arial Narrow" w:cs="Arial"/>
          <w:b/>
          <w:sz w:val="20"/>
          <w:szCs w:val="20"/>
        </w:rPr>
      </w:pPr>
      <w:r w:rsidRPr="00AF009F">
        <w:rPr>
          <w:rFonts w:ascii="Arial Narrow" w:hAnsi="Arial Narrow" w:cs="Arial"/>
          <w:b/>
          <w:sz w:val="20"/>
          <w:szCs w:val="20"/>
        </w:rPr>
        <w:t>II.6.1 - POUR LES TUBES PVC (Y COMPRIS LES CREPINES).</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 Un certificat d’authenticité délivré par le fabricant ou son représentant légal au Cameroun.</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 xml:space="preserve">- Une fiche technique du fabricant faisant ressortir entre autres : </w:t>
      </w:r>
    </w:p>
    <w:p w:rsidR="00BC15D2" w:rsidRPr="00AF009F" w:rsidRDefault="00BC15D2" w:rsidP="00796A71">
      <w:pPr>
        <w:numPr>
          <w:ilvl w:val="0"/>
          <w:numId w:val="20"/>
        </w:numPr>
        <w:spacing w:line="276" w:lineRule="auto"/>
        <w:jc w:val="both"/>
        <w:rPr>
          <w:rFonts w:ascii="Arial Narrow" w:hAnsi="Arial Narrow" w:cs="Arial"/>
          <w:sz w:val="20"/>
          <w:szCs w:val="20"/>
        </w:rPr>
      </w:pPr>
      <w:r w:rsidRPr="00AF009F">
        <w:rPr>
          <w:rFonts w:ascii="Arial Narrow" w:hAnsi="Arial Narrow" w:cs="Arial"/>
          <w:sz w:val="20"/>
          <w:szCs w:val="20"/>
        </w:rPr>
        <w:t xml:space="preserve">La marque des tuyaux </w:t>
      </w:r>
    </w:p>
    <w:p w:rsidR="00BC15D2" w:rsidRPr="00AF009F" w:rsidRDefault="00BC15D2" w:rsidP="00796A71">
      <w:pPr>
        <w:numPr>
          <w:ilvl w:val="0"/>
          <w:numId w:val="20"/>
        </w:numPr>
        <w:spacing w:line="276" w:lineRule="auto"/>
        <w:jc w:val="both"/>
        <w:rPr>
          <w:rFonts w:ascii="Arial Narrow" w:hAnsi="Arial Narrow" w:cs="Arial"/>
          <w:sz w:val="20"/>
          <w:szCs w:val="20"/>
        </w:rPr>
      </w:pPr>
      <w:r w:rsidRPr="00AF009F">
        <w:rPr>
          <w:rFonts w:ascii="Arial Narrow" w:hAnsi="Arial Narrow" w:cs="Arial"/>
          <w:sz w:val="20"/>
          <w:szCs w:val="20"/>
        </w:rPr>
        <w:t xml:space="preserve">La matière de fabrication </w:t>
      </w:r>
    </w:p>
    <w:p w:rsidR="00BC15D2" w:rsidRPr="00AF009F" w:rsidRDefault="00BC15D2" w:rsidP="00796A71">
      <w:pPr>
        <w:numPr>
          <w:ilvl w:val="0"/>
          <w:numId w:val="20"/>
        </w:numPr>
        <w:spacing w:line="276" w:lineRule="auto"/>
        <w:jc w:val="both"/>
        <w:rPr>
          <w:rFonts w:ascii="Arial Narrow" w:hAnsi="Arial Narrow" w:cs="Arial"/>
          <w:sz w:val="20"/>
          <w:szCs w:val="20"/>
        </w:rPr>
      </w:pPr>
      <w:r w:rsidRPr="00AF009F">
        <w:rPr>
          <w:rFonts w:ascii="Arial Narrow" w:hAnsi="Arial Narrow" w:cs="Arial"/>
          <w:sz w:val="20"/>
          <w:szCs w:val="20"/>
        </w:rPr>
        <w:t xml:space="preserve">Le mode d’assemblage </w:t>
      </w:r>
    </w:p>
    <w:p w:rsidR="00BC15D2" w:rsidRPr="00AF009F" w:rsidRDefault="00BC15D2" w:rsidP="00796A71">
      <w:pPr>
        <w:numPr>
          <w:ilvl w:val="0"/>
          <w:numId w:val="20"/>
        </w:numPr>
        <w:spacing w:line="276" w:lineRule="auto"/>
        <w:jc w:val="both"/>
        <w:rPr>
          <w:rFonts w:ascii="Arial Narrow" w:hAnsi="Arial Narrow" w:cs="Arial"/>
          <w:sz w:val="20"/>
          <w:szCs w:val="20"/>
        </w:rPr>
      </w:pPr>
      <w:r w:rsidRPr="00AF009F">
        <w:rPr>
          <w:rFonts w:ascii="Arial Narrow" w:hAnsi="Arial Narrow" w:cs="Arial"/>
          <w:sz w:val="20"/>
          <w:szCs w:val="20"/>
        </w:rPr>
        <w:t>Les caractéristiques (diamètre, épaisseur, pression admissible, etc.…)</w:t>
      </w:r>
    </w:p>
    <w:p w:rsidR="00BC15D2" w:rsidRPr="00AF009F" w:rsidRDefault="00BC15D2" w:rsidP="00BC15D2">
      <w:pPr>
        <w:jc w:val="both"/>
        <w:rPr>
          <w:rFonts w:ascii="Arial Narrow" w:hAnsi="Arial Narrow" w:cs="Arial"/>
          <w:sz w:val="20"/>
          <w:szCs w:val="20"/>
        </w:rPr>
      </w:pPr>
    </w:p>
    <w:p w:rsidR="00BC15D2" w:rsidRPr="00AF009F" w:rsidRDefault="00BC15D2" w:rsidP="00BC15D2">
      <w:pPr>
        <w:jc w:val="both"/>
        <w:rPr>
          <w:rFonts w:ascii="Arial Narrow" w:hAnsi="Arial Narrow" w:cs="Arial"/>
          <w:b/>
          <w:sz w:val="20"/>
          <w:szCs w:val="20"/>
        </w:rPr>
      </w:pPr>
      <w:r w:rsidRPr="00AF009F">
        <w:rPr>
          <w:rFonts w:ascii="Arial Narrow" w:hAnsi="Arial Narrow" w:cs="Arial"/>
          <w:b/>
          <w:sz w:val="20"/>
          <w:szCs w:val="20"/>
        </w:rPr>
        <w:t xml:space="preserve">II.6.2 - POUR LA POMPE IMMERGEE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 xml:space="preserve">- Un certificat  d’authenticité délivré par le ou les fabricants ou leur représentant légal au Cameroun.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 Une fiche technique du fabricant faisant ressortir entre autres :</w:t>
      </w:r>
    </w:p>
    <w:p w:rsidR="00BC15D2" w:rsidRPr="00AF009F" w:rsidRDefault="00BC15D2" w:rsidP="00796A71">
      <w:pPr>
        <w:numPr>
          <w:ilvl w:val="0"/>
          <w:numId w:val="21"/>
        </w:numPr>
        <w:spacing w:line="276" w:lineRule="auto"/>
        <w:jc w:val="both"/>
        <w:rPr>
          <w:rFonts w:ascii="Arial Narrow" w:hAnsi="Arial Narrow" w:cs="Arial"/>
          <w:sz w:val="20"/>
          <w:szCs w:val="20"/>
        </w:rPr>
      </w:pPr>
      <w:r w:rsidRPr="00AF009F">
        <w:rPr>
          <w:rFonts w:ascii="Arial Narrow" w:hAnsi="Arial Narrow" w:cs="Arial"/>
          <w:sz w:val="20"/>
          <w:szCs w:val="20"/>
        </w:rPr>
        <w:t xml:space="preserve">La marque de la pompe </w:t>
      </w:r>
    </w:p>
    <w:p w:rsidR="00BC15D2" w:rsidRPr="00AF009F" w:rsidRDefault="00BC15D2" w:rsidP="00796A71">
      <w:pPr>
        <w:numPr>
          <w:ilvl w:val="0"/>
          <w:numId w:val="21"/>
        </w:numPr>
        <w:spacing w:line="276" w:lineRule="auto"/>
        <w:jc w:val="both"/>
        <w:rPr>
          <w:rFonts w:ascii="Arial Narrow" w:hAnsi="Arial Narrow" w:cs="Arial"/>
          <w:sz w:val="20"/>
          <w:szCs w:val="20"/>
        </w:rPr>
      </w:pPr>
      <w:r w:rsidRPr="00AF009F">
        <w:rPr>
          <w:rFonts w:ascii="Arial Narrow" w:hAnsi="Arial Narrow" w:cs="Arial"/>
          <w:sz w:val="20"/>
          <w:szCs w:val="20"/>
        </w:rPr>
        <w:t xml:space="preserve">La description de la pompe </w:t>
      </w:r>
    </w:p>
    <w:p w:rsidR="00BC15D2" w:rsidRPr="00AF009F" w:rsidRDefault="00BC15D2" w:rsidP="00796A71">
      <w:pPr>
        <w:numPr>
          <w:ilvl w:val="0"/>
          <w:numId w:val="21"/>
        </w:numPr>
        <w:spacing w:line="276" w:lineRule="auto"/>
        <w:jc w:val="both"/>
        <w:rPr>
          <w:rFonts w:ascii="Arial Narrow" w:hAnsi="Arial Narrow" w:cs="Arial"/>
          <w:sz w:val="20"/>
          <w:szCs w:val="20"/>
        </w:rPr>
      </w:pPr>
      <w:r w:rsidRPr="00AF009F">
        <w:rPr>
          <w:rFonts w:ascii="Arial Narrow" w:hAnsi="Arial Narrow" w:cs="Arial"/>
          <w:sz w:val="20"/>
          <w:szCs w:val="20"/>
        </w:rPr>
        <w:t xml:space="preserve">Les caractéristiques de la pompe </w:t>
      </w:r>
    </w:p>
    <w:p w:rsidR="00BC15D2" w:rsidRPr="00AF009F" w:rsidRDefault="00BC15D2" w:rsidP="00796A71">
      <w:pPr>
        <w:numPr>
          <w:ilvl w:val="0"/>
          <w:numId w:val="21"/>
        </w:numPr>
        <w:spacing w:line="276" w:lineRule="auto"/>
        <w:jc w:val="both"/>
        <w:rPr>
          <w:rFonts w:ascii="Arial Narrow" w:hAnsi="Arial Narrow" w:cs="Arial"/>
          <w:sz w:val="20"/>
          <w:szCs w:val="20"/>
        </w:rPr>
      </w:pPr>
      <w:r w:rsidRPr="00AF009F">
        <w:rPr>
          <w:rFonts w:ascii="Arial Narrow" w:hAnsi="Arial Narrow" w:cs="Arial"/>
          <w:sz w:val="20"/>
          <w:szCs w:val="20"/>
        </w:rPr>
        <w:t xml:space="preserve">Le mode d’emploi, d’entretien, et de réparation </w:t>
      </w:r>
    </w:p>
    <w:p w:rsidR="00BC15D2" w:rsidRPr="00AF009F" w:rsidRDefault="00BC15D2" w:rsidP="00796A71">
      <w:pPr>
        <w:numPr>
          <w:ilvl w:val="0"/>
          <w:numId w:val="21"/>
        </w:numPr>
        <w:spacing w:line="276" w:lineRule="auto"/>
        <w:jc w:val="both"/>
        <w:rPr>
          <w:rFonts w:ascii="Arial Narrow" w:hAnsi="Arial Narrow" w:cs="Arial"/>
          <w:sz w:val="20"/>
          <w:szCs w:val="20"/>
        </w:rPr>
      </w:pPr>
      <w:r w:rsidRPr="00AF009F">
        <w:rPr>
          <w:rFonts w:ascii="Arial Narrow" w:hAnsi="Arial Narrow" w:cs="Arial"/>
          <w:sz w:val="20"/>
          <w:szCs w:val="20"/>
        </w:rPr>
        <w:t>La liste des pièces d’usure.</w:t>
      </w:r>
    </w:p>
    <w:p w:rsidR="00BC15D2" w:rsidRPr="00AF009F" w:rsidRDefault="00BC15D2" w:rsidP="00796A71">
      <w:pPr>
        <w:numPr>
          <w:ilvl w:val="0"/>
          <w:numId w:val="21"/>
        </w:numPr>
        <w:spacing w:line="276" w:lineRule="auto"/>
        <w:jc w:val="both"/>
        <w:rPr>
          <w:rFonts w:ascii="Arial Narrow" w:hAnsi="Arial Narrow" w:cs="Arial"/>
          <w:sz w:val="20"/>
          <w:szCs w:val="20"/>
        </w:rPr>
      </w:pPr>
      <w:r w:rsidRPr="00AF009F">
        <w:rPr>
          <w:rFonts w:ascii="Arial Narrow" w:hAnsi="Arial Narrow" w:cs="Arial"/>
          <w:sz w:val="20"/>
          <w:szCs w:val="20"/>
        </w:rPr>
        <w:t>Etc.…</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 xml:space="preserve">- Une attestation de garantie de service après-vente délivrée et signée sur l’honneur par le fournisseur. </w:t>
      </w:r>
    </w:p>
    <w:p w:rsidR="00BC15D2" w:rsidRPr="00AF009F" w:rsidRDefault="00BC15D2" w:rsidP="00BC15D2">
      <w:pPr>
        <w:jc w:val="both"/>
        <w:rPr>
          <w:rFonts w:ascii="Arial Narrow" w:hAnsi="Arial Narrow" w:cs="Arial"/>
          <w:sz w:val="20"/>
          <w:szCs w:val="20"/>
        </w:rPr>
      </w:pPr>
    </w:p>
    <w:p w:rsidR="00BC15D2" w:rsidRPr="00AF009F" w:rsidRDefault="00BC15D2" w:rsidP="00BC15D2">
      <w:pPr>
        <w:jc w:val="both"/>
        <w:rPr>
          <w:rFonts w:ascii="Arial Narrow" w:hAnsi="Arial Narrow" w:cs="Arial"/>
          <w:b/>
          <w:sz w:val="20"/>
          <w:szCs w:val="20"/>
        </w:rPr>
      </w:pPr>
      <w:r w:rsidRPr="00AF009F">
        <w:rPr>
          <w:rFonts w:ascii="Arial Narrow" w:hAnsi="Arial Narrow" w:cs="Arial"/>
          <w:b/>
          <w:sz w:val="20"/>
          <w:szCs w:val="20"/>
        </w:rPr>
        <w:t>II.6.3- POUR LES PLAQUES SOLAIRES</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Une fiche technique du fabricant faisant ressortir entre autres :</w:t>
      </w:r>
    </w:p>
    <w:p w:rsidR="00BC15D2" w:rsidRPr="00AF009F" w:rsidRDefault="00BC15D2" w:rsidP="00796A71">
      <w:pPr>
        <w:numPr>
          <w:ilvl w:val="0"/>
          <w:numId w:val="58"/>
        </w:numPr>
        <w:tabs>
          <w:tab w:val="clear" w:pos="720"/>
          <w:tab w:val="num" w:pos="993"/>
        </w:tabs>
        <w:spacing w:line="276" w:lineRule="auto"/>
        <w:jc w:val="both"/>
        <w:rPr>
          <w:rFonts w:ascii="Arial Narrow" w:hAnsi="Arial Narrow" w:cs="Arial"/>
          <w:sz w:val="20"/>
          <w:szCs w:val="20"/>
        </w:rPr>
      </w:pPr>
      <w:r w:rsidRPr="00AF009F">
        <w:rPr>
          <w:rFonts w:ascii="Arial Narrow" w:hAnsi="Arial Narrow" w:cs="Arial"/>
          <w:sz w:val="20"/>
          <w:szCs w:val="20"/>
        </w:rPr>
        <w:t xml:space="preserve">La marque des plaques </w:t>
      </w:r>
    </w:p>
    <w:p w:rsidR="00BC15D2" w:rsidRPr="00AF009F" w:rsidRDefault="00BC15D2" w:rsidP="00796A71">
      <w:pPr>
        <w:numPr>
          <w:ilvl w:val="0"/>
          <w:numId w:val="58"/>
        </w:numPr>
        <w:tabs>
          <w:tab w:val="clear" w:pos="720"/>
          <w:tab w:val="num" w:pos="993"/>
        </w:tabs>
        <w:spacing w:line="276" w:lineRule="auto"/>
        <w:jc w:val="both"/>
        <w:rPr>
          <w:rFonts w:ascii="Arial Narrow" w:hAnsi="Arial Narrow" w:cs="Arial"/>
          <w:sz w:val="20"/>
          <w:szCs w:val="20"/>
        </w:rPr>
      </w:pPr>
      <w:r w:rsidRPr="00AF009F">
        <w:rPr>
          <w:rFonts w:ascii="Arial Narrow" w:hAnsi="Arial Narrow" w:cs="Arial"/>
          <w:sz w:val="20"/>
          <w:szCs w:val="20"/>
        </w:rPr>
        <w:t>La description des plaques</w:t>
      </w:r>
    </w:p>
    <w:p w:rsidR="00BC15D2" w:rsidRPr="00AF009F" w:rsidRDefault="00BC15D2" w:rsidP="00796A71">
      <w:pPr>
        <w:numPr>
          <w:ilvl w:val="0"/>
          <w:numId w:val="58"/>
        </w:numPr>
        <w:tabs>
          <w:tab w:val="clear" w:pos="720"/>
          <w:tab w:val="num" w:pos="993"/>
        </w:tabs>
        <w:spacing w:line="276" w:lineRule="auto"/>
        <w:jc w:val="both"/>
        <w:rPr>
          <w:rFonts w:ascii="Arial Narrow" w:hAnsi="Arial Narrow" w:cs="Arial"/>
          <w:sz w:val="20"/>
          <w:szCs w:val="20"/>
        </w:rPr>
      </w:pPr>
      <w:r w:rsidRPr="00AF009F">
        <w:rPr>
          <w:rFonts w:ascii="Arial Narrow" w:hAnsi="Arial Narrow" w:cs="Arial"/>
          <w:sz w:val="20"/>
          <w:szCs w:val="20"/>
        </w:rPr>
        <w:t>Les caractéristiques des plaques</w:t>
      </w:r>
    </w:p>
    <w:p w:rsidR="00BC15D2" w:rsidRPr="00AF009F" w:rsidRDefault="00BC15D2" w:rsidP="00BC15D2">
      <w:pPr>
        <w:spacing w:line="360" w:lineRule="auto"/>
        <w:jc w:val="both"/>
        <w:rPr>
          <w:rFonts w:ascii="Arial Narrow" w:hAnsi="Arial Narrow" w:cs="Arial"/>
          <w:b/>
          <w:bCs/>
          <w:sz w:val="20"/>
          <w:szCs w:val="20"/>
        </w:rPr>
      </w:pPr>
      <w:bookmarkStart w:id="2" w:name="_Toc459362322"/>
      <w:r w:rsidRPr="00AF009F">
        <w:rPr>
          <w:rFonts w:ascii="Arial Narrow" w:hAnsi="Arial Narrow" w:cs="Arial"/>
          <w:b/>
          <w:bCs/>
          <w:sz w:val="20"/>
          <w:szCs w:val="20"/>
        </w:rPr>
        <w:t>Caractéristiques des plaques</w:t>
      </w:r>
      <w:bookmarkEnd w:id="2"/>
    </w:p>
    <w:tbl>
      <w:tblPr>
        <w:tblW w:w="44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9"/>
        <w:gridCol w:w="4223"/>
      </w:tblGrid>
      <w:tr w:rsidR="00BC15D2" w:rsidRPr="00AF009F" w:rsidTr="00BC15D2">
        <w:trPr>
          <w:jc w:val="center"/>
        </w:trPr>
        <w:tc>
          <w:tcPr>
            <w:tcW w:w="2551" w:type="pct"/>
            <w:shd w:val="clear" w:color="auto" w:fill="BFBFBF"/>
            <w:vAlign w:val="center"/>
          </w:tcPr>
          <w:p w:rsidR="00BC15D2" w:rsidRPr="00AF009F" w:rsidRDefault="00BC15D2" w:rsidP="00BC15D2">
            <w:pPr>
              <w:ind w:firstLine="708"/>
              <w:jc w:val="both"/>
              <w:rPr>
                <w:rFonts w:ascii="Arial Narrow" w:hAnsi="Arial Narrow" w:cs="Arial"/>
                <w:sz w:val="20"/>
                <w:szCs w:val="20"/>
              </w:rPr>
            </w:pPr>
            <w:r w:rsidRPr="00AF009F">
              <w:rPr>
                <w:rFonts w:ascii="Arial Narrow" w:hAnsi="Arial Narrow" w:cs="Arial"/>
                <w:sz w:val="20"/>
                <w:szCs w:val="20"/>
              </w:rPr>
              <w:t>Model</w:t>
            </w:r>
          </w:p>
        </w:tc>
        <w:tc>
          <w:tcPr>
            <w:tcW w:w="2449" w:type="pct"/>
            <w:shd w:val="clear" w:color="auto" w:fill="BFBFBF"/>
            <w:vAlign w:val="center"/>
          </w:tcPr>
          <w:p w:rsidR="00BC15D2" w:rsidRPr="00AF009F" w:rsidRDefault="00BC15D2" w:rsidP="00BC15D2">
            <w:pPr>
              <w:ind w:firstLine="708"/>
              <w:jc w:val="both"/>
              <w:rPr>
                <w:rFonts w:ascii="Arial Narrow" w:hAnsi="Arial Narrow" w:cs="Arial"/>
                <w:sz w:val="20"/>
                <w:szCs w:val="20"/>
              </w:rPr>
            </w:pPr>
            <w:r w:rsidRPr="00AF009F">
              <w:rPr>
                <w:rFonts w:ascii="Arial Narrow" w:hAnsi="Arial Narrow" w:cs="Arial"/>
                <w:sz w:val="20"/>
                <w:szCs w:val="20"/>
              </w:rPr>
              <w:t xml:space="preserve">PW  850  </w:t>
            </w:r>
          </w:p>
        </w:tc>
      </w:tr>
      <w:tr w:rsidR="00BC15D2" w:rsidRPr="00AF009F" w:rsidTr="00BC15D2">
        <w:trPr>
          <w:jc w:val="center"/>
        </w:trPr>
        <w:tc>
          <w:tcPr>
            <w:tcW w:w="2551" w:type="pct"/>
            <w:vAlign w:val="center"/>
          </w:tcPr>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 xml:space="preserve">Encapsulation des éléments </w:t>
            </w:r>
          </w:p>
        </w:tc>
        <w:tc>
          <w:tcPr>
            <w:tcW w:w="2449" w:type="pct"/>
            <w:vAlign w:val="center"/>
          </w:tcPr>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Double  verre ou PVF de Tedlar/verre</w:t>
            </w:r>
          </w:p>
        </w:tc>
      </w:tr>
      <w:tr w:rsidR="00BC15D2" w:rsidRPr="00AF009F" w:rsidTr="00BC15D2">
        <w:trPr>
          <w:jc w:val="center"/>
        </w:trPr>
        <w:tc>
          <w:tcPr>
            <w:tcW w:w="2551" w:type="pct"/>
            <w:vAlign w:val="center"/>
          </w:tcPr>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Puissance typique</w:t>
            </w:r>
          </w:p>
        </w:tc>
        <w:tc>
          <w:tcPr>
            <w:tcW w:w="2449" w:type="pct"/>
            <w:vAlign w:val="center"/>
          </w:tcPr>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100 w</w:t>
            </w:r>
          </w:p>
        </w:tc>
      </w:tr>
      <w:tr w:rsidR="00BC15D2" w:rsidRPr="00AF009F" w:rsidTr="00BC15D2">
        <w:trPr>
          <w:jc w:val="center"/>
        </w:trPr>
        <w:tc>
          <w:tcPr>
            <w:tcW w:w="2551" w:type="pct"/>
            <w:vAlign w:val="center"/>
          </w:tcPr>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Tension à la puissance typique</w:t>
            </w:r>
          </w:p>
        </w:tc>
        <w:tc>
          <w:tcPr>
            <w:tcW w:w="2449" w:type="pct"/>
            <w:vAlign w:val="center"/>
          </w:tcPr>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17,3v</w:t>
            </w:r>
          </w:p>
        </w:tc>
      </w:tr>
      <w:tr w:rsidR="00BC15D2" w:rsidRPr="00AF009F" w:rsidTr="00BC15D2">
        <w:trPr>
          <w:jc w:val="center"/>
        </w:trPr>
        <w:tc>
          <w:tcPr>
            <w:tcW w:w="2551" w:type="pct"/>
            <w:vAlign w:val="center"/>
          </w:tcPr>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Intensité à la puissance typique</w:t>
            </w:r>
          </w:p>
        </w:tc>
        <w:tc>
          <w:tcPr>
            <w:tcW w:w="2449" w:type="pct"/>
            <w:vAlign w:val="center"/>
          </w:tcPr>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4,6A</w:t>
            </w:r>
          </w:p>
        </w:tc>
      </w:tr>
      <w:tr w:rsidR="00BC15D2" w:rsidRPr="00AF009F" w:rsidTr="00BC15D2">
        <w:trPr>
          <w:jc w:val="center"/>
        </w:trPr>
        <w:tc>
          <w:tcPr>
            <w:tcW w:w="2551" w:type="pct"/>
            <w:vAlign w:val="center"/>
          </w:tcPr>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Tension en circuit ouvert</w:t>
            </w:r>
          </w:p>
        </w:tc>
        <w:tc>
          <w:tcPr>
            <w:tcW w:w="2449" w:type="pct"/>
            <w:vAlign w:val="center"/>
          </w:tcPr>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21,6A</w:t>
            </w:r>
          </w:p>
        </w:tc>
      </w:tr>
      <w:tr w:rsidR="00BC15D2" w:rsidRPr="00AF009F" w:rsidTr="00BC15D2">
        <w:trPr>
          <w:jc w:val="center"/>
        </w:trPr>
        <w:tc>
          <w:tcPr>
            <w:tcW w:w="2551" w:type="pct"/>
            <w:vAlign w:val="center"/>
          </w:tcPr>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Intensité de court-circuit</w:t>
            </w:r>
          </w:p>
        </w:tc>
        <w:tc>
          <w:tcPr>
            <w:tcW w:w="2449" w:type="pct"/>
            <w:vAlign w:val="center"/>
          </w:tcPr>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5,O A</w:t>
            </w:r>
          </w:p>
        </w:tc>
      </w:tr>
      <w:tr w:rsidR="00BC15D2" w:rsidRPr="00AF009F" w:rsidTr="00BC15D2">
        <w:trPr>
          <w:jc w:val="center"/>
        </w:trPr>
        <w:tc>
          <w:tcPr>
            <w:tcW w:w="2551" w:type="pct"/>
            <w:vAlign w:val="center"/>
          </w:tcPr>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T , 8kw/</w:t>
            </w:r>
            <w:r w:rsidRPr="00AF009F">
              <w:rPr>
                <w:rFonts w:ascii="Arial Narrow" w:hAnsi="Arial Narrow" w:cs="Arial"/>
                <w:sz w:val="20"/>
                <w:szCs w:val="20"/>
                <w:vertAlign w:val="subscript"/>
              </w:rPr>
              <w:t>.</w:t>
            </w:r>
            <w:r w:rsidRPr="00AF009F">
              <w:rPr>
                <w:rFonts w:ascii="Arial Narrow" w:hAnsi="Arial Narrow" w:cs="Arial"/>
                <w:sz w:val="20"/>
                <w:szCs w:val="20"/>
              </w:rPr>
              <w:t>m2  20* CIm/s)</w:t>
            </w:r>
          </w:p>
        </w:tc>
        <w:tc>
          <w:tcPr>
            <w:tcW w:w="2449" w:type="pct"/>
            <w:vAlign w:val="center"/>
          </w:tcPr>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45*C</w:t>
            </w:r>
          </w:p>
        </w:tc>
      </w:tr>
      <w:tr w:rsidR="00BC15D2" w:rsidRPr="00AF009F" w:rsidTr="00BC15D2">
        <w:trPr>
          <w:jc w:val="center"/>
        </w:trPr>
        <w:tc>
          <w:tcPr>
            <w:tcW w:w="2551" w:type="pct"/>
            <w:vAlign w:val="center"/>
          </w:tcPr>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Connexion</w:t>
            </w:r>
          </w:p>
        </w:tc>
        <w:tc>
          <w:tcPr>
            <w:tcW w:w="2449" w:type="pct"/>
            <w:vAlign w:val="center"/>
          </w:tcPr>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 xml:space="preserve">Par boîte de jonction     </w:t>
            </w:r>
          </w:p>
        </w:tc>
      </w:tr>
      <w:tr w:rsidR="00BC15D2" w:rsidRPr="00AF009F" w:rsidTr="00BC15D2">
        <w:trPr>
          <w:jc w:val="center"/>
        </w:trPr>
        <w:tc>
          <w:tcPr>
            <w:tcW w:w="2551" w:type="pct"/>
            <w:vAlign w:val="center"/>
          </w:tcPr>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Diodes</w:t>
            </w:r>
          </w:p>
        </w:tc>
        <w:tc>
          <w:tcPr>
            <w:tcW w:w="2449" w:type="pct"/>
            <w:vAlign w:val="center"/>
          </w:tcPr>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2by-pass</w:t>
            </w:r>
          </w:p>
        </w:tc>
      </w:tr>
      <w:tr w:rsidR="00BC15D2" w:rsidRPr="00AF009F" w:rsidTr="00BC15D2">
        <w:trPr>
          <w:jc w:val="center"/>
        </w:trPr>
        <w:tc>
          <w:tcPr>
            <w:tcW w:w="2551" w:type="pct"/>
            <w:vAlign w:val="center"/>
          </w:tcPr>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 xml:space="preserve">Durer de vie </w:t>
            </w:r>
          </w:p>
        </w:tc>
        <w:tc>
          <w:tcPr>
            <w:tcW w:w="2449" w:type="pct"/>
            <w:vAlign w:val="center"/>
          </w:tcPr>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20 ans (minimum)</w:t>
            </w:r>
          </w:p>
        </w:tc>
      </w:tr>
      <w:tr w:rsidR="00BC15D2" w:rsidRPr="00AF009F" w:rsidTr="00BC15D2">
        <w:trPr>
          <w:jc w:val="center"/>
        </w:trPr>
        <w:tc>
          <w:tcPr>
            <w:tcW w:w="2551" w:type="pct"/>
            <w:vAlign w:val="center"/>
          </w:tcPr>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lastRenderedPageBreak/>
              <w:t>Cadre (Long xLargXProf)</w:t>
            </w:r>
          </w:p>
        </w:tc>
        <w:tc>
          <w:tcPr>
            <w:tcW w:w="2449" w:type="pct"/>
            <w:vAlign w:val="center"/>
          </w:tcPr>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En Aluminium anodisé</w:t>
            </w:r>
          </w:p>
        </w:tc>
      </w:tr>
      <w:tr w:rsidR="00BC15D2" w:rsidRPr="00AF009F" w:rsidTr="00BC15D2">
        <w:trPr>
          <w:jc w:val="center"/>
        </w:trPr>
        <w:tc>
          <w:tcPr>
            <w:tcW w:w="2551" w:type="pct"/>
            <w:vAlign w:val="center"/>
          </w:tcPr>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Profondeur avec boîte de jonction</w:t>
            </w:r>
          </w:p>
        </w:tc>
        <w:tc>
          <w:tcPr>
            <w:tcW w:w="2449" w:type="pct"/>
            <w:vAlign w:val="center"/>
          </w:tcPr>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45mm</w:t>
            </w:r>
          </w:p>
        </w:tc>
      </w:tr>
      <w:tr w:rsidR="00BC15D2" w:rsidRPr="00AF009F" w:rsidTr="00BC15D2">
        <w:trPr>
          <w:jc w:val="center"/>
        </w:trPr>
        <w:tc>
          <w:tcPr>
            <w:tcW w:w="2551" w:type="pct"/>
            <w:vAlign w:val="center"/>
          </w:tcPr>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Poids net</w:t>
            </w:r>
          </w:p>
        </w:tc>
        <w:tc>
          <w:tcPr>
            <w:tcW w:w="2449" w:type="pct"/>
            <w:vAlign w:val="center"/>
          </w:tcPr>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7,8kg</w:t>
            </w:r>
          </w:p>
        </w:tc>
      </w:tr>
      <w:tr w:rsidR="00BC15D2" w:rsidRPr="00AF009F" w:rsidTr="00BC15D2">
        <w:trPr>
          <w:trHeight w:val="112"/>
          <w:jc w:val="center"/>
        </w:trPr>
        <w:tc>
          <w:tcPr>
            <w:tcW w:w="2551" w:type="pct"/>
            <w:vAlign w:val="center"/>
          </w:tcPr>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 xml:space="preserve">Température d’utilisation et de stockage </w:t>
            </w:r>
          </w:p>
        </w:tc>
        <w:tc>
          <w:tcPr>
            <w:tcW w:w="2449" w:type="pct"/>
            <w:vAlign w:val="center"/>
          </w:tcPr>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-40/+85*c</w:t>
            </w:r>
          </w:p>
        </w:tc>
      </w:tr>
    </w:tbl>
    <w:p w:rsidR="00BC15D2" w:rsidRPr="00AF009F" w:rsidRDefault="00BC15D2" w:rsidP="00BC15D2">
      <w:pPr>
        <w:ind w:firstLine="708"/>
        <w:jc w:val="both"/>
        <w:rPr>
          <w:rFonts w:ascii="Arial Narrow" w:hAnsi="Arial Narrow" w:cs="Arial"/>
          <w:sz w:val="20"/>
          <w:szCs w:val="20"/>
        </w:rPr>
      </w:pP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La réception technique de conformité des fournitures sera organisée par l’entrepreneur à ses frais. Elle sera prononcée par le maître d’œuvre sur procès-verbal signé par les deux parties.</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 xml:space="preserve">En cas de rejet des fournitures proposées pour non-conformité aux cahiers des charges, pour avarie constatée, ou pour vice de fabrication décelé, l’Entrepreneur sera tenu de les remplacer par des fournitures conformes, à ses frais et sans préjudice des sanctions prévues en cas de retard dans la livraison des ouvrages.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Le procès-verbal de réception de conformité des fournitures ne libère en rien l’Entrepreneur de ses engagements. En outre, le Maître d’ouvrage se réserve le droit de procéder à des vérifications à tout moment pour s’assurer de la conformité des fournitures ainsi réceptionnées.</w:t>
      </w:r>
    </w:p>
    <w:p w:rsidR="00BC15D2" w:rsidRPr="00AF009F" w:rsidRDefault="00BC15D2" w:rsidP="00BC15D2">
      <w:pPr>
        <w:jc w:val="both"/>
        <w:rPr>
          <w:rFonts w:ascii="Arial Narrow" w:hAnsi="Arial Narrow" w:cs="Arial"/>
          <w:sz w:val="20"/>
          <w:szCs w:val="20"/>
        </w:rPr>
      </w:pPr>
    </w:p>
    <w:p w:rsidR="00BC15D2" w:rsidRPr="00AF009F" w:rsidRDefault="00BC15D2" w:rsidP="00BC15D2">
      <w:pPr>
        <w:jc w:val="both"/>
        <w:rPr>
          <w:rFonts w:ascii="Arial Narrow" w:hAnsi="Arial Narrow" w:cs="Arial"/>
          <w:b/>
          <w:sz w:val="20"/>
          <w:szCs w:val="20"/>
        </w:rPr>
      </w:pPr>
      <w:r w:rsidRPr="00AF009F">
        <w:rPr>
          <w:rFonts w:ascii="Arial Narrow" w:hAnsi="Arial Narrow" w:cs="Arial"/>
          <w:b/>
          <w:sz w:val="20"/>
          <w:szCs w:val="20"/>
        </w:rPr>
        <w:t>II.7 - PREVENTION DES OBSTRUCTIONS, COLMATAGES, ET INCRUSTATION DES FORAGES</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 xml:space="preserve">Le sol de la zone où seront exécutés les forages est fortement riche en limon, notamment dans les zones de captage.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t>Les limons constituent des matériaux très fins qui s’agglutinent dans les voies d’eau des crépines et des formations aquifères pour causer le dépérissement des forages.</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t>Compte tenu de cette particularité de la zone, l’entrepreneur devra prendre des mesures spéciales pour prévenir le dépérissement des forages à savoir :</w:t>
      </w:r>
    </w:p>
    <w:p w:rsidR="00BC15D2" w:rsidRPr="00AF009F" w:rsidRDefault="00BC15D2" w:rsidP="00BC15D2">
      <w:pPr>
        <w:jc w:val="both"/>
        <w:rPr>
          <w:rFonts w:ascii="Arial Narrow" w:hAnsi="Arial Narrow" w:cs="Arial"/>
          <w:sz w:val="20"/>
          <w:szCs w:val="20"/>
        </w:rPr>
      </w:pPr>
    </w:p>
    <w:p w:rsidR="00BC15D2" w:rsidRPr="00AF009F" w:rsidRDefault="00BC15D2" w:rsidP="00BC15D2">
      <w:pPr>
        <w:jc w:val="both"/>
        <w:rPr>
          <w:rFonts w:ascii="Arial Narrow" w:hAnsi="Arial Narrow" w:cs="Arial"/>
          <w:sz w:val="20"/>
          <w:szCs w:val="20"/>
        </w:rPr>
      </w:pPr>
      <w:r w:rsidRPr="00AF009F">
        <w:rPr>
          <w:rFonts w:ascii="Arial Narrow" w:hAnsi="Arial Narrow" w:cs="Arial"/>
          <w:b/>
          <w:sz w:val="20"/>
          <w:szCs w:val="20"/>
        </w:rPr>
        <w:t>Mesure 1</w:t>
      </w:r>
      <w:r w:rsidRPr="00AF009F">
        <w:rPr>
          <w:rFonts w:ascii="Arial Narrow" w:hAnsi="Arial Narrow" w:cs="Arial"/>
          <w:sz w:val="20"/>
          <w:szCs w:val="20"/>
        </w:rPr>
        <w:t xml:space="preserve"> : Le choix d’une zone de captage constituée de roche à granulométrie moyenne minimum (sable grossier de granulométrie comprise entre 200 microns et </w:t>
      </w:r>
      <w:smartTag w:uri="urn:schemas-microsoft-com:office:smarttags" w:element="metricconverter">
        <w:smartTagPr>
          <w:attr w:name="ProductID" w:val="2 millim￨tres"/>
        </w:smartTagPr>
        <w:r w:rsidRPr="00AF009F">
          <w:rPr>
            <w:rFonts w:ascii="Arial Narrow" w:hAnsi="Arial Narrow" w:cs="Arial"/>
            <w:sz w:val="20"/>
            <w:szCs w:val="20"/>
          </w:rPr>
          <w:t>2 millimètres</w:t>
        </w:r>
      </w:smartTag>
      <w:r w:rsidRPr="00AF009F">
        <w:rPr>
          <w:rFonts w:ascii="Arial Narrow" w:hAnsi="Arial Narrow" w:cs="Arial"/>
          <w:sz w:val="20"/>
          <w:szCs w:val="20"/>
        </w:rPr>
        <w:t>).</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t xml:space="preserve">Lorsque ce minimum granulométrique est atteint dans la nappe aquifère et que toutes les autres caractéristiques de fonçage sont respectées, l’Ingénieur de contrôle se réserve le droit d’arrêter le fonçage, même si les soixante (60) mètres de profondeur recommandée ne sont pas encore atteints sans que l’entrepreneur puisse s’y opposer.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t xml:space="preserve">De même, l’ingénieur de contrôle se réserve de droit, sans que l’entrepreneur puisse s’y opposer, de faire continuer le fonçage au-delà de la moyenne de soixante (60) mètres prescrite, tant qu’il le juge  nécessaire pour tenter d’atteindre la bonne roche.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t xml:space="preserve">Toutefois et sous réserve des dispositions de l’article 63 du CCAG, les quantités globales telles que prescrites dans le devis quantitatif et estimatif ne pourront être dépassées. </w:t>
      </w:r>
    </w:p>
    <w:p w:rsidR="00BC15D2" w:rsidRPr="00AF009F" w:rsidRDefault="00BC15D2" w:rsidP="00BC15D2">
      <w:pPr>
        <w:jc w:val="both"/>
        <w:rPr>
          <w:rFonts w:ascii="Arial Narrow" w:hAnsi="Arial Narrow" w:cs="Arial"/>
          <w:sz w:val="20"/>
          <w:szCs w:val="20"/>
        </w:rPr>
      </w:pPr>
      <w:r w:rsidRPr="00AF009F">
        <w:rPr>
          <w:rFonts w:ascii="Arial Narrow" w:hAnsi="Arial Narrow" w:cs="Arial"/>
          <w:b/>
          <w:sz w:val="20"/>
          <w:szCs w:val="20"/>
        </w:rPr>
        <w:t>Mesure 2</w:t>
      </w:r>
      <w:r w:rsidRPr="00AF009F">
        <w:rPr>
          <w:rFonts w:ascii="Arial Narrow" w:hAnsi="Arial Narrow" w:cs="Arial"/>
          <w:sz w:val="20"/>
          <w:szCs w:val="20"/>
        </w:rPr>
        <w:t> : Le bon choix des tubes crépines</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t xml:space="preserve">Les tubes crépines destinées au captage dans la nappe aquifère constituent l’élément principal du forage d’eau.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t xml:space="preserve">Le crépinage sera continu ou doit représenter au moins 80% de l’épaisseur de l’aquifère captée.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t xml:space="preserve">Les tubes crépines seront en matière capable de résister aux altérations (PVC).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t>Les ouvertures des tubes crépines seront à section croissante dans le sens du courant d’eau (de l’extérieur vers l’intérieur du tube).</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t xml:space="preserve">L’entrepreneur fera le calcul des ouvertures des tubes crépines à mettre en place sur la base des courbes granulométriques du terrain aquifère et de la vitesse optimum de circulation de l’eau dans les ouvertures (de l’ordre de </w:t>
      </w:r>
      <w:smartTag w:uri="urn:schemas-microsoft-com:office:smarttags" w:element="metricconverter">
        <w:smartTagPr>
          <w:attr w:name="ProductID" w:val="3 centim￨tres"/>
        </w:smartTagPr>
        <w:r w:rsidRPr="00AF009F">
          <w:rPr>
            <w:rFonts w:ascii="Arial Narrow" w:hAnsi="Arial Narrow" w:cs="Arial"/>
            <w:sz w:val="20"/>
            <w:szCs w:val="20"/>
          </w:rPr>
          <w:t>3 centimètres</w:t>
        </w:r>
      </w:smartTag>
      <w:r w:rsidRPr="00AF009F">
        <w:rPr>
          <w:rFonts w:ascii="Arial Narrow" w:hAnsi="Arial Narrow" w:cs="Arial"/>
          <w:sz w:val="20"/>
          <w:szCs w:val="20"/>
        </w:rPr>
        <w:t xml:space="preserve"> par seconde), et le soumettra à l’appréciation de l’Ingénieur de contrôle.</w:t>
      </w:r>
    </w:p>
    <w:p w:rsidR="00BC15D2" w:rsidRPr="00AF009F" w:rsidRDefault="00BC15D2" w:rsidP="00BC15D2">
      <w:pPr>
        <w:jc w:val="both"/>
        <w:rPr>
          <w:rFonts w:ascii="Arial Narrow" w:hAnsi="Arial Narrow" w:cs="Arial"/>
          <w:sz w:val="20"/>
          <w:szCs w:val="20"/>
        </w:rPr>
      </w:pPr>
    </w:p>
    <w:p w:rsidR="00BC15D2" w:rsidRPr="00AF009F" w:rsidRDefault="00BC15D2" w:rsidP="00BC15D2">
      <w:pPr>
        <w:jc w:val="both"/>
        <w:rPr>
          <w:rFonts w:ascii="Arial Narrow" w:hAnsi="Arial Narrow" w:cs="Arial"/>
          <w:b/>
          <w:sz w:val="20"/>
          <w:szCs w:val="20"/>
        </w:rPr>
      </w:pPr>
      <w:r w:rsidRPr="00AF009F">
        <w:rPr>
          <w:rFonts w:ascii="Arial Narrow" w:hAnsi="Arial Narrow" w:cs="Arial"/>
          <w:b/>
          <w:sz w:val="20"/>
          <w:szCs w:val="20"/>
        </w:rPr>
        <w:t xml:space="preserve">Mesure 3 : Choix du massif filtrant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t xml:space="preserve">Dans le cas où le terrain de la zone de captage est constitué par le sable fin, l’entrepreneur devra définir minutieusement les caractéristiques du gravier composant le massif filtrant en fonction des ouvertures à donner aux tubes crépines.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t xml:space="preserve">Dans tous les cas, l’épaisseur du massif filtrant prise selon le rayon, devra être suffisante pour assurer efficacement sa fonction de filtration.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t xml:space="preserve">Le gravier à employer devra être siliceux (non calcaire), à grains ‘’roulés’’ (pas de gravier concassé).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t>Le matériau doit être soigneusement criblé et lavé.</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t>Le volume du gravier à poser doit être calculé et contrôlé lors de la pose.</w:t>
      </w:r>
    </w:p>
    <w:p w:rsidR="00BC15D2" w:rsidRPr="00AF009F" w:rsidRDefault="00BC15D2" w:rsidP="00BC15D2">
      <w:pPr>
        <w:jc w:val="both"/>
        <w:rPr>
          <w:rFonts w:ascii="Arial Narrow" w:hAnsi="Arial Narrow" w:cs="Arial"/>
          <w:sz w:val="20"/>
          <w:szCs w:val="20"/>
        </w:rPr>
      </w:pPr>
    </w:p>
    <w:p w:rsidR="00BC15D2" w:rsidRPr="00AF009F" w:rsidRDefault="00BC15D2" w:rsidP="00BC15D2">
      <w:pPr>
        <w:spacing w:line="360" w:lineRule="auto"/>
        <w:jc w:val="both"/>
        <w:rPr>
          <w:rFonts w:ascii="Arial Narrow" w:hAnsi="Arial Narrow" w:cs="Arial"/>
          <w:b/>
          <w:sz w:val="20"/>
          <w:szCs w:val="20"/>
        </w:rPr>
      </w:pPr>
      <w:r w:rsidRPr="00AF009F">
        <w:rPr>
          <w:rFonts w:ascii="Arial Narrow" w:hAnsi="Arial Narrow" w:cs="Arial"/>
          <w:b/>
          <w:sz w:val="20"/>
          <w:szCs w:val="20"/>
        </w:rPr>
        <w:t>II.8 - PROGRAMME D’EXECUTION, SUIVI ET CONTROLE DES TRAVAUX</w:t>
      </w:r>
    </w:p>
    <w:p w:rsidR="00BC15D2" w:rsidRPr="00AF009F" w:rsidRDefault="00BC15D2" w:rsidP="00BC15D2">
      <w:pPr>
        <w:spacing w:line="360" w:lineRule="auto"/>
        <w:jc w:val="both"/>
        <w:rPr>
          <w:rFonts w:ascii="Arial Narrow" w:hAnsi="Arial Narrow" w:cs="Arial"/>
          <w:b/>
          <w:sz w:val="20"/>
          <w:szCs w:val="20"/>
        </w:rPr>
      </w:pPr>
      <w:r w:rsidRPr="00AF009F">
        <w:rPr>
          <w:rFonts w:ascii="Arial Narrow" w:hAnsi="Arial Narrow" w:cs="Arial"/>
          <w:b/>
          <w:sz w:val="20"/>
          <w:szCs w:val="20"/>
        </w:rPr>
        <w:t xml:space="preserve">II.8.1 - PROGRAMME D’EXECUTION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Avant le démarrage des travaux, l’entrepreneur soumettra à l’agrément du Maître d’œuvre en cinq (05) exemplaires le programme d’exécution de l’ensemble des prestations (études géophysiques et forages).</w:t>
      </w:r>
    </w:p>
    <w:p w:rsidR="00BC15D2" w:rsidRPr="00AF009F" w:rsidRDefault="00BC15D2" w:rsidP="00BC15D2">
      <w:pPr>
        <w:ind w:firstLine="708"/>
        <w:jc w:val="both"/>
        <w:rPr>
          <w:rFonts w:ascii="Arial Narrow" w:hAnsi="Arial Narrow" w:cs="Arial"/>
          <w:sz w:val="20"/>
          <w:szCs w:val="20"/>
        </w:rPr>
      </w:pPr>
      <w:r w:rsidRPr="00AF009F">
        <w:rPr>
          <w:rFonts w:ascii="Arial Narrow" w:hAnsi="Arial Narrow" w:cs="Arial"/>
          <w:sz w:val="20"/>
          <w:szCs w:val="20"/>
        </w:rPr>
        <w:t xml:space="preserve">Le programme d’exécution comprendra les documents suivants :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 une note détaillée du processus et des méthodes d’exécution envisagés y compris ceux des clauses socio-environnementales, avec prévisions d’emploi du personnel et des matériels, en précisant les variations dans le temps des effectifs et des matériels, et en donnant les détails sur le personnel d’encadrement.</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 xml:space="preserve">- un planning graphique détaillé des prévisions d’avancement des travaux qui mettra en évidence toute les tâches à accomplir à savoir : </w:t>
      </w:r>
    </w:p>
    <w:p w:rsidR="00BC15D2" w:rsidRPr="00AF009F" w:rsidRDefault="00BC15D2" w:rsidP="00796A71">
      <w:pPr>
        <w:numPr>
          <w:ilvl w:val="0"/>
          <w:numId w:val="22"/>
        </w:numPr>
        <w:spacing w:line="276" w:lineRule="auto"/>
        <w:jc w:val="both"/>
        <w:rPr>
          <w:rFonts w:ascii="Arial Narrow" w:hAnsi="Arial Narrow" w:cs="Arial"/>
          <w:sz w:val="20"/>
          <w:szCs w:val="20"/>
        </w:rPr>
      </w:pPr>
      <w:r w:rsidRPr="00AF009F">
        <w:rPr>
          <w:rFonts w:ascii="Arial Narrow" w:hAnsi="Arial Narrow" w:cs="Arial"/>
          <w:sz w:val="20"/>
          <w:szCs w:val="20"/>
        </w:rPr>
        <w:t xml:space="preserve">la réalisation des études ; </w:t>
      </w:r>
    </w:p>
    <w:p w:rsidR="00BC15D2" w:rsidRPr="00AF009F" w:rsidRDefault="00BC15D2" w:rsidP="00796A71">
      <w:pPr>
        <w:numPr>
          <w:ilvl w:val="0"/>
          <w:numId w:val="22"/>
        </w:numPr>
        <w:spacing w:line="276" w:lineRule="auto"/>
        <w:jc w:val="both"/>
        <w:rPr>
          <w:rFonts w:ascii="Arial Narrow" w:hAnsi="Arial Narrow" w:cs="Arial"/>
          <w:sz w:val="20"/>
          <w:szCs w:val="20"/>
        </w:rPr>
      </w:pPr>
      <w:r w:rsidRPr="00AF009F">
        <w:rPr>
          <w:rFonts w:ascii="Arial Narrow" w:hAnsi="Arial Narrow" w:cs="Arial"/>
          <w:sz w:val="20"/>
          <w:szCs w:val="20"/>
        </w:rPr>
        <w:t>la réalisation de l’ouvrage (foration, équipement, développement, essais de débit, installation des pompes, formation, superstructure) ;</w:t>
      </w:r>
    </w:p>
    <w:p w:rsidR="00BC15D2" w:rsidRPr="00AF009F" w:rsidRDefault="00BC15D2" w:rsidP="00796A71">
      <w:pPr>
        <w:numPr>
          <w:ilvl w:val="0"/>
          <w:numId w:val="22"/>
        </w:numPr>
        <w:spacing w:line="276" w:lineRule="auto"/>
        <w:jc w:val="both"/>
        <w:rPr>
          <w:rFonts w:ascii="Arial Narrow" w:hAnsi="Arial Narrow" w:cs="Arial"/>
          <w:sz w:val="20"/>
          <w:szCs w:val="20"/>
        </w:rPr>
      </w:pPr>
      <w:r w:rsidRPr="00AF009F">
        <w:rPr>
          <w:rFonts w:ascii="Arial Narrow" w:hAnsi="Arial Narrow" w:cs="Arial"/>
          <w:sz w:val="20"/>
          <w:szCs w:val="20"/>
        </w:rPr>
        <w:t xml:space="preserve">les commandes des fournitures ; </w:t>
      </w:r>
    </w:p>
    <w:p w:rsidR="00BC15D2" w:rsidRPr="00AF009F" w:rsidRDefault="00BC15D2" w:rsidP="00796A71">
      <w:pPr>
        <w:numPr>
          <w:ilvl w:val="0"/>
          <w:numId w:val="22"/>
        </w:numPr>
        <w:spacing w:line="276" w:lineRule="auto"/>
        <w:jc w:val="both"/>
        <w:rPr>
          <w:rFonts w:ascii="Arial Narrow" w:hAnsi="Arial Narrow" w:cs="Arial"/>
          <w:sz w:val="20"/>
          <w:szCs w:val="20"/>
        </w:rPr>
      </w:pPr>
      <w:r w:rsidRPr="00AF009F">
        <w:rPr>
          <w:rFonts w:ascii="Arial Narrow" w:hAnsi="Arial Narrow" w:cs="Arial"/>
          <w:sz w:val="20"/>
          <w:szCs w:val="20"/>
        </w:rPr>
        <w:t xml:space="preserve">les réceptions techniques de conformité des fournitures ; </w:t>
      </w:r>
    </w:p>
    <w:p w:rsidR="00BC15D2" w:rsidRPr="00AF009F" w:rsidRDefault="00BC15D2" w:rsidP="00796A71">
      <w:pPr>
        <w:numPr>
          <w:ilvl w:val="0"/>
          <w:numId w:val="22"/>
        </w:numPr>
        <w:spacing w:line="276" w:lineRule="auto"/>
        <w:jc w:val="both"/>
        <w:rPr>
          <w:rFonts w:ascii="Arial Narrow" w:hAnsi="Arial Narrow" w:cs="Arial"/>
          <w:sz w:val="20"/>
          <w:szCs w:val="20"/>
        </w:rPr>
      </w:pPr>
      <w:r w:rsidRPr="00AF009F">
        <w:rPr>
          <w:rFonts w:ascii="Arial Narrow" w:hAnsi="Arial Narrow" w:cs="Arial"/>
          <w:sz w:val="20"/>
          <w:szCs w:val="20"/>
        </w:rPr>
        <w:lastRenderedPageBreak/>
        <w:t>les approvisionnements en matériaux ;</w:t>
      </w:r>
    </w:p>
    <w:p w:rsidR="00BC15D2" w:rsidRPr="00AF009F" w:rsidRDefault="00BC15D2" w:rsidP="00796A71">
      <w:pPr>
        <w:numPr>
          <w:ilvl w:val="0"/>
          <w:numId w:val="22"/>
        </w:numPr>
        <w:spacing w:line="276" w:lineRule="auto"/>
        <w:jc w:val="both"/>
        <w:rPr>
          <w:rFonts w:ascii="Arial Narrow" w:hAnsi="Arial Narrow" w:cs="Arial"/>
          <w:sz w:val="20"/>
          <w:szCs w:val="20"/>
        </w:rPr>
      </w:pPr>
      <w:r w:rsidRPr="00AF009F">
        <w:rPr>
          <w:rFonts w:ascii="Arial Narrow" w:hAnsi="Arial Narrow" w:cs="Arial"/>
          <w:sz w:val="20"/>
          <w:szCs w:val="20"/>
        </w:rPr>
        <w:t xml:space="preserve">la mise en œuvre des mesures socio-environnementales ; </w:t>
      </w:r>
    </w:p>
    <w:p w:rsidR="00BC15D2" w:rsidRPr="00AF009F" w:rsidRDefault="00BC15D2" w:rsidP="00796A71">
      <w:pPr>
        <w:numPr>
          <w:ilvl w:val="0"/>
          <w:numId w:val="22"/>
        </w:numPr>
        <w:spacing w:line="276" w:lineRule="auto"/>
        <w:jc w:val="both"/>
        <w:rPr>
          <w:rFonts w:ascii="Arial Narrow" w:hAnsi="Arial Narrow" w:cs="Arial"/>
          <w:sz w:val="20"/>
          <w:szCs w:val="20"/>
        </w:rPr>
      </w:pPr>
      <w:r w:rsidRPr="00AF009F">
        <w:rPr>
          <w:rFonts w:ascii="Arial Narrow" w:hAnsi="Arial Narrow" w:cs="Arial"/>
          <w:sz w:val="20"/>
          <w:szCs w:val="20"/>
        </w:rPr>
        <w:t xml:space="preserve">Etc…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 xml:space="preserve">- pour chaque tâche, faire ressortir la date de démarrage et celle d’achèvement. </w:t>
      </w:r>
    </w:p>
    <w:p w:rsidR="00BC15D2" w:rsidRPr="00AF009F" w:rsidRDefault="00BC15D2" w:rsidP="00BC15D2">
      <w:pPr>
        <w:ind w:firstLine="708"/>
        <w:jc w:val="both"/>
        <w:rPr>
          <w:rFonts w:ascii="Arial Narrow" w:hAnsi="Arial Narrow" w:cs="Arial"/>
          <w:sz w:val="20"/>
          <w:szCs w:val="20"/>
        </w:rPr>
      </w:pPr>
      <w:r w:rsidRPr="00AF009F">
        <w:rPr>
          <w:rFonts w:ascii="Arial Narrow" w:hAnsi="Arial Narrow" w:cs="Arial"/>
          <w:sz w:val="20"/>
          <w:szCs w:val="20"/>
        </w:rPr>
        <w:t>L’entrepreneur dispose de dix (10) jours à compter de la date de notification de l’ordre de service de commencer les travaux, pour déposer dans le bureau du chef de services, le programme d’exécution approuvé par le Maître d’œuvre.</w:t>
      </w:r>
    </w:p>
    <w:p w:rsidR="00BC15D2" w:rsidRPr="00AF009F" w:rsidRDefault="00BC15D2" w:rsidP="00BC15D2">
      <w:pPr>
        <w:ind w:firstLine="708"/>
        <w:jc w:val="both"/>
        <w:rPr>
          <w:rFonts w:ascii="Arial Narrow" w:hAnsi="Arial Narrow" w:cs="Arial"/>
          <w:sz w:val="20"/>
          <w:szCs w:val="20"/>
        </w:rPr>
      </w:pPr>
      <w:r w:rsidRPr="00AF009F">
        <w:rPr>
          <w:rFonts w:ascii="Arial Narrow" w:hAnsi="Arial Narrow" w:cs="Arial"/>
          <w:sz w:val="20"/>
          <w:szCs w:val="20"/>
        </w:rPr>
        <w:t>Passé ce délai, le contrat sera purement et simplement résilié</w:t>
      </w:r>
    </w:p>
    <w:p w:rsidR="00BC15D2" w:rsidRPr="00AF009F" w:rsidRDefault="00BC15D2" w:rsidP="00BC15D2">
      <w:pPr>
        <w:ind w:firstLine="708"/>
        <w:jc w:val="both"/>
        <w:rPr>
          <w:rFonts w:ascii="Arial Narrow" w:hAnsi="Arial Narrow" w:cs="Arial"/>
          <w:sz w:val="20"/>
          <w:szCs w:val="20"/>
        </w:rPr>
      </w:pPr>
      <w:r w:rsidRPr="00AF009F">
        <w:rPr>
          <w:rFonts w:ascii="Arial Narrow" w:hAnsi="Arial Narrow" w:cs="Arial"/>
          <w:sz w:val="20"/>
          <w:szCs w:val="20"/>
        </w:rPr>
        <w:t xml:space="preserve">Le programme d’exécution sera actualisé chaque semaine par l’Entrepreneur. </w:t>
      </w:r>
    </w:p>
    <w:p w:rsidR="00BC15D2" w:rsidRPr="00AF009F" w:rsidRDefault="00BC15D2" w:rsidP="00BC15D2">
      <w:pPr>
        <w:jc w:val="both"/>
        <w:rPr>
          <w:rFonts w:ascii="Arial Narrow" w:hAnsi="Arial Narrow" w:cs="Arial"/>
          <w:sz w:val="20"/>
          <w:szCs w:val="20"/>
        </w:rPr>
      </w:pPr>
    </w:p>
    <w:p w:rsidR="00BC15D2" w:rsidRPr="00AF009F" w:rsidRDefault="00BC15D2" w:rsidP="00BC15D2">
      <w:pPr>
        <w:jc w:val="both"/>
        <w:rPr>
          <w:rFonts w:ascii="Arial Narrow" w:hAnsi="Arial Narrow" w:cs="Arial"/>
          <w:b/>
          <w:sz w:val="20"/>
          <w:szCs w:val="20"/>
        </w:rPr>
      </w:pPr>
      <w:r w:rsidRPr="00AF009F">
        <w:rPr>
          <w:rFonts w:ascii="Arial Narrow" w:hAnsi="Arial Narrow" w:cs="Arial"/>
          <w:b/>
          <w:sz w:val="20"/>
          <w:szCs w:val="20"/>
        </w:rPr>
        <w:t>II.8.2 - SUIVI ET CONTROLE DES CHANTIERS</w:t>
      </w:r>
    </w:p>
    <w:p w:rsidR="00BC15D2" w:rsidRPr="00AF009F" w:rsidRDefault="00BC15D2" w:rsidP="00BC15D2">
      <w:pPr>
        <w:ind w:firstLine="708"/>
        <w:jc w:val="both"/>
        <w:rPr>
          <w:rFonts w:ascii="Arial Narrow" w:hAnsi="Arial Narrow" w:cs="Arial"/>
          <w:sz w:val="20"/>
          <w:szCs w:val="20"/>
        </w:rPr>
      </w:pPr>
      <w:r w:rsidRPr="00AF009F">
        <w:rPr>
          <w:rFonts w:ascii="Arial Narrow" w:hAnsi="Arial Narrow" w:cs="Arial"/>
          <w:sz w:val="20"/>
          <w:szCs w:val="20"/>
        </w:rPr>
        <w:t>L’Ingénieur du marché concomitamment avec le maitre d’œuvre sont chargés du contrôle des travaux et à ce titre, ils ont libres accès à tous les chantiers. Ils donnent à l’Entrepreneur et par écrit les instructions nécessaires à l’exécution des travaux.</w:t>
      </w:r>
    </w:p>
    <w:p w:rsidR="00BC15D2" w:rsidRPr="00AF009F" w:rsidRDefault="00BC15D2" w:rsidP="00BC15D2">
      <w:pPr>
        <w:ind w:firstLine="708"/>
        <w:jc w:val="both"/>
        <w:rPr>
          <w:rFonts w:ascii="Arial Narrow" w:hAnsi="Arial Narrow" w:cs="Arial"/>
          <w:sz w:val="20"/>
          <w:szCs w:val="20"/>
        </w:rPr>
      </w:pPr>
      <w:r w:rsidRPr="00AF009F">
        <w:rPr>
          <w:rFonts w:ascii="Arial Narrow" w:hAnsi="Arial Narrow" w:cs="Arial"/>
          <w:sz w:val="20"/>
          <w:szCs w:val="20"/>
        </w:rPr>
        <w:t xml:space="preserve">Si l’Entrepreneur constate que les instructions ne lui ont pas été données par ces derniers, il est tenu de les leur demander. </w:t>
      </w:r>
    </w:p>
    <w:p w:rsidR="00BC15D2" w:rsidRPr="00AF009F" w:rsidRDefault="00BC15D2" w:rsidP="00BC15D2">
      <w:pPr>
        <w:ind w:firstLine="708"/>
        <w:jc w:val="both"/>
        <w:rPr>
          <w:rFonts w:ascii="Arial Narrow" w:hAnsi="Arial Narrow" w:cs="Arial"/>
          <w:sz w:val="20"/>
          <w:szCs w:val="20"/>
        </w:rPr>
      </w:pPr>
      <w:r w:rsidRPr="00AF009F">
        <w:rPr>
          <w:rFonts w:ascii="Arial Narrow" w:hAnsi="Arial Narrow" w:cs="Arial"/>
          <w:sz w:val="20"/>
          <w:szCs w:val="20"/>
        </w:rPr>
        <w:t xml:space="preserve">Les contrôles de chantier par l’Ingénieur du marché sont planifiés sur la base des programmes d’exécution produits et actualisés chaque semaine par l’Entrepreneur. Ils se font en présence de l’Entrepreneur ou d’une personne dûment accréditée par lui, à des dates fixées à l’avance lors des réunions de chantier. </w:t>
      </w:r>
    </w:p>
    <w:p w:rsidR="00BC15D2" w:rsidRPr="00AF009F" w:rsidRDefault="00BC15D2" w:rsidP="00BC15D2">
      <w:pPr>
        <w:ind w:firstLine="708"/>
        <w:jc w:val="both"/>
        <w:rPr>
          <w:rFonts w:ascii="Arial Narrow" w:hAnsi="Arial Narrow" w:cs="Arial"/>
          <w:sz w:val="20"/>
          <w:szCs w:val="20"/>
        </w:rPr>
      </w:pPr>
      <w:r w:rsidRPr="00AF009F">
        <w:rPr>
          <w:rFonts w:ascii="Arial Narrow" w:hAnsi="Arial Narrow" w:cs="Arial"/>
          <w:sz w:val="20"/>
          <w:szCs w:val="20"/>
        </w:rPr>
        <w:t>Chaque contrôle de chantier débouchera sur l’établissement en trois (03) exemplaires d’un procès-verbal signé par les deux parties à partir du cahier de chantier.</w:t>
      </w:r>
    </w:p>
    <w:p w:rsidR="00BC15D2" w:rsidRPr="00AF009F" w:rsidRDefault="00BC15D2" w:rsidP="00BC15D2">
      <w:pPr>
        <w:ind w:firstLine="708"/>
        <w:jc w:val="both"/>
        <w:rPr>
          <w:rFonts w:ascii="Arial Narrow" w:hAnsi="Arial Narrow" w:cs="Arial"/>
          <w:sz w:val="20"/>
          <w:szCs w:val="20"/>
        </w:rPr>
      </w:pPr>
      <w:r w:rsidRPr="00AF009F">
        <w:rPr>
          <w:rFonts w:ascii="Arial Narrow" w:hAnsi="Arial Narrow" w:cs="Arial"/>
          <w:sz w:val="20"/>
          <w:szCs w:val="20"/>
        </w:rPr>
        <w:t xml:space="preserve">Avant le démarrage des travaux sur le terrain, le Maître d’ouvrage et l’Entrepreneur fixeront de commun accord le jour et le lieu de la réunion hebdomadaire de chantier.         </w:t>
      </w:r>
    </w:p>
    <w:p w:rsidR="00BC15D2" w:rsidRPr="00AF009F" w:rsidRDefault="00BC15D2" w:rsidP="00BC15D2">
      <w:pPr>
        <w:ind w:firstLine="708"/>
        <w:jc w:val="both"/>
        <w:rPr>
          <w:rFonts w:ascii="Arial Narrow" w:hAnsi="Arial Narrow" w:cs="Arial"/>
          <w:sz w:val="20"/>
          <w:szCs w:val="20"/>
        </w:rPr>
      </w:pPr>
      <w:r w:rsidRPr="00AF009F">
        <w:rPr>
          <w:rFonts w:ascii="Arial Narrow" w:hAnsi="Arial Narrow" w:cs="Arial"/>
          <w:sz w:val="20"/>
          <w:szCs w:val="20"/>
        </w:rPr>
        <w:t xml:space="preserve">L’entrepreneur est tenu d’assister  personnellement aux réunions hebdomadaires de chantier accompagné de son conducteur de travaux. </w:t>
      </w:r>
    </w:p>
    <w:p w:rsidR="00BC15D2" w:rsidRPr="00AF009F" w:rsidRDefault="00BC15D2" w:rsidP="00BC15D2">
      <w:pPr>
        <w:ind w:firstLine="708"/>
        <w:jc w:val="both"/>
        <w:rPr>
          <w:rFonts w:ascii="Arial Narrow" w:hAnsi="Arial Narrow" w:cs="Arial"/>
          <w:sz w:val="20"/>
          <w:szCs w:val="20"/>
        </w:rPr>
      </w:pPr>
      <w:r w:rsidRPr="00AF009F">
        <w:rPr>
          <w:rFonts w:ascii="Arial Narrow" w:hAnsi="Arial Narrow" w:cs="Arial"/>
          <w:sz w:val="20"/>
          <w:szCs w:val="20"/>
        </w:rPr>
        <w:t>Les réunions hebdomadaires de chantier examinent :</w:t>
      </w:r>
    </w:p>
    <w:p w:rsidR="00BC15D2" w:rsidRPr="00AF009F" w:rsidRDefault="00BC15D2" w:rsidP="00796A71">
      <w:pPr>
        <w:numPr>
          <w:ilvl w:val="0"/>
          <w:numId w:val="23"/>
        </w:numPr>
        <w:spacing w:line="276" w:lineRule="auto"/>
        <w:jc w:val="both"/>
        <w:rPr>
          <w:rFonts w:ascii="Arial Narrow" w:hAnsi="Arial Narrow" w:cs="Arial"/>
          <w:sz w:val="20"/>
          <w:szCs w:val="20"/>
        </w:rPr>
      </w:pPr>
      <w:r w:rsidRPr="00AF009F">
        <w:rPr>
          <w:rFonts w:ascii="Arial Narrow" w:hAnsi="Arial Narrow" w:cs="Arial"/>
          <w:sz w:val="20"/>
          <w:szCs w:val="20"/>
        </w:rPr>
        <w:t>la situation des chantiers ;</w:t>
      </w:r>
    </w:p>
    <w:p w:rsidR="00BC15D2" w:rsidRPr="00AF009F" w:rsidRDefault="00BC15D2" w:rsidP="00796A71">
      <w:pPr>
        <w:numPr>
          <w:ilvl w:val="0"/>
          <w:numId w:val="23"/>
        </w:numPr>
        <w:spacing w:line="276" w:lineRule="auto"/>
        <w:jc w:val="both"/>
        <w:rPr>
          <w:rFonts w:ascii="Arial Narrow" w:hAnsi="Arial Narrow" w:cs="Arial"/>
          <w:sz w:val="20"/>
          <w:szCs w:val="20"/>
        </w:rPr>
      </w:pPr>
      <w:r w:rsidRPr="00AF009F">
        <w:rPr>
          <w:rFonts w:ascii="Arial Narrow" w:hAnsi="Arial Narrow" w:cs="Arial"/>
          <w:sz w:val="20"/>
          <w:szCs w:val="20"/>
        </w:rPr>
        <w:t xml:space="preserve">l’état d’avancement des travaux ; </w:t>
      </w:r>
    </w:p>
    <w:p w:rsidR="00BC15D2" w:rsidRPr="00AF009F" w:rsidRDefault="00BC15D2" w:rsidP="00796A71">
      <w:pPr>
        <w:numPr>
          <w:ilvl w:val="0"/>
          <w:numId w:val="23"/>
        </w:numPr>
        <w:spacing w:line="276" w:lineRule="auto"/>
        <w:jc w:val="both"/>
        <w:rPr>
          <w:rFonts w:ascii="Arial Narrow" w:hAnsi="Arial Narrow" w:cs="Arial"/>
          <w:sz w:val="20"/>
          <w:szCs w:val="20"/>
        </w:rPr>
      </w:pPr>
      <w:r w:rsidRPr="00AF009F">
        <w:rPr>
          <w:rFonts w:ascii="Arial Narrow" w:hAnsi="Arial Narrow" w:cs="Arial"/>
          <w:sz w:val="20"/>
          <w:szCs w:val="20"/>
        </w:rPr>
        <w:t xml:space="preserve">l’état du suivi de contrôle des chantiers ; </w:t>
      </w:r>
    </w:p>
    <w:p w:rsidR="00BC15D2" w:rsidRPr="00AF009F" w:rsidRDefault="00BC15D2" w:rsidP="00796A71">
      <w:pPr>
        <w:numPr>
          <w:ilvl w:val="0"/>
          <w:numId w:val="23"/>
        </w:numPr>
        <w:spacing w:line="276" w:lineRule="auto"/>
        <w:jc w:val="both"/>
        <w:rPr>
          <w:rFonts w:ascii="Arial Narrow" w:hAnsi="Arial Narrow" w:cs="Arial"/>
          <w:sz w:val="20"/>
          <w:szCs w:val="20"/>
        </w:rPr>
      </w:pPr>
      <w:r w:rsidRPr="00AF009F">
        <w:rPr>
          <w:rFonts w:ascii="Arial Narrow" w:hAnsi="Arial Narrow" w:cs="Arial"/>
          <w:sz w:val="20"/>
          <w:szCs w:val="20"/>
        </w:rPr>
        <w:t>l’état de la mise en œuvre des aspects socio-environnemental ;</w:t>
      </w:r>
    </w:p>
    <w:p w:rsidR="00BC15D2" w:rsidRPr="00AF009F" w:rsidRDefault="00BC15D2" w:rsidP="00796A71">
      <w:pPr>
        <w:numPr>
          <w:ilvl w:val="0"/>
          <w:numId w:val="23"/>
        </w:numPr>
        <w:spacing w:line="276" w:lineRule="auto"/>
        <w:jc w:val="both"/>
        <w:rPr>
          <w:rFonts w:ascii="Arial Narrow" w:hAnsi="Arial Narrow" w:cs="Arial"/>
          <w:sz w:val="20"/>
          <w:szCs w:val="20"/>
        </w:rPr>
      </w:pPr>
      <w:r w:rsidRPr="00AF009F">
        <w:rPr>
          <w:rFonts w:ascii="Arial Narrow" w:hAnsi="Arial Narrow" w:cs="Arial"/>
          <w:sz w:val="20"/>
          <w:szCs w:val="20"/>
        </w:rPr>
        <w:t xml:space="preserve">les difficultés rencontrées. </w:t>
      </w:r>
    </w:p>
    <w:p w:rsidR="00BC15D2" w:rsidRPr="00AF009F" w:rsidRDefault="00BC15D2" w:rsidP="00BC15D2">
      <w:pPr>
        <w:ind w:firstLine="360"/>
        <w:jc w:val="both"/>
        <w:rPr>
          <w:rFonts w:ascii="Arial Narrow" w:hAnsi="Arial Narrow" w:cs="Arial"/>
          <w:sz w:val="20"/>
          <w:szCs w:val="20"/>
        </w:rPr>
      </w:pPr>
      <w:r w:rsidRPr="00AF009F">
        <w:rPr>
          <w:rFonts w:ascii="Arial Narrow" w:hAnsi="Arial Narrow" w:cs="Arial"/>
          <w:sz w:val="20"/>
          <w:szCs w:val="20"/>
        </w:rPr>
        <w:t xml:space="preserve">Les réunions hebdomadaires de chantier permettent de prendre des résolutions, des recommandations, et de fixer les dates des prochains contrôles de chantier par le Maître d’œuvre. </w:t>
      </w:r>
    </w:p>
    <w:p w:rsidR="00BC15D2" w:rsidRPr="00AF009F" w:rsidRDefault="00BC15D2" w:rsidP="00BC15D2">
      <w:pPr>
        <w:ind w:firstLine="360"/>
        <w:jc w:val="both"/>
        <w:rPr>
          <w:rFonts w:ascii="Arial Narrow" w:hAnsi="Arial Narrow" w:cs="Arial"/>
          <w:sz w:val="20"/>
          <w:szCs w:val="20"/>
        </w:rPr>
      </w:pPr>
      <w:r w:rsidRPr="00AF009F">
        <w:rPr>
          <w:rFonts w:ascii="Arial Narrow" w:hAnsi="Arial Narrow" w:cs="Arial"/>
          <w:sz w:val="20"/>
          <w:szCs w:val="20"/>
        </w:rPr>
        <w:t xml:space="preserve">Les réunions hebdomadaires de chantier sont présidées par le chef de service du marché, et L’Ingénieur du marché en est le rapporteur. </w:t>
      </w:r>
    </w:p>
    <w:p w:rsidR="00BC15D2" w:rsidRPr="00AF009F" w:rsidRDefault="00BC15D2" w:rsidP="00BC15D2">
      <w:pPr>
        <w:ind w:firstLine="360"/>
        <w:jc w:val="both"/>
        <w:rPr>
          <w:rFonts w:ascii="Arial Narrow" w:hAnsi="Arial Narrow" w:cs="Arial"/>
          <w:sz w:val="20"/>
          <w:szCs w:val="20"/>
        </w:rPr>
      </w:pPr>
      <w:r w:rsidRPr="00AF009F">
        <w:rPr>
          <w:rFonts w:ascii="Arial Narrow" w:hAnsi="Arial Narrow" w:cs="Arial"/>
          <w:sz w:val="20"/>
          <w:szCs w:val="20"/>
        </w:rPr>
        <w:t>Les procès-verbaux des réunions hebdomadaires sont consignés dans le cahier de chantier</w:t>
      </w:r>
    </w:p>
    <w:p w:rsidR="00BC15D2" w:rsidRPr="00AF009F" w:rsidRDefault="00BC15D2" w:rsidP="00BC15D2">
      <w:pPr>
        <w:jc w:val="both"/>
        <w:rPr>
          <w:rFonts w:ascii="Arial Narrow" w:hAnsi="Arial Narrow" w:cs="Arial"/>
          <w:sz w:val="20"/>
          <w:szCs w:val="20"/>
        </w:rPr>
      </w:pPr>
    </w:p>
    <w:p w:rsidR="00BC15D2" w:rsidRPr="00AF009F" w:rsidRDefault="00BC15D2" w:rsidP="00BC15D2">
      <w:pPr>
        <w:jc w:val="both"/>
        <w:rPr>
          <w:rFonts w:ascii="Arial Narrow" w:hAnsi="Arial Narrow" w:cs="Arial"/>
          <w:b/>
          <w:sz w:val="20"/>
          <w:szCs w:val="20"/>
        </w:rPr>
      </w:pPr>
      <w:r w:rsidRPr="00AF009F">
        <w:rPr>
          <w:rFonts w:ascii="Arial Narrow" w:hAnsi="Arial Narrow" w:cs="Arial"/>
          <w:b/>
          <w:sz w:val="20"/>
          <w:szCs w:val="20"/>
        </w:rPr>
        <w:t>II.8.3 – LE JOURNAL DE CHANTIER</w:t>
      </w:r>
    </w:p>
    <w:p w:rsidR="00BC15D2" w:rsidRPr="00AF009F" w:rsidRDefault="00BC15D2" w:rsidP="00BC15D2">
      <w:pPr>
        <w:ind w:right="-11"/>
        <w:jc w:val="both"/>
        <w:rPr>
          <w:rFonts w:ascii="Arial Narrow" w:hAnsi="Arial Narrow" w:cs="Arial"/>
          <w:sz w:val="20"/>
          <w:szCs w:val="20"/>
        </w:rPr>
      </w:pPr>
      <w:r w:rsidRPr="00AF009F">
        <w:rPr>
          <w:rFonts w:ascii="Arial Narrow" w:hAnsi="Arial Narrow" w:cs="Arial"/>
          <w:sz w:val="20"/>
          <w:szCs w:val="20"/>
        </w:rPr>
        <w:t>Afin de permettre un suivi efficace des prestations, le contractant tiendra auprès de l'atelier un cahier de chantier sur lequel seront reportés tous les renseignements relatifs aux prestations. Ce cahier permettra au contrôleur, dès son arrivée sur le chantier, de connaître exactement l'état d’avancement du forage.</w:t>
      </w:r>
    </w:p>
    <w:p w:rsidR="00BC15D2" w:rsidRPr="00AF009F" w:rsidRDefault="00BC15D2" w:rsidP="00BC15D2">
      <w:pPr>
        <w:tabs>
          <w:tab w:val="left" w:pos="9912"/>
        </w:tabs>
        <w:ind w:right="-11"/>
        <w:jc w:val="both"/>
        <w:rPr>
          <w:rFonts w:ascii="Arial Narrow" w:hAnsi="Arial Narrow" w:cs="Arial"/>
          <w:sz w:val="20"/>
          <w:szCs w:val="20"/>
        </w:rPr>
      </w:pPr>
      <w:r w:rsidRPr="00AF009F">
        <w:rPr>
          <w:rFonts w:ascii="Arial Narrow" w:hAnsi="Arial Narrow" w:cs="Arial"/>
          <w:sz w:val="20"/>
          <w:szCs w:val="20"/>
        </w:rPr>
        <w:t>Ce cahier sera tenu par un "pointeur", salarié du contractant, et dont ce sera l'unique tâche sur le chantier. Le pointeur tiendra le cahier de chantier constamment à jour, au fur et à mesure du déroulement des opérations y compris celles des mesures socio-environnementales.</w:t>
      </w:r>
    </w:p>
    <w:p w:rsidR="00BC15D2" w:rsidRPr="00AF009F" w:rsidRDefault="00BC15D2" w:rsidP="00BC15D2">
      <w:pPr>
        <w:ind w:right="546"/>
        <w:jc w:val="both"/>
        <w:rPr>
          <w:rFonts w:ascii="Arial Narrow" w:hAnsi="Arial Narrow" w:cs="Arial"/>
          <w:sz w:val="20"/>
          <w:szCs w:val="20"/>
        </w:rPr>
      </w:pPr>
      <w:r w:rsidRPr="00AF009F">
        <w:rPr>
          <w:rFonts w:ascii="Arial Narrow" w:hAnsi="Arial Narrow" w:cs="Arial"/>
          <w:sz w:val="20"/>
          <w:szCs w:val="20"/>
        </w:rPr>
        <w:t>Sur le cahier de chantier seront notés par le pointeur tous les renseignements ci-après :</w:t>
      </w:r>
    </w:p>
    <w:p w:rsidR="00BC15D2" w:rsidRPr="00AF009F" w:rsidRDefault="00BC15D2" w:rsidP="00796A71">
      <w:pPr>
        <w:pStyle w:val="retrait"/>
        <w:numPr>
          <w:ilvl w:val="0"/>
          <w:numId w:val="14"/>
        </w:numPr>
        <w:spacing w:line="276" w:lineRule="auto"/>
        <w:ind w:left="0" w:right="546" w:firstLine="0"/>
        <w:rPr>
          <w:rFonts w:ascii="Arial Narrow" w:hAnsi="Arial Narrow" w:cs="Arial"/>
          <w:noProof/>
          <w:sz w:val="20"/>
          <w:szCs w:val="20"/>
        </w:rPr>
      </w:pPr>
      <w:r w:rsidRPr="00AF009F">
        <w:rPr>
          <w:rFonts w:ascii="Arial Narrow" w:hAnsi="Arial Narrow" w:cs="Arial"/>
          <w:noProof/>
          <w:sz w:val="20"/>
          <w:szCs w:val="20"/>
        </w:rPr>
        <w:t>appellation du chantier (nom du village) ;</w:t>
      </w:r>
    </w:p>
    <w:p w:rsidR="00BC15D2" w:rsidRPr="00AF009F" w:rsidRDefault="00BC15D2" w:rsidP="00796A71">
      <w:pPr>
        <w:pStyle w:val="retrait"/>
        <w:numPr>
          <w:ilvl w:val="0"/>
          <w:numId w:val="14"/>
        </w:numPr>
        <w:spacing w:line="276" w:lineRule="auto"/>
        <w:ind w:left="0" w:right="546" w:firstLine="0"/>
        <w:rPr>
          <w:rFonts w:ascii="Arial Narrow" w:hAnsi="Arial Narrow" w:cs="Arial"/>
          <w:noProof/>
          <w:sz w:val="20"/>
          <w:szCs w:val="20"/>
        </w:rPr>
      </w:pPr>
      <w:r w:rsidRPr="00AF009F">
        <w:rPr>
          <w:rFonts w:ascii="Arial Narrow" w:hAnsi="Arial Narrow" w:cs="Arial"/>
          <w:noProof/>
          <w:sz w:val="20"/>
          <w:szCs w:val="20"/>
        </w:rPr>
        <w:t>numéro d'ordre du forage dans le village ;</w:t>
      </w:r>
    </w:p>
    <w:p w:rsidR="00BC15D2" w:rsidRPr="00AF009F" w:rsidRDefault="00BC15D2" w:rsidP="00796A71">
      <w:pPr>
        <w:pStyle w:val="retrait"/>
        <w:numPr>
          <w:ilvl w:val="0"/>
          <w:numId w:val="14"/>
        </w:numPr>
        <w:spacing w:line="276" w:lineRule="auto"/>
        <w:ind w:left="0" w:right="546" w:firstLine="0"/>
        <w:rPr>
          <w:rFonts w:ascii="Arial Narrow" w:hAnsi="Arial Narrow" w:cs="Arial"/>
          <w:noProof/>
          <w:sz w:val="20"/>
          <w:szCs w:val="20"/>
        </w:rPr>
      </w:pPr>
      <w:r w:rsidRPr="00AF009F">
        <w:rPr>
          <w:rFonts w:ascii="Arial Narrow" w:hAnsi="Arial Narrow" w:cs="Arial"/>
          <w:noProof/>
          <w:sz w:val="20"/>
          <w:szCs w:val="20"/>
        </w:rPr>
        <w:t>date et heure d'arrivée et de départ de la sondeuse ;</w:t>
      </w:r>
    </w:p>
    <w:p w:rsidR="00BC15D2" w:rsidRPr="00AF009F" w:rsidRDefault="00BC15D2" w:rsidP="00796A71">
      <w:pPr>
        <w:pStyle w:val="retrait"/>
        <w:numPr>
          <w:ilvl w:val="0"/>
          <w:numId w:val="14"/>
        </w:numPr>
        <w:spacing w:line="276" w:lineRule="auto"/>
        <w:ind w:left="0" w:right="546" w:firstLine="0"/>
        <w:rPr>
          <w:rFonts w:ascii="Arial Narrow" w:hAnsi="Arial Narrow" w:cs="Arial"/>
          <w:noProof/>
          <w:sz w:val="20"/>
          <w:szCs w:val="20"/>
        </w:rPr>
      </w:pPr>
      <w:r w:rsidRPr="00AF009F">
        <w:rPr>
          <w:rFonts w:ascii="Arial Narrow" w:hAnsi="Arial Narrow" w:cs="Arial"/>
          <w:noProof/>
          <w:sz w:val="20"/>
          <w:szCs w:val="20"/>
        </w:rPr>
        <w:t>kilométrage de la sondeuse au départ du forage précédent et à l'arrivée du suivant ;</w:t>
      </w:r>
    </w:p>
    <w:p w:rsidR="00BC15D2" w:rsidRPr="00AF009F" w:rsidRDefault="00BC15D2" w:rsidP="00796A71">
      <w:pPr>
        <w:pStyle w:val="retrait"/>
        <w:numPr>
          <w:ilvl w:val="0"/>
          <w:numId w:val="14"/>
        </w:numPr>
        <w:spacing w:line="276" w:lineRule="auto"/>
        <w:ind w:left="0" w:right="546" w:firstLine="0"/>
        <w:rPr>
          <w:rFonts w:ascii="Arial Narrow" w:hAnsi="Arial Narrow" w:cs="Arial"/>
          <w:noProof/>
          <w:sz w:val="20"/>
          <w:szCs w:val="20"/>
        </w:rPr>
      </w:pPr>
      <w:r w:rsidRPr="00AF009F">
        <w:rPr>
          <w:rFonts w:ascii="Arial Narrow" w:hAnsi="Arial Narrow" w:cs="Arial"/>
          <w:noProof/>
          <w:sz w:val="20"/>
          <w:szCs w:val="20"/>
        </w:rPr>
        <w:t>compteur horaire du compresseur au début et à la fin de chaque forage ;</w:t>
      </w:r>
    </w:p>
    <w:p w:rsidR="00BC15D2" w:rsidRPr="00AF009F" w:rsidRDefault="00BC15D2" w:rsidP="00796A71">
      <w:pPr>
        <w:pStyle w:val="retrait"/>
        <w:numPr>
          <w:ilvl w:val="0"/>
          <w:numId w:val="14"/>
        </w:numPr>
        <w:spacing w:line="276" w:lineRule="auto"/>
        <w:ind w:left="0" w:right="546" w:firstLine="0"/>
        <w:rPr>
          <w:rFonts w:ascii="Arial Narrow" w:hAnsi="Arial Narrow" w:cs="Arial"/>
          <w:noProof/>
          <w:sz w:val="20"/>
          <w:szCs w:val="20"/>
        </w:rPr>
      </w:pPr>
      <w:r w:rsidRPr="00AF009F">
        <w:rPr>
          <w:rFonts w:ascii="Arial Narrow" w:hAnsi="Arial Narrow" w:cs="Arial"/>
          <w:noProof/>
          <w:sz w:val="20"/>
          <w:szCs w:val="20"/>
        </w:rPr>
        <w:t>heure de mise en place et heure de début de foration ;</w:t>
      </w:r>
    </w:p>
    <w:p w:rsidR="00BC15D2" w:rsidRPr="00AF009F" w:rsidRDefault="00BC15D2" w:rsidP="00796A71">
      <w:pPr>
        <w:pStyle w:val="retrait"/>
        <w:numPr>
          <w:ilvl w:val="0"/>
          <w:numId w:val="14"/>
        </w:numPr>
        <w:spacing w:line="276" w:lineRule="auto"/>
        <w:ind w:left="0" w:right="546" w:firstLine="0"/>
        <w:rPr>
          <w:rFonts w:ascii="Arial Narrow" w:hAnsi="Arial Narrow" w:cs="Arial"/>
          <w:noProof/>
          <w:sz w:val="20"/>
          <w:szCs w:val="20"/>
        </w:rPr>
      </w:pPr>
      <w:r w:rsidRPr="00AF009F">
        <w:rPr>
          <w:rFonts w:ascii="Arial Narrow" w:hAnsi="Arial Narrow" w:cs="Arial"/>
          <w:noProof/>
          <w:sz w:val="20"/>
          <w:szCs w:val="20"/>
        </w:rPr>
        <w:t>temps de foration tige par tige ;</w:t>
      </w:r>
    </w:p>
    <w:p w:rsidR="00BC15D2" w:rsidRPr="00AF009F" w:rsidRDefault="00BC15D2" w:rsidP="00796A71">
      <w:pPr>
        <w:pStyle w:val="retrait"/>
        <w:numPr>
          <w:ilvl w:val="0"/>
          <w:numId w:val="14"/>
        </w:numPr>
        <w:spacing w:line="276" w:lineRule="auto"/>
        <w:ind w:left="0" w:right="546" w:firstLine="0"/>
        <w:rPr>
          <w:rFonts w:ascii="Arial Narrow" w:hAnsi="Arial Narrow" w:cs="Arial"/>
          <w:noProof/>
          <w:sz w:val="20"/>
          <w:szCs w:val="20"/>
        </w:rPr>
      </w:pPr>
      <w:r w:rsidRPr="00AF009F">
        <w:rPr>
          <w:rFonts w:ascii="Arial Narrow" w:hAnsi="Arial Narrow" w:cs="Arial"/>
          <w:noProof/>
          <w:sz w:val="20"/>
          <w:szCs w:val="20"/>
        </w:rPr>
        <w:t>diamètre et technique utilisée tige par tige ;</w:t>
      </w:r>
    </w:p>
    <w:p w:rsidR="00BC15D2" w:rsidRPr="00AF009F" w:rsidRDefault="00BC15D2" w:rsidP="00796A71">
      <w:pPr>
        <w:pStyle w:val="retrait"/>
        <w:numPr>
          <w:ilvl w:val="0"/>
          <w:numId w:val="14"/>
        </w:numPr>
        <w:spacing w:line="276" w:lineRule="auto"/>
        <w:ind w:left="0" w:right="546" w:firstLine="0"/>
        <w:rPr>
          <w:rFonts w:ascii="Arial Narrow" w:hAnsi="Arial Narrow" w:cs="Arial"/>
          <w:noProof/>
          <w:sz w:val="20"/>
          <w:szCs w:val="20"/>
        </w:rPr>
      </w:pPr>
      <w:r w:rsidRPr="00AF009F">
        <w:rPr>
          <w:rFonts w:ascii="Arial Narrow" w:hAnsi="Arial Narrow" w:cs="Arial"/>
          <w:noProof/>
          <w:sz w:val="20"/>
          <w:szCs w:val="20"/>
        </w:rPr>
        <w:t>profondeur atteinte par chaque tige ;</w:t>
      </w:r>
    </w:p>
    <w:p w:rsidR="00BC15D2" w:rsidRPr="00AF009F" w:rsidRDefault="00BC15D2" w:rsidP="00796A71">
      <w:pPr>
        <w:pStyle w:val="retrait"/>
        <w:numPr>
          <w:ilvl w:val="0"/>
          <w:numId w:val="14"/>
        </w:numPr>
        <w:spacing w:line="276" w:lineRule="auto"/>
        <w:ind w:left="0" w:right="546" w:firstLine="0"/>
        <w:rPr>
          <w:rFonts w:ascii="Arial Narrow" w:hAnsi="Arial Narrow" w:cs="Arial"/>
          <w:noProof/>
          <w:sz w:val="20"/>
          <w:szCs w:val="20"/>
        </w:rPr>
      </w:pPr>
      <w:r w:rsidRPr="00AF009F">
        <w:rPr>
          <w:rFonts w:ascii="Arial Narrow" w:hAnsi="Arial Narrow" w:cs="Arial"/>
          <w:noProof/>
          <w:sz w:val="20"/>
          <w:szCs w:val="20"/>
        </w:rPr>
        <w:t>nature des terrains traversés "coupe sondeur" ;</w:t>
      </w:r>
    </w:p>
    <w:p w:rsidR="00BC15D2" w:rsidRPr="00AF009F" w:rsidRDefault="00BC15D2" w:rsidP="00796A71">
      <w:pPr>
        <w:pStyle w:val="retrait"/>
        <w:numPr>
          <w:ilvl w:val="0"/>
          <w:numId w:val="14"/>
        </w:numPr>
        <w:spacing w:line="276" w:lineRule="auto"/>
        <w:ind w:left="0" w:right="546" w:firstLine="0"/>
        <w:rPr>
          <w:rFonts w:ascii="Arial Narrow" w:hAnsi="Arial Narrow" w:cs="Arial"/>
          <w:noProof/>
          <w:sz w:val="20"/>
          <w:szCs w:val="20"/>
        </w:rPr>
      </w:pPr>
      <w:r w:rsidRPr="00AF009F">
        <w:rPr>
          <w:rFonts w:ascii="Arial Narrow" w:hAnsi="Arial Narrow" w:cs="Arial"/>
          <w:noProof/>
          <w:sz w:val="20"/>
          <w:szCs w:val="20"/>
        </w:rPr>
        <w:t>profondeur du tubage provisoire, durée de mise en place et de retrait ;</w:t>
      </w:r>
    </w:p>
    <w:p w:rsidR="00BC15D2" w:rsidRPr="00AF009F" w:rsidRDefault="00BC15D2" w:rsidP="00796A71">
      <w:pPr>
        <w:pStyle w:val="retrait"/>
        <w:numPr>
          <w:ilvl w:val="0"/>
          <w:numId w:val="14"/>
        </w:numPr>
        <w:spacing w:line="276" w:lineRule="auto"/>
        <w:ind w:left="0" w:right="546" w:firstLine="0"/>
        <w:rPr>
          <w:rFonts w:ascii="Arial Narrow" w:hAnsi="Arial Narrow" w:cs="Arial"/>
          <w:noProof/>
          <w:sz w:val="20"/>
          <w:szCs w:val="20"/>
        </w:rPr>
      </w:pPr>
      <w:r w:rsidRPr="00AF009F">
        <w:rPr>
          <w:rFonts w:ascii="Arial Narrow" w:hAnsi="Arial Narrow" w:cs="Arial"/>
          <w:noProof/>
          <w:sz w:val="20"/>
          <w:szCs w:val="20"/>
        </w:rPr>
        <w:t>composition de l'équipement du forage : longueur de tubes pleins, crépinés, volume de gravier, niveau du joint d'argile, hauteur de cimentation, etc.</w:t>
      </w:r>
    </w:p>
    <w:p w:rsidR="00BC15D2" w:rsidRPr="00AF009F" w:rsidRDefault="00BC15D2" w:rsidP="00796A71">
      <w:pPr>
        <w:pStyle w:val="retrait"/>
        <w:numPr>
          <w:ilvl w:val="0"/>
          <w:numId w:val="14"/>
        </w:numPr>
        <w:spacing w:line="276" w:lineRule="auto"/>
        <w:ind w:left="0" w:right="546" w:firstLine="0"/>
        <w:rPr>
          <w:rFonts w:ascii="Arial Narrow" w:hAnsi="Arial Narrow" w:cs="Arial"/>
          <w:noProof/>
          <w:sz w:val="20"/>
          <w:szCs w:val="20"/>
        </w:rPr>
      </w:pPr>
      <w:r w:rsidRPr="00AF009F">
        <w:rPr>
          <w:rFonts w:ascii="Arial Narrow" w:hAnsi="Arial Narrow" w:cs="Arial"/>
          <w:noProof/>
          <w:sz w:val="20"/>
          <w:szCs w:val="20"/>
        </w:rPr>
        <w:t>durée et débit des pompages, limpidité et niveaux de l'eau selon les indications du représentant du Maître d’Oeuvre lors des opérations de développement et d'essais de débit ;</w:t>
      </w:r>
    </w:p>
    <w:p w:rsidR="00BC15D2" w:rsidRPr="00AF009F" w:rsidRDefault="00BC15D2" w:rsidP="00796A71">
      <w:pPr>
        <w:pStyle w:val="retrait"/>
        <w:numPr>
          <w:ilvl w:val="0"/>
          <w:numId w:val="14"/>
        </w:numPr>
        <w:spacing w:line="276" w:lineRule="auto"/>
        <w:ind w:left="0" w:right="546" w:firstLine="0"/>
        <w:rPr>
          <w:rFonts w:ascii="Arial Narrow" w:hAnsi="Arial Narrow" w:cs="Arial"/>
          <w:noProof/>
          <w:sz w:val="20"/>
          <w:szCs w:val="20"/>
        </w:rPr>
      </w:pPr>
      <w:r w:rsidRPr="00AF009F">
        <w:rPr>
          <w:rFonts w:ascii="Arial Narrow" w:hAnsi="Arial Narrow" w:cs="Arial"/>
          <w:noProof/>
          <w:sz w:val="20"/>
          <w:szCs w:val="20"/>
        </w:rPr>
        <w:t>personnel du prestataire ;</w:t>
      </w:r>
    </w:p>
    <w:p w:rsidR="00BC15D2" w:rsidRPr="00AF009F" w:rsidRDefault="00BC15D2" w:rsidP="00796A71">
      <w:pPr>
        <w:pStyle w:val="retrait"/>
        <w:numPr>
          <w:ilvl w:val="0"/>
          <w:numId w:val="14"/>
        </w:numPr>
        <w:spacing w:line="276" w:lineRule="auto"/>
        <w:ind w:left="0" w:right="546" w:firstLine="0"/>
        <w:rPr>
          <w:rFonts w:ascii="Arial Narrow" w:hAnsi="Arial Narrow" w:cs="Arial"/>
          <w:noProof/>
          <w:sz w:val="20"/>
          <w:szCs w:val="20"/>
        </w:rPr>
      </w:pPr>
      <w:r w:rsidRPr="00AF009F">
        <w:rPr>
          <w:rFonts w:ascii="Arial Narrow" w:hAnsi="Arial Narrow" w:cs="Arial"/>
          <w:noProof/>
          <w:sz w:val="20"/>
          <w:szCs w:val="20"/>
        </w:rPr>
        <w:t>matériel du cocontractant ;</w:t>
      </w:r>
    </w:p>
    <w:p w:rsidR="00BC15D2" w:rsidRPr="00AF009F" w:rsidRDefault="00BC15D2" w:rsidP="00796A71">
      <w:pPr>
        <w:pStyle w:val="retrait"/>
        <w:numPr>
          <w:ilvl w:val="0"/>
          <w:numId w:val="14"/>
        </w:numPr>
        <w:spacing w:line="276" w:lineRule="auto"/>
        <w:ind w:left="0" w:right="546" w:firstLine="0"/>
        <w:rPr>
          <w:rFonts w:ascii="Arial Narrow" w:hAnsi="Arial Narrow" w:cs="Arial"/>
          <w:noProof/>
          <w:sz w:val="20"/>
          <w:szCs w:val="20"/>
        </w:rPr>
      </w:pPr>
      <w:r w:rsidRPr="00AF009F">
        <w:rPr>
          <w:rFonts w:ascii="Arial Narrow" w:hAnsi="Arial Narrow" w:cs="Arial"/>
          <w:noProof/>
          <w:sz w:val="20"/>
          <w:szCs w:val="20"/>
        </w:rPr>
        <w:t>condition(s) météorologique ;</w:t>
      </w:r>
    </w:p>
    <w:p w:rsidR="00BC15D2" w:rsidRPr="00AF009F" w:rsidRDefault="00BC15D2" w:rsidP="00796A71">
      <w:pPr>
        <w:pStyle w:val="retrait"/>
        <w:numPr>
          <w:ilvl w:val="0"/>
          <w:numId w:val="14"/>
        </w:numPr>
        <w:spacing w:line="276" w:lineRule="auto"/>
        <w:ind w:left="0" w:right="546" w:firstLine="0"/>
        <w:rPr>
          <w:rFonts w:ascii="Arial Narrow" w:hAnsi="Arial Narrow" w:cs="Arial"/>
          <w:noProof/>
          <w:sz w:val="20"/>
          <w:szCs w:val="20"/>
        </w:rPr>
      </w:pPr>
      <w:r w:rsidRPr="00AF009F">
        <w:rPr>
          <w:rFonts w:ascii="Arial Narrow" w:hAnsi="Arial Narrow" w:cs="Arial"/>
          <w:noProof/>
          <w:sz w:val="20"/>
          <w:szCs w:val="20"/>
        </w:rPr>
        <w:lastRenderedPageBreak/>
        <w:t>d'une façon générale, tous détails techniques, incidents, pannes, difficultés propres au déroulement des  prestations, avec indication des heures où ils se sont produits.</w:t>
      </w:r>
    </w:p>
    <w:p w:rsidR="00BC15D2" w:rsidRPr="00AF009F" w:rsidRDefault="00BC15D2" w:rsidP="00BC15D2">
      <w:pPr>
        <w:ind w:right="-11"/>
        <w:jc w:val="both"/>
        <w:rPr>
          <w:rFonts w:ascii="Arial Narrow" w:hAnsi="Arial Narrow" w:cs="Arial"/>
          <w:sz w:val="20"/>
          <w:szCs w:val="20"/>
        </w:rPr>
      </w:pPr>
      <w:r w:rsidRPr="00AF009F">
        <w:rPr>
          <w:rFonts w:ascii="Arial Narrow" w:hAnsi="Arial Narrow" w:cs="Arial"/>
          <w:sz w:val="20"/>
          <w:szCs w:val="20"/>
        </w:rPr>
        <w:t>Le journal de chantier sera visé par le représentant du maître d’ouvrage et celui du contractant, et servira de base à l'établissement des attachements.</w:t>
      </w:r>
    </w:p>
    <w:p w:rsidR="00BC15D2" w:rsidRPr="00AF009F" w:rsidRDefault="00BC15D2" w:rsidP="00BC15D2">
      <w:pPr>
        <w:ind w:right="-11"/>
        <w:jc w:val="both"/>
        <w:rPr>
          <w:rFonts w:ascii="Arial Narrow" w:hAnsi="Arial Narrow" w:cs="Arial"/>
          <w:sz w:val="20"/>
          <w:szCs w:val="20"/>
        </w:rPr>
      </w:pPr>
      <w:r w:rsidRPr="00AF009F">
        <w:rPr>
          <w:rFonts w:ascii="Arial Narrow" w:hAnsi="Arial Narrow" w:cs="Arial"/>
          <w:sz w:val="20"/>
          <w:szCs w:val="20"/>
        </w:rPr>
        <w:t>Les remarques et réserves du Cocontractant et/ou du maître d’ouvrage seront portées sur le journal de chantier.</w:t>
      </w:r>
    </w:p>
    <w:p w:rsidR="00BC15D2" w:rsidRPr="00AF009F" w:rsidRDefault="00BC15D2" w:rsidP="00BC15D2">
      <w:pPr>
        <w:jc w:val="both"/>
        <w:rPr>
          <w:rFonts w:ascii="Arial Narrow" w:hAnsi="Arial Narrow" w:cs="Arial"/>
          <w:b/>
          <w:sz w:val="20"/>
          <w:szCs w:val="20"/>
        </w:rPr>
      </w:pPr>
    </w:p>
    <w:p w:rsidR="00BC15D2" w:rsidRPr="00AF009F" w:rsidRDefault="00BC15D2" w:rsidP="00BC15D2">
      <w:pPr>
        <w:jc w:val="both"/>
        <w:rPr>
          <w:rFonts w:ascii="Arial Narrow" w:hAnsi="Arial Narrow" w:cs="Arial"/>
          <w:b/>
          <w:sz w:val="20"/>
          <w:szCs w:val="20"/>
        </w:rPr>
      </w:pPr>
      <w:r w:rsidRPr="00AF009F">
        <w:rPr>
          <w:rFonts w:ascii="Arial Narrow" w:hAnsi="Arial Narrow" w:cs="Arial"/>
          <w:b/>
          <w:sz w:val="20"/>
          <w:szCs w:val="20"/>
        </w:rPr>
        <w:t xml:space="preserve">CHAPITRE III - DESCRIPTION DES PRESTATIONS </w:t>
      </w:r>
    </w:p>
    <w:p w:rsidR="00BC15D2" w:rsidRPr="00AF009F" w:rsidRDefault="00BC15D2" w:rsidP="00BC15D2">
      <w:pPr>
        <w:jc w:val="both"/>
        <w:rPr>
          <w:rFonts w:ascii="Arial Narrow" w:hAnsi="Arial Narrow" w:cs="Arial"/>
          <w:b/>
          <w:sz w:val="20"/>
          <w:szCs w:val="20"/>
        </w:rPr>
      </w:pPr>
      <w:r w:rsidRPr="00AF009F">
        <w:rPr>
          <w:rFonts w:ascii="Arial Narrow" w:hAnsi="Arial Narrow" w:cs="Arial"/>
          <w:b/>
          <w:sz w:val="20"/>
          <w:szCs w:val="20"/>
        </w:rPr>
        <w:t xml:space="preserve">III.1 - ETUDES GEOPHYSIQUES </w:t>
      </w:r>
    </w:p>
    <w:p w:rsidR="00BC15D2" w:rsidRPr="00AF009F" w:rsidRDefault="00BC15D2" w:rsidP="00BC15D2">
      <w:pPr>
        <w:ind w:firstLine="708"/>
        <w:jc w:val="both"/>
        <w:rPr>
          <w:rFonts w:ascii="Arial Narrow" w:hAnsi="Arial Narrow" w:cs="Arial"/>
          <w:sz w:val="20"/>
          <w:szCs w:val="20"/>
        </w:rPr>
      </w:pPr>
      <w:r w:rsidRPr="00AF009F">
        <w:rPr>
          <w:rFonts w:ascii="Arial Narrow" w:hAnsi="Arial Narrow" w:cs="Arial"/>
          <w:sz w:val="20"/>
          <w:szCs w:val="20"/>
        </w:rPr>
        <w:t>L’entreprise réalisera les études géophysiques dans les  villages (sites) retenus (voir liste) et veillera à ce que les points d’implantation soient le plus proche possible des habitations. Celles-ci se feront en trois (03) étapes à savoir les reconnaissances et études  hydrogéologiques, les sondages électriques, et les implantations des points favorables aux forages productifs.</w:t>
      </w:r>
    </w:p>
    <w:p w:rsidR="00BC15D2" w:rsidRPr="00AF009F" w:rsidRDefault="00BC15D2" w:rsidP="00BC15D2">
      <w:pPr>
        <w:jc w:val="both"/>
        <w:rPr>
          <w:rFonts w:ascii="Arial Narrow" w:hAnsi="Arial Narrow" w:cs="Arial"/>
          <w:b/>
          <w:sz w:val="20"/>
          <w:szCs w:val="20"/>
        </w:rPr>
      </w:pPr>
      <w:r w:rsidRPr="00AF009F">
        <w:rPr>
          <w:rFonts w:ascii="Arial Narrow" w:hAnsi="Arial Narrow" w:cs="Arial"/>
          <w:b/>
          <w:sz w:val="20"/>
          <w:szCs w:val="20"/>
        </w:rPr>
        <w:t xml:space="preserve">III.1.1 - LES RECONNAISSANCES ET ETUDES HYDROGEOLOGIQUES </w:t>
      </w:r>
    </w:p>
    <w:p w:rsidR="00BC15D2" w:rsidRPr="00AF009F" w:rsidRDefault="00BC15D2" w:rsidP="00BC15D2">
      <w:pPr>
        <w:ind w:firstLine="708"/>
        <w:jc w:val="both"/>
        <w:rPr>
          <w:rFonts w:ascii="Arial Narrow" w:hAnsi="Arial Narrow" w:cs="Arial"/>
          <w:sz w:val="20"/>
          <w:szCs w:val="20"/>
        </w:rPr>
      </w:pPr>
      <w:r w:rsidRPr="00AF009F">
        <w:rPr>
          <w:rFonts w:ascii="Arial Narrow" w:hAnsi="Arial Narrow" w:cs="Arial"/>
          <w:sz w:val="20"/>
          <w:szCs w:val="20"/>
        </w:rPr>
        <w:t>L’Entrepreneur devra apprécier l’aspect du sol et les tendances hydrogéologiques sur la base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 des études de terrain (hydrographie, points d’eau existants, caractéristiques morpho - structurales, etc…) dans les villages concernés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 des recherches documentaires à effectuer dans les services déconcentrés de l’Etat ou tout autre organisme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 des photos – interprétations ;</w:t>
      </w:r>
    </w:p>
    <w:p w:rsidR="00BC15D2" w:rsidRPr="00AF009F" w:rsidRDefault="00BC15D2" w:rsidP="00BC15D2">
      <w:pPr>
        <w:jc w:val="both"/>
        <w:rPr>
          <w:rFonts w:ascii="Arial Narrow" w:hAnsi="Arial Narrow" w:cs="Arial"/>
          <w:bCs/>
          <w:sz w:val="20"/>
          <w:szCs w:val="20"/>
        </w:rPr>
      </w:pPr>
      <w:r w:rsidRPr="00AF009F">
        <w:rPr>
          <w:rFonts w:ascii="Arial Narrow" w:hAnsi="Arial Narrow" w:cs="Arial"/>
          <w:bCs/>
          <w:sz w:val="20"/>
          <w:szCs w:val="20"/>
        </w:rPr>
        <w:t>- des reports graphiques des résultats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 des interprétations des résultats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-des mesures à l’aide de la baguette de sourcier ;</w:t>
      </w:r>
    </w:p>
    <w:p w:rsidR="00BC15D2" w:rsidRPr="00AF009F" w:rsidRDefault="00BC15D2" w:rsidP="00BC15D2">
      <w:pPr>
        <w:jc w:val="both"/>
        <w:rPr>
          <w:rFonts w:ascii="Arial Narrow" w:hAnsi="Arial Narrow" w:cs="Arial"/>
          <w:bCs/>
          <w:sz w:val="20"/>
          <w:szCs w:val="20"/>
        </w:rPr>
      </w:pPr>
      <w:r w:rsidRPr="00AF009F">
        <w:rPr>
          <w:rFonts w:ascii="Arial Narrow" w:hAnsi="Arial Narrow" w:cs="Arial"/>
          <w:bCs/>
          <w:sz w:val="20"/>
          <w:szCs w:val="20"/>
        </w:rPr>
        <w:t xml:space="preserve">- et tout autre élément. </w:t>
      </w:r>
    </w:p>
    <w:p w:rsidR="00BC15D2" w:rsidRPr="00AF009F" w:rsidRDefault="00BC15D2" w:rsidP="00BC15D2">
      <w:pPr>
        <w:jc w:val="both"/>
        <w:rPr>
          <w:rFonts w:ascii="Arial Narrow" w:hAnsi="Arial Narrow" w:cs="Arial"/>
          <w:bCs/>
          <w:sz w:val="20"/>
          <w:szCs w:val="20"/>
        </w:rPr>
      </w:pPr>
      <w:r w:rsidRPr="00AF009F">
        <w:rPr>
          <w:rFonts w:ascii="Arial Narrow" w:hAnsi="Arial Narrow" w:cs="Arial"/>
          <w:bCs/>
          <w:sz w:val="20"/>
          <w:szCs w:val="20"/>
        </w:rPr>
        <w:tab/>
        <w:t>A l’issu des travaux de reconnaissances et d’études hydrogéologiques, l’Entrepreneur devra tirer des conclusions claires à soumettre à l’appréciation de l’Ingénieur de contrôle. Si les conclusions de l’Entrepreneur ne lui permettent pas d’implanter des points favorables aux forages productifs, alors, l’ordre lui sera donné par l’Ingénieur de contrôle de passer à l’étape suivante.</w:t>
      </w:r>
    </w:p>
    <w:p w:rsidR="00BC15D2" w:rsidRPr="00AF009F" w:rsidRDefault="00BC15D2" w:rsidP="00BC15D2">
      <w:pPr>
        <w:jc w:val="both"/>
        <w:rPr>
          <w:rFonts w:ascii="Arial Narrow" w:hAnsi="Arial Narrow" w:cs="Arial"/>
          <w:bCs/>
          <w:sz w:val="20"/>
          <w:szCs w:val="20"/>
        </w:rPr>
      </w:pPr>
    </w:p>
    <w:p w:rsidR="00BC15D2" w:rsidRPr="00AF009F" w:rsidRDefault="00BC15D2" w:rsidP="00BC15D2">
      <w:pPr>
        <w:jc w:val="both"/>
        <w:rPr>
          <w:rFonts w:ascii="Arial Narrow" w:hAnsi="Arial Narrow" w:cs="Arial"/>
          <w:b/>
          <w:bCs/>
          <w:sz w:val="20"/>
          <w:szCs w:val="20"/>
        </w:rPr>
      </w:pPr>
      <w:r w:rsidRPr="00AF009F">
        <w:rPr>
          <w:rFonts w:ascii="Arial Narrow" w:hAnsi="Arial Narrow" w:cs="Arial"/>
          <w:b/>
          <w:bCs/>
          <w:sz w:val="20"/>
          <w:szCs w:val="20"/>
        </w:rPr>
        <w:t>III.1.2 – LES SONDAGES ELECTRIQUES</w:t>
      </w:r>
    </w:p>
    <w:p w:rsidR="00BC15D2" w:rsidRPr="00AF009F" w:rsidRDefault="00BC15D2" w:rsidP="00BC15D2">
      <w:pPr>
        <w:jc w:val="both"/>
        <w:rPr>
          <w:rFonts w:ascii="Arial Narrow" w:hAnsi="Arial Narrow" w:cs="Arial"/>
          <w:bCs/>
          <w:sz w:val="20"/>
          <w:szCs w:val="20"/>
        </w:rPr>
      </w:pPr>
      <w:r w:rsidRPr="00AF009F">
        <w:rPr>
          <w:rFonts w:ascii="Arial Narrow" w:hAnsi="Arial Narrow" w:cs="Arial"/>
          <w:bCs/>
          <w:sz w:val="20"/>
          <w:szCs w:val="20"/>
        </w:rPr>
        <w:tab/>
        <w:t xml:space="preserve">Dans le cas et seulement dans le cas où les résultats de reconnaissances et d’études hydrogéologiques ne sont pas satisfaisants et dans le cas des zones de fractures, l’Entrepreneur procèdera aux sondages électriques après accord de l’ingénieur </w:t>
      </w:r>
    </w:p>
    <w:p w:rsidR="00BC15D2" w:rsidRPr="00AF009F" w:rsidRDefault="00BC15D2" w:rsidP="00BC15D2">
      <w:pPr>
        <w:ind w:firstLine="708"/>
        <w:jc w:val="both"/>
        <w:rPr>
          <w:rFonts w:ascii="Arial Narrow" w:hAnsi="Arial Narrow" w:cs="Arial"/>
          <w:sz w:val="20"/>
          <w:szCs w:val="20"/>
        </w:rPr>
      </w:pPr>
      <w:r w:rsidRPr="00AF009F">
        <w:rPr>
          <w:rFonts w:ascii="Arial Narrow" w:hAnsi="Arial Narrow" w:cs="Arial"/>
          <w:bCs/>
          <w:sz w:val="20"/>
          <w:szCs w:val="20"/>
        </w:rPr>
        <w:t>L’Entrepreneur</w:t>
      </w:r>
      <w:r w:rsidRPr="00AF009F">
        <w:rPr>
          <w:rFonts w:ascii="Arial Narrow" w:hAnsi="Arial Narrow" w:cs="Arial"/>
          <w:sz w:val="20"/>
          <w:szCs w:val="20"/>
        </w:rPr>
        <w:t xml:space="preserve"> effectuera deux à trois profils de traîné électrique de maille adaptée, y compris le graphique des résultats sur papier semi-log.</w:t>
      </w:r>
    </w:p>
    <w:p w:rsidR="00BC15D2" w:rsidRPr="00AF009F" w:rsidRDefault="00BC15D2" w:rsidP="00BC15D2">
      <w:pPr>
        <w:ind w:firstLine="708"/>
        <w:jc w:val="both"/>
        <w:rPr>
          <w:rFonts w:ascii="Arial Narrow" w:hAnsi="Arial Narrow" w:cs="Arial"/>
          <w:sz w:val="20"/>
          <w:szCs w:val="20"/>
        </w:rPr>
      </w:pPr>
      <w:r w:rsidRPr="00AF009F">
        <w:rPr>
          <w:rFonts w:ascii="Arial Narrow" w:hAnsi="Arial Narrow" w:cs="Arial"/>
          <w:sz w:val="20"/>
          <w:szCs w:val="20"/>
        </w:rPr>
        <w:t>De plus, sur les feuilles de mesure sur le terrain et pour chaque traînée électrique et chaque sondage électrique, il indiquera l’azimut du profil, la configuration du dispositif (AB, MN) et le pas des mesures.</w:t>
      </w:r>
    </w:p>
    <w:p w:rsidR="00BC15D2" w:rsidRPr="00AF009F" w:rsidRDefault="00BC15D2" w:rsidP="00BC15D2">
      <w:pPr>
        <w:ind w:firstLine="708"/>
        <w:jc w:val="both"/>
        <w:rPr>
          <w:rFonts w:ascii="Arial Narrow" w:hAnsi="Arial Narrow" w:cs="Arial"/>
          <w:sz w:val="20"/>
          <w:szCs w:val="20"/>
        </w:rPr>
      </w:pPr>
      <w:r w:rsidRPr="00AF009F">
        <w:rPr>
          <w:rFonts w:ascii="Arial Narrow" w:hAnsi="Arial Narrow" w:cs="Arial"/>
          <w:sz w:val="20"/>
          <w:szCs w:val="20"/>
        </w:rPr>
        <w:t xml:space="preserve">La longueur d’un traîné électrique devra être suffisante (longueur AB au min. de 450m) afin de permettre d’identifier clairement une ou plusieurs anomalies. </w:t>
      </w:r>
    </w:p>
    <w:p w:rsidR="00BC15D2" w:rsidRPr="00AF009F" w:rsidRDefault="00BC15D2" w:rsidP="00BC15D2">
      <w:pPr>
        <w:ind w:firstLine="708"/>
        <w:jc w:val="both"/>
        <w:rPr>
          <w:rFonts w:ascii="Arial Narrow" w:hAnsi="Arial Narrow" w:cs="Arial"/>
          <w:sz w:val="20"/>
          <w:szCs w:val="20"/>
        </w:rPr>
      </w:pPr>
      <w:r w:rsidRPr="00AF009F">
        <w:rPr>
          <w:rFonts w:ascii="Arial Narrow" w:hAnsi="Arial Narrow" w:cs="Arial"/>
          <w:sz w:val="20"/>
          <w:szCs w:val="20"/>
        </w:rPr>
        <w:t>Le résultat graphique d’un sondage électrique devra se rapprocher d’une allure caractéristique afin de permettre une interprétation sans ambiguïté ainsi que la mise en évidence d’unités lithologiques typiques en relation avec le contexte géologique local.</w:t>
      </w:r>
    </w:p>
    <w:p w:rsidR="00BC15D2" w:rsidRPr="00AF009F" w:rsidRDefault="00BC15D2" w:rsidP="00BC15D2">
      <w:pPr>
        <w:ind w:firstLine="708"/>
        <w:jc w:val="both"/>
        <w:rPr>
          <w:rFonts w:ascii="Arial Narrow" w:hAnsi="Arial Narrow" w:cs="Arial"/>
          <w:sz w:val="20"/>
          <w:szCs w:val="20"/>
        </w:rPr>
      </w:pPr>
      <w:r w:rsidRPr="00AF009F">
        <w:rPr>
          <w:rFonts w:ascii="Arial Narrow" w:hAnsi="Arial Narrow" w:cs="Arial"/>
          <w:sz w:val="20"/>
          <w:szCs w:val="20"/>
        </w:rPr>
        <w:t>Un plan de situation pour chaque site sous format A4, sera élaboré avec les principaux éléments ou indices afin de se repérer en toute circonstance pour identifier sans ambiguïté les positions des propositions des sites de forage/puits (route, chemin, bâtiments, point d’eau, distance, etc…). Indiquer les propositions d’implantation du point d’eau sur ce plan de situation avec les coordonnées GPS pour chaque proposition. Les traînés électriques et les sondages électriques, effectués et numérotés, seront positionnés sur ce plan. Il pourra être fait plusieurs plans en fonction du nombre de sondage effectué</w:t>
      </w:r>
    </w:p>
    <w:p w:rsidR="00BC15D2" w:rsidRPr="00AF009F" w:rsidRDefault="00BC15D2" w:rsidP="00BC15D2">
      <w:pPr>
        <w:jc w:val="both"/>
        <w:rPr>
          <w:rFonts w:ascii="Arial Narrow" w:hAnsi="Arial Narrow" w:cs="Arial"/>
          <w:sz w:val="20"/>
          <w:szCs w:val="20"/>
        </w:rPr>
      </w:pPr>
    </w:p>
    <w:p w:rsidR="00BC15D2" w:rsidRPr="00AF009F" w:rsidRDefault="00BC15D2" w:rsidP="00BC15D2">
      <w:pPr>
        <w:jc w:val="both"/>
        <w:rPr>
          <w:rFonts w:ascii="Arial Narrow" w:hAnsi="Arial Narrow" w:cs="Arial"/>
          <w:b/>
          <w:sz w:val="20"/>
          <w:szCs w:val="20"/>
        </w:rPr>
      </w:pPr>
      <w:r w:rsidRPr="00AF009F">
        <w:rPr>
          <w:rFonts w:ascii="Arial Narrow" w:hAnsi="Arial Narrow" w:cs="Arial"/>
          <w:b/>
          <w:sz w:val="20"/>
          <w:szCs w:val="20"/>
        </w:rPr>
        <w:t>III.1.3 - IMPLANTATIONS DES POINTS FAVORABLES AUX FORAGES PRODUCTIFS.</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t>L'interprétation des données et les conclusions qui en découleront devront faire ressortir clairement la présence ou non des nappes aquifères exploitables et proposer avec précision les endroits où des points d’eau devraient être implantés pour maximiser les chances d'avoir de l'eau.</w:t>
      </w:r>
    </w:p>
    <w:p w:rsidR="00BC15D2" w:rsidRPr="00AF009F" w:rsidRDefault="00BC15D2" w:rsidP="00BC15D2">
      <w:pPr>
        <w:ind w:firstLine="708"/>
        <w:jc w:val="both"/>
        <w:rPr>
          <w:rFonts w:ascii="Arial Narrow" w:hAnsi="Arial Narrow" w:cs="Arial"/>
          <w:sz w:val="20"/>
          <w:szCs w:val="20"/>
        </w:rPr>
      </w:pPr>
      <w:r w:rsidRPr="00AF009F">
        <w:rPr>
          <w:rFonts w:ascii="Arial Narrow" w:hAnsi="Arial Narrow" w:cs="Arial"/>
          <w:sz w:val="20"/>
          <w:szCs w:val="20"/>
        </w:rPr>
        <w:t>Pour chaque site, deux (2) à trois (3) points favorables au forage productif seront définis. Chaque point sera matérialisé sur le terrain par une borne en béton où sera inscrit le numéro du point.</w:t>
      </w:r>
    </w:p>
    <w:p w:rsidR="00BC15D2" w:rsidRPr="00AF009F" w:rsidRDefault="00BC15D2" w:rsidP="00BC15D2">
      <w:pPr>
        <w:ind w:firstLine="708"/>
        <w:jc w:val="both"/>
        <w:rPr>
          <w:rFonts w:ascii="Arial Narrow" w:hAnsi="Arial Narrow" w:cs="Arial"/>
          <w:sz w:val="20"/>
          <w:szCs w:val="20"/>
        </w:rPr>
      </w:pPr>
      <w:r w:rsidRPr="00AF009F">
        <w:rPr>
          <w:rFonts w:ascii="Arial Narrow" w:hAnsi="Arial Narrow" w:cs="Arial"/>
          <w:sz w:val="20"/>
          <w:szCs w:val="20"/>
        </w:rPr>
        <w:t xml:space="preserve">Sur la base du dossier technique définitif de prospection géophysique, le maître d’œuvre donnera son accord pour démarrer les travaux de fonçage. </w:t>
      </w:r>
    </w:p>
    <w:p w:rsidR="00BC15D2" w:rsidRPr="00AF009F" w:rsidRDefault="00BC15D2" w:rsidP="00BC15D2">
      <w:pPr>
        <w:ind w:firstLine="708"/>
        <w:jc w:val="both"/>
        <w:rPr>
          <w:rFonts w:ascii="Arial Narrow" w:hAnsi="Arial Narrow" w:cs="Arial"/>
          <w:sz w:val="20"/>
          <w:szCs w:val="20"/>
        </w:rPr>
      </w:pPr>
      <w:r w:rsidRPr="00AF009F">
        <w:rPr>
          <w:rFonts w:ascii="Arial Narrow" w:hAnsi="Arial Narrow" w:cs="Arial"/>
          <w:sz w:val="20"/>
          <w:szCs w:val="20"/>
        </w:rPr>
        <w:t>Dans le cas où le forage au premier point s’avère négatif ou défavorable, il sera demandé à l’Entrepreneur de se déplacer et de recommencer sur un autre point.</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r>
    </w:p>
    <w:p w:rsidR="00BC15D2" w:rsidRPr="00AF009F" w:rsidRDefault="00BC15D2" w:rsidP="00BC15D2">
      <w:pPr>
        <w:jc w:val="both"/>
        <w:rPr>
          <w:rFonts w:ascii="Arial Narrow" w:hAnsi="Arial Narrow" w:cs="Arial"/>
          <w:sz w:val="20"/>
          <w:szCs w:val="20"/>
        </w:rPr>
      </w:pPr>
      <w:r w:rsidRPr="00AF009F">
        <w:rPr>
          <w:rFonts w:ascii="Arial Narrow" w:hAnsi="Arial Narrow" w:cs="Arial"/>
          <w:b/>
          <w:i/>
          <w:sz w:val="20"/>
          <w:szCs w:val="20"/>
        </w:rPr>
        <w:t>Les produits attendus pour le rapport technique</w:t>
      </w:r>
      <w:r w:rsidRPr="00AF009F">
        <w:rPr>
          <w:rFonts w:ascii="Arial Narrow" w:hAnsi="Arial Narrow" w:cs="Arial"/>
          <w:sz w:val="20"/>
          <w:szCs w:val="20"/>
        </w:rPr>
        <w:t xml:space="preserve"> (sous forme numérique et papier) :</w:t>
      </w:r>
    </w:p>
    <w:p w:rsidR="00BC15D2" w:rsidRPr="00AF009F" w:rsidRDefault="00BC15D2" w:rsidP="00BC15D2">
      <w:pPr>
        <w:ind w:firstLine="708"/>
        <w:jc w:val="both"/>
        <w:rPr>
          <w:rFonts w:ascii="Arial Narrow" w:hAnsi="Arial Narrow" w:cs="Arial"/>
          <w:sz w:val="20"/>
          <w:szCs w:val="20"/>
        </w:rPr>
      </w:pPr>
      <w:r w:rsidRPr="00AF009F">
        <w:rPr>
          <w:rFonts w:ascii="Arial Narrow" w:hAnsi="Arial Narrow" w:cs="Arial"/>
          <w:sz w:val="20"/>
          <w:szCs w:val="20"/>
        </w:rPr>
        <w:t>Pour chaque village (site) ciblé, il est attendu :</w:t>
      </w:r>
    </w:p>
    <w:p w:rsidR="00BC15D2" w:rsidRPr="00AF009F" w:rsidRDefault="00BC15D2" w:rsidP="00796A71">
      <w:pPr>
        <w:numPr>
          <w:ilvl w:val="0"/>
          <w:numId w:val="54"/>
        </w:numPr>
        <w:spacing w:line="276" w:lineRule="auto"/>
        <w:jc w:val="both"/>
        <w:rPr>
          <w:rFonts w:ascii="Arial Narrow" w:hAnsi="Arial Narrow" w:cs="Arial"/>
          <w:sz w:val="20"/>
          <w:szCs w:val="20"/>
        </w:rPr>
      </w:pPr>
      <w:r w:rsidRPr="00AF009F">
        <w:rPr>
          <w:rFonts w:ascii="Arial Narrow" w:hAnsi="Arial Narrow" w:cs="Arial"/>
          <w:sz w:val="20"/>
          <w:szCs w:val="20"/>
        </w:rPr>
        <w:t>un plan de situation des sondages avec les coordonnées GPS ;</w:t>
      </w:r>
    </w:p>
    <w:p w:rsidR="00BC15D2" w:rsidRPr="00AF009F" w:rsidRDefault="00BC15D2" w:rsidP="00796A71">
      <w:pPr>
        <w:numPr>
          <w:ilvl w:val="0"/>
          <w:numId w:val="54"/>
        </w:numPr>
        <w:spacing w:line="276" w:lineRule="auto"/>
        <w:jc w:val="both"/>
        <w:rPr>
          <w:rFonts w:ascii="Arial Narrow" w:hAnsi="Arial Narrow" w:cs="Arial"/>
          <w:sz w:val="20"/>
          <w:szCs w:val="20"/>
        </w:rPr>
      </w:pPr>
      <w:r w:rsidRPr="00AF009F">
        <w:rPr>
          <w:rFonts w:ascii="Arial Narrow" w:hAnsi="Arial Narrow" w:cs="Arial"/>
          <w:sz w:val="20"/>
          <w:szCs w:val="20"/>
        </w:rPr>
        <w:t>la prospection géophysique (sondage électrique et profils de résistivité pour chaque sondage), les feuilles de mesure de terrain et le graphique des résultats sur papier semi-log. Parmi les trois sondages, il proposera le meilleur ;</w:t>
      </w:r>
    </w:p>
    <w:p w:rsidR="00BC15D2" w:rsidRPr="00AF009F" w:rsidRDefault="00BC15D2" w:rsidP="00796A71">
      <w:pPr>
        <w:numPr>
          <w:ilvl w:val="0"/>
          <w:numId w:val="54"/>
        </w:numPr>
        <w:spacing w:line="276" w:lineRule="auto"/>
        <w:jc w:val="both"/>
        <w:rPr>
          <w:rFonts w:ascii="Arial Narrow" w:hAnsi="Arial Narrow" w:cs="Arial"/>
          <w:sz w:val="20"/>
          <w:szCs w:val="20"/>
        </w:rPr>
      </w:pPr>
      <w:r w:rsidRPr="00AF009F">
        <w:rPr>
          <w:rFonts w:ascii="Arial Narrow" w:hAnsi="Arial Narrow" w:cs="Arial"/>
          <w:sz w:val="20"/>
          <w:szCs w:val="20"/>
        </w:rPr>
        <w:t>une proposition de profondeur provisoire de l’ouvrage ;</w:t>
      </w:r>
    </w:p>
    <w:p w:rsidR="00BC15D2" w:rsidRPr="00AF009F" w:rsidRDefault="00BC15D2" w:rsidP="00796A71">
      <w:pPr>
        <w:numPr>
          <w:ilvl w:val="0"/>
          <w:numId w:val="54"/>
        </w:numPr>
        <w:spacing w:line="276" w:lineRule="auto"/>
        <w:jc w:val="both"/>
        <w:rPr>
          <w:rFonts w:ascii="Arial Narrow" w:hAnsi="Arial Narrow" w:cs="Arial"/>
          <w:sz w:val="20"/>
          <w:szCs w:val="20"/>
        </w:rPr>
      </w:pPr>
      <w:r w:rsidRPr="00AF009F">
        <w:rPr>
          <w:rFonts w:ascii="Arial Narrow" w:hAnsi="Arial Narrow" w:cs="Arial"/>
          <w:sz w:val="20"/>
          <w:szCs w:val="20"/>
        </w:rPr>
        <w:t>un procès-verbal pour chaque implantation signé par les demandeurs et le Maître d’œuvre.</w:t>
      </w:r>
    </w:p>
    <w:p w:rsidR="00BC15D2" w:rsidRPr="00AF009F" w:rsidRDefault="00BC15D2" w:rsidP="00BC15D2">
      <w:pPr>
        <w:jc w:val="both"/>
        <w:rPr>
          <w:rFonts w:ascii="Arial Narrow" w:hAnsi="Arial Narrow" w:cs="Arial"/>
          <w:sz w:val="20"/>
          <w:szCs w:val="20"/>
        </w:rPr>
      </w:pPr>
    </w:p>
    <w:p w:rsidR="00BC15D2" w:rsidRPr="00AF009F" w:rsidRDefault="00BC15D2" w:rsidP="00BC15D2">
      <w:pPr>
        <w:jc w:val="both"/>
        <w:rPr>
          <w:rFonts w:ascii="Arial Narrow" w:hAnsi="Arial Narrow" w:cs="Arial"/>
          <w:b/>
          <w:sz w:val="20"/>
          <w:szCs w:val="20"/>
        </w:rPr>
      </w:pPr>
      <w:r w:rsidRPr="00AF009F">
        <w:rPr>
          <w:rFonts w:ascii="Arial Narrow" w:hAnsi="Arial Narrow" w:cs="Arial"/>
          <w:b/>
          <w:sz w:val="20"/>
          <w:szCs w:val="20"/>
        </w:rPr>
        <w:t>III.2 - DESCRIPTION DES TRAVAUX DE FORAGE</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t xml:space="preserve">Le présent devis descriptif des travaux complète le devis quantitatif et estimatif et les plans, et vice versa.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t>Les travaux de forage seront exécutés selon les règles de l’art et comprendront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lastRenderedPageBreak/>
        <w:t>- l’implantation de l’ouvrage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 la mobilisation et l’installation de chantier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 xml:space="preserve">- le fonçage ;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 l’équipement du forage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 xml:space="preserve">- le développement et l’essai de pompage ;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 l’exécution de la superstructure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 xml:space="preserve">- la désinfestation du forage, la pose de pompe et la formation d’agents d’entretien. </w:t>
      </w:r>
    </w:p>
    <w:p w:rsidR="00BC15D2" w:rsidRPr="00AF009F" w:rsidRDefault="00BC15D2" w:rsidP="00BC15D2">
      <w:pPr>
        <w:jc w:val="both"/>
        <w:rPr>
          <w:rFonts w:ascii="Arial Narrow" w:hAnsi="Arial Narrow" w:cs="Arial"/>
          <w:sz w:val="20"/>
          <w:szCs w:val="20"/>
        </w:rPr>
      </w:pPr>
    </w:p>
    <w:p w:rsidR="00BC15D2" w:rsidRPr="00AF009F" w:rsidRDefault="00BC15D2" w:rsidP="00BC15D2">
      <w:pPr>
        <w:jc w:val="both"/>
        <w:rPr>
          <w:rFonts w:ascii="Arial Narrow" w:hAnsi="Arial Narrow" w:cs="Arial"/>
          <w:b/>
          <w:sz w:val="20"/>
          <w:szCs w:val="20"/>
        </w:rPr>
      </w:pPr>
      <w:r w:rsidRPr="00AF009F">
        <w:rPr>
          <w:rFonts w:ascii="Arial Narrow" w:hAnsi="Arial Narrow" w:cs="Arial"/>
          <w:b/>
          <w:sz w:val="20"/>
          <w:szCs w:val="20"/>
        </w:rPr>
        <w:t>III.2.1 - IMPLANTATION DES OUVRAGES</w:t>
      </w:r>
    </w:p>
    <w:p w:rsidR="00BC15D2" w:rsidRPr="00AF009F" w:rsidRDefault="00BC15D2" w:rsidP="00BC15D2">
      <w:pPr>
        <w:jc w:val="both"/>
        <w:rPr>
          <w:rFonts w:ascii="Arial Narrow" w:hAnsi="Arial Narrow" w:cs="Arial"/>
          <w:b/>
          <w:sz w:val="20"/>
          <w:szCs w:val="20"/>
        </w:rPr>
      </w:pPr>
      <w:r w:rsidRPr="00AF009F">
        <w:rPr>
          <w:rFonts w:ascii="Arial Narrow" w:hAnsi="Arial Narrow" w:cs="Arial"/>
          <w:sz w:val="20"/>
          <w:szCs w:val="20"/>
        </w:rPr>
        <w:tab/>
      </w:r>
      <w:r w:rsidRPr="00AF009F">
        <w:rPr>
          <w:rFonts w:ascii="Arial Narrow" w:hAnsi="Arial Narrow" w:cs="Arial"/>
          <w:b/>
          <w:sz w:val="20"/>
          <w:szCs w:val="20"/>
        </w:rPr>
        <w:t xml:space="preserve">Forage </w:t>
      </w:r>
      <w:r w:rsidRPr="00AF009F">
        <w:rPr>
          <w:rFonts w:ascii="Arial Narrow" w:hAnsi="Arial Narrow" w:cs="Arial"/>
          <w:b/>
          <w:sz w:val="20"/>
          <w:szCs w:val="20"/>
        </w:rPr>
        <w:tab/>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 xml:space="preserve">Le choix des sites d’implantation sera fait par le constructeur des ouvrages avec la participation effective des populations bénéficiaires. Les propositions des sites faites par les populations bénéficiaires sont indicatives. Seules les prospections géophysiques à faire par le constructeur détermineront finalement les points d’implantation exacte des ouvrages.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t xml:space="preserve">Les résultats des prospections géophysiques et le choix conséquent du site d’implantation de l’ouvrage seront soumis à l’approbation de l’Ingénieur chargé du contrôle, avant l’exécution des ouvrages.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t>Toutefois, le maître d’ouvrage ne sera pas tenu responsable des échecs d’implantation qui pourrait survenir.</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t xml:space="preserve">Les études géophysiques seront menées suivant les prescriptions du chapitre III.1 précédent. </w:t>
      </w:r>
    </w:p>
    <w:p w:rsidR="00BC15D2" w:rsidRPr="00AF009F" w:rsidRDefault="00BC15D2" w:rsidP="00BC15D2">
      <w:pPr>
        <w:jc w:val="both"/>
        <w:rPr>
          <w:rFonts w:ascii="Arial Narrow" w:hAnsi="Arial Narrow" w:cs="Arial"/>
          <w:sz w:val="20"/>
          <w:szCs w:val="20"/>
        </w:rPr>
      </w:pPr>
    </w:p>
    <w:p w:rsidR="00BC15D2" w:rsidRPr="00AF009F" w:rsidRDefault="00BC15D2" w:rsidP="00BC15D2">
      <w:pPr>
        <w:jc w:val="both"/>
        <w:rPr>
          <w:rFonts w:ascii="Arial Narrow" w:hAnsi="Arial Narrow" w:cs="Arial"/>
          <w:b/>
          <w:sz w:val="20"/>
          <w:szCs w:val="20"/>
        </w:rPr>
      </w:pPr>
      <w:r w:rsidRPr="00AF009F">
        <w:rPr>
          <w:rFonts w:ascii="Arial Narrow" w:hAnsi="Arial Narrow" w:cs="Arial"/>
          <w:b/>
          <w:sz w:val="20"/>
          <w:szCs w:val="20"/>
        </w:rPr>
        <w:t>Ouvrages de génie civil :</w:t>
      </w:r>
    </w:p>
    <w:p w:rsidR="00BC15D2" w:rsidRPr="00AF009F" w:rsidRDefault="00BC15D2" w:rsidP="00BC15D2">
      <w:pPr>
        <w:jc w:val="both"/>
        <w:rPr>
          <w:rFonts w:ascii="Arial Narrow" w:hAnsi="Arial Narrow"/>
          <w:bCs/>
          <w:sz w:val="20"/>
          <w:szCs w:val="20"/>
        </w:rPr>
      </w:pPr>
      <w:r w:rsidRPr="00AF009F">
        <w:rPr>
          <w:rFonts w:ascii="Arial Narrow" w:hAnsi="Arial Narrow"/>
          <w:bCs/>
          <w:sz w:val="20"/>
          <w:szCs w:val="20"/>
        </w:rPr>
        <w:t xml:space="preserve">Elle consiste en la matérialisation des niveaux, alignements et dimensions des ouvrages sur un support en bois (chaise en lattes 4x8) exécutés selon les indications du plan d’implantation et du plan de masse. </w:t>
      </w:r>
    </w:p>
    <w:p w:rsidR="00BC15D2" w:rsidRPr="00AF009F" w:rsidRDefault="00BC15D2" w:rsidP="00BC15D2">
      <w:pPr>
        <w:jc w:val="both"/>
        <w:rPr>
          <w:rFonts w:ascii="Arial Narrow" w:hAnsi="Arial Narrow"/>
          <w:bCs/>
          <w:sz w:val="20"/>
          <w:szCs w:val="20"/>
        </w:rPr>
      </w:pPr>
      <w:r w:rsidRPr="00AF009F">
        <w:rPr>
          <w:rFonts w:ascii="Arial Narrow" w:hAnsi="Arial Narrow"/>
          <w:bCs/>
          <w:sz w:val="20"/>
          <w:szCs w:val="20"/>
        </w:rPr>
        <w:t>Les chaises seront surélevé d’au moins 1.00 mètre du niveau du sol et comprendront :</w:t>
      </w:r>
    </w:p>
    <w:p w:rsidR="00BC15D2" w:rsidRPr="00AF009F" w:rsidRDefault="00BC15D2" w:rsidP="00796A71">
      <w:pPr>
        <w:numPr>
          <w:ilvl w:val="0"/>
          <w:numId w:val="59"/>
        </w:numPr>
        <w:spacing w:line="276" w:lineRule="auto"/>
        <w:jc w:val="both"/>
        <w:rPr>
          <w:rFonts w:ascii="Arial Narrow" w:hAnsi="Arial Narrow"/>
          <w:bCs/>
          <w:sz w:val="20"/>
          <w:szCs w:val="20"/>
        </w:rPr>
      </w:pPr>
      <w:r w:rsidRPr="00AF009F">
        <w:rPr>
          <w:rFonts w:ascii="Arial Narrow" w:hAnsi="Arial Narrow"/>
          <w:bCs/>
          <w:sz w:val="20"/>
          <w:szCs w:val="20"/>
        </w:rPr>
        <w:t>Les traits d’axes</w:t>
      </w:r>
    </w:p>
    <w:p w:rsidR="00BC15D2" w:rsidRPr="00AF009F" w:rsidRDefault="00BC15D2" w:rsidP="00796A71">
      <w:pPr>
        <w:numPr>
          <w:ilvl w:val="0"/>
          <w:numId w:val="59"/>
        </w:numPr>
        <w:spacing w:line="276" w:lineRule="auto"/>
        <w:jc w:val="both"/>
        <w:rPr>
          <w:rFonts w:ascii="Arial Narrow" w:hAnsi="Arial Narrow"/>
          <w:bCs/>
          <w:sz w:val="20"/>
          <w:szCs w:val="20"/>
        </w:rPr>
      </w:pPr>
      <w:r w:rsidRPr="00AF009F">
        <w:rPr>
          <w:rFonts w:ascii="Arial Narrow" w:hAnsi="Arial Narrow"/>
          <w:bCs/>
          <w:sz w:val="20"/>
          <w:szCs w:val="20"/>
        </w:rPr>
        <w:t>Les bordures des fouilles</w:t>
      </w:r>
    </w:p>
    <w:p w:rsidR="00BC15D2" w:rsidRPr="00AF009F" w:rsidRDefault="00BC15D2" w:rsidP="00796A71">
      <w:pPr>
        <w:numPr>
          <w:ilvl w:val="0"/>
          <w:numId w:val="59"/>
        </w:numPr>
        <w:spacing w:line="276" w:lineRule="auto"/>
        <w:jc w:val="both"/>
        <w:rPr>
          <w:rFonts w:ascii="Arial Narrow" w:hAnsi="Arial Narrow"/>
          <w:bCs/>
          <w:sz w:val="20"/>
          <w:szCs w:val="20"/>
        </w:rPr>
      </w:pPr>
      <w:r w:rsidRPr="00AF009F">
        <w:rPr>
          <w:rFonts w:ascii="Arial Narrow" w:hAnsi="Arial Narrow"/>
          <w:bCs/>
          <w:sz w:val="20"/>
          <w:szCs w:val="20"/>
        </w:rPr>
        <w:t>Les bordures des agglomérées</w:t>
      </w:r>
    </w:p>
    <w:p w:rsidR="00BC15D2" w:rsidRPr="00AF009F" w:rsidRDefault="00BC15D2" w:rsidP="00BC15D2">
      <w:pPr>
        <w:jc w:val="both"/>
        <w:rPr>
          <w:rFonts w:ascii="Arial Narrow" w:hAnsi="Arial Narrow"/>
          <w:bCs/>
          <w:spacing w:val="-4"/>
          <w:sz w:val="20"/>
          <w:szCs w:val="20"/>
        </w:rPr>
      </w:pPr>
      <w:r w:rsidRPr="00AF009F">
        <w:rPr>
          <w:rFonts w:ascii="Arial Narrow" w:hAnsi="Arial Narrow"/>
          <w:bCs/>
          <w:sz w:val="20"/>
          <w:szCs w:val="20"/>
        </w:rPr>
        <w:t>L’implantation des ouvrages sera effectuée par l’entreprise et approuvé par</w:t>
      </w:r>
      <w:r w:rsidRPr="00AF009F">
        <w:rPr>
          <w:rFonts w:ascii="Arial Narrow" w:hAnsi="Arial Narrow"/>
          <w:bCs/>
          <w:color w:val="FF0000"/>
          <w:sz w:val="20"/>
          <w:szCs w:val="20"/>
        </w:rPr>
        <w:t xml:space="preserve"> </w:t>
      </w:r>
      <w:r w:rsidRPr="00AF009F">
        <w:rPr>
          <w:rFonts w:ascii="Arial Narrow" w:hAnsi="Arial Narrow"/>
          <w:bCs/>
          <w:sz w:val="20"/>
          <w:szCs w:val="20"/>
        </w:rPr>
        <w:t xml:space="preserve">l’Ingénieur du marché.  </w:t>
      </w:r>
      <w:r w:rsidRPr="00AF009F">
        <w:rPr>
          <w:rFonts w:ascii="Arial Narrow" w:hAnsi="Arial Narrow"/>
          <w:bCs/>
          <w:spacing w:val="-4"/>
          <w:sz w:val="20"/>
          <w:szCs w:val="20"/>
        </w:rPr>
        <w:t xml:space="preserve">L’Entrepreneur est responsable de l’implantation des ouvrages et il est également responsable des niveaux, alignements et dimensions des ouvrages exécutés selon les indications du plan d’implantation et du plan de masse. </w:t>
      </w:r>
    </w:p>
    <w:p w:rsidR="00BC15D2" w:rsidRPr="00AF009F" w:rsidRDefault="00BC15D2" w:rsidP="00BC15D2">
      <w:pPr>
        <w:jc w:val="both"/>
        <w:rPr>
          <w:rFonts w:ascii="Arial Narrow" w:hAnsi="Arial Narrow"/>
          <w:bCs/>
          <w:sz w:val="20"/>
          <w:szCs w:val="20"/>
        </w:rPr>
      </w:pPr>
      <w:r w:rsidRPr="00AF009F">
        <w:rPr>
          <w:rFonts w:ascii="Arial Narrow" w:hAnsi="Arial Narrow"/>
          <w:bCs/>
          <w:sz w:val="20"/>
          <w:szCs w:val="20"/>
        </w:rPr>
        <w:t xml:space="preserve">En cas d’erreur d’implantation ou de nivellement, l’Entrepreneur sera tenu d’exécuter à ses frais et quelle que soit leur importance tous les travaux nécessaires au rétablissement des ouvrages dans leur position prévue. </w:t>
      </w:r>
    </w:p>
    <w:p w:rsidR="00BC15D2" w:rsidRPr="00AF009F" w:rsidRDefault="00BC15D2" w:rsidP="00BC15D2">
      <w:pPr>
        <w:jc w:val="both"/>
        <w:rPr>
          <w:rFonts w:ascii="Arial Narrow" w:hAnsi="Arial Narrow"/>
          <w:bCs/>
          <w:sz w:val="20"/>
          <w:szCs w:val="20"/>
        </w:rPr>
      </w:pPr>
      <w:r w:rsidRPr="00AF009F">
        <w:rPr>
          <w:rFonts w:ascii="Arial Narrow" w:hAnsi="Arial Narrow"/>
          <w:bCs/>
          <w:sz w:val="20"/>
          <w:szCs w:val="20"/>
        </w:rPr>
        <w:t>L’Entreprise fera tous les relevés qu’il jugera nécessaires et demeurera responsable des conséquences de toute erreur de mesure, quelle que soit l’origine du plan et des calculs. Le maître d’œuvre ou son représentant se réserve le droit de procéder à ses frais à des vérifications périodiques des différents axes et éléments d’implantation ou de nivellement des ouvrages.</w:t>
      </w:r>
    </w:p>
    <w:p w:rsidR="00BC15D2" w:rsidRPr="00AF009F" w:rsidRDefault="00BC15D2" w:rsidP="00BC15D2">
      <w:pPr>
        <w:jc w:val="both"/>
        <w:rPr>
          <w:rFonts w:ascii="Arial Narrow" w:hAnsi="Arial Narrow" w:cs="Arial"/>
          <w:sz w:val="20"/>
          <w:szCs w:val="20"/>
          <w:lang w:val="fr-CA"/>
        </w:rPr>
      </w:pPr>
    </w:p>
    <w:p w:rsidR="00BC15D2" w:rsidRPr="00AF009F" w:rsidRDefault="00BC15D2" w:rsidP="00BC15D2">
      <w:pPr>
        <w:jc w:val="both"/>
        <w:rPr>
          <w:rFonts w:ascii="Arial Narrow" w:hAnsi="Arial Narrow" w:cs="Arial"/>
          <w:b/>
          <w:sz w:val="20"/>
          <w:szCs w:val="20"/>
        </w:rPr>
      </w:pPr>
      <w:r w:rsidRPr="00AF009F">
        <w:rPr>
          <w:rFonts w:ascii="Arial Narrow" w:hAnsi="Arial Narrow" w:cs="Arial"/>
          <w:b/>
          <w:sz w:val="20"/>
          <w:szCs w:val="20"/>
        </w:rPr>
        <w:t xml:space="preserve">III.2.2 - MOBILISATION ET INSTALLATION DE CHANTIER </w:t>
      </w:r>
    </w:p>
    <w:p w:rsidR="00BC15D2" w:rsidRPr="00AF009F" w:rsidRDefault="00BC15D2" w:rsidP="00BC15D2">
      <w:pPr>
        <w:jc w:val="both"/>
        <w:rPr>
          <w:rFonts w:ascii="Arial Narrow" w:hAnsi="Arial Narrow" w:cs="Arial"/>
          <w:b/>
          <w:i/>
          <w:sz w:val="20"/>
          <w:szCs w:val="20"/>
        </w:rPr>
      </w:pPr>
      <w:r w:rsidRPr="00AF009F">
        <w:rPr>
          <w:rFonts w:ascii="Arial Narrow" w:hAnsi="Arial Narrow" w:cs="Arial"/>
          <w:b/>
          <w:i/>
          <w:sz w:val="20"/>
          <w:szCs w:val="20"/>
        </w:rPr>
        <w:t>Amenée et repli des matériels et du personnel</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t>Avant le début des travaux, l’Ingénieur du marché et le Délégué Départemental de l’Eau et Energie procèderont à la vérification de la conformité des matériels et du personnel avec les spécifications du Marché (offre technique).</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t xml:space="preserve">L’Entrepreneur sera tenu de remplacer les matériels et le personnel non conformes sans préjudice des sanctions prévues en cas de non-respect des délais d’exécution.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t>Les matériels à mobiliser pour le forage doivent tenir compte de la nature des terrains dans la zone.</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t>La méthode conseillée pour la perforation des terrains sédimentaire est le forage par rotation à la boue dont la circulation permet de consolider les parois du trou par la constitution d’une croûte de dépôt (cake).</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t xml:space="preserve">Dans tous les cas, les matériels devront permettre de forer des trous d’au moins huit (8) pouces à des profondeurs pouvant dépasser soixante (60) mètres.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t xml:space="preserve">L’équipe d’exécution des travaux comprendra au minimum : </w:t>
      </w:r>
    </w:p>
    <w:p w:rsidR="00BC15D2" w:rsidRPr="00AF009F" w:rsidRDefault="00BC15D2" w:rsidP="00796A71">
      <w:pPr>
        <w:numPr>
          <w:ilvl w:val="0"/>
          <w:numId w:val="52"/>
        </w:numPr>
        <w:spacing w:line="276" w:lineRule="auto"/>
        <w:jc w:val="both"/>
        <w:rPr>
          <w:rFonts w:ascii="Arial Narrow" w:hAnsi="Arial Narrow" w:cs="Arial"/>
          <w:sz w:val="20"/>
          <w:szCs w:val="20"/>
        </w:rPr>
      </w:pPr>
      <w:r w:rsidRPr="00AF009F">
        <w:rPr>
          <w:rFonts w:ascii="Arial Narrow" w:hAnsi="Arial Narrow" w:cs="Arial"/>
          <w:sz w:val="20"/>
          <w:szCs w:val="20"/>
        </w:rPr>
        <w:t>un conducteur des travaux, niveau Ingénieur hydraulicien (Ingénieur de Génie Rural ou équivalent) avec 03 ans d’expérience dans des travaux similaires ;</w:t>
      </w:r>
    </w:p>
    <w:p w:rsidR="00BC15D2" w:rsidRPr="00AF009F" w:rsidRDefault="00BC15D2" w:rsidP="00796A71">
      <w:pPr>
        <w:numPr>
          <w:ilvl w:val="0"/>
          <w:numId w:val="52"/>
        </w:numPr>
        <w:spacing w:line="276" w:lineRule="auto"/>
        <w:jc w:val="both"/>
        <w:rPr>
          <w:rFonts w:ascii="Arial Narrow" w:hAnsi="Arial Narrow" w:cs="Arial"/>
          <w:sz w:val="20"/>
          <w:szCs w:val="20"/>
        </w:rPr>
      </w:pPr>
      <w:r w:rsidRPr="00AF009F">
        <w:rPr>
          <w:rFonts w:ascii="Arial Narrow" w:hAnsi="Arial Narrow" w:cs="Arial"/>
          <w:sz w:val="20"/>
          <w:szCs w:val="20"/>
        </w:rPr>
        <w:t>un hydrogéologue ou géophysicien, avec 03 ans d’expérience dans des travaux similaires ;</w:t>
      </w:r>
    </w:p>
    <w:p w:rsidR="00BC15D2" w:rsidRPr="00AF009F" w:rsidRDefault="00BC15D2" w:rsidP="00796A71">
      <w:pPr>
        <w:numPr>
          <w:ilvl w:val="0"/>
          <w:numId w:val="52"/>
        </w:numPr>
        <w:spacing w:line="276" w:lineRule="auto"/>
        <w:jc w:val="both"/>
        <w:rPr>
          <w:rFonts w:ascii="Arial Narrow" w:hAnsi="Arial Narrow" w:cs="Arial"/>
          <w:sz w:val="20"/>
          <w:szCs w:val="20"/>
        </w:rPr>
      </w:pPr>
      <w:r w:rsidRPr="00AF009F">
        <w:rPr>
          <w:rFonts w:ascii="Arial Narrow" w:hAnsi="Arial Narrow" w:cs="Arial"/>
          <w:bCs/>
          <w:sz w:val="20"/>
          <w:szCs w:val="20"/>
        </w:rPr>
        <w:t>un chef chantier, niveau minimum de technicien de Génie Rural ou équivalent</w:t>
      </w:r>
      <w:r w:rsidRPr="00AF009F">
        <w:rPr>
          <w:rFonts w:ascii="Arial Narrow" w:hAnsi="Arial Narrow" w:cs="Arial"/>
          <w:sz w:val="20"/>
          <w:szCs w:val="20"/>
        </w:rPr>
        <w:t xml:space="preserve">  avec au moins trois (03) ans d’expérience dans des travaux  d’hydraulique villageoise ou similaire ;</w:t>
      </w:r>
    </w:p>
    <w:p w:rsidR="00BC15D2" w:rsidRPr="00AF009F" w:rsidRDefault="00BC15D2" w:rsidP="00796A71">
      <w:pPr>
        <w:numPr>
          <w:ilvl w:val="0"/>
          <w:numId w:val="52"/>
        </w:numPr>
        <w:spacing w:line="276" w:lineRule="auto"/>
        <w:jc w:val="both"/>
        <w:rPr>
          <w:rFonts w:ascii="Arial Narrow" w:hAnsi="Arial Narrow" w:cs="Arial"/>
          <w:sz w:val="20"/>
          <w:szCs w:val="20"/>
        </w:rPr>
      </w:pPr>
      <w:r w:rsidRPr="00AF009F">
        <w:rPr>
          <w:rFonts w:ascii="Arial Narrow" w:hAnsi="Arial Narrow" w:cs="Arial"/>
          <w:sz w:val="20"/>
          <w:szCs w:val="20"/>
        </w:rPr>
        <w:t>un mécanicien foreur expérimenté avec 03 ans d’expériences ;</w:t>
      </w:r>
    </w:p>
    <w:p w:rsidR="00BC15D2" w:rsidRPr="00AF009F" w:rsidRDefault="00BC15D2" w:rsidP="00796A71">
      <w:pPr>
        <w:numPr>
          <w:ilvl w:val="0"/>
          <w:numId w:val="52"/>
        </w:numPr>
        <w:spacing w:line="276" w:lineRule="auto"/>
        <w:jc w:val="both"/>
        <w:rPr>
          <w:rFonts w:ascii="Arial Narrow" w:hAnsi="Arial Narrow" w:cs="Arial"/>
          <w:sz w:val="20"/>
          <w:szCs w:val="20"/>
        </w:rPr>
      </w:pPr>
      <w:r w:rsidRPr="00AF009F">
        <w:rPr>
          <w:rFonts w:ascii="Arial Narrow" w:hAnsi="Arial Narrow" w:cs="Arial"/>
          <w:color w:val="000000"/>
          <w:sz w:val="20"/>
          <w:szCs w:val="20"/>
        </w:rPr>
        <w:t>trois (03) ouvriers spécialisés (maçon, ferrailleur, coffreurs..) avec un minimum de trois (03) ans d’expériences.</w:t>
      </w:r>
    </w:p>
    <w:p w:rsidR="00BC15D2" w:rsidRPr="00AF009F" w:rsidRDefault="00BC15D2" w:rsidP="00BC15D2">
      <w:pPr>
        <w:jc w:val="both"/>
        <w:rPr>
          <w:rFonts w:ascii="Arial Narrow" w:hAnsi="Arial Narrow" w:cs="Arial"/>
          <w:b/>
          <w:i/>
          <w:sz w:val="20"/>
          <w:szCs w:val="20"/>
        </w:rPr>
      </w:pPr>
      <w:r w:rsidRPr="00AF009F">
        <w:rPr>
          <w:rFonts w:ascii="Arial Narrow" w:hAnsi="Arial Narrow" w:cs="Arial"/>
          <w:b/>
          <w:i/>
          <w:sz w:val="20"/>
          <w:szCs w:val="20"/>
        </w:rPr>
        <w:t>Installation de chantier</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t xml:space="preserve">Avant le début des travaux, le constructeur devra prévoir à l’entrée du site concerné un panneau d’information de chantier, et prévoir également un label à positionner sur l’ouvrage à exécuter. Les maquettes relatives à ces éléments précités seront faites selon les indications de l’ingénieur du marché et approuvées par celui-ci avant fabrication et pose. </w:t>
      </w:r>
    </w:p>
    <w:p w:rsidR="00BC15D2" w:rsidRPr="00AF009F" w:rsidRDefault="00BC15D2" w:rsidP="00BC15D2">
      <w:pPr>
        <w:ind w:firstLine="708"/>
        <w:jc w:val="both"/>
        <w:rPr>
          <w:rFonts w:ascii="Arial Narrow" w:hAnsi="Arial Narrow" w:cs="Arial"/>
          <w:sz w:val="20"/>
          <w:szCs w:val="20"/>
        </w:rPr>
      </w:pPr>
      <w:r w:rsidRPr="00AF009F">
        <w:rPr>
          <w:rFonts w:ascii="Arial Narrow" w:hAnsi="Arial Narrow" w:cs="Arial"/>
          <w:sz w:val="20"/>
          <w:szCs w:val="20"/>
        </w:rPr>
        <w:t>Le constructeur devra procéder au nettoyage complet de l’aire d’implantation (abattage d’arbres le cas échéant, désherbage, nivellement, etc.…)</w:t>
      </w:r>
    </w:p>
    <w:p w:rsidR="00BC15D2" w:rsidRPr="00AF009F" w:rsidRDefault="00BC15D2" w:rsidP="00796A71">
      <w:pPr>
        <w:numPr>
          <w:ilvl w:val="0"/>
          <w:numId w:val="55"/>
        </w:numPr>
        <w:spacing w:line="276" w:lineRule="auto"/>
        <w:jc w:val="both"/>
        <w:rPr>
          <w:rFonts w:ascii="Arial Narrow" w:hAnsi="Arial Narrow" w:cs="Arial"/>
          <w:bCs/>
          <w:color w:val="000000"/>
          <w:sz w:val="20"/>
          <w:szCs w:val="20"/>
        </w:rPr>
      </w:pPr>
      <w:r w:rsidRPr="00AF009F">
        <w:rPr>
          <w:rFonts w:ascii="Arial Narrow" w:hAnsi="Arial Narrow" w:cs="Arial"/>
          <w:sz w:val="20"/>
          <w:szCs w:val="20"/>
        </w:rPr>
        <w:t>Il devra également prévoir toutes les installations nécessaires à l’exécution des travaux à savoir les baraquements de chantier,</w:t>
      </w:r>
    </w:p>
    <w:p w:rsidR="00BC15D2" w:rsidRPr="00AF009F" w:rsidRDefault="00BC15D2" w:rsidP="00796A71">
      <w:pPr>
        <w:numPr>
          <w:ilvl w:val="0"/>
          <w:numId w:val="55"/>
        </w:numPr>
        <w:spacing w:line="276" w:lineRule="auto"/>
        <w:jc w:val="both"/>
        <w:rPr>
          <w:rFonts w:ascii="Arial Narrow" w:hAnsi="Arial Narrow" w:cs="Arial"/>
          <w:bCs/>
          <w:color w:val="000000"/>
          <w:sz w:val="20"/>
          <w:szCs w:val="20"/>
        </w:rPr>
      </w:pPr>
      <w:r w:rsidRPr="00AF009F">
        <w:rPr>
          <w:rFonts w:ascii="Arial Narrow" w:hAnsi="Arial Narrow" w:cs="Arial"/>
          <w:color w:val="000000"/>
          <w:sz w:val="20"/>
          <w:szCs w:val="20"/>
        </w:rPr>
        <w:lastRenderedPageBreak/>
        <w:t xml:space="preserve">Le Bureau de chantier : </w:t>
      </w:r>
      <w:r w:rsidRPr="00AF009F">
        <w:rPr>
          <w:rFonts w:ascii="Arial Narrow" w:hAnsi="Arial Narrow" w:cs="Arial"/>
          <w:bCs/>
          <w:color w:val="000000"/>
          <w:sz w:val="20"/>
          <w:szCs w:val="20"/>
        </w:rPr>
        <w:t xml:space="preserve">Pendant toute la durée de réalisation des travaux, et en plus de ces bureaux </w:t>
      </w:r>
      <w:r w:rsidRPr="00AF009F">
        <w:rPr>
          <w:rFonts w:ascii="Arial Narrow" w:hAnsi="Arial Narrow" w:cs="Arial"/>
          <w:color w:val="000000"/>
          <w:sz w:val="20"/>
          <w:szCs w:val="20"/>
        </w:rPr>
        <w:t>où le cahier de chantier, le journal de chantier seront disponibles en permanence </w:t>
      </w:r>
      <w:r w:rsidRPr="00AF009F">
        <w:rPr>
          <w:rFonts w:ascii="Arial Narrow" w:hAnsi="Arial Narrow" w:cs="Arial"/>
          <w:bCs/>
          <w:color w:val="000000"/>
          <w:sz w:val="20"/>
          <w:szCs w:val="20"/>
        </w:rPr>
        <w:t>, l’attributaire du marché devra mettre à la disposition du Maître d’œuvre dans un emplacement déterminé conjointement avec celui - ci </w:t>
      </w:r>
    </w:p>
    <w:p w:rsidR="00BC15D2" w:rsidRPr="00AF009F" w:rsidRDefault="00BC15D2" w:rsidP="00796A71">
      <w:pPr>
        <w:pStyle w:val="Corpsdetexte2"/>
        <w:numPr>
          <w:ilvl w:val="0"/>
          <w:numId w:val="55"/>
        </w:numPr>
        <w:tabs>
          <w:tab w:val="left" w:pos="1305"/>
        </w:tabs>
        <w:overflowPunct w:val="0"/>
        <w:autoSpaceDE w:val="0"/>
        <w:autoSpaceDN w:val="0"/>
        <w:adjustRightInd w:val="0"/>
        <w:spacing w:after="0" w:line="276" w:lineRule="auto"/>
        <w:jc w:val="both"/>
        <w:textAlignment w:val="baseline"/>
        <w:rPr>
          <w:rFonts w:ascii="Arial Narrow" w:hAnsi="Arial Narrow" w:cs="Arial"/>
          <w:color w:val="000000"/>
          <w:sz w:val="20"/>
          <w:szCs w:val="20"/>
        </w:rPr>
      </w:pPr>
      <w:r w:rsidRPr="00AF009F">
        <w:rPr>
          <w:rFonts w:ascii="Arial Narrow" w:hAnsi="Arial Narrow" w:cs="Arial"/>
          <w:bCs/>
          <w:color w:val="000000"/>
          <w:sz w:val="20"/>
          <w:szCs w:val="20"/>
        </w:rPr>
        <w:t xml:space="preserve">Un bureau ou local d’au moins de </w:t>
      </w:r>
      <w:smartTag w:uri="urn:schemas-microsoft-com:office:smarttags" w:element="metricconverter">
        <w:smartTagPr>
          <w:attr w:name="ProductID" w:val="16 m2"/>
        </w:smartTagPr>
        <w:r w:rsidRPr="00AF009F">
          <w:rPr>
            <w:rFonts w:ascii="Arial Narrow" w:hAnsi="Arial Narrow" w:cs="Arial"/>
            <w:bCs/>
            <w:color w:val="000000"/>
            <w:sz w:val="20"/>
            <w:szCs w:val="20"/>
          </w:rPr>
          <w:t>16 m</w:t>
        </w:r>
        <w:r w:rsidRPr="00AF009F">
          <w:rPr>
            <w:rFonts w:ascii="Arial Narrow" w:hAnsi="Arial Narrow" w:cs="Arial"/>
            <w:bCs/>
            <w:color w:val="000000"/>
            <w:sz w:val="20"/>
            <w:szCs w:val="20"/>
            <w:vertAlign w:val="superscript"/>
          </w:rPr>
          <w:t>2</w:t>
        </w:r>
      </w:smartTag>
      <w:r w:rsidRPr="00AF009F">
        <w:rPr>
          <w:rFonts w:ascii="Arial Narrow" w:hAnsi="Arial Narrow" w:cs="Arial"/>
          <w:bCs/>
          <w:color w:val="000000"/>
          <w:sz w:val="20"/>
          <w:szCs w:val="20"/>
        </w:rPr>
        <w:t xml:space="preserve"> équipé d’une </w:t>
      </w:r>
      <w:r w:rsidRPr="00AF009F">
        <w:rPr>
          <w:rFonts w:ascii="Arial Narrow" w:hAnsi="Arial Narrow" w:cs="Arial"/>
          <w:color w:val="000000"/>
          <w:sz w:val="20"/>
          <w:szCs w:val="20"/>
        </w:rPr>
        <w:t>table bureau et  deux chaises</w:t>
      </w:r>
      <w:r w:rsidRPr="00AF009F">
        <w:rPr>
          <w:rFonts w:ascii="Arial Narrow" w:hAnsi="Arial Narrow" w:cs="Arial"/>
          <w:bCs/>
          <w:color w:val="000000"/>
          <w:sz w:val="20"/>
          <w:szCs w:val="20"/>
        </w:rPr>
        <w:t xml:space="preserve"> réservé aux ingénieurs de suivi et contrôle ;</w:t>
      </w:r>
    </w:p>
    <w:p w:rsidR="00BC15D2" w:rsidRPr="00AF009F" w:rsidRDefault="00BC15D2" w:rsidP="00796A71">
      <w:pPr>
        <w:pStyle w:val="Corpsdetexte2"/>
        <w:numPr>
          <w:ilvl w:val="0"/>
          <w:numId w:val="55"/>
        </w:numPr>
        <w:tabs>
          <w:tab w:val="left" w:pos="1305"/>
        </w:tabs>
        <w:overflowPunct w:val="0"/>
        <w:autoSpaceDE w:val="0"/>
        <w:autoSpaceDN w:val="0"/>
        <w:adjustRightInd w:val="0"/>
        <w:spacing w:after="0" w:line="276" w:lineRule="auto"/>
        <w:jc w:val="both"/>
        <w:textAlignment w:val="baseline"/>
        <w:rPr>
          <w:rFonts w:ascii="Arial Narrow" w:hAnsi="Arial Narrow" w:cs="Arial"/>
          <w:color w:val="000000"/>
          <w:sz w:val="20"/>
          <w:szCs w:val="20"/>
        </w:rPr>
      </w:pPr>
      <w:r w:rsidRPr="00AF009F">
        <w:rPr>
          <w:rFonts w:ascii="Arial Narrow" w:hAnsi="Arial Narrow" w:cs="Arial"/>
          <w:bCs/>
          <w:sz w:val="20"/>
          <w:szCs w:val="20"/>
        </w:rPr>
        <w:t xml:space="preserve">Une salle pour les réunions de chantier pouvant recevoir au moins 5 personnes équipée d’une </w:t>
      </w:r>
      <w:r w:rsidRPr="00AF009F">
        <w:rPr>
          <w:rFonts w:ascii="Arial Narrow" w:hAnsi="Arial Narrow" w:cs="Arial"/>
          <w:sz w:val="20"/>
          <w:szCs w:val="20"/>
        </w:rPr>
        <w:t xml:space="preserve">table de réunion, deux bancs de </w:t>
      </w:r>
      <w:smartTag w:uri="urn:schemas-microsoft-com:office:smarttags" w:element="metricconverter">
        <w:smartTagPr>
          <w:attr w:name="ProductID" w:val="1,5 m"/>
        </w:smartTagPr>
        <w:r w:rsidRPr="00AF009F">
          <w:rPr>
            <w:rFonts w:ascii="Arial Narrow" w:hAnsi="Arial Narrow" w:cs="Arial"/>
            <w:sz w:val="20"/>
            <w:szCs w:val="20"/>
          </w:rPr>
          <w:t>1,5 m</w:t>
        </w:r>
      </w:smartTag>
      <w:r w:rsidRPr="00AF009F">
        <w:rPr>
          <w:rFonts w:ascii="Arial Narrow" w:hAnsi="Arial Narrow" w:cs="Arial"/>
          <w:sz w:val="20"/>
          <w:szCs w:val="20"/>
        </w:rPr>
        <w:t>, un tableau d’affichage des plans et du planning placé en permanence;</w:t>
      </w:r>
    </w:p>
    <w:p w:rsidR="00BC15D2" w:rsidRPr="00AF009F" w:rsidRDefault="00BC15D2" w:rsidP="00796A71">
      <w:pPr>
        <w:numPr>
          <w:ilvl w:val="0"/>
          <w:numId w:val="55"/>
        </w:numPr>
        <w:spacing w:line="276" w:lineRule="auto"/>
        <w:jc w:val="both"/>
        <w:rPr>
          <w:rFonts w:ascii="Arial Narrow" w:hAnsi="Arial Narrow" w:cs="Arial"/>
          <w:bCs/>
          <w:color w:val="000000"/>
          <w:sz w:val="20"/>
          <w:szCs w:val="20"/>
        </w:rPr>
      </w:pPr>
      <w:r w:rsidRPr="00AF009F">
        <w:rPr>
          <w:rFonts w:ascii="Arial Narrow" w:hAnsi="Arial Narrow" w:cs="Arial"/>
          <w:sz w:val="20"/>
          <w:szCs w:val="20"/>
        </w:rPr>
        <w:t xml:space="preserve"> </w:t>
      </w:r>
      <w:r w:rsidRPr="00AF009F">
        <w:rPr>
          <w:rFonts w:ascii="Arial Narrow" w:hAnsi="Arial Narrow" w:cs="Arial"/>
          <w:bCs/>
          <w:color w:val="000000"/>
          <w:sz w:val="20"/>
          <w:szCs w:val="20"/>
        </w:rPr>
        <w:t>Les mesures nécessaires au respect des dispositions légales et réglementaires relatives à l’hygiène et à la sécurité du personnel. (Mise en place d’une latrine, disposer des jarres d’eau traitée à l’eau de javel, une caisse de pharmacie équipée des produits de premiers soins : aspirine, nivaquine, sparadrap, Bétadine, bandes, compresses, alcool,… ;)</w:t>
      </w:r>
    </w:p>
    <w:p w:rsidR="00BC15D2" w:rsidRPr="00AF009F" w:rsidRDefault="00BC15D2" w:rsidP="00796A71">
      <w:pPr>
        <w:numPr>
          <w:ilvl w:val="0"/>
          <w:numId w:val="55"/>
        </w:numPr>
        <w:spacing w:line="276" w:lineRule="auto"/>
        <w:jc w:val="both"/>
        <w:rPr>
          <w:rFonts w:ascii="Arial Narrow" w:hAnsi="Arial Narrow" w:cs="Arial"/>
          <w:color w:val="000000"/>
          <w:sz w:val="20"/>
          <w:szCs w:val="20"/>
        </w:rPr>
      </w:pPr>
      <w:r w:rsidRPr="00AF009F">
        <w:rPr>
          <w:rFonts w:ascii="Arial Narrow" w:hAnsi="Arial Narrow" w:cs="Arial"/>
          <w:color w:val="000000"/>
          <w:sz w:val="20"/>
          <w:szCs w:val="20"/>
        </w:rPr>
        <w:t>Les réceptacles pour recevoir les déchets sont à installer à proximité des diverses installations. Ces réceptacles sont à vider périodiquement et les déchets à déposer dans un bac pour récupération ou dans un dépotoir (fosse). Cette fosse doit être située à au moins 100m des installations et en cas de présence de cours d’eau à au moins 150m. A la fin des travaux la fosse est à combler avec de la terre jusqu’au niveau du sol naturel.</w:t>
      </w:r>
    </w:p>
    <w:p w:rsidR="00BC15D2" w:rsidRPr="00AF009F" w:rsidRDefault="00BC15D2" w:rsidP="00796A71">
      <w:pPr>
        <w:numPr>
          <w:ilvl w:val="0"/>
          <w:numId w:val="55"/>
        </w:numPr>
        <w:spacing w:line="276" w:lineRule="auto"/>
        <w:jc w:val="both"/>
        <w:rPr>
          <w:rFonts w:ascii="Arial Narrow" w:hAnsi="Arial Narrow" w:cs="Arial"/>
          <w:color w:val="000000"/>
          <w:sz w:val="20"/>
          <w:szCs w:val="20"/>
        </w:rPr>
      </w:pPr>
      <w:r w:rsidRPr="00AF009F">
        <w:rPr>
          <w:rFonts w:ascii="Arial Narrow" w:hAnsi="Arial Narrow" w:cs="Arial"/>
          <w:color w:val="000000"/>
          <w:sz w:val="20"/>
          <w:szCs w:val="20"/>
        </w:rPr>
        <w:t>Les bacs de récupération des huiles usées ou de vidange en attendant leur acheminement vers les centres spécialisés de traitement. Il en est de même pour les filtres à huile, les batteries et autres déchets toxiques.</w:t>
      </w:r>
    </w:p>
    <w:p w:rsidR="00BC15D2" w:rsidRPr="00AF009F" w:rsidRDefault="00BC15D2" w:rsidP="00BC15D2">
      <w:pPr>
        <w:ind w:firstLine="708"/>
        <w:jc w:val="both"/>
        <w:rPr>
          <w:rFonts w:ascii="Arial Narrow" w:hAnsi="Arial Narrow" w:cs="Arial"/>
          <w:sz w:val="20"/>
          <w:szCs w:val="20"/>
        </w:rPr>
      </w:pPr>
    </w:p>
    <w:p w:rsidR="00BC15D2" w:rsidRPr="00AF009F" w:rsidRDefault="00BC15D2" w:rsidP="00BC15D2">
      <w:pPr>
        <w:ind w:firstLine="360"/>
        <w:jc w:val="both"/>
        <w:rPr>
          <w:rFonts w:ascii="Arial Narrow" w:hAnsi="Arial Narrow" w:cs="Arial"/>
          <w:bCs/>
          <w:color w:val="000000"/>
          <w:sz w:val="20"/>
          <w:szCs w:val="20"/>
        </w:rPr>
      </w:pPr>
      <w:r w:rsidRPr="00AF009F">
        <w:rPr>
          <w:rFonts w:ascii="Arial Narrow" w:hAnsi="Arial Narrow" w:cs="Arial"/>
          <w:bCs/>
          <w:color w:val="000000"/>
          <w:sz w:val="20"/>
          <w:szCs w:val="20"/>
        </w:rPr>
        <w:t>Ces installations seront situées dans le village et peuvent être des hangars, des cases etc.…</w:t>
      </w:r>
    </w:p>
    <w:p w:rsidR="00BC15D2" w:rsidRPr="00AF009F" w:rsidRDefault="00BC15D2" w:rsidP="00BC15D2">
      <w:pPr>
        <w:ind w:firstLine="360"/>
        <w:jc w:val="both"/>
        <w:rPr>
          <w:rFonts w:ascii="Arial Narrow" w:hAnsi="Arial Narrow" w:cs="Arial"/>
          <w:bCs/>
          <w:color w:val="000000"/>
          <w:sz w:val="20"/>
          <w:szCs w:val="20"/>
        </w:rPr>
      </w:pPr>
      <w:r w:rsidRPr="00AF009F">
        <w:rPr>
          <w:rFonts w:ascii="Arial Narrow" w:hAnsi="Arial Narrow" w:cs="Arial"/>
          <w:bCs/>
          <w:color w:val="000000"/>
          <w:sz w:val="20"/>
          <w:szCs w:val="20"/>
        </w:rPr>
        <w:t>Ces installations seront distinctes de celles de l’Entreprise. Les dépenses d’installation de ces travaux seront à la charge de l’Entreprise.</w:t>
      </w:r>
    </w:p>
    <w:p w:rsidR="00BC15D2" w:rsidRPr="00AF009F" w:rsidRDefault="00BC15D2" w:rsidP="00BC15D2">
      <w:pPr>
        <w:ind w:firstLine="360"/>
        <w:jc w:val="both"/>
        <w:rPr>
          <w:rFonts w:ascii="Arial Narrow" w:hAnsi="Arial Narrow" w:cs="Arial"/>
          <w:bCs/>
          <w:color w:val="000000"/>
          <w:sz w:val="20"/>
          <w:szCs w:val="20"/>
        </w:rPr>
      </w:pPr>
      <w:r w:rsidRPr="00AF009F">
        <w:rPr>
          <w:rFonts w:ascii="Arial Narrow" w:hAnsi="Arial Narrow" w:cs="Arial"/>
          <w:bCs/>
          <w:color w:val="000000"/>
          <w:sz w:val="20"/>
          <w:szCs w:val="20"/>
        </w:rPr>
        <w:t>Les bureaux destinés au Maître d’œuvre devront être fonctionnels dans un délai d’une semaine à compter de la notification de l’ordre de service du démarrage des travaux.</w:t>
      </w:r>
    </w:p>
    <w:p w:rsidR="00BC15D2" w:rsidRPr="00AF009F" w:rsidRDefault="00BC15D2" w:rsidP="00BC15D2">
      <w:pPr>
        <w:jc w:val="both"/>
        <w:rPr>
          <w:rFonts w:ascii="Arial Narrow" w:hAnsi="Arial Narrow" w:cs="Arial"/>
          <w:bCs/>
          <w:color w:val="000000"/>
          <w:sz w:val="20"/>
          <w:szCs w:val="20"/>
        </w:rPr>
      </w:pPr>
    </w:p>
    <w:p w:rsidR="00BC15D2" w:rsidRPr="00AF009F" w:rsidRDefault="00BC15D2" w:rsidP="00BC15D2">
      <w:pPr>
        <w:pStyle w:val="BodyText31"/>
        <w:widowControl/>
        <w:overflowPunct/>
        <w:autoSpaceDE/>
        <w:adjustRightInd/>
        <w:spacing w:line="276" w:lineRule="auto"/>
        <w:rPr>
          <w:rFonts w:ascii="Arial Narrow" w:hAnsi="Arial Narrow" w:cs="Arial"/>
          <w:i/>
          <w:color w:val="000000"/>
          <w:sz w:val="20"/>
        </w:rPr>
      </w:pPr>
      <w:r w:rsidRPr="00AF009F">
        <w:rPr>
          <w:rFonts w:ascii="Arial Narrow" w:hAnsi="Arial Narrow" w:cs="Arial"/>
          <w:i/>
          <w:color w:val="000000"/>
          <w:sz w:val="20"/>
        </w:rPr>
        <w:t>Les Panneaux de chantier</w:t>
      </w:r>
    </w:p>
    <w:p w:rsidR="00BC15D2" w:rsidRPr="00AF009F" w:rsidRDefault="00BC15D2" w:rsidP="00BC15D2">
      <w:pPr>
        <w:ind w:firstLine="360"/>
        <w:jc w:val="both"/>
        <w:rPr>
          <w:rFonts w:ascii="Arial Narrow" w:hAnsi="Arial Narrow" w:cs="Arial"/>
          <w:bCs/>
          <w:color w:val="000000"/>
          <w:sz w:val="20"/>
          <w:szCs w:val="20"/>
        </w:rPr>
      </w:pPr>
      <w:r w:rsidRPr="00AF009F">
        <w:rPr>
          <w:rFonts w:ascii="Arial Narrow" w:hAnsi="Arial Narrow" w:cs="Arial"/>
          <w:bCs/>
          <w:color w:val="000000"/>
          <w:sz w:val="20"/>
          <w:szCs w:val="20"/>
        </w:rPr>
        <w:t xml:space="preserve">Ils seront apposés  un  panneau de chantier sur chaque site  très visibles, dont les emplacements seront définis et indiqués par l’Ingénieur du marché. </w:t>
      </w:r>
    </w:p>
    <w:p w:rsidR="00BC15D2" w:rsidRPr="00AF009F" w:rsidRDefault="00BC15D2" w:rsidP="00BC15D2">
      <w:pPr>
        <w:ind w:firstLine="360"/>
        <w:jc w:val="both"/>
        <w:rPr>
          <w:rFonts w:ascii="Arial Narrow" w:hAnsi="Arial Narrow" w:cs="Arial"/>
          <w:bCs/>
          <w:color w:val="000000"/>
          <w:sz w:val="20"/>
          <w:szCs w:val="20"/>
        </w:rPr>
      </w:pPr>
      <w:r w:rsidRPr="00AF009F">
        <w:rPr>
          <w:rFonts w:ascii="Arial Narrow" w:hAnsi="Arial Narrow" w:cs="Arial"/>
          <w:bCs/>
          <w:color w:val="000000"/>
          <w:sz w:val="20"/>
          <w:szCs w:val="20"/>
        </w:rPr>
        <w:t xml:space="preserve">Les panneaux de chantier </w:t>
      </w:r>
      <w:r w:rsidRPr="00AF009F">
        <w:rPr>
          <w:rFonts w:ascii="Arial Narrow" w:hAnsi="Arial Narrow" w:cs="Arial"/>
          <w:b/>
          <w:bCs/>
          <w:color w:val="000000"/>
          <w:sz w:val="20"/>
          <w:szCs w:val="20"/>
        </w:rPr>
        <w:t>dont le modèle sera mis à la disposition du prestataire</w:t>
      </w:r>
      <w:r w:rsidRPr="00AF009F">
        <w:rPr>
          <w:rFonts w:ascii="Arial Narrow" w:hAnsi="Arial Narrow" w:cs="Arial"/>
          <w:bCs/>
          <w:color w:val="000000"/>
          <w:sz w:val="20"/>
          <w:szCs w:val="20"/>
        </w:rPr>
        <w:t xml:space="preserve"> porteront les indications suivantes:</w:t>
      </w:r>
    </w:p>
    <w:p w:rsidR="00BC15D2" w:rsidRPr="00AF009F" w:rsidRDefault="00BC15D2" w:rsidP="00796A71">
      <w:pPr>
        <w:numPr>
          <w:ilvl w:val="0"/>
          <w:numId w:val="56"/>
        </w:numPr>
        <w:spacing w:line="276" w:lineRule="auto"/>
        <w:jc w:val="both"/>
        <w:rPr>
          <w:rFonts w:ascii="Arial Narrow" w:hAnsi="Arial Narrow" w:cs="Arial"/>
          <w:bCs/>
          <w:color w:val="000000"/>
          <w:sz w:val="20"/>
          <w:szCs w:val="20"/>
        </w:rPr>
      </w:pPr>
      <w:r w:rsidRPr="00AF009F">
        <w:rPr>
          <w:rFonts w:ascii="Arial Narrow" w:hAnsi="Arial Narrow" w:cs="Arial"/>
          <w:bCs/>
          <w:color w:val="000000"/>
          <w:sz w:val="20"/>
          <w:szCs w:val="20"/>
        </w:rPr>
        <w:t>références du projet ;</w:t>
      </w:r>
    </w:p>
    <w:p w:rsidR="00BC15D2" w:rsidRPr="00AF009F" w:rsidRDefault="00BC15D2" w:rsidP="00796A71">
      <w:pPr>
        <w:numPr>
          <w:ilvl w:val="0"/>
          <w:numId w:val="56"/>
        </w:numPr>
        <w:spacing w:line="276" w:lineRule="auto"/>
        <w:jc w:val="both"/>
        <w:rPr>
          <w:rFonts w:ascii="Arial Narrow" w:hAnsi="Arial Narrow" w:cs="Arial"/>
          <w:bCs/>
          <w:color w:val="000000"/>
          <w:sz w:val="20"/>
          <w:szCs w:val="20"/>
        </w:rPr>
      </w:pPr>
      <w:r w:rsidRPr="00AF009F">
        <w:rPr>
          <w:rFonts w:ascii="Arial Narrow" w:hAnsi="Arial Narrow" w:cs="Arial"/>
          <w:bCs/>
          <w:color w:val="000000"/>
          <w:sz w:val="20"/>
          <w:szCs w:val="20"/>
        </w:rPr>
        <w:t>références du Maître d’Ouvrage ;</w:t>
      </w:r>
    </w:p>
    <w:p w:rsidR="00BC15D2" w:rsidRPr="00AF009F" w:rsidRDefault="00BC15D2" w:rsidP="00796A71">
      <w:pPr>
        <w:numPr>
          <w:ilvl w:val="0"/>
          <w:numId w:val="56"/>
        </w:numPr>
        <w:spacing w:line="276" w:lineRule="auto"/>
        <w:jc w:val="both"/>
        <w:rPr>
          <w:rFonts w:ascii="Arial Narrow" w:hAnsi="Arial Narrow" w:cs="Arial"/>
          <w:bCs/>
          <w:color w:val="000000"/>
          <w:sz w:val="20"/>
          <w:szCs w:val="20"/>
        </w:rPr>
      </w:pPr>
      <w:r w:rsidRPr="00AF009F">
        <w:rPr>
          <w:rFonts w:ascii="Arial Narrow" w:hAnsi="Arial Narrow" w:cs="Arial"/>
          <w:bCs/>
          <w:color w:val="000000"/>
          <w:sz w:val="20"/>
          <w:szCs w:val="20"/>
        </w:rPr>
        <w:t>la source de financement ;</w:t>
      </w:r>
    </w:p>
    <w:p w:rsidR="00BC15D2" w:rsidRPr="00AF009F" w:rsidRDefault="00BC15D2" w:rsidP="00796A71">
      <w:pPr>
        <w:numPr>
          <w:ilvl w:val="0"/>
          <w:numId w:val="56"/>
        </w:numPr>
        <w:spacing w:line="276" w:lineRule="auto"/>
        <w:jc w:val="both"/>
        <w:rPr>
          <w:rFonts w:ascii="Arial Narrow" w:hAnsi="Arial Narrow" w:cs="Arial"/>
          <w:bCs/>
          <w:color w:val="000000"/>
          <w:sz w:val="20"/>
          <w:szCs w:val="20"/>
        </w:rPr>
      </w:pPr>
      <w:r w:rsidRPr="00AF009F">
        <w:rPr>
          <w:rFonts w:ascii="Arial Narrow" w:hAnsi="Arial Narrow" w:cs="Arial"/>
          <w:bCs/>
          <w:color w:val="000000"/>
          <w:sz w:val="20"/>
          <w:szCs w:val="20"/>
        </w:rPr>
        <w:t>références de l’Entreprise ;</w:t>
      </w:r>
    </w:p>
    <w:p w:rsidR="00BC15D2" w:rsidRPr="00AF009F" w:rsidRDefault="00BC15D2" w:rsidP="00796A71">
      <w:pPr>
        <w:numPr>
          <w:ilvl w:val="0"/>
          <w:numId w:val="56"/>
        </w:numPr>
        <w:spacing w:line="276" w:lineRule="auto"/>
        <w:jc w:val="both"/>
        <w:rPr>
          <w:rFonts w:ascii="Arial Narrow" w:hAnsi="Arial Narrow" w:cs="Arial"/>
          <w:bCs/>
          <w:color w:val="000000"/>
          <w:sz w:val="20"/>
          <w:szCs w:val="20"/>
        </w:rPr>
      </w:pPr>
      <w:r w:rsidRPr="00AF009F">
        <w:rPr>
          <w:rFonts w:ascii="Arial Narrow" w:hAnsi="Arial Narrow" w:cs="Arial"/>
          <w:bCs/>
          <w:color w:val="000000"/>
          <w:sz w:val="20"/>
          <w:szCs w:val="20"/>
        </w:rPr>
        <w:t>la durée des travaux, la date d’ouverture et de fin de chantier</w:t>
      </w:r>
    </w:p>
    <w:p w:rsidR="00BC15D2" w:rsidRPr="00AF009F" w:rsidRDefault="00BC15D2" w:rsidP="00BC15D2">
      <w:pPr>
        <w:pStyle w:val="Corpsdetexte2"/>
        <w:spacing w:line="276" w:lineRule="auto"/>
        <w:rPr>
          <w:rFonts w:ascii="Arial Narrow" w:hAnsi="Arial Narrow" w:cs="Arial"/>
          <w:bCs/>
          <w:color w:val="000000"/>
          <w:sz w:val="20"/>
          <w:szCs w:val="20"/>
        </w:rPr>
      </w:pPr>
      <w:r w:rsidRPr="00AF009F">
        <w:rPr>
          <w:rFonts w:ascii="Arial Narrow" w:hAnsi="Arial Narrow" w:cs="Arial"/>
          <w:bCs/>
          <w:color w:val="000000"/>
          <w:sz w:val="20"/>
          <w:szCs w:val="20"/>
        </w:rPr>
        <w:t>Aucun autre panneau ne sera autorisé sur les lieux, sauf accord écrit exception faite des panneaux réglementaires, ceux interdisant l’accès au chantier et ceux concernant la sécurité.</w:t>
      </w:r>
    </w:p>
    <w:p w:rsidR="00BC15D2" w:rsidRPr="00AF009F" w:rsidRDefault="00BC15D2" w:rsidP="00BC15D2">
      <w:pPr>
        <w:ind w:firstLine="708"/>
        <w:jc w:val="both"/>
        <w:rPr>
          <w:rFonts w:ascii="Arial Narrow" w:hAnsi="Arial Narrow" w:cs="Arial"/>
          <w:sz w:val="20"/>
          <w:szCs w:val="20"/>
        </w:rPr>
      </w:pPr>
      <w:r w:rsidRPr="00AF009F">
        <w:rPr>
          <w:rFonts w:ascii="Arial Narrow" w:hAnsi="Arial Narrow" w:cs="Arial"/>
          <w:sz w:val="20"/>
          <w:szCs w:val="20"/>
        </w:rPr>
        <w:t xml:space="preserve">Il procédera à  l’enlèvement en fin de chantier de tous les matériels, les matériaux en excédent et la remise en état des lieux qui ont été occupés, ainsi qu’au démontage ou suppression de toutes les installations fixes </w:t>
      </w:r>
    </w:p>
    <w:p w:rsidR="00BC15D2" w:rsidRPr="00AF009F" w:rsidRDefault="00BC15D2" w:rsidP="00BC15D2">
      <w:pPr>
        <w:contextualSpacing/>
        <w:rPr>
          <w:rFonts w:ascii="Arial Narrow" w:hAnsi="Arial Narrow"/>
          <w:b/>
          <w:color w:val="000000"/>
          <w:sz w:val="20"/>
          <w:szCs w:val="20"/>
        </w:rPr>
      </w:pPr>
      <w:r w:rsidRPr="00AF009F">
        <w:rPr>
          <w:rFonts w:ascii="Arial Narrow" w:hAnsi="Arial Narrow"/>
          <w:b/>
          <w:color w:val="000000"/>
          <w:sz w:val="20"/>
          <w:szCs w:val="20"/>
        </w:rPr>
        <w:t>Caractéristiques du Panneau de chantier :</w:t>
      </w:r>
    </w:p>
    <w:p w:rsidR="00BC15D2" w:rsidRPr="00AF009F" w:rsidRDefault="00BC15D2" w:rsidP="00796A71">
      <w:pPr>
        <w:numPr>
          <w:ilvl w:val="0"/>
          <w:numId w:val="34"/>
        </w:numPr>
        <w:ind w:left="142" w:firstLine="0"/>
        <w:contextualSpacing/>
        <w:rPr>
          <w:rFonts w:ascii="Arial Narrow" w:hAnsi="Arial Narrow"/>
          <w:color w:val="000000"/>
          <w:sz w:val="20"/>
          <w:szCs w:val="20"/>
        </w:rPr>
      </w:pPr>
      <w:r w:rsidRPr="00AF009F">
        <w:rPr>
          <w:rFonts w:ascii="Arial Narrow" w:hAnsi="Arial Narrow"/>
          <w:color w:val="000000"/>
          <w:sz w:val="20"/>
          <w:szCs w:val="20"/>
        </w:rPr>
        <w:t>Dimension 150cm x150 cm</w:t>
      </w:r>
    </w:p>
    <w:p w:rsidR="00BC15D2" w:rsidRPr="00AF009F" w:rsidRDefault="00BC15D2" w:rsidP="00796A71">
      <w:pPr>
        <w:numPr>
          <w:ilvl w:val="0"/>
          <w:numId w:val="34"/>
        </w:numPr>
        <w:ind w:left="142" w:firstLine="0"/>
        <w:contextualSpacing/>
        <w:rPr>
          <w:rFonts w:ascii="Arial Narrow" w:hAnsi="Arial Narrow"/>
          <w:color w:val="000000"/>
          <w:sz w:val="20"/>
          <w:szCs w:val="20"/>
        </w:rPr>
      </w:pPr>
      <w:r w:rsidRPr="00AF009F">
        <w:rPr>
          <w:rFonts w:ascii="Arial Narrow" w:hAnsi="Arial Narrow"/>
          <w:color w:val="000000"/>
          <w:sz w:val="20"/>
          <w:szCs w:val="20"/>
        </w:rPr>
        <w:t>Fond blanc</w:t>
      </w:r>
    </w:p>
    <w:p w:rsidR="00BC15D2" w:rsidRPr="00AF009F" w:rsidRDefault="00BC15D2" w:rsidP="00796A71">
      <w:pPr>
        <w:numPr>
          <w:ilvl w:val="0"/>
          <w:numId w:val="34"/>
        </w:numPr>
        <w:ind w:left="142" w:firstLine="0"/>
        <w:contextualSpacing/>
        <w:rPr>
          <w:rFonts w:ascii="Arial Narrow" w:hAnsi="Arial Narrow"/>
          <w:color w:val="000000"/>
          <w:sz w:val="20"/>
          <w:szCs w:val="20"/>
        </w:rPr>
      </w:pPr>
      <w:r w:rsidRPr="00AF009F">
        <w:rPr>
          <w:rFonts w:ascii="Arial Narrow" w:hAnsi="Arial Narrow"/>
          <w:color w:val="000000"/>
          <w:sz w:val="20"/>
          <w:szCs w:val="20"/>
        </w:rPr>
        <w:t>Peinture à huile</w:t>
      </w:r>
    </w:p>
    <w:p w:rsidR="00BC15D2" w:rsidRPr="00AF009F" w:rsidRDefault="00BC15D2" w:rsidP="00796A71">
      <w:pPr>
        <w:numPr>
          <w:ilvl w:val="0"/>
          <w:numId w:val="34"/>
        </w:numPr>
        <w:ind w:left="142" w:firstLine="0"/>
        <w:contextualSpacing/>
        <w:rPr>
          <w:rFonts w:ascii="Arial Narrow" w:hAnsi="Arial Narrow"/>
          <w:color w:val="000000"/>
          <w:sz w:val="20"/>
          <w:szCs w:val="20"/>
        </w:rPr>
      </w:pPr>
      <w:r w:rsidRPr="00AF009F">
        <w:rPr>
          <w:rFonts w:ascii="Arial Narrow" w:hAnsi="Arial Narrow"/>
          <w:color w:val="000000"/>
          <w:sz w:val="20"/>
          <w:szCs w:val="20"/>
        </w:rPr>
        <w:t>Ecriture lettre en noir, rouge, vert, Bleu</w:t>
      </w:r>
    </w:p>
    <w:p w:rsidR="00BC15D2" w:rsidRPr="00AF009F" w:rsidRDefault="00BC15D2" w:rsidP="00796A71">
      <w:pPr>
        <w:numPr>
          <w:ilvl w:val="0"/>
          <w:numId w:val="34"/>
        </w:numPr>
        <w:ind w:left="142" w:firstLine="0"/>
        <w:contextualSpacing/>
        <w:rPr>
          <w:rFonts w:ascii="Arial Narrow" w:hAnsi="Arial Narrow"/>
          <w:color w:val="000000"/>
          <w:sz w:val="20"/>
          <w:szCs w:val="20"/>
        </w:rPr>
      </w:pPr>
      <w:r w:rsidRPr="00AF009F">
        <w:rPr>
          <w:rFonts w:ascii="Arial Narrow" w:hAnsi="Arial Narrow"/>
          <w:color w:val="000000"/>
          <w:sz w:val="20"/>
          <w:szCs w:val="20"/>
        </w:rPr>
        <w:t>Hauteur des lettrages: entre 5 et 10 cm.</w:t>
      </w:r>
    </w:p>
    <w:p w:rsidR="00BC15D2" w:rsidRPr="00AF009F" w:rsidRDefault="00BC15D2" w:rsidP="00BC15D2">
      <w:pPr>
        <w:contextualSpacing/>
        <w:rPr>
          <w:rFonts w:ascii="Arial Narrow" w:hAnsi="Arial Narrow"/>
          <w:color w:val="000000"/>
          <w:sz w:val="20"/>
          <w:szCs w:val="20"/>
        </w:rPr>
      </w:pPr>
      <w:r w:rsidRPr="00AF009F">
        <w:rPr>
          <w:rFonts w:ascii="Arial Narrow" w:hAnsi="Arial Narrow"/>
          <w:sz w:val="20"/>
          <w:szCs w:val="20"/>
        </w:rPr>
        <w:t>Les supports seront en chevrons 8x8 avec les jambes de forces l’ensemble sera traités coulés dans un massif de béton</w:t>
      </w:r>
      <w:bookmarkStart w:id="3" w:name="_Toc465011639"/>
      <w:bookmarkStart w:id="4" w:name="_Toc492212049"/>
      <w:bookmarkStart w:id="5" w:name="_Toc493052202"/>
    </w:p>
    <w:bookmarkEnd w:id="3"/>
    <w:bookmarkEnd w:id="4"/>
    <w:bookmarkEnd w:id="5"/>
    <w:p w:rsidR="00BC15D2" w:rsidRPr="00AF009F" w:rsidRDefault="00BC15D2" w:rsidP="00BC15D2">
      <w:pPr>
        <w:jc w:val="both"/>
        <w:rPr>
          <w:rFonts w:ascii="Arial Narrow" w:hAnsi="Arial Narrow" w:cs="Arial"/>
          <w:b/>
          <w:sz w:val="20"/>
          <w:szCs w:val="20"/>
        </w:rPr>
      </w:pPr>
      <w:r w:rsidRPr="00AF009F">
        <w:rPr>
          <w:rFonts w:ascii="Arial Narrow" w:hAnsi="Arial Narrow" w:cs="Arial"/>
          <w:b/>
          <w:sz w:val="20"/>
          <w:szCs w:val="20"/>
        </w:rPr>
        <w:t xml:space="preserve">III.2.3 - LE FONCAGE </w:t>
      </w:r>
    </w:p>
    <w:p w:rsidR="00BC15D2" w:rsidRPr="00AF009F" w:rsidRDefault="00BC15D2" w:rsidP="00BC15D2">
      <w:pPr>
        <w:tabs>
          <w:tab w:val="left" w:pos="1680"/>
        </w:tabs>
        <w:jc w:val="both"/>
        <w:rPr>
          <w:rFonts w:ascii="Arial Narrow" w:hAnsi="Arial Narrow" w:cs="Arial"/>
          <w:sz w:val="20"/>
          <w:szCs w:val="20"/>
        </w:rPr>
      </w:pPr>
      <w:r w:rsidRPr="00AF009F">
        <w:rPr>
          <w:rFonts w:ascii="Arial Narrow" w:hAnsi="Arial Narrow" w:cs="Arial"/>
          <w:sz w:val="20"/>
          <w:szCs w:val="20"/>
        </w:rPr>
        <w:t xml:space="preserve">Le fonçage se fera en terrain sédimentaire et/ou mixte. Afin d’éviter le phénomène de colmatage des captages par le limon présent dans les sols de la région, le fonçage dans la nappe aquifère devra atteindre la zone de sable grossier dont la granulométrie sera au moins comprise entre 200 microns et </w:t>
      </w:r>
      <w:smartTag w:uri="urn:schemas-microsoft-com:office:smarttags" w:element="metricconverter">
        <w:smartTagPr>
          <w:attr w:name="ProductID" w:val="2 millim￨tres"/>
        </w:smartTagPr>
        <w:r w:rsidRPr="00AF009F">
          <w:rPr>
            <w:rFonts w:ascii="Arial Narrow" w:hAnsi="Arial Narrow" w:cs="Arial"/>
            <w:sz w:val="20"/>
            <w:szCs w:val="20"/>
          </w:rPr>
          <w:t>2 millimètres</w:t>
        </w:r>
      </w:smartTag>
      <w:r w:rsidRPr="00AF009F">
        <w:rPr>
          <w:rFonts w:ascii="Arial Narrow" w:hAnsi="Arial Narrow" w:cs="Arial"/>
          <w:sz w:val="20"/>
          <w:szCs w:val="20"/>
        </w:rPr>
        <w:t xml:space="preserve">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t>Il sera procédé au fur et à mesure du fonçage, aux prélèvements des échantillons de sol traversé (cuttings) à tous les changements de terrain et au moins à tous les mètres, et dont l’analyse granulométrique sera soumise à l’appréciation des Ingénieurs de contrôle. Les cuttings auront un volume de l’ordre de six décilitres au moins</w:t>
      </w:r>
    </w:p>
    <w:p w:rsidR="00BC15D2" w:rsidRPr="00AF009F" w:rsidRDefault="00BC15D2" w:rsidP="00BC15D2">
      <w:pPr>
        <w:ind w:firstLine="708"/>
        <w:jc w:val="both"/>
        <w:rPr>
          <w:rFonts w:ascii="Arial Narrow" w:hAnsi="Arial Narrow" w:cs="Arial"/>
          <w:sz w:val="20"/>
          <w:szCs w:val="20"/>
        </w:rPr>
      </w:pPr>
      <w:r w:rsidRPr="00AF009F">
        <w:rPr>
          <w:rFonts w:ascii="Arial Narrow" w:hAnsi="Arial Narrow" w:cs="Arial"/>
          <w:sz w:val="20"/>
          <w:szCs w:val="20"/>
        </w:rPr>
        <w:t>L’arrêt du fonçage sera ordonné par les Ingénieurs de contrôle au vu des analyses granulométriques présentées par le constructeur.</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t>La percée de la nappe aquifère se fera sur une hauteur minimale de quinze (15) mètres.</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t xml:space="preserve">Dans tous les cas et quelle que soit la méthode utilisée pour le fonçage, des dispositions seront prises pour éviter les éboulements lors des descentes et des remontées.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t xml:space="preserve">De même, il sera procédé, avant l’équipement du forage, au contrôle de la rectitude et la verticalité du trou foré. L’inclinaison du trou ne dépassera par vingt-cinq (25) pour cent et les ‘’coudes de trou’’ seront absolument évités. </w:t>
      </w:r>
    </w:p>
    <w:p w:rsidR="00BC15D2" w:rsidRPr="00AF009F" w:rsidRDefault="00BC15D2" w:rsidP="00BC15D2">
      <w:pPr>
        <w:jc w:val="both"/>
        <w:rPr>
          <w:rFonts w:ascii="Arial Narrow" w:hAnsi="Arial Narrow" w:cs="Arial"/>
          <w:sz w:val="20"/>
          <w:szCs w:val="20"/>
        </w:rPr>
      </w:pPr>
    </w:p>
    <w:p w:rsidR="00BC15D2" w:rsidRPr="00AF009F" w:rsidRDefault="00BC15D2" w:rsidP="00BC15D2">
      <w:pPr>
        <w:jc w:val="both"/>
        <w:rPr>
          <w:rFonts w:ascii="Arial Narrow" w:hAnsi="Arial Narrow" w:cs="Arial"/>
          <w:bCs/>
          <w:sz w:val="20"/>
          <w:szCs w:val="20"/>
        </w:rPr>
      </w:pPr>
      <w:r w:rsidRPr="00AF009F">
        <w:rPr>
          <w:rFonts w:ascii="Arial Narrow" w:hAnsi="Arial Narrow" w:cs="Arial"/>
          <w:b/>
          <w:bCs/>
          <w:sz w:val="20"/>
          <w:szCs w:val="20"/>
        </w:rPr>
        <w:t>NB :</w:t>
      </w:r>
      <w:r w:rsidRPr="00AF009F">
        <w:rPr>
          <w:rFonts w:ascii="Arial Narrow" w:hAnsi="Arial Narrow" w:cs="Arial"/>
          <w:bCs/>
          <w:sz w:val="20"/>
          <w:szCs w:val="20"/>
        </w:rPr>
        <w:t xml:space="preserve"> La Foration au rotary se fera en terrain tendre avec du Ø 9‘’7/8 ou 12’’1/4 et la Foration au marteau fond de trou Ø6’’1/2 se fera en terrain dur.</w:t>
      </w:r>
    </w:p>
    <w:p w:rsidR="00BC15D2" w:rsidRPr="00AF009F" w:rsidRDefault="00BC15D2" w:rsidP="00BC15D2">
      <w:pPr>
        <w:pStyle w:val="Retraitcorpsdetexte"/>
        <w:spacing w:line="276" w:lineRule="auto"/>
        <w:jc w:val="both"/>
        <w:rPr>
          <w:rFonts w:ascii="Arial Narrow" w:hAnsi="Arial Narrow"/>
          <w:b w:val="0"/>
          <w:sz w:val="20"/>
          <w:szCs w:val="20"/>
        </w:rPr>
      </w:pPr>
      <w:r w:rsidRPr="00AF009F">
        <w:rPr>
          <w:rFonts w:ascii="Arial Narrow" w:hAnsi="Arial Narrow"/>
          <w:sz w:val="20"/>
          <w:szCs w:val="20"/>
        </w:rPr>
        <w:lastRenderedPageBreak/>
        <w:tab/>
      </w:r>
      <w:r w:rsidRPr="00AF009F">
        <w:rPr>
          <w:rFonts w:ascii="Arial Narrow" w:hAnsi="Arial Narrow"/>
          <w:b w:val="0"/>
          <w:sz w:val="20"/>
          <w:szCs w:val="20"/>
        </w:rPr>
        <w:t>Dans les altérites (arènes) au rotary Ø9’’5/8 ou 12’’1/4 à l’air jusqu’au socle avec pose des tubes provisoires (casing) en acier Ø175/195 et puis continuera au marteau fond de trou Ø6’’ 1/2 dans le socle.</w:t>
      </w:r>
    </w:p>
    <w:p w:rsidR="00BC15D2" w:rsidRPr="00AF009F" w:rsidRDefault="00BC15D2" w:rsidP="00BC15D2">
      <w:pPr>
        <w:jc w:val="both"/>
        <w:rPr>
          <w:rFonts w:ascii="Arial Narrow" w:hAnsi="Arial Narrow" w:cs="Arial"/>
          <w:b/>
          <w:sz w:val="20"/>
          <w:szCs w:val="20"/>
        </w:rPr>
      </w:pPr>
      <w:r w:rsidRPr="00AF009F">
        <w:rPr>
          <w:rFonts w:ascii="Arial Narrow" w:hAnsi="Arial Narrow" w:cs="Arial"/>
          <w:b/>
          <w:sz w:val="20"/>
          <w:szCs w:val="20"/>
        </w:rPr>
        <w:t xml:space="preserve">III.2.4 - L’EQUIPEMENT DU FORAGE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t>Après la phase de foration par une méthode convenable, il sera procédé à la mise en place de l’équipement (tubages et crépines) et à la pose du massif filtrant, du bouchon d’argile, du bouchon de tout venant et de la cimentation.</w:t>
      </w:r>
    </w:p>
    <w:p w:rsidR="00BC15D2" w:rsidRPr="00AF009F" w:rsidRDefault="00BC15D2" w:rsidP="00BC15D2">
      <w:pPr>
        <w:jc w:val="both"/>
        <w:rPr>
          <w:rFonts w:ascii="Arial Narrow" w:hAnsi="Arial Narrow" w:cs="Arial"/>
          <w:sz w:val="20"/>
          <w:szCs w:val="20"/>
        </w:rPr>
      </w:pPr>
    </w:p>
    <w:p w:rsidR="00BC15D2" w:rsidRPr="00AF009F" w:rsidRDefault="00BC15D2" w:rsidP="00BC15D2">
      <w:pPr>
        <w:jc w:val="both"/>
        <w:rPr>
          <w:rFonts w:ascii="Arial Narrow" w:hAnsi="Arial Narrow" w:cs="Arial"/>
          <w:b/>
          <w:i/>
          <w:sz w:val="20"/>
          <w:szCs w:val="20"/>
        </w:rPr>
      </w:pPr>
      <w:r w:rsidRPr="00AF009F">
        <w:rPr>
          <w:rFonts w:ascii="Arial Narrow" w:hAnsi="Arial Narrow" w:cs="Arial"/>
          <w:b/>
          <w:i/>
          <w:sz w:val="20"/>
          <w:szCs w:val="20"/>
        </w:rPr>
        <w:t>Mise en place de la colonne de captage</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t>La colonne de captage comprendra de bas en haut :</w:t>
      </w:r>
    </w:p>
    <w:p w:rsidR="00BC15D2" w:rsidRPr="00AF009F" w:rsidRDefault="00BC15D2" w:rsidP="00796A71">
      <w:pPr>
        <w:numPr>
          <w:ilvl w:val="0"/>
          <w:numId w:val="53"/>
        </w:numPr>
        <w:spacing w:line="276" w:lineRule="auto"/>
        <w:jc w:val="both"/>
        <w:rPr>
          <w:rFonts w:ascii="Arial Narrow" w:hAnsi="Arial Narrow" w:cs="Arial"/>
          <w:sz w:val="20"/>
          <w:szCs w:val="20"/>
        </w:rPr>
      </w:pPr>
      <w:r w:rsidRPr="00AF009F">
        <w:rPr>
          <w:rFonts w:ascii="Arial Narrow" w:hAnsi="Arial Narrow" w:cs="Arial"/>
          <w:sz w:val="20"/>
          <w:szCs w:val="20"/>
        </w:rPr>
        <w:t xml:space="preserve">un tube plein en PVC avec fond servant de piège à sable ; </w:t>
      </w:r>
    </w:p>
    <w:p w:rsidR="00BC15D2" w:rsidRPr="00AF009F" w:rsidRDefault="00BC15D2" w:rsidP="00796A71">
      <w:pPr>
        <w:numPr>
          <w:ilvl w:val="0"/>
          <w:numId w:val="53"/>
        </w:numPr>
        <w:tabs>
          <w:tab w:val="clear" w:pos="720"/>
          <w:tab w:val="num" w:pos="0"/>
        </w:tabs>
        <w:spacing w:line="276" w:lineRule="auto"/>
        <w:ind w:left="0" w:firstLine="360"/>
        <w:jc w:val="both"/>
        <w:rPr>
          <w:rFonts w:ascii="Arial Narrow" w:hAnsi="Arial Narrow" w:cs="Arial"/>
          <w:sz w:val="20"/>
          <w:szCs w:val="20"/>
        </w:rPr>
      </w:pPr>
      <w:r w:rsidRPr="00AF009F">
        <w:rPr>
          <w:rFonts w:ascii="Arial Narrow" w:hAnsi="Arial Narrow" w:cs="Arial"/>
          <w:sz w:val="20"/>
          <w:szCs w:val="20"/>
        </w:rPr>
        <w:t>des tubes crépines en PVC de diamètre 140 mm minimum et de pression 10 bars positionnés dans la nappe aquifère. Sur la base de la granulométrie de l’aquifère et de celle du massif filtrant à poser, le constructeur procédera au calcul des paramètres de captage (coefficient d’ouverture et largeur des fentes des crépines) et les soumettra à l’appréciation de l’ingénieur de contrôle ;</w:t>
      </w:r>
    </w:p>
    <w:p w:rsidR="00BC15D2" w:rsidRPr="00AF009F" w:rsidRDefault="00BC15D2" w:rsidP="00796A71">
      <w:pPr>
        <w:numPr>
          <w:ilvl w:val="0"/>
          <w:numId w:val="53"/>
        </w:numPr>
        <w:spacing w:line="276" w:lineRule="auto"/>
        <w:jc w:val="both"/>
        <w:rPr>
          <w:rFonts w:ascii="Arial Narrow" w:hAnsi="Arial Narrow" w:cs="Arial"/>
          <w:sz w:val="20"/>
          <w:szCs w:val="20"/>
        </w:rPr>
      </w:pPr>
      <w:r w:rsidRPr="00AF009F">
        <w:rPr>
          <w:rFonts w:ascii="Arial Narrow" w:hAnsi="Arial Narrow" w:cs="Arial"/>
          <w:sz w:val="20"/>
          <w:szCs w:val="20"/>
        </w:rPr>
        <w:t xml:space="preserve">des tubes d’exhaure en PVC pleins de diamètre 140 mm minimum et de pression 10 bars ;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Dans tous les cas, la colonne de captage sera positionnée au centre du trou foré, à l’aide de centreurs en aciers ou en bois.</w:t>
      </w:r>
    </w:p>
    <w:p w:rsidR="00BC15D2" w:rsidRPr="00AF009F" w:rsidRDefault="00BC15D2" w:rsidP="00BC15D2">
      <w:pPr>
        <w:jc w:val="both"/>
        <w:rPr>
          <w:rFonts w:ascii="Arial Narrow" w:hAnsi="Arial Narrow" w:cs="Arial"/>
          <w:sz w:val="20"/>
          <w:szCs w:val="20"/>
        </w:rPr>
      </w:pPr>
    </w:p>
    <w:p w:rsidR="00BC15D2" w:rsidRPr="00AF009F" w:rsidRDefault="00BC15D2" w:rsidP="00BC15D2">
      <w:pPr>
        <w:jc w:val="both"/>
        <w:rPr>
          <w:rFonts w:ascii="Arial Narrow" w:hAnsi="Arial Narrow" w:cs="Arial"/>
          <w:b/>
          <w:i/>
          <w:sz w:val="20"/>
          <w:szCs w:val="20"/>
        </w:rPr>
      </w:pPr>
      <w:r w:rsidRPr="00AF009F">
        <w:rPr>
          <w:rFonts w:ascii="Arial Narrow" w:hAnsi="Arial Narrow" w:cs="Arial"/>
          <w:b/>
          <w:i/>
          <w:sz w:val="20"/>
          <w:szCs w:val="20"/>
        </w:rPr>
        <w:t>Mise en place du massif filtrant</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t xml:space="preserve">Le massif filtrant sera du gravier roulé de calibre 1-3mm et devra couronner les crépines dans l’espace annulaire. Il sera introduit à sec ou sous circulation d’eau.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t>Dans tous les cas et pendant la phase de gravillonnage, il sera procédé de façon très attentive au contrôle du volume du gravier mis en place afin de prévenir les ‘’ponts’’ pouvant provoquer par la suite des venues de sables.</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t>En cas d’apparition de ‘’ponts’’, ceux-ci seront détruits avant la continuation des travaux.</w:t>
      </w:r>
    </w:p>
    <w:p w:rsidR="00BC15D2" w:rsidRPr="00AF009F" w:rsidRDefault="00BC15D2" w:rsidP="00BC15D2">
      <w:pPr>
        <w:jc w:val="both"/>
        <w:rPr>
          <w:rFonts w:ascii="Arial Narrow" w:hAnsi="Arial Narrow" w:cs="Arial"/>
          <w:sz w:val="20"/>
          <w:szCs w:val="20"/>
        </w:rPr>
      </w:pPr>
    </w:p>
    <w:p w:rsidR="00BC15D2" w:rsidRPr="00AF009F" w:rsidRDefault="00BC15D2" w:rsidP="00BC15D2">
      <w:pPr>
        <w:jc w:val="both"/>
        <w:rPr>
          <w:rFonts w:ascii="Arial Narrow" w:hAnsi="Arial Narrow" w:cs="Arial"/>
          <w:b/>
          <w:i/>
          <w:sz w:val="20"/>
          <w:szCs w:val="20"/>
        </w:rPr>
      </w:pPr>
      <w:r w:rsidRPr="00AF009F">
        <w:rPr>
          <w:rFonts w:ascii="Arial Narrow" w:hAnsi="Arial Narrow" w:cs="Arial"/>
          <w:b/>
          <w:i/>
          <w:sz w:val="20"/>
          <w:szCs w:val="20"/>
        </w:rPr>
        <w:t>Mise en place des bouchons d’argile et de tout venant</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t>Après la pose du massif filtrant, il sera immédiatement mis en place dans l’espace annulaire, un bouchon d’agrile de cinq (5) mètres de hauteur, suivi d’un bouchon de tout venant de l’ordre de trente-cinq (35) mètres de hauteur.</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t xml:space="preserve">Des dispositions seront prises pour assurer la stabilité des bouchons. </w:t>
      </w:r>
    </w:p>
    <w:p w:rsidR="00BC15D2" w:rsidRPr="00AF009F" w:rsidRDefault="00BC15D2" w:rsidP="00BC15D2">
      <w:pPr>
        <w:jc w:val="both"/>
        <w:rPr>
          <w:rFonts w:ascii="Arial Narrow" w:hAnsi="Arial Narrow" w:cs="Arial"/>
          <w:sz w:val="20"/>
          <w:szCs w:val="20"/>
        </w:rPr>
      </w:pPr>
    </w:p>
    <w:p w:rsidR="00BC15D2" w:rsidRPr="00AF009F" w:rsidRDefault="00BC15D2" w:rsidP="00BC15D2">
      <w:pPr>
        <w:jc w:val="both"/>
        <w:rPr>
          <w:rFonts w:ascii="Arial Narrow" w:hAnsi="Arial Narrow" w:cs="Arial"/>
          <w:b/>
          <w:i/>
          <w:sz w:val="20"/>
          <w:szCs w:val="20"/>
        </w:rPr>
      </w:pPr>
      <w:r w:rsidRPr="00AF009F">
        <w:rPr>
          <w:rFonts w:ascii="Arial Narrow" w:hAnsi="Arial Narrow" w:cs="Arial"/>
          <w:b/>
          <w:i/>
          <w:sz w:val="20"/>
          <w:szCs w:val="20"/>
        </w:rPr>
        <w:t>La cimentation</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t>Il sera exécuté à l’extrémité supérieur de la colonne de captage un bouchon d’étanchéité en ‘’laitier’’ de ciment d’une hauteur de cinq (5) mètres.</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t>Le mélange de l’eau et du ciment sera composé de façon à obtenir un ‘’laitier’’ de ciment d’environ 1,9 de densité.</w:t>
      </w:r>
    </w:p>
    <w:p w:rsidR="00BC15D2" w:rsidRPr="00AF009F" w:rsidRDefault="00BC15D2" w:rsidP="00BC15D2">
      <w:pPr>
        <w:jc w:val="both"/>
        <w:rPr>
          <w:rFonts w:ascii="Arial Narrow" w:hAnsi="Arial Narrow" w:cs="Arial"/>
          <w:sz w:val="20"/>
          <w:szCs w:val="20"/>
        </w:rPr>
      </w:pPr>
    </w:p>
    <w:p w:rsidR="00BC15D2" w:rsidRPr="00AF009F" w:rsidRDefault="00BC15D2" w:rsidP="00BC15D2">
      <w:pPr>
        <w:jc w:val="both"/>
        <w:rPr>
          <w:rFonts w:ascii="Arial Narrow" w:hAnsi="Arial Narrow" w:cs="Arial"/>
          <w:b/>
          <w:sz w:val="20"/>
          <w:szCs w:val="20"/>
        </w:rPr>
      </w:pPr>
      <w:r w:rsidRPr="00AF009F">
        <w:rPr>
          <w:rFonts w:ascii="Arial Narrow" w:hAnsi="Arial Narrow" w:cs="Arial"/>
          <w:b/>
          <w:sz w:val="20"/>
          <w:szCs w:val="20"/>
        </w:rPr>
        <w:t xml:space="preserve">III.2.5 - LE DEVELOPPEMENT ET L’ESSAI DE DEBIT ET DE POMPAGE </w:t>
      </w:r>
    </w:p>
    <w:p w:rsidR="00BC15D2" w:rsidRPr="00AF009F" w:rsidRDefault="00BC15D2" w:rsidP="00BC15D2">
      <w:pPr>
        <w:jc w:val="both"/>
        <w:rPr>
          <w:rFonts w:ascii="Arial Narrow" w:hAnsi="Arial Narrow" w:cs="Arial"/>
          <w:sz w:val="20"/>
          <w:szCs w:val="20"/>
        </w:rPr>
      </w:pPr>
    </w:p>
    <w:p w:rsidR="00BC15D2" w:rsidRPr="00AF009F" w:rsidRDefault="00BC15D2" w:rsidP="00BC15D2">
      <w:pPr>
        <w:jc w:val="both"/>
        <w:rPr>
          <w:rFonts w:ascii="Arial Narrow" w:hAnsi="Arial Narrow" w:cs="Arial"/>
          <w:b/>
          <w:i/>
          <w:sz w:val="20"/>
          <w:szCs w:val="20"/>
        </w:rPr>
      </w:pPr>
      <w:r w:rsidRPr="00AF009F">
        <w:rPr>
          <w:rFonts w:ascii="Arial Narrow" w:hAnsi="Arial Narrow" w:cs="Arial"/>
          <w:b/>
          <w:i/>
          <w:sz w:val="20"/>
          <w:szCs w:val="20"/>
        </w:rPr>
        <w:t>Le développement du forage</w:t>
      </w:r>
    </w:p>
    <w:p w:rsidR="00BC15D2" w:rsidRPr="00AF009F" w:rsidRDefault="00BC15D2" w:rsidP="00BC15D2">
      <w:pPr>
        <w:ind w:firstLine="708"/>
        <w:jc w:val="both"/>
        <w:rPr>
          <w:rFonts w:ascii="Arial Narrow" w:hAnsi="Arial Narrow" w:cs="Arial"/>
          <w:sz w:val="20"/>
          <w:szCs w:val="20"/>
        </w:rPr>
      </w:pPr>
      <w:r w:rsidRPr="00AF009F">
        <w:rPr>
          <w:rFonts w:ascii="Arial Narrow" w:hAnsi="Arial Narrow" w:cs="Arial"/>
          <w:sz w:val="20"/>
          <w:szCs w:val="20"/>
        </w:rPr>
        <w:t xml:space="preserve">Le développement du forage ne se fera qu’après la mise en place de crépines et du massif filtrant de gravier roulé. </w:t>
      </w:r>
    </w:p>
    <w:p w:rsidR="00BC15D2" w:rsidRPr="00AF009F" w:rsidRDefault="00BC15D2" w:rsidP="00BC15D2">
      <w:pPr>
        <w:ind w:firstLine="708"/>
        <w:jc w:val="both"/>
        <w:rPr>
          <w:rFonts w:ascii="Arial Narrow" w:hAnsi="Arial Narrow" w:cs="Arial"/>
          <w:sz w:val="20"/>
          <w:szCs w:val="20"/>
        </w:rPr>
      </w:pPr>
      <w:r w:rsidRPr="00AF009F">
        <w:rPr>
          <w:rFonts w:ascii="Arial Narrow" w:hAnsi="Arial Narrow" w:cs="Arial"/>
          <w:sz w:val="20"/>
          <w:szCs w:val="20"/>
        </w:rPr>
        <w:t xml:space="preserve">Le dispositif devra être suffisamment efficace pour permettre l’élimination le plus possible des éléments fins de la formation qui occupent les espaces entre les grains plus grossiers du massif filtrant.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t xml:space="preserve">L’eau obtenu à la fin du développement devra être claire, exemple de particules fines ; le dépôt au fond d’une bouteille d’un litre centrifugée et décantée sera inférieur à un (01) millimètre.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t xml:space="preserve">Il est recommandé l’emploi de plusieurs procédés de développement (sur pompage, pistonnage, pneumatique, etc…) pour obtenir un meilleur résultat. </w:t>
      </w:r>
    </w:p>
    <w:p w:rsidR="00BC15D2" w:rsidRPr="00AF009F" w:rsidRDefault="00BC15D2" w:rsidP="00BC15D2">
      <w:pPr>
        <w:ind w:firstLine="708"/>
        <w:jc w:val="both"/>
        <w:rPr>
          <w:rFonts w:ascii="Arial Narrow" w:hAnsi="Arial Narrow" w:cs="Arial"/>
          <w:sz w:val="20"/>
          <w:szCs w:val="20"/>
        </w:rPr>
      </w:pPr>
      <w:r w:rsidRPr="00AF009F">
        <w:rPr>
          <w:rFonts w:ascii="Arial Narrow" w:hAnsi="Arial Narrow" w:cs="Arial"/>
          <w:sz w:val="20"/>
          <w:szCs w:val="20"/>
        </w:rPr>
        <w:t>Le développement se fera à l’air lift double tube, par l’atelier de forage ou par une unité indépendante. Le débit obtenu de développement ne devra pas être inférieur de plus de 10% au débit obtenu en fin de foration.</w:t>
      </w:r>
    </w:p>
    <w:p w:rsidR="00BC15D2" w:rsidRPr="00AF009F" w:rsidRDefault="00BC15D2" w:rsidP="00BC15D2">
      <w:pPr>
        <w:ind w:firstLine="708"/>
        <w:jc w:val="both"/>
        <w:rPr>
          <w:rFonts w:ascii="Arial Narrow" w:hAnsi="Arial Narrow" w:cs="Arial"/>
          <w:sz w:val="20"/>
          <w:szCs w:val="20"/>
        </w:rPr>
      </w:pPr>
      <w:r w:rsidRPr="00AF009F">
        <w:rPr>
          <w:rFonts w:ascii="Arial Narrow" w:hAnsi="Arial Narrow" w:cs="Arial"/>
          <w:sz w:val="20"/>
          <w:szCs w:val="20"/>
        </w:rPr>
        <w:t xml:space="preserve">Le développement sera poursuivi jusqu’à obtention d’eau claire, sans particule sableuse ou argileuse. L’Entrepreneur devra contrôler la teneur en sable, par la méthode de la tâche de sable observée dans un seau de </w:t>
      </w:r>
      <w:smartTag w:uri="urn:schemas-microsoft-com:office:smarttags" w:element="metricconverter">
        <w:smartTagPr>
          <w:attr w:name="ProductID" w:val="10 litres"/>
        </w:smartTagPr>
        <w:r w:rsidRPr="00AF009F">
          <w:rPr>
            <w:rFonts w:ascii="Arial Narrow" w:hAnsi="Arial Narrow" w:cs="Arial"/>
            <w:sz w:val="20"/>
            <w:szCs w:val="20"/>
          </w:rPr>
          <w:t>10 litres</w:t>
        </w:r>
      </w:smartTag>
      <w:r w:rsidRPr="00AF009F">
        <w:rPr>
          <w:rFonts w:ascii="Arial Narrow" w:hAnsi="Arial Narrow" w:cs="Arial"/>
          <w:sz w:val="20"/>
          <w:szCs w:val="20"/>
        </w:rPr>
        <w:t xml:space="preserve"> et dont le diamètre ne devra pas excéder </w:t>
      </w:r>
      <w:smartTag w:uri="urn:schemas-microsoft-com:office:smarttags" w:element="metricconverter">
        <w:smartTagPr>
          <w:attr w:name="ProductID" w:val="1 cm"/>
        </w:smartTagPr>
        <w:r w:rsidRPr="00AF009F">
          <w:rPr>
            <w:rFonts w:ascii="Arial Narrow" w:hAnsi="Arial Narrow" w:cs="Arial"/>
            <w:sz w:val="20"/>
            <w:szCs w:val="20"/>
          </w:rPr>
          <w:t>1 cm</w:t>
        </w:r>
      </w:smartTag>
      <w:r w:rsidRPr="00AF009F">
        <w:rPr>
          <w:rFonts w:ascii="Arial Narrow" w:hAnsi="Arial Narrow" w:cs="Arial"/>
          <w:sz w:val="20"/>
          <w:szCs w:val="20"/>
        </w:rPr>
        <w:t xml:space="preserve"> en fin de développement.</w:t>
      </w:r>
    </w:p>
    <w:p w:rsidR="00BC15D2" w:rsidRPr="00AF009F" w:rsidRDefault="00BC15D2" w:rsidP="00BC15D2">
      <w:pPr>
        <w:ind w:firstLine="708"/>
        <w:jc w:val="both"/>
        <w:rPr>
          <w:rFonts w:ascii="Arial Narrow" w:hAnsi="Arial Narrow" w:cs="Arial"/>
          <w:sz w:val="20"/>
          <w:szCs w:val="20"/>
        </w:rPr>
      </w:pPr>
      <w:r w:rsidRPr="00AF009F">
        <w:rPr>
          <w:rFonts w:ascii="Arial Narrow" w:hAnsi="Arial Narrow" w:cs="Arial"/>
          <w:sz w:val="20"/>
          <w:szCs w:val="20"/>
        </w:rPr>
        <w:t>La durée moyenne du développement sera de 4 heures à 8 heures pour les forages.</w:t>
      </w:r>
    </w:p>
    <w:p w:rsidR="00BC15D2" w:rsidRPr="00AF009F" w:rsidRDefault="00BC15D2" w:rsidP="00BC15D2">
      <w:pPr>
        <w:ind w:firstLine="708"/>
        <w:jc w:val="both"/>
        <w:rPr>
          <w:rFonts w:ascii="Arial Narrow" w:hAnsi="Arial Narrow" w:cs="Arial"/>
          <w:sz w:val="20"/>
          <w:szCs w:val="20"/>
        </w:rPr>
      </w:pPr>
      <w:r w:rsidRPr="00AF009F">
        <w:rPr>
          <w:rFonts w:ascii="Arial Narrow" w:hAnsi="Arial Narrow" w:cs="Arial"/>
          <w:sz w:val="20"/>
          <w:szCs w:val="20"/>
        </w:rPr>
        <w:t xml:space="preserve">Si les défauts d’exécution apparaissent lors de la réalisation d’un forage ou pendant le développement, la poursuite des opérations de développement au-delà de 4 heures sera à la charge de l’Entrepreneur et, si elles ne peuvent aboutir à l’obtention d’eau claire, l’ouvrage ne sera pas réceptionné. </w:t>
      </w:r>
    </w:p>
    <w:p w:rsidR="00BC15D2" w:rsidRPr="00AF009F" w:rsidRDefault="00BC15D2" w:rsidP="00BC15D2">
      <w:pPr>
        <w:ind w:firstLine="708"/>
        <w:jc w:val="both"/>
        <w:rPr>
          <w:rFonts w:ascii="Arial Narrow" w:hAnsi="Arial Narrow" w:cs="Arial"/>
          <w:sz w:val="20"/>
          <w:szCs w:val="20"/>
        </w:rPr>
      </w:pPr>
      <w:r w:rsidRPr="00AF009F">
        <w:rPr>
          <w:rFonts w:ascii="Arial Narrow" w:hAnsi="Arial Narrow" w:cs="Arial"/>
          <w:sz w:val="20"/>
          <w:szCs w:val="20"/>
        </w:rPr>
        <w:t>Dans le cas d’un développement par une unité indépendante, le retour de l’atelier de forage, pour reprise partielle ou totale de l’ouvrage, reste à la charge de l’Entrepreneur, au même titre que les opérations de reprise.</w:t>
      </w:r>
    </w:p>
    <w:p w:rsidR="00BC15D2" w:rsidRPr="00AF009F" w:rsidRDefault="00BC15D2" w:rsidP="00BC15D2">
      <w:pPr>
        <w:ind w:firstLine="708"/>
        <w:jc w:val="both"/>
        <w:rPr>
          <w:rFonts w:ascii="Arial Narrow" w:hAnsi="Arial Narrow" w:cs="Arial"/>
          <w:sz w:val="20"/>
          <w:szCs w:val="20"/>
        </w:rPr>
      </w:pPr>
      <w:r w:rsidRPr="00AF009F">
        <w:rPr>
          <w:rFonts w:ascii="Arial Narrow" w:hAnsi="Arial Narrow" w:cs="Arial"/>
          <w:sz w:val="20"/>
          <w:szCs w:val="20"/>
        </w:rPr>
        <w:t>Le débit sera mesuré toutes les 15 minutes. Le niveau d’eau et la profondeur de l’ouvrage seront mesurés avant et après développement.</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La précision exigée pour toutes les mesures (y compris lors des essais de pompage) sera de :</w:t>
      </w:r>
    </w:p>
    <w:p w:rsidR="00BC15D2" w:rsidRPr="00AF009F" w:rsidRDefault="00BC15D2" w:rsidP="00796A71">
      <w:pPr>
        <w:pStyle w:val="Paragraphedeliste"/>
        <w:numPr>
          <w:ilvl w:val="0"/>
          <w:numId w:val="57"/>
        </w:numPr>
        <w:tabs>
          <w:tab w:val="left" w:pos="1134"/>
        </w:tabs>
        <w:spacing w:line="276" w:lineRule="auto"/>
        <w:ind w:left="0" w:hanging="11"/>
        <w:contextualSpacing w:val="0"/>
        <w:jc w:val="both"/>
        <w:rPr>
          <w:rFonts w:ascii="Arial Narrow" w:hAnsi="Arial Narrow" w:cs="Arial"/>
          <w:sz w:val="20"/>
          <w:szCs w:val="20"/>
        </w:rPr>
      </w:pPr>
      <w:r w:rsidRPr="00AF009F">
        <w:rPr>
          <w:rFonts w:ascii="Arial Narrow" w:hAnsi="Arial Narrow" w:cs="Arial"/>
          <w:sz w:val="20"/>
          <w:szCs w:val="20"/>
        </w:rPr>
        <w:t>1% pour les débits,</w:t>
      </w:r>
    </w:p>
    <w:p w:rsidR="00BC15D2" w:rsidRPr="00AF009F" w:rsidRDefault="00BC15D2" w:rsidP="00796A71">
      <w:pPr>
        <w:pStyle w:val="Paragraphedeliste"/>
        <w:numPr>
          <w:ilvl w:val="0"/>
          <w:numId w:val="57"/>
        </w:numPr>
        <w:tabs>
          <w:tab w:val="left" w:pos="1134"/>
        </w:tabs>
        <w:spacing w:line="276" w:lineRule="auto"/>
        <w:ind w:left="0" w:hanging="11"/>
        <w:contextualSpacing w:val="0"/>
        <w:jc w:val="both"/>
        <w:rPr>
          <w:rFonts w:ascii="Arial Narrow" w:hAnsi="Arial Narrow" w:cs="Arial"/>
          <w:sz w:val="20"/>
          <w:szCs w:val="20"/>
        </w:rPr>
      </w:pPr>
      <w:smartTag w:uri="urn:schemas-microsoft-com:office:smarttags" w:element="metricconverter">
        <w:smartTagPr>
          <w:attr w:name="ProductID" w:val="1 cm"/>
        </w:smartTagPr>
        <w:r w:rsidRPr="00AF009F">
          <w:rPr>
            <w:rFonts w:ascii="Arial Narrow" w:hAnsi="Arial Narrow" w:cs="Arial"/>
            <w:sz w:val="20"/>
            <w:szCs w:val="20"/>
          </w:rPr>
          <w:t>1 cm</w:t>
        </w:r>
      </w:smartTag>
      <w:r w:rsidRPr="00AF009F">
        <w:rPr>
          <w:rFonts w:ascii="Arial Narrow" w:hAnsi="Arial Narrow" w:cs="Arial"/>
          <w:sz w:val="20"/>
          <w:szCs w:val="20"/>
        </w:rPr>
        <w:t xml:space="preserve"> pour les niveaux d’eau,</w:t>
      </w:r>
    </w:p>
    <w:p w:rsidR="00BC15D2" w:rsidRPr="00AF009F" w:rsidRDefault="00BC15D2" w:rsidP="00796A71">
      <w:pPr>
        <w:pStyle w:val="Paragraphedeliste"/>
        <w:numPr>
          <w:ilvl w:val="0"/>
          <w:numId w:val="57"/>
        </w:numPr>
        <w:tabs>
          <w:tab w:val="left" w:pos="1134"/>
        </w:tabs>
        <w:spacing w:line="276" w:lineRule="auto"/>
        <w:ind w:left="0" w:hanging="11"/>
        <w:contextualSpacing w:val="0"/>
        <w:jc w:val="both"/>
        <w:rPr>
          <w:rFonts w:ascii="Arial Narrow" w:hAnsi="Arial Narrow" w:cs="Arial"/>
          <w:sz w:val="20"/>
          <w:szCs w:val="20"/>
        </w:rPr>
      </w:pPr>
      <w:smartTag w:uri="urn:schemas-microsoft-com:office:smarttags" w:element="metricconverter">
        <w:smartTagPr>
          <w:attr w:name="ProductID" w:val="5 cm"/>
        </w:smartTagPr>
        <w:r w:rsidRPr="00AF009F">
          <w:rPr>
            <w:rFonts w:ascii="Arial Narrow" w:hAnsi="Arial Narrow" w:cs="Arial"/>
            <w:sz w:val="20"/>
            <w:szCs w:val="20"/>
          </w:rPr>
          <w:t>5 cm</w:t>
        </w:r>
      </w:smartTag>
      <w:r w:rsidRPr="00AF009F">
        <w:rPr>
          <w:rFonts w:ascii="Arial Narrow" w:hAnsi="Arial Narrow" w:cs="Arial"/>
          <w:sz w:val="20"/>
          <w:szCs w:val="20"/>
        </w:rPr>
        <w:t xml:space="preserve"> pour les mesures de profondeur.</w:t>
      </w:r>
    </w:p>
    <w:p w:rsidR="00BC15D2" w:rsidRPr="00AF009F" w:rsidRDefault="00BC15D2" w:rsidP="00BC15D2">
      <w:pPr>
        <w:jc w:val="both"/>
        <w:rPr>
          <w:rFonts w:ascii="Arial Narrow" w:hAnsi="Arial Narrow" w:cs="Arial"/>
          <w:sz w:val="20"/>
          <w:szCs w:val="20"/>
        </w:rPr>
      </w:pPr>
    </w:p>
    <w:p w:rsidR="00BC15D2" w:rsidRPr="00AF009F" w:rsidRDefault="00BC15D2" w:rsidP="00BC15D2">
      <w:pPr>
        <w:jc w:val="both"/>
        <w:rPr>
          <w:rFonts w:ascii="Arial Narrow" w:hAnsi="Arial Narrow" w:cs="Arial"/>
          <w:b/>
          <w:i/>
          <w:sz w:val="20"/>
          <w:szCs w:val="20"/>
        </w:rPr>
      </w:pPr>
      <w:r w:rsidRPr="00AF009F">
        <w:rPr>
          <w:rFonts w:ascii="Arial Narrow" w:hAnsi="Arial Narrow" w:cs="Arial"/>
          <w:b/>
          <w:i/>
          <w:sz w:val="20"/>
          <w:szCs w:val="20"/>
        </w:rPr>
        <w:t xml:space="preserve">Les essais de débit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t>Des essais de débit doivent être faits systématiquement avant la mise en exploitation des forages.</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t>Les dispositifs de mesures devront comprendre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lastRenderedPageBreak/>
        <w:t>(i) Un équipement de pompage (pompe électrique immergée, groupe électrogène, etc…)</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(ii) Des appareils de mesure des débits</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(iii) Et des appareils de mesure des niveaux d’eau.</w:t>
      </w:r>
    </w:p>
    <w:p w:rsidR="00BC15D2" w:rsidRPr="00AF009F" w:rsidRDefault="00BC15D2" w:rsidP="00BC15D2">
      <w:pPr>
        <w:ind w:firstLine="708"/>
        <w:jc w:val="both"/>
        <w:rPr>
          <w:rFonts w:ascii="Arial Narrow" w:hAnsi="Arial Narrow" w:cs="Arial"/>
          <w:sz w:val="20"/>
          <w:szCs w:val="20"/>
        </w:rPr>
      </w:pPr>
      <w:r w:rsidRPr="00AF009F">
        <w:rPr>
          <w:rFonts w:ascii="Arial Narrow" w:hAnsi="Arial Narrow" w:cs="Arial"/>
          <w:sz w:val="20"/>
          <w:szCs w:val="20"/>
        </w:rPr>
        <w:t xml:space="preserve">Les essais seront effectués par paliers successifs de pompage à débit constant, le niveau de stabilisation étant atteint à chaque palier. Les débits seront croissants d’un palier à l’autre.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t>Après un temps de repos, on effectuera un nouveau pompage de longue durée au débit constant plus élevé autorisé par les capacités du forage, après quoi la remontée sera observée jusqu’à la récupération du niveau initial.</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t xml:space="preserve">Tous les essais seront effectués en présence de l’ingénieur de contrôle qui en assurera la supervision.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t xml:space="preserve">Les résultats des essais seront interprétés par le constructeur qui en déterminera les caractéristiques hydrauliques du forage à travers : </w:t>
      </w:r>
    </w:p>
    <w:p w:rsidR="00BC15D2" w:rsidRPr="00AF009F" w:rsidRDefault="00BC15D2" w:rsidP="00BC15D2">
      <w:pPr>
        <w:ind w:firstLine="708"/>
        <w:jc w:val="both"/>
        <w:rPr>
          <w:rFonts w:ascii="Arial Narrow" w:hAnsi="Arial Narrow" w:cs="Arial"/>
          <w:sz w:val="20"/>
          <w:szCs w:val="20"/>
        </w:rPr>
      </w:pPr>
      <w:r w:rsidRPr="00AF009F">
        <w:rPr>
          <w:rFonts w:ascii="Arial Narrow" w:hAnsi="Arial Narrow" w:cs="Arial"/>
          <w:sz w:val="20"/>
          <w:szCs w:val="20"/>
        </w:rPr>
        <w:t>(i) Le traçage de la courbe caractéristique</w:t>
      </w:r>
    </w:p>
    <w:p w:rsidR="00BC15D2" w:rsidRPr="00AF009F" w:rsidRDefault="00BC15D2" w:rsidP="00BC15D2">
      <w:pPr>
        <w:ind w:firstLine="708"/>
        <w:jc w:val="both"/>
        <w:rPr>
          <w:rFonts w:ascii="Arial Narrow" w:hAnsi="Arial Narrow" w:cs="Arial"/>
          <w:sz w:val="20"/>
          <w:szCs w:val="20"/>
        </w:rPr>
      </w:pPr>
      <w:r w:rsidRPr="00AF009F">
        <w:rPr>
          <w:rFonts w:ascii="Arial Narrow" w:hAnsi="Arial Narrow" w:cs="Arial"/>
          <w:sz w:val="20"/>
          <w:szCs w:val="20"/>
        </w:rPr>
        <w:t xml:space="preserve">(ii) La détermination du rendement du forage </w:t>
      </w:r>
    </w:p>
    <w:p w:rsidR="00BC15D2" w:rsidRPr="00AF009F" w:rsidRDefault="00BC15D2" w:rsidP="00BC15D2">
      <w:pPr>
        <w:ind w:firstLine="708"/>
        <w:jc w:val="both"/>
        <w:rPr>
          <w:rFonts w:ascii="Arial Narrow" w:hAnsi="Arial Narrow" w:cs="Arial"/>
          <w:sz w:val="20"/>
          <w:szCs w:val="20"/>
        </w:rPr>
      </w:pPr>
      <w:r w:rsidRPr="00AF009F">
        <w:rPr>
          <w:rFonts w:ascii="Arial Narrow" w:hAnsi="Arial Narrow" w:cs="Arial"/>
          <w:sz w:val="20"/>
          <w:szCs w:val="20"/>
        </w:rPr>
        <w:t>(iii) Et l’évaluation de la transmissivité de la nappe.</w:t>
      </w:r>
    </w:p>
    <w:p w:rsidR="00BC15D2" w:rsidRPr="00AF009F" w:rsidRDefault="00BC15D2" w:rsidP="00BC15D2">
      <w:pPr>
        <w:ind w:firstLine="708"/>
        <w:jc w:val="both"/>
        <w:rPr>
          <w:rFonts w:ascii="Arial Narrow" w:hAnsi="Arial Narrow" w:cs="Arial"/>
          <w:sz w:val="20"/>
          <w:szCs w:val="20"/>
        </w:rPr>
      </w:pPr>
    </w:p>
    <w:p w:rsidR="00BC15D2" w:rsidRPr="00AF009F" w:rsidRDefault="00BC15D2" w:rsidP="00BC15D2">
      <w:pPr>
        <w:jc w:val="both"/>
        <w:rPr>
          <w:rFonts w:ascii="Arial Narrow" w:hAnsi="Arial Narrow" w:cs="Arial"/>
          <w:b/>
          <w:sz w:val="20"/>
          <w:szCs w:val="20"/>
        </w:rPr>
      </w:pPr>
      <w:r w:rsidRPr="00AF009F">
        <w:rPr>
          <w:rFonts w:ascii="Arial Narrow" w:hAnsi="Arial Narrow" w:cs="Arial"/>
          <w:b/>
          <w:sz w:val="20"/>
          <w:szCs w:val="20"/>
        </w:rPr>
        <w:t>Nb : Le forage sera considéré productif si son débit calculé est au moins égal à 02,00 mètre cube par heure. Dans le cas contraire, le forage sera considéré non productif et repris à la charge du constructeur.</w:t>
      </w:r>
    </w:p>
    <w:p w:rsidR="00BC15D2" w:rsidRPr="00AF009F" w:rsidRDefault="00BC15D2" w:rsidP="00BC15D2">
      <w:pPr>
        <w:ind w:firstLine="708"/>
        <w:jc w:val="both"/>
        <w:rPr>
          <w:rFonts w:ascii="Arial Narrow" w:hAnsi="Arial Narrow" w:cs="Arial"/>
          <w:sz w:val="20"/>
          <w:szCs w:val="20"/>
        </w:rPr>
      </w:pP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 xml:space="preserve">Lors des essais, il sera également procédé aux prélèvements en vue d’évaluer la qualité de l’eau par des analyses physico – chimiques et bactériologiques, et l’évaluation de la turbidité de l’eau par la mesure de la tache de dépôt. </w:t>
      </w:r>
    </w:p>
    <w:p w:rsidR="00BC15D2" w:rsidRPr="00AF009F" w:rsidRDefault="00BC15D2" w:rsidP="00BC15D2">
      <w:pPr>
        <w:jc w:val="both"/>
        <w:rPr>
          <w:rFonts w:ascii="Arial Narrow" w:hAnsi="Arial Narrow" w:cs="Arial"/>
          <w:i/>
          <w:sz w:val="20"/>
          <w:szCs w:val="20"/>
        </w:rPr>
      </w:pPr>
      <w:r w:rsidRPr="00AF009F">
        <w:rPr>
          <w:rFonts w:ascii="Arial Narrow" w:hAnsi="Arial Narrow" w:cs="Arial"/>
          <w:b/>
          <w:i/>
          <w:sz w:val="20"/>
          <w:szCs w:val="20"/>
        </w:rPr>
        <w:t>Analyse d’eau</w:t>
      </w:r>
    </w:p>
    <w:p w:rsidR="00BC15D2" w:rsidRPr="00AF009F" w:rsidRDefault="00BC15D2" w:rsidP="00BC15D2">
      <w:pPr>
        <w:ind w:right="-11" w:firstLine="708"/>
        <w:jc w:val="both"/>
        <w:rPr>
          <w:rFonts w:ascii="Arial Narrow" w:hAnsi="Arial Narrow" w:cs="Arial"/>
          <w:sz w:val="20"/>
          <w:szCs w:val="20"/>
        </w:rPr>
      </w:pPr>
      <w:r w:rsidRPr="00AF009F">
        <w:rPr>
          <w:rFonts w:ascii="Arial Narrow" w:hAnsi="Arial Narrow" w:cs="Arial"/>
          <w:sz w:val="20"/>
          <w:szCs w:val="20"/>
        </w:rPr>
        <w:t>Avant l'équipement du forage, le contractant effectuera sur le site les mesures suivantes : pH, conductivité, température.</w:t>
      </w:r>
    </w:p>
    <w:p w:rsidR="00BC15D2" w:rsidRPr="00AF009F" w:rsidRDefault="00BC15D2" w:rsidP="00BC15D2">
      <w:pPr>
        <w:ind w:right="-11" w:firstLine="708"/>
        <w:jc w:val="both"/>
        <w:rPr>
          <w:rFonts w:ascii="Arial Narrow" w:hAnsi="Arial Narrow" w:cs="Arial"/>
          <w:sz w:val="20"/>
          <w:szCs w:val="20"/>
        </w:rPr>
      </w:pPr>
      <w:r w:rsidRPr="00AF009F">
        <w:rPr>
          <w:rFonts w:ascii="Arial Narrow" w:hAnsi="Arial Narrow" w:cs="Arial"/>
          <w:sz w:val="20"/>
          <w:szCs w:val="20"/>
        </w:rPr>
        <w:t>A la fin du développement, le contractant procédera à la désinfection du forage par injection d'hypochlorite de calcium (ou équivalent).</w:t>
      </w:r>
    </w:p>
    <w:p w:rsidR="00BC15D2" w:rsidRPr="00AF009F" w:rsidRDefault="00BC15D2" w:rsidP="00BC15D2">
      <w:pPr>
        <w:ind w:right="-11" w:firstLine="708"/>
        <w:jc w:val="both"/>
        <w:rPr>
          <w:rFonts w:ascii="Arial Narrow" w:hAnsi="Arial Narrow" w:cs="Arial"/>
          <w:sz w:val="20"/>
          <w:szCs w:val="20"/>
        </w:rPr>
      </w:pPr>
      <w:r w:rsidRPr="00AF009F">
        <w:rPr>
          <w:rFonts w:ascii="Arial Narrow" w:hAnsi="Arial Narrow" w:cs="Arial"/>
          <w:sz w:val="20"/>
          <w:szCs w:val="20"/>
        </w:rPr>
        <w:t>A la fin de l'essai de débit, le contractant effectuera des prélèvements d’échantillons d’eau pour analyses physico-chimiques et bactériologiques qu’elle fera analyser dans des laboratoires agréés par le maître d’ouvrage (Centre Pasteur et Délégation Régionale de l’Eau et Energie).</w:t>
      </w:r>
    </w:p>
    <w:p w:rsidR="00BC15D2" w:rsidRPr="00AF009F" w:rsidRDefault="00BC15D2" w:rsidP="00BC15D2">
      <w:pPr>
        <w:jc w:val="both"/>
        <w:rPr>
          <w:rFonts w:ascii="Arial Narrow" w:hAnsi="Arial Narrow" w:cs="Arial"/>
          <w:b/>
          <w:sz w:val="20"/>
          <w:szCs w:val="20"/>
        </w:rPr>
      </w:pPr>
    </w:p>
    <w:p w:rsidR="00BC15D2" w:rsidRPr="00AF009F" w:rsidRDefault="00BC15D2" w:rsidP="00BC15D2">
      <w:pPr>
        <w:jc w:val="both"/>
        <w:rPr>
          <w:rFonts w:ascii="Arial Narrow" w:hAnsi="Arial Narrow" w:cs="Arial"/>
          <w:b/>
          <w:i/>
          <w:sz w:val="20"/>
          <w:szCs w:val="20"/>
        </w:rPr>
      </w:pPr>
      <w:r w:rsidRPr="00AF009F">
        <w:rPr>
          <w:rFonts w:ascii="Arial Narrow" w:hAnsi="Arial Narrow" w:cs="Arial"/>
          <w:b/>
          <w:i/>
          <w:sz w:val="20"/>
          <w:szCs w:val="20"/>
        </w:rPr>
        <w:t>Désinfection et pose de la pompe</w:t>
      </w:r>
    </w:p>
    <w:p w:rsidR="00BC15D2" w:rsidRPr="00AF009F" w:rsidRDefault="00BC15D2" w:rsidP="00BC15D2">
      <w:pPr>
        <w:spacing w:line="276" w:lineRule="auto"/>
        <w:ind w:firstLine="708"/>
        <w:jc w:val="both"/>
        <w:rPr>
          <w:rFonts w:ascii="Arial Narrow" w:hAnsi="Arial Narrow" w:cs="Arial"/>
          <w:sz w:val="20"/>
          <w:szCs w:val="20"/>
        </w:rPr>
      </w:pPr>
      <w:r w:rsidRPr="00AF009F">
        <w:rPr>
          <w:rFonts w:ascii="Arial Narrow" w:hAnsi="Arial Narrow" w:cs="Arial"/>
          <w:sz w:val="20"/>
          <w:szCs w:val="20"/>
        </w:rPr>
        <w:t xml:space="preserve">Avant la pose de la pompe, il sera procédé à la désinfection du forage à l’aide d’une solution chlorée. </w:t>
      </w:r>
      <w:r w:rsidRPr="00AF009F">
        <w:rPr>
          <w:rFonts w:ascii="Arial Narrow" w:hAnsi="Arial Narrow" w:cs="Arial"/>
          <w:sz w:val="20"/>
          <w:szCs w:val="20"/>
        </w:rPr>
        <w:tab/>
        <w:t>Après la pose, l’Entrepreneur procèdera à la mesure expérimentale du débit de la pompe (in situ) installée. La méthode de mesure sera la plus simple possible (sceau avec chronomètre). Le résultat sera porté sur la fiche du rapport technique de fin des travaux Dans tous les cas, le fournisseur devra donner les garanties de service après-vente</w:t>
      </w:r>
    </w:p>
    <w:p w:rsidR="00BC15D2" w:rsidRPr="00AF009F" w:rsidRDefault="00BC15D2" w:rsidP="00BC15D2">
      <w:pPr>
        <w:spacing w:line="276" w:lineRule="auto"/>
        <w:jc w:val="both"/>
        <w:rPr>
          <w:rFonts w:ascii="Arial Narrow" w:hAnsi="Arial Narrow" w:cs="Arial"/>
          <w:b/>
          <w:sz w:val="20"/>
          <w:szCs w:val="20"/>
        </w:rPr>
      </w:pPr>
    </w:p>
    <w:p w:rsidR="00BC15D2" w:rsidRPr="00AF009F" w:rsidRDefault="00BC15D2" w:rsidP="00BC15D2">
      <w:pPr>
        <w:spacing w:line="276" w:lineRule="auto"/>
        <w:jc w:val="both"/>
        <w:rPr>
          <w:rFonts w:ascii="Arial Narrow" w:hAnsi="Arial Narrow" w:cs="Arial"/>
          <w:b/>
          <w:sz w:val="20"/>
          <w:szCs w:val="20"/>
        </w:rPr>
      </w:pPr>
      <w:r w:rsidRPr="00AF009F">
        <w:rPr>
          <w:rFonts w:ascii="Arial Narrow" w:hAnsi="Arial Narrow" w:cs="Arial"/>
          <w:b/>
          <w:sz w:val="20"/>
          <w:szCs w:val="20"/>
        </w:rPr>
        <w:t xml:space="preserve">III.3 - EXECUTION DE LA BORNE FONTAINE </w:t>
      </w:r>
    </w:p>
    <w:p w:rsidR="00BC15D2" w:rsidRPr="00AF009F" w:rsidRDefault="00BC15D2" w:rsidP="00BC15D2">
      <w:pPr>
        <w:spacing w:line="276" w:lineRule="auto"/>
        <w:jc w:val="both"/>
        <w:rPr>
          <w:rFonts w:ascii="Arial Narrow" w:hAnsi="Arial Narrow" w:cs="Arial"/>
          <w:sz w:val="20"/>
          <w:szCs w:val="20"/>
        </w:rPr>
      </w:pPr>
      <w:r w:rsidRPr="00AF009F">
        <w:rPr>
          <w:rFonts w:ascii="Arial Narrow" w:hAnsi="Arial Narrow" w:cs="Arial"/>
          <w:sz w:val="20"/>
          <w:szCs w:val="20"/>
        </w:rPr>
        <w:tab/>
        <w:t>La superstructure est composée d’une margelle basse, d’une dalle de couverture, d’une dalle de propreté, d’un système d’assainissement, et d’une clôture.</w:t>
      </w:r>
    </w:p>
    <w:p w:rsidR="00BC15D2" w:rsidRPr="00AF009F" w:rsidRDefault="00BC15D2" w:rsidP="00BC15D2">
      <w:pPr>
        <w:spacing w:line="276" w:lineRule="auto"/>
        <w:jc w:val="both"/>
        <w:rPr>
          <w:rFonts w:ascii="Arial Narrow" w:hAnsi="Arial Narrow" w:cs="Arial"/>
          <w:b/>
          <w:i/>
          <w:sz w:val="20"/>
          <w:szCs w:val="20"/>
        </w:rPr>
      </w:pPr>
      <w:r w:rsidRPr="00AF009F">
        <w:rPr>
          <w:rFonts w:ascii="Arial Narrow" w:hAnsi="Arial Narrow" w:cs="Arial"/>
          <w:b/>
          <w:i/>
          <w:sz w:val="20"/>
          <w:szCs w:val="20"/>
        </w:rPr>
        <w:t xml:space="preserve">La margelle basse </w:t>
      </w:r>
    </w:p>
    <w:p w:rsidR="00BC15D2" w:rsidRPr="00AF009F" w:rsidRDefault="00BC15D2" w:rsidP="00BC15D2">
      <w:pPr>
        <w:spacing w:line="276" w:lineRule="auto"/>
        <w:jc w:val="both"/>
        <w:rPr>
          <w:rFonts w:ascii="Arial Narrow" w:hAnsi="Arial Narrow" w:cs="Arial"/>
          <w:sz w:val="20"/>
          <w:szCs w:val="20"/>
        </w:rPr>
      </w:pPr>
      <w:r w:rsidRPr="00AF009F">
        <w:rPr>
          <w:rFonts w:ascii="Arial Narrow" w:hAnsi="Arial Narrow" w:cs="Arial"/>
          <w:sz w:val="20"/>
          <w:szCs w:val="20"/>
        </w:rPr>
        <w:tab/>
        <w:t xml:space="preserve">La margelle basse aura une hauteur de 20 cm et sera exécutée en deux couronnes de </w:t>
      </w:r>
      <w:smartTag w:uri="urn:schemas-microsoft-com:office:smarttags" w:element="metricconverter">
        <w:smartTagPr>
          <w:attr w:name="ProductID" w:val="15 cm"/>
        </w:smartTagPr>
        <w:r w:rsidRPr="00AF009F">
          <w:rPr>
            <w:rFonts w:ascii="Arial Narrow" w:hAnsi="Arial Narrow" w:cs="Arial"/>
            <w:sz w:val="20"/>
            <w:szCs w:val="20"/>
          </w:rPr>
          <w:t>15 cm</w:t>
        </w:r>
      </w:smartTag>
      <w:r w:rsidRPr="00AF009F">
        <w:rPr>
          <w:rFonts w:ascii="Arial Narrow" w:hAnsi="Arial Narrow" w:cs="Arial"/>
          <w:sz w:val="20"/>
          <w:szCs w:val="20"/>
        </w:rPr>
        <w:t xml:space="preserve"> d’épaisseur chacune séparées par un remblai de sable stabilisé de même hauteur.</w:t>
      </w:r>
    </w:p>
    <w:p w:rsidR="00BC15D2" w:rsidRPr="00AF009F" w:rsidRDefault="00BC15D2" w:rsidP="00BC15D2">
      <w:pPr>
        <w:spacing w:line="276" w:lineRule="auto"/>
        <w:jc w:val="both"/>
        <w:rPr>
          <w:rFonts w:ascii="Arial Narrow" w:hAnsi="Arial Narrow" w:cs="Arial"/>
          <w:sz w:val="20"/>
          <w:szCs w:val="20"/>
        </w:rPr>
      </w:pPr>
      <w:r w:rsidRPr="00AF009F">
        <w:rPr>
          <w:rFonts w:ascii="Arial Narrow" w:hAnsi="Arial Narrow" w:cs="Arial"/>
          <w:sz w:val="20"/>
          <w:szCs w:val="20"/>
        </w:rPr>
        <w:tab/>
        <w:t>Elle sera exécutée en béton armé (45kg d’acier par m³ de béton)  dosé à 300kg de ciment par m³ de béton conformément aux plans.</w:t>
      </w:r>
    </w:p>
    <w:p w:rsidR="00BC15D2" w:rsidRPr="00AF009F" w:rsidRDefault="00BC15D2" w:rsidP="00BC15D2">
      <w:pPr>
        <w:spacing w:line="276" w:lineRule="auto"/>
        <w:jc w:val="both"/>
        <w:rPr>
          <w:rFonts w:ascii="Arial Narrow" w:hAnsi="Arial Narrow" w:cs="Arial"/>
          <w:b/>
          <w:i/>
          <w:sz w:val="20"/>
          <w:szCs w:val="20"/>
        </w:rPr>
      </w:pPr>
      <w:r w:rsidRPr="00AF009F">
        <w:rPr>
          <w:rFonts w:ascii="Arial Narrow" w:hAnsi="Arial Narrow" w:cs="Arial"/>
          <w:b/>
          <w:i/>
          <w:sz w:val="20"/>
          <w:szCs w:val="20"/>
        </w:rPr>
        <w:t xml:space="preserve">La dalle de couverture </w:t>
      </w:r>
    </w:p>
    <w:p w:rsidR="00BC15D2" w:rsidRPr="00AF009F" w:rsidRDefault="00BC15D2" w:rsidP="00BC15D2">
      <w:pPr>
        <w:spacing w:line="276" w:lineRule="auto"/>
        <w:jc w:val="both"/>
        <w:rPr>
          <w:rFonts w:ascii="Arial Narrow" w:hAnsi="Arial Narrow" w:cs="Arial"/>
          <w:sz w:val="20"/>
          <w:szCs w:val="20"/>
        </w:rPr>
      </w:pPr>
      <w:r w:rsidRPr="00AF009F">
        <w:rPr>
          <w:rFonts w:ascii="Arial Narrow" w:hAnsi="Arial Narrow" w:cs="Arial"/>
          <w:sz w:val="20"/>
          <w:szCs w:val="20"/>
        </w:rPr>
        <w:tab/>
        <w:t xml:space="preserve">La dalle de couverture en forme circulaire qui recevra la colonne de robinet, sera exécutée au – dessus de la margelle basse et calée à la cote + 30cm au –dessus du sol. </w:t>
      </w:r>
    </w:p>
    <w:p w:rsidR="00BC15D2" w:rsidRPr="00AF009F" w:rsidRDefault="00BC15D2" w:rsidP="00BC15D2">
      <w:pPr>
        <w:spacing w:line="276" w:lineRule="auto"/>
        <w:jc w:val="both"/>
        <w:rPr>
          <w:rFonts w:ascii="Arial Narrow" w:hAnsi="Arial Narrow" w:cs="Arial"/>
          <w:sz w:val="20"/>
          <w:szCs w:val="20"/>
        </w:rPr>
      </w:pPr>
      <w:r w:rsidRPr="00AF009F">
        <w:rPr>
          <w:rFonts w:ascii="Arial Narrow" w:hAnsi="Arial Narrow" w:cs="Arial"/>
          <w:sz w:val="20"/>
          <w:szCs w:val="20"/>
        </w:rPr>
        <w:tab/>
        <w:t xml:space="preserve">Elle aura un diamètre de </w:t>
      </w:r>
      <w:smartTag w:uri="urn:schemas-microsoft-com:office:smarttags" w:element="metricconverter">
        <w:smartTagPr>
          <w:attr w:name="ProductID" w:val="2 m￨tres"/>
        </w:smartTagPr>
        <w:r w:rsidRPr="00AF009F">
          <w:rPr>
            <w:rFonts w:ascii="Arial Narrow" w:hAnsi="Arial Narrow" w:cs="Arial"/>
            <w:sz w:val="20"/>
            <w:szCs w:val="20"/>
          </w:rPr>
          <w:t>2 mètres</w:t>
        </w:r>
      </w:smartTag>
      <w:r w:rsidRPr="00AF009F">
        <w:rPr>
          <w:rFonts w:ascii="Arial Narrow" w:hAnsi="Arial Narrow" w:cs="Arial"/>
          <w:sz w:val="20"/>
          <w:szCs w:val="20"/>
        </w:rPr>
        <w:t xml:space="preserve"> et une épaisseur de 10cm et sera en béton armé (50kg d’acier par m³ de béton) dosé à 350kg par m³ de béton.</w:t>
      </w:r>
    </w:p>
    <w:p w:rsidR="00BC15D2" w:rsidRPr="00AF009F" w:rsidRDefault="00BC15D2" w:rsidP="00BC15D2">
      <w:pPr>
        <w:spacing w:line="276" w:lineRule="auto"/>
        <w:jc w:val="both"/>
        <w:rPr>
          <w:rFonts w:ascii="Arial Narrow" w:hAnsi="Arial Narrow" w:cs="Arial"/>
          <w:b/>
          <w:i/>
          <w:sz w:val="20"/>
          <w:szCs w:val="20"/>
        </w:rPr>
      </w:pPr>
      <w:r w:rsidRPr="00AF009F">
        <w:rPr>
          <w:rFonts w:ascii="Arial Narrow" w:hAnsi="Arial Narrow" w:cs="Arial"/>
          <w:b/>
          <w:i/>
          <w:sz w:val="20"/>
          <w:szCs w:val="20"/>
        </w:rPr>
        <w:t>La dalle de propreté</w:t>
      </w:r>
    </w:p>
    <w:p w:rsidR="00BC15D2" w:rsidRPr="00AF009F" w:rsidRDefault="00BC15D2" w:rsidP="00BC15D2">
      <w:pPr>
        <w:spacing w:line="276" w:lineRule="auto"/>
        <w:jc w:val="both"/>
        <w:rPr>
          <w:rFonts w:ascii="Arial Narrow" w:hAnsi="Arial Narrow" w:cs="Arial"/>
          <w:sz w:val="20"/>
          <w:szCs w:val="20"/>
        </w:rPr>
      </w:pPr>
      <w:r w:rsidRPr="00AF009F">
        <w:rPr>
          <w:rFonts w:ascii="Arial Narrow" w:hAnsi="Arial Narrow" w:cs="Arial"/>
          <w:sz w:val="20"/>
          <w:szCs w:val="20"/>
        </w:rPr>
        <w:tab/>
        <w:t xml:space="preserve">La dalle de propreté en forme circulaire sera exécutée en escaliers conformément aux plans, et dotée d’une pente d’environ trois (3) pour cent lui permettant de drainer les eaux usées vers les rigoles qui la ceinturent. </w:t>
      </w:r>
    </w:p>
    <w:p w:rsidR="00BC15D2" w:rsidRPr="00AF009F" w:rsidRDefault="00BC15D2" w:rsidP="00BC15D2">
      <w:pPr>
        <w:spacing w:line="276" w:lineRule="auto"/>
        <w:jc w:val="both"/>
        <w:rPr>
          <w:rFonts w:ascii="Arial Narrow" w:hAnsi="Arial Narrow" w:cs="Arial"/>
          <w:sz w:val="20"/>
          <w:szCs w:val="20"/>
        </w:rPr>
      </w:pPr>
      <w:r w:rsidRPr="00AF009F">
        <w:rPr>
          <w:rFonts w:ascii="Arial Narrow" w:hAnsi="Arial Narrow" w:cs="Arial"/>
          <w:sz w:val="20"/>
          <w:szCs w:val="20"/>
        </w:rPr>
        <w:tab/>
        <w:t>Les contremarches d’escaliers ne dépasseront pas 17cm de hauteur.</w:t>
      </w:r>
    </w:p>
    <w:p w:rsidR="00BC15D2" w:rsidRPr="00AF009F" w:rsidRDefault="00BC15D2" w:rsidP="00BC15D2">
      <w:pPr>
        <w:spacing w:line="276" w:lineRule="auto"/>
        <w:jc w:val="both"/>
        <w:rPr>
          <w:rFonts w:ascii="Arial Narrow" w:hAnsi="Arial Narrow" w:cs="Arial"/>
          <w:sz w:val="20"/>
          <w:szCs w:val="20"/>
        </w:rPr>
      </w:pPr>
      <w:r w:rsidRPr="00AF009F">
        <w:rPr>
          <w:rFonts w:ascii="Arial Narrow" w:hAnsi="Arial Narrow" w:cs="Arial"/>
          <w:sz w:val="20"/>
          <w:szCs w:val="20"/>
        </w:rPr>
        <w:tab/>
        <w:t>La dalle de propreté sera exécutée en béton armé (45kg d’acier par m³ de béton) dosé de 300kg de ciment par m³ de béton.</w:t>
      </w:r>
    </w:p>
    <w:p w:rsidR="00BC15D2" w:rsidRPr="00AF009F" w:rsidRDefault="00BC15D2" w:rsidP="00BC15D2">
      <w:pPr>
        <w:spacing w:line="276" w:lineRule="auto"/>
        <w:jc w:val="both"/>
        <w:rPr>
          <w:rFonts w:ascii="Arial Narrow" w:hAnsi="Arial Narrow" w:cs="Arial"/>
          <w:sz w:val="20"/>
          <w:szCs w:val="20"/>
        </w:rPr>
      </w:pPr>
    </w:p>
    <w:p w:rsidR="00BC15D2" w:rsidRPr="00AF009F" w:rsidRDefault="00BC15D2" w:rsidP="00BC15D2">
      <w:pPr>
        <w:spacing w:line="276" w:lineRule="auto"/>
        <w:jc w:val="both"/>
        <w:rPr>
          <w:rFonts w:ascii="Arial Narrow" w:hAnsi="Arial Narrow" w:cs="Arial"/>
          <w:b/>
          <w:i/>
          <w:sz w:val="20"/>
          <w:szCs w:val="20"/>
        </w:rPr>
      </w:pPr>
      <w:r w:rsidRPr="00AF009F">
        <w:rPr>
          <w:rFonts w:ascii="Arial Narrow" w:hAnsi="Arial Narrow" w:cs="Arial"/>
          <w:b/>
          <w:i/>
          <w:sz w:val="20"/>
          <w:szCs w:val="20"/>
        </w:rPr>
        <w:t>Forme sous les ouvrages</w:t>
      </w:r>
    </w:p>
    <w:p w:rsidR="00BC15D2" w:rsidRPr="00AF009F" w:rsidRDefault="00BC15D2" w:rsidP="00BC15D2">
      <w:pPr>
        <w:spacing w:line="276" w:lineRule="auto"/>
        <w:jc w:val="both"/>
        <w:rPr>
          <w:rFonts w:ascii="Arial Narrow" w:hAnsi="Arial Narrow" w:cs="Arial"/>
          <w:sz w:val="20"/>
          <w:szCs w:val="20"/>
        </w:rPr>
      </w:pPr>
      <w:r w:rsidRPr="00AF009F">
        <w:rPr>
          <w:rFonts w:ascii="Arial Narrow" w:hAnsi="Arial Narrow" w:cs="Arial"/>
          <w:sz w:val="20"/>
          <w:szCs w:val="20"/>
        </w:rPr>
        <w:tab/>
        <w:t>Le sol en dessous des ouvrages (margelle, dalles) sera consolidé par la pose d’une forme de sable stabilisé  de 20cm d’épaisseur.</w:t>
      </w:r>
    </w:p>
    <w:p w:rsidR="00BC15D2" w:rsidRPr="00AF009F" w:rsidRDefault="00BC15D2" w:rsidP="00BC15D2">
      <w:pPr>
        <w:spacing w:line="276" w:lineRule="auto"/>
        <w:jc w:val="both"/>
        <w:rPr>
          <w:rFonts w:ascii="Arial Narrow" w:hAnsi="Arial Narrow" w:cs="Arial"/>
          <w:sz w:val="20"/>
          <w:szCs w:val="20"/>
        </w:rPr>
      </w:pPr>
      <w:r w:rsidRPr="00AF009F">
        <w:rPr>
          <w:rFonts w:ascii="Arial Narrow" w:hAnsi="Arial Narrow" w:cs="Arial"/>
          <w:sz w:val="20"/>
          <w:szCs w:val="20"/>
        </w:rPr>
        <w:tab/>
        <w:t xml:space="preserve">Le sable stabilisé au ciment et légèrement mouillé, sera dosé à 75kg de ciment par m³ de sable et  posée en 1 couche  damée. </w:t>
      </w:r>
    </w:p>
    <w:p w:rsidR="00BC15D2" w:rsidRPr="00AF009F" w:rsidRDefault="00BC15D2" w:rsidP="00BC15D2">
      <w:pPr>
        <w:spacing w:line="276" w:lineRule="auto"/>
        <w:jc w:val="both"/>
        <w:rPr>
          <w:rFonts w:ascii="Arial Narrow" w:hAnsi="Arial Narrow" w:cs="Arial"/>
          <w:b/>
          <w:i/>
          <w:sz w:val="20"/>
          <w:szCs w:val="20"/>
        </w:rPr>
      </w:pPr>
      <w:r w:rsidRPr="00AF009F">
        <w:rPr>
          <w:rFonts w:ascii="Arial Narrow" w:hAnsi="Arial Narrow" w:cs="Arial"/>
          <w:b/>
          <w:i/>
          <w:sz w:val="20"/>
          <w:szCs w:val="20"/>
        </w:rPr>
        <w:t>Le système d’assainissement</w:t>
      </w:r>
    </w:p>
    <w:p w:rsidR="00BC15D2" w:rsidRPr="00AF009F" w:rsidRDefault="00BC15D2" w:rsidP="00BC15D2">
      <w:pPr>
        <w:spacing w:line="276" w:lineRule="auto"/>
        <w:jc w:val="both"/>
        <w:rPr>
          <w:rFonts w:ascii="Arial Narrow" w:hAnsi="Arial Narrow" w:cs="Arial"/>
          <w:sz w:val="20"/>
          <w:szCs w:val="20"/>
        </w:rPr>
      </w:pPr>
      <w:r w:rsidRPr="00AF009F">
        <w:rPr>
          <w:rFonts w:ascii="Arial Narrow" w:hAnsi="Arial Narrow" w:cs="Arial"/>
          <w:sz w:val="20"/>
          <w:szCs w:val="20"/>
        </w:rPr>
        <w:tab/>
        <w:t xml:space="preserve">Le point d’eau sera doté d’un système d’assainissement comprenant un canal d’évacuation des eaux usées vers un puits perdu situé à 6 mètres de la clôture. </w:t>
      </w:r>
    </w:p>
    <w:p w:rsidR="00BC15D2" w:rsidRPr="00AF009F" w:rsidRDefault="00BC15D2" w:rsidP="00BC15D2">
      <w:pPr>
        <w:spacing w:line="276" w:lineRule="auto"/>
        <w:jc w:val="both"/>
        <w:rPr>
          <w:rFonts w:ascii="Arial Narrow" w:hAnsi="Arial Narrow" w:cs="Arial"/>
          <w:sz w:val="20"/>
          <w:szCs w:val="20"/>
        </w:rPr>
      </w:pPr>
      <w:r w:rsidRPr="00AF009F">
        <w:rPr>
          <w:rFonts w:ascii="Arial Narrow" w:hAnsi="Arial Narrow" w:cs="Arial"/>
          <w:sz w:val="20"/>
          <w:szCs w:val="20"/>
        </w:rPr>
        <w:lastRenderedPageBreak/>
        <w:tab/>
        <w:t>Le canal d’évacuation des eaux usées sera en béton armés et à ciel ouvert avec une pente minimale de dix (10) pour cent.</w:t>
      </w:r>
    </w:p>
    <w:p w:rsidR="00BC15D2" w:rsidRPr="00AF009F" w:rsidRDefault="00BC15D2" w:rsidP="00BC15D2">
      <w:pPr>
        <w:spacing w:line="276" w:lineRule="auto"/>
        <w:jc w:val="both"/>
        <w:rPr>
          <w:rFonts w:ascii="Arial Narrow" w:hAnsi="Arial Narrow" w:cs="Arial"/>
          <w:sz w:val="20"/>
          <w:szCs w:val="20"/>
        </w:rPr>
      </w:pPr>
      <w:r w:rsidRPr="00AF009F">
        <w:rPr>
          <w:rFonts w:ascii="Arial Narrow" w:hAnsi="Arial Narrow" w:cs="Arial"/>
          <w:sz w:val="20"/>
          <w:szCs w:val="20"/>
        </w:rPr>
        <w:tab/>
        <w:t>Le puits perdu ; enfoui dans le sol, sera constitué de buses préfabriquées et exécuté en deux étapes :</w:t>
      </w:r>
    </w:p>
    <w:p w:rsidR="00BC15D2" w:rsidRPr="00AF009F" w:rsidRDefault="00BC15D2" w:rsidP="00796A71">
      <w:pPr>
        <w:numPr>
          <w:ilvl w:val="0"/>
          <w:numId w:val="33"/>
        </w:numPr>
        <w:spacing w:line="276" w:lineRule="auto"/>
        <w:jc w:val="both"/>
        <w:rPr>
          <w:rFonts w:ascii="Arial Narrow" w:hAnsi="Arial Narrow" w:cs="Arial"/>
          <w:sz w:val="20"/>
          <w:szCs w:val="20"/>
        </w:rPr>
      </w:pPr>
      <w:r w:rsidRPr="00AF009F">
        <w:rPr>
          <w:rFonts w:ascii="Arial Narrow" w:hAnsi="Arial Narrow" w:cs="Arial"/>
          <w:sz w:val="20"/>
          <w:szCs w:val="20"/>
        </w:rPr>
        <w:t xml:space="preserve">Une colonne d’infiltration de 1m de hauteur en buses perforées reposant sur un matelas de gravier de </w:t>
      </w:r>
      <w:smartTag w:uri="urn:schemas-microsoft-com:office:smarttags" w:element="metricconverter">
        <w:smartTagPr>
          <w:attr w:name="ProductID" w:val="20 cm"/>
        </w:smartTagPr>
        <w:r w:rsidRPr="00AF009F">
          <w:rPr>
            <w:rFonts w:ascii="Arial Narrow" w:hAnsi="Arial Narrow" w:cs="Arial"/>
            <w:sz w:val="20"/>
            <w:szCs w:val="20"/>
          </w:rPr>
          <w:t>20 cm</w:t>
        </w:r>
      </w:smartTag>
      <w:r w:rsidRPr="00AF009F">
        <w:rPr>
          <w:rFonts w:ascii="Arial Narrow" w:hAnsi="Arial Narrow" w:cs="Arial"/>
          <w:sz w:val="20"/>
          <w:szCs w:val="20"/>
        </w:rPr>
        <w:t xml:space="preserve"> d’épaisseur. </w:t>
      </w:r>
    </w:p>
    <w:p w:rsidR="00BC15D2" w:rsidRPr="00AF009F" w:rsidRDefault="00BC15D2" w:rsidP="00796A71">
      <w:pPr>
        <w:numPr>
          <w:ilvl w:val="0"/>
          <w:numId w:val="33"/>
        </w:numPr>
        <w:spacing w:line="276" w:lineRule="auto"/>
        <w:jc w:val="both"/>
        <w:rPr>
          <w:rFonts w:ascii="Arial Narrow" w:hAnsi="Arial Narrow" w:cs="Arial"/>
          <w:sz w:val="20"/>
          <w:szCs w:val="20"/>
        </w:rPr>
      </w:pPr>
      <w:r w:rsidRPr="00AF009F">
        <w:rPr>
          <w:rFonts w:ascii="Arial Narrow" w:hAnsi="Arial Narrow" w:cs="Arial"/>
          <w:sz w:val="20"/>
          <w:szCs w:val="20"/>
        </w:rPr>
        <w:t xml:space="preserve">Une colonne de 50 cm en buses pleins ressortant du sol et muni d’un couvercle en béton de </w:t>
      </w:r>
      <w:smartTag w:uri="urn:schemas-microsoft-com:office:smarttags" w:element="metricconverter">
        <w:smartTagPr>
          <w:attr w:name="ProductID" w:val="10 cm"/>
        </w:smartTagPr>
        <w:r w:rsidRPr="00AF009F">
          <w:rPr>
            <w:rFonts w:ascii="Arial Narrow" w:hAnsi="Arial Narrow" w:cs="Arial"/>
            <w:sz w:val="20"/>
            <w:szCs w:val="20"/>
          </w:rPr>
          <w:t>10 cm</w:t>
        </w:r>
      </w:smartTag>
      <w:r w:rsidRPr="00AF009F">
        <w:rPr>
          <w:rFonts w:ascii="Arial Narrow" w:hAnsi="Arial Narrow" w:cs="Arial"/>
          <w:sz w:val="20"/>
          <w:szCs w:val="20"/>
        </w:rPr>
        <w:t xml:space="preserve"> d’épaisseur. </w:t>
      </w:r>
    </w:p>
    <w:p w:rsidR="00BC15D2" w:rsidRPr="00AF009F" w:rsidRDefault="00BC15D2" w:rsidP="00BC15D2">
      <w:pPr>
        <w:spacing w:line="276" w:lineRule="auto"/>
        <w:ind w:firstLine="360"/>
        <w:jc w:val="both"/>
        <w:rPr>
          <w:rFonts w:ascii="Arial Narrow" w:hAnsi="Arial Narrow" w:cs="Arial"/>
          <w:sz w:val="20"/>
          <w:szCs w:val="20"/>
        </w:rPr>
      </w:pPr>
      <w:r w:rsidRPr="00AF009F">
        <w:rPr>
          <w:rFonts w:ascii="Arial Narrow" w:hAnsi="Arial Narrow" w:cs="Arial"/>
          <w:sz w:val="20"/>
          <w:szCs w:val="20"/>
        </w:rPr>
        <w:t>Les buses et le couvercle seront préfabriqués en béton armé dosé à 350kg par m³ de béton.</w:t>
      </w:r>
    </w:p>
    <w:p w:rsidR="00BC15D2" w:rsidRPr="00AF009F" w:rsidRDefault="00BC15D2" w:rsidP="00BC15D2">
      <w:pPr>
        <w:spacing w:line="276" w:lineRule="auto"/>
        <w:jc w:val="both"/>
        <w:rPr>
          <w:rFonts w:ascii="Arial Narrow" w:hAnsi="Arial Narrow" w:cs="Arial"/>
          <w:sz w:val="20"/>
          <w:szCs w:val="20"/>
        </w:rPr>
      </w:pPr>
      <w:r w:rsidRPr="00AF009F">
        <w:rPr>
          <w:rFonts w:ascii="Arial Narrow" w:hAnsi="Arial Narrow" w:cs="Arial"/>
          <w:sz w:val="20"/>
          <w:szCs w:val="20"/>
        </w:rPr>
        <w:tab/>
        <w:t xml:space="preserve">Le couvercle circulaire du puits perdu sera composé de 2 éléments semi-circulaires.  </w:t>
      </w:r>
    </w:p>
    <w:p w:rsidR="00BC15D2" w:rsidRPr="00AF009F" w:rsidRDefault="00BC15D2" w:rsidP="00BC15D2">
      <w:pPr>
        <w:spacing w:line="276" w:lineRule="auto"/>
        <w:jc w:val="both"/>
        <w:rPr>
          <w:rFonts w:ascii="Arial Narrow" w:hAnsi="Arial Narrow" w:cs="Arial"/>
          <w:sz w:val="20"/>
          <w:szCs w:val="20"/>
        </w:rPr>
      </w:pPr>
    </w:p>
    <w:p w:rsidR="00BC15D2" w:rsidRPr="00AF009F" w:rsidRDefault="00BC15D2" w:rsidP="00BC15D2">
      <w:pPr>
        <w:spacing w:line="276" w:lineRule="auto"/>
        <w:jc w:val="both"/>
        <w:rPr>
          <w:rFonts w:ascii="Arial Narrow" w:hAnsi="Arial Narrow" w:cs="Arial"/>
          <w:b/>
          <w:i/>
          <w:sz w:val="20"/>
          <w:szCs w:val="20"/>
        </w:rPr>
      </w:pPr>
      <w:r w:rsidRPr="00AF009F">
        <w:rPr>
          <w:rFonts w:ascii="Arial Narrow" w:hAnsi="Arial Narrow" w:cs="Arial"/>
          <w:b/>
          <w:i/>
          <w:sz w:val="20"/>
          <w:szCs w:val="20"/>
        </w:rPr>
        <w:t>La clôture :</w:t>
      </w:r>
    </w:p>
    <w:p w:rsidR="00BC15D2" w:rsidRPr="00AF009F" w:rsidRDefault="00BC15D2" w:rsidP="00BC15D2">
      <w:pPr>
        <w:spacing w:line="276" w:lineRule="auto"/>
        <w:jc w:val="both"/>
        <w:rPr>
          <w:rFonts w:ascii="Arial Narrow" w:hAnsi="Arial Narrow" w:cs="Arial"/>
          <w:sz w:val="20"/>
          <w:szCs w:val="20"/>
        </w:rPr>
      </w:pPr>
      <w:r w:rsidRPr="00AF009F">
        <w:rPr>
          <w:rFonts w:ascii="Arial Narrow" w:hAnsi="Arial Narrow" w:cs="Arial"/>
          <w:sz w:val="20"/>
          <w:szCs w:val="20"/>
        </w:rPr>
        <w:tab/>
        <w:t xml:space="preserve">De forme circulaire et d’une hauteur de </w:t>
      </w:r>
      <w:smartTag w:uri="urn:schemas-microsoft-com:office:smarttags" w:element="metricconverter">
        <w:smartTagPr>
          <w:attr w:name="ProductID" w:val="1,25 m"/>
        </w:smartTagPr>
        <w:r w:rsidRPr="00AF009F">
          <w:rPr>
            <w:rFonts w:ascii="Arial Narrow" w:hAnsi="Arial Narrow" w:cs="Arial"/>
            <w:sz w:val="20"/>
            <w:szCs w:val="20"/>
          </w:rPr>
          <w:t>1,25 m</w:t>
        </w:r>
      </w:smartTag>
      <w:r w:rsidRPr="00AF009F">
        <w:rPr>
          <w:rFonts w:ascii="Arial Narrow" w:hAnsi="Arial Narrow" w:cs="Arial"/>
          <w:sz w:val="20"/>
          <w:szCs w:val="20"/>
        </w:rPr>
        <w:t xml:space="preserve">, les murs de la clôture seront exécutés en agglomérés de ciment de 15 x 20 x 40cm, sur des fondations en agglomérés de ciment de 20 x 20 x 40cm bourrés. </w:t>
      </w:r>
    </w:p>
    <w:p w:rsidR="00BC15D2" w:rsidRPr="00AF009F" w:rsidRDefault="00BC15D2" w:rsidP="00BC15D2">
      <w:pPr>
        <w:spacing w:line="276" w:lineRule="auto"/>
        <w:jc w:val="both"/>
        <w:rPr>
          <w:rFonts w:ascii="Arial Narrow" w:hAnsi="Arial Narrow" w:cs="Arial"/>
          <w:sz w:val="20"/>
          <w:szCs w:val="20"/>
        </w:rPr>
      </w:pPr>
      <w:r w:rsidRPr="00AF009F">
        <w:rPr>
          <w:rFonts w:ascii="Arial Narrow" w:hAnsi="Arial Narrow" w:cs="Arial"/>
          <w:sz w:val="20"/>
          <w:szCs w:val="20"/>
        </w:rPr>
        <w:tab/>
        <w:t xml:space="preserve">Les fondations seront posées sur une couche de béton de propreté d’épaisseur </w:t>
      </w:r>
      <w:smartTag w:uri="urn:schemas-microsoft-com:office:smarttags" w:element="metricconverter">
        <w:smartTagPr>
          <w:attr w:name="ProductID" w:val="5 cm"/>
        </w:smartTagPr>
        <w:r w:rsidRPr="00AF009F">
          <w:rPr>
            <w:rFonts w:ascii="Arial Narrow" w:hAnsi="Arial Narrow" w:cs="Arial"/>
            <w:sz w:val="20"/>
            <w:szCs w:val="20"/>
          </w:rPr>
          <w:t>5 cm</w:t>
        </w:r>
      </w:smartTag>
      <w:r w:rsidRPr="00AF009F">
        <w:rPr>
          <w:rFonts w:ascii="Arial Narrow" w:hAnsi="Arial Narrow" w:cs="Arial"/>
          <w:sz w:val="20"/>
          <w:szCs w:val="20"/>
        </w:rPr>
        <w:t xml:space="preserve"> dosé à </w:t>
      </w:r>
      <w:smartTag w:uri="urn:schemas-microsoft-com:office:smarttags" w:element="metricconverter">
        <w:smartTagPr>
          <w:attr w:name="ProductID" w:val="150 kg"/>
        </w:smartTagPr>
        <w:r w:rsidRPr="00AF009F">
          <w:rPr>
            <w:rFonts w:ascii="Arial Narrow" w:hAnsi="Arial Narrow" w:cs="Arial"/>
            <w:sz w:val="20"/>
            <w:szCs w:val="20"/>
          </w:rPr>
          <w:t>150 kg</w:t>
        </w:r>
      </w:smartTag>
      <w:r w:rsidRPr="00AF009F">
        <w:rPr>
          <w:rFonts w:ascii="Arial Narrow" w:hAnsi="Arial Narrow" w:cs="Arial"/>
          <w:sz w:val="20"/>
          <w:szCs w:val="20"/>
        </w:rPr>
        <w:t xml:space="preserve"> par m³  de béton, reposant au fond des fouilles qui seront descendues à </w:t>
      </w:r>
      <w:smartTag w:uri="urn:schemas-microsoft-com:office:smarttags" w:element="metricconverter">
        <w:smartTagPr>
          <w:attr w:name="ProductID" w:val="70 cm"/>
        </w:smartTagPr>
        <w:r w:rsidRPr="00AF009F">
          <w:rPr>
            <w:rFonts w:ascii="Arial Narrow" w:hAnsi="Arial Narrow" w:cs="Arial"/>
            <w:sz w:val="20"/>
            <w:szCs w:val="20"/>
          </w:rPr>
          <w:t>70 cm</w:t>
        </w:r>
      </w:smartTag>
      <w:r w:rsidRPr="00AF009F">
        <w:rPr>
          <w:rFonts w:ascii="Arial Narrow" w:hAnsi="Arial Narrow" w:cs="Arial"/>
          <w:sz w:val="20"/>
          <w:szCs w:val="20"/>
        </w:rPr>
        <w:t xml:space="preserve"> dans le sol.</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t xml:space="preserve">Les agglomérés seront fabriqués au mortier de ciment dosé à </w:t>
      </w:r>
      <w:smartTag w:uri="urn:schemas-microsoft-com:office:smarttags" w:element="metricconverter">
        <w:smartTagPr>
          <w:attr w:name="ProductID" w:val="300 Kg"/>
        </w:smartTagPr>
        <w:r w:rsidRPr="00AF009F">
          <w:rPr>
            <w:rFonts w:ascii="Arial Narrow" w:hAnsi="Arial Narrow" w:cs="Arial"/>
            <w:sz w:val="20"/>
            <w:szCs w:val="20"/>
          </w:rPr>
          <w:t>300 kg</w:t>
        </w:r>
      </w:smartTag>
      <w:r w:rsidRPr="00AF009F">
        <w:rPr>
          <w:rFonts w:ascii="Arial Narrow" w:hAnsi="Arial Narrow" w:cs="Arial"/>
          <w:sz w:val="20"/>
          <w:szCs w:val="20"/>
        </w:rPr>
        <w:t xml:space="preserve"> de ciment par m³  de mortier.</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t xml:space="preserve">La clôture sera solidifiée par deux (02) chaînages horizontaux (bas et haut) et six (6) chaînages verticaux.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t xml:space="preserve">Les murs de la clôture recevront un enduit au mortier de ciment dosé à </w:t>
      </w:r>
      <w:smartTag w:uri="urn:schemas-microsoft-com:office:smarttags" w:element="metricconverter">
        <w:smartTagPr>
          <w:attr w:name="ProductID" w:val="300 Kg"/>
        </w:smartTagPr>
        <w:r w:rsidRPr="00AF009F">
          <w:rPr>
            <w:rFonts w:ascii="Arial Narrow" w:hAnsi="Arial Narrow" w:cs="Arial"/>
            <w:sz w:val="20"/>
            <w:szCs w:val="20"/>
          </w:rPr>
          <w:t>300 kg</w:t>
        </w:r>
      </w:smartTag>
      <w:r w:rsidRPr="00AF009F">
        <w:rPr>
          <w:rFonts w:ascii="Arial Narrow" w:hAnsi="Arial Narrow" w:cs="Arial"/>
          <w:sz w:val="20"/>
          <w:szCs w:val="20"/>
        </w:rPr>
        <w:t xml:space="preserve"> par m³ de mortier et seront dotés de deux portillons métalliques.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Le système de fermeture des 2 portillons sera composé de crochets soudés sur le cadre et le battant et devant recevoir le cadenas type vachette originale avec 3 clés.</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t>Les portillons métalliques recevront deux (02) couches de peinture antirouille  et deux (02) couches de peinture à huile.</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ab/>
        <w:t>Dans tous les cas, la superstructure sera exécutée conformément aux plans</w:t>
      </w:r>
    </w:p>
    <w:p w:rsidR="00BC15D2" w:rsidRPr="00AF009F" w:rsidRDefault="00BC15D2" w:rsidP="00BC15D2">
      <w:pPr>
        <w:jc w:val="both"/>
        <w:rPr>
          <w:rFonts w:ascii="Arial Narrow" w:hAnsi="Arial Narrow" w:cs="Arial"/>
          <w:sz w:val="20"/>
          <w:szCs w:val="20"/>
        </w:rPr>
      </w:pPr>
    </w:p>
    <w:p w:rsidR="00BC15D2" w:rsidRPr="00AF009F" w:rsidRDefault="00BC15D2" w:rsidP="00BC15D2">
      <w:pPr>
        <w:jc w:val="both"/>
        <w:rPr>
          <w:rFonts w:ascii="Arial Narrow" w:hAnsi="Arial Narrow" w:cs="Arial"/>
          <w:b/>
          <w:sz w:val="20"/>
          <w:szCs w:val="20"/>
        </w:rPr>
      </w:pPr>
      <w:r w:rsidRPr="00AF009F">
        <w:rPr>
          <w:rFonts w:ascii="Arial Narrow" w:hAnsi="Arial Narrow" w:cs="Arial"/>
          <w:b/>
          <w:sz w:val="20"/>
          <w:szCs w:val="20"/>
        </w:rPr>
        <w:t>III.4 - EXECUTION DU CHATEAU</w:t>
      </w:r>
      <w:r w:rsidR="006103F7" w:rsidRPr="00AF009F">
        <w:rPr>
          <w:rFonts w:ascii="Arial Narrow" w:hAnsi="Arial Narrow" w:cs="Arial"/>
          <w:b/>
          <w:sz w:val="20"/>
          <w:szCs w:val="20"/>
        </w:rPr>
        <w:t xml:space="preserve"> DE 10</w:t>
      </w:r>
      <w:r w:rsidRPr="00AF009F">
        <w:rPr>
          <w:rFonts w:ascii="Arial Narrow" w:hAnsi="Arial Narrow" w:cs="Arial"/>
          <w:b/>
          <w:sz w:val="20"/>
          <w:szCs w:val="20"/>
        </w:rPr>
        <w:t xml:space="preserve"> M³ ET SALLE DE COMMANDE</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Le château d’eau est de type suréle</w:t>
      </w:r>
      <w:r w:rsidR="006B5D8C" w:rsidRPr="00AF009F">
        <w:rPr>
          <w:rFonts w:ascii="Arial Narrow" w:hAnsi="Arial Narrow" w:cs="Arial"/>
          <w:sz w:val="20"/>
          <w:szCs w:val="20"/>
        </w:rPr>
        <w:t>vé avec une cuve plastique de 8</w:t>
      </w:r>
      <w:r w:rsidRPr="00AF009F">
        <w:rPr>
          <w:rFonts w:ascii="Arial Narrow" w:hAnsi="Arial Narrow" w:cs="Arial"/>
          <w:sz w:val="20"/>
          <w:szCs w:val="20"/>
        </w:rPr>
        <w:t xml:space="preserve"> m</w:t>
      </w:r>
      <w:r w:rsidRPr="00AF009F">
        <w:rPr>
          <w:rFonts w:ascii="Arial Narrow" w:hAnsi="Arial Narrow" w:cs="Arial"/>
          <w:sz w:val="20"/>
          <w:szCs w:val="20"/>
          <w:vertAlign w:val="superscript"/>
        </w:rPr>
        <w:t>3</w:t>
      </w:r>
      <w:r w:rsidR="006103F7" w:rsidRPr="00AF009F">
        <w:rPr>
          <w:rFonts w:ascii="Arial Narrow" w:hAnsi="Arial Narrow" w:cs="Arial"/>
          <w:sz w:val="20"/>
          <w:szCs w:val="20"/>
        </w:rPr>
        <w:t xml:space="preserve"> ou (2x5</w:t>
      </w:r>
      <w:r w:rsidRPr="00AF009F">
        <w:rPr>
          <w:rFonts w:ascii="Arial Narrow" w:hAnsi="Arial Narrow" w:cs="Arial"/>
          <w:sz w:val="20"/>
          <w:szCs w:val="20"/>
        </w:rPr>
        <w:t xml:space="preserve"> m</w:t>
      </w:r>
      <w:r w:rsidRPr="00AF009F">
        <w:rPr>
          <w:rFonts w:ascii="Arial Narrow" w:hAnsi="Arial Narrow" w:cs="Arial"/>
          <w:sz w:val="20"/>
          <w:szCs w:val="20"/>
          <w:vertAlign w:val="superscript"/>
        </w:rPr>
        <w:t>3)</w:t>
      </w:r>
      <w:r w:rsidRPr="00AF009F">
        <w:rPr>
          <w:rFonts w:ascii="Arial Narrow" w:hAnsi="Arial Narrow" w:cs="Arial"/>
          <w:sz w:val="20"/>
          <w:szCs w:val="20"/>
        </w:rPr>
        <w:t xml:space="preserve">. Le radier sous cuve sera à une hauteur de 6,00 m. La tour sera posée sur un support en béton armé formé de quatre poteaux. La cuve sera équipée de robinet flotteur, crépines et extérieurs, clapet anti-retour, robinet vanne, échelle de lecture et colonnes montantes en fonte. L’accès à la cuve se fera par une échelle à crinoline fixe d’accès en aluminium à partir du sol et jusqu’à la plateforme de la cuve et une autre échelle à crinoline fixe d’accès en aluminium à partir de la plateforme et jusqu’au haut de la cuve.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 xml:space="preserve">Le réservoir sera en polytank ayant une pression minimale de 16 bars.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La salle de commande sous le réservoir sera exécutée en maçonnerie d’agglos creux de 15 x 20 x 40 conformément aux plans et spécifications techniques. La superstructure sera enduite sur les deux (02) faces par un mortier de ciment dosé à 300kg/m</w:t>
      </w:r>
      <w:r w:rsidRPr="00AF009F">
        <w:rPr>
          <w:rFonts w:ascii="Arial Narrow" w:hAnsi="Arial Narrow" w:cs="Arial"/>
          <w:sz w:val="20"/>
          <w:szCs w:val="20"/>
          <w:vertAlign w:val="superscript"/>
        </w:rPr>
        <w:t>3</w:t>
      </w:r>
      <w:r w:rsidRPr="00AF009F">
        <w:rPr>
          <w:rFonts w:ascii="Arial Narrow" w:hAnsi="Arial Narrow" w:cs="Arial"/>
          <w:sz w:val="20"/>
          <w:szCs w:val="20"/>
        </w:rPr>
        <w:t xml:space="preserve"> soigneusement taloché mélangé de sable 0/5 et exécutés en 3 couches et auront une épaisseur moyenne de 15 mm pour les enduits intérieurs et de 20 à 25 mm pour les enduits extérieurs. Elle sera fermée par une porte métallique de 90 x 210. La cabine sera couverte par une dalle en béton armée.</w:t>
      </w:r>
    </w:p>
    <w:p w:rsidR="00BC15D2" w:rsidRPr="00AF009F" w:rsidRDefault="00BC15D2" w:rsidP="00BC15D2">
      <w:pPr>
        <w:jc w:val="both"/>
        <w:rPr>
          <w:rFonts w:ascii="Arial Narrow" w:hAnsi="Arial Narrow"/>
          <w:b/>
          <w:i/>
          <w:sz w:val="20"/>
          <w:szCs w:val="20"/>
        </w:rPr>
      </w:pPr>
      <w:r w:rsidRPr="00AF009F">
        <w:rPr>
          <w:rFonts w:ascii="Arial Narrow" w:hAnsi="Arial Narrow"/>
          <w:b/>
          <w:i/>
          <w:sz w:val="20"/>
          <w:szCs w:val="20"/>
        </w:rPr>
        <w:t xml:space="preserve">Exécution des fondations </w:t>
      </w:r>
    </w:p>
    <w:p w:rsidR="00BC15D2" w:rsidRPr="00AF009F" w:rsidRDefault="00BC15D2" w:rsidP="00796A71">
      <w:pPr>
        <w:numPr>
          <w:ilvl w:val="0"/>
          <w:numId w:val="36"/>
        </w:numPr>
        <w:spacing w:line="276" w:lineRule="auto"/>
        <w:jc w:val="both"/>
        <w:rPr>
          <w:rFonts w:ascii="Arial Narrow" w:hAnsi="Arial Narrow"/>
          <w:b/>
          <w:sz w:val="20"/>
          <w:szCs w:val="20"/>
        </w:rPr>
      </w:pPr>
      <w:r w:rsidRPr="00AF009F">
        <w:rPr>
          <w:rFonts w:ascii="Arial Narrow" w:hAnsi="Arial Narrow"/>
          <w:b/>
          <w:sz w:val="20"/>
          <w:szCs w:val="20"/>
        </w:rPr>
        <w:t>Béton de propreté</w:t>
      </w:r>
    </w:p>
    <w:p w:rsidR="00BC15D2" w:rsidRPr="00AF009F" w:rsidRDefault="00BC15D2" w:rsidP="00BC15D2">
      <w:pPr>
        <w:jc w:val="both"/>
        <w:rPr>
          <w:rFonts w:ascii="Arial Narrow" w:hAnsi="Arial Narrow"/>
          <w:sz w:val="20"/>
          <w:szCs w:val="20"/>
          <w:lang w:val="fr-CA"/>
        </w:rPr>
      </w:pPr>
      <w:r w:rsidRPr="00AF009F">
        <w:rPr>
          <w:rFonts w:ascii="Arial Narrow" w:hAnsi="Arial Narrow"/>
          <w:sz w:val="20"/>
          <w:szCs w:val="20"/>
          <w:lang w:val="fr-CA"/>
        </w:rPr>
        <w:t xml:space="preserve">Un béton maigre dosé à </w:t>
      </w:r>
      <w:smartTag w:uri="urn:schemas-microsoft-com:office:smarttags" w:element="metricconverter">
        <w:smartTagPr>
          <w:attr w:name="ProductID" w:val="150 kg"/>
        </w:smartTagPr>
        <w:r w:rsidRPr="00AF009F">
          <w:rPr>
            <w:rFonts w:ascii="Arial Narrow" w:hAnsi="Arial Narrow"/>
            <w:sz w:val="20"/>
            <w:szCs w:val="20"/>
            <w:lang w:val="fr-CA"/>
          </w:rPr>
          <w:t>150 kg</w:t>
        </w:r>
      </w:smartTag>
      <w:r w:rsidRPr="00AF009F">
        <w:rPr>
          <w:rFonts w:ascii="Arial Narrow" w:hAnsi="Arial Narrow"/>
          <w:sz w:val="20"/>
          <w:szCs w:val="20"/>
          <w:lang w:val="fr-CA"/>
        </w:rPr>
        <w:t xml:space="preserve"> / m</w:t>
      </w:r>
      <w:r w:rsidRPr="00AF009F">
        <w:rPr>
          <w:rFonts w:ascii="Arial Narrow" w:hAnsi="Arial Narrow"/>
          <w:sz w:val="20"/>
          <w:szCs w:val="20"/>
          <w:vertAlign w:val="superscript"/>
          <w:lang w:val="fr-CA"/>
        </w:rPr>
        <w:t>3</w:t>
      </w:r>
      <w:r w:rsidRPr="00AF009F">
        <w:rPr>
          <w:rFonts w:ascii="Arial Narrow" w:hAnsi="Arial Narrow"/>
          <w:sz w:val="20"/>
          <w:szCs w:val="20"/>
          <w:lang w:val="fr-CA"/>
        </w:rPr>
        <w:t xml:space="preserve">  d’épaisseur de 5cm  sera réglé sur les fonds de fouilles </w:t>
      </w:r>
      <w:r w:rsidRPr="00AF009F">
        <w:rPr>
          <w:rFonts w:ascii="Arial Narrow" w:hAnsi="Arial Narrow"/>
          <w:bCs/>
          <w:sz w:val="20"/>
          <w:szCs w:val="20"/>
          <w:lang w:val="fr-CA"/>
        </w:rPr>
        <w:t>y compris toutes sujétions d’exécution et de mise en œuvre. Elle sera dressée, propre et exempte des traces de terres provenant des déblais.</w:t>
      </w:r>
    </w:p>
    <w:p w:rsidR="00BC15D2" w:rsidRPr="00AF009F" w:rsidRDefault="00BC15D2" w:rsidP="00BC15D2">
      <w:pPr>
        <w:jc w:val="both"/>
        <w:rPr>
          <w:rFonts w:ascii="Arial Narrow" w:hAnsi="Arial Narrow"/>
          <w:sz w:val="20"/>
          <w:szCs w:val="20"/>
          <w:lang w:val="fr-CA"/>
        </w:rPr>
      </w:pPr>
      <w:r w:rsidRPr="00AF009F">
        <w:rPr>
          <w:rFonts w:ascii="Arial Narrow" w:hAnsi="Arial Narrow"/>
          <w:b/>
          <w:sz w:val="20"/>
          <w:szCs w:val="20"/>
          <w:lang w:val="fr-CA"/>
        </w:rPr>
        <w:t>VARIANTE 1</w:t>
      </w:r>
      <w:r w:rsidRPr="00AF009F">
        <w:rPr>
          <w:rFonts w:ascii="Arial Narrow" w:hAnsi="Arial Narrow"/>
          <w:sz w:val="20"/>
          <w:szCs w:val="20"/>
          <w:lang w:val="fr-CA"/>
        </w:rPr>
        <w:t> : semelles filantes + murs de fondations en agglomérés de 20 bourrés + chaînage bas.</w:t>
      </w:r>
    </w:p>
    <w:p w:rsidR="00BC15D2" w:rsidRPr="00AF009F" w:rsidRDefault="00BC15D2" w:rsidP="00796A71">
      <w:pPr>
        <w:numPr>
          <w:ilvl w:val="0"/>
          <w:numId w:val="37"/>
        </w:numPr>
        <w:spacing w:line="276" w:lineRule="auto"/>
        <w:jc w:val="both"/>
        <w:rPr>
          <w:rFonts w:ascii="Arial Narrow" w:hAnsi="Arial Narrow"/>
          <w:b/>
          <w:sz w:val="20"/>
          <w:szCs w:val="20"/>
        </w:rPr>
      </w:pPr>
      <w:r w:rsidRPr="00AF009F">
        <w:rPr>
          <w:rFonts w:ascii="Arial Narrow" w:hAnsi="Arial Narrow"/>
          <w:b/>
          <w:sz w:val="20"/>
          <w:szCs w:val="20"/>
        </w:rPr>
        <w:t xml:space="preserve">Longrine </w:t>
      </w:r>
    </w:p>
    <w:p w:rsidR="00BC15D2" w:rsidRPr="00AF009F" w:rsidRDefault="00BC15D2" w:rsidP="00BC15D2">
      <w:pPr>
        <w:jc w:val="both"/>
        <w:rPr>
          <w:rFonts w:ascii="Arial Narrow" w:hAnsi="Arial Narrow"/>
          <w:sz w:val="20"/>
          <w:szCs w:val="20"/>
          <w:lang w:val="fr-CA"/>
        </w:rPr>
      </w:pPr>
      <w:r w:rsidRPr="00AF009F">
        <w:rPr>
          <w:rFonts w:ascii="Arial Narrow" w:hAnsi="Arial Narrow"/>
          <w:sz w:val="20"/>
          <w:szCs w:val="20"/>
          <w:lang w:val="fr-CA"/>
        </w:rPr>
        <w:t>En béton de section (20x20cm) suivant indications des plans de fondation.</w:t>
      </w:r>
    </w:p>
    <w:p w:rsidR="00BC15D2" w:rsidRPr="00AF009F" w:rsidRDefault="00BC15D2" w:rsidP="00796A71">
      <w:pPr>
        <w:numPr>
          <w:ilvl w:val="0"/>
          <w:numId w:val="35"/>
        </w:numPr>
        <w:tabs>
          <w:tab w:val="num" w:pos="513"/>
        </w:tabs>
        <w:spacing w:line="276" w:lineRule="auto"/>
        <w:jc w:val="both"/>
        <w:rPr>
          <w:rFonts w:ascii="Arial Narrow" w:hAnsi="Arial Narrow"/>
          <w:sz w:val="20"/>
          <w:szCs w:val="20"/>
          <w:lang w:val="fr-CA"/>
        </w:rPr>
      </w:pPr>
      <w:r w:rsidRPr="00AF009F">
        <w:rPr>
          <w:rFonts w:ascii="Arial Narrow" w:hAnsi="Arial Narrow"/>
          <w:sz w:val="20"/>
          <w:szCs w:val="20"/>
          <w:lang w:val="fr-CA"/>
        </w:rPr>
        <w:t>Béton : dosé à 350 kg/ m3.</w:t>
      </w:r>
    </w:p>
    <w:p w:rsidR="00BC15D2" w:rsidRPr="00AF009F" w:rsidRDefault="00BC15D2" w:rsidP="00796A71">
      <w:pPr>
        <w:numPr>
          <w:ilvl w:val="0"/>
          <w:numId w:val="35"/>
        </w:numPr>
        <w:tabs>
          <w:tab w:val="num" w:pos="513"/>
        </w:tabs>
        <w:spacing w:line="276" w:lineRule="auto"/>
        <w:jc w:val="both"/>
        <w:rPr>
          <w:rFonts w:ascii="Arial Narrow" w:hAnsi="Arial Narrow"/>
          <w:sz w:val="20"/>
          <w:szCs w:val="20"/>
          <w:lang w:val="fr-CA"/>
        </w:rPr>
      </w:pPr>
      <w:r w:rsidRPr="00AF009F">
        <w:rPr>
          <w:rFonts w:ascii="Arial Narrow" w:hAnsi="Arial Narrow"/>
          <w:sz w:val="20"/>
          <w:szCs w:val="20"/>
          <w:lang w:val="fr-CA"/>
        </w:rPr>
        <w:t>Aciers : épingle  Ø6 tous les 20 cm + 4HA10 filants + 4 équerre HA10 aux angles.</w:t>
      </w:r>
    </w:p>
    <w:p w:rsidR="00BC15D2" w:rsidRPr="00AF009F" w:rsidRDefault="00BC15D2" w:rsidP="00BC15D2">
      <w:pPr>
        <w:jc w:val="both"/>
        <w:rPr>
          <w:rFonts w:ascii="Arial Narrow" w:hAnsi="Arial Narrow"/>
          <w:sz w:val="20"/>
          <w:szCs w:val="20"/>
          <w:lang w:val="fr-CA"/>
        </w:rPr>
      </w:pPr>
    </w:p>
    <w:p w:rsidR="00BC15D2" w:rsidRPr="00AF009F" w:rsidRDefault="00BC15D2" w:rsidP="00796A71">
      <w:pPr>
        <w:numPr>
          <w:ilvl w:val="0"/>
          <w:numId w:val="39"/>
        </w:numPr>
        <w:spacing w:line="276" w:lineRule="auto"/>
        <w:jc w:val="both"/>
        <w:rPr>
          <w:rFonts w:ascii="Arial Narrow" w:hAnsi="Arial Narrow"/>
          <w:sz w:val="20"/>
          <w:szCs w:val="20"/>
        </w:rPr>
      </w:pPr>
      <w:r w:rsidRPr="00AF009F">
        <w:rPr>
          <w:rFonts w:ascii="Arial Narrow" w:hAnsi="Arial Narrow"/>
          <w:sz w:val="20"/>
          <w:szCs w:val="20"/>
          <w:u w:val="single"/>
          <w:lang w:val="fr-CA"/>
        </w:rPr>
        <w:t xml:space="preserve"> </w:t>
      </w:r>
      <w:r w:rsidRPr="00AF009F">
        <w:rPr>
          <w:rFonts w:ascii="Arial Narrow" w:hAnsi="Arial Narrow"/>
          <w:b/>
          <w:sz w:val="20"/>
          <w:szCs w:val="20"/>
        </w:rPr>
        <w:t>Murs de fondation</w:t>
      </w:r>
    </w:p>
    <w:p w:rsidR="00BC15D2" w:rsidRPr="00AF009F" w:rsidRDefault="00BC15D2" w:rsidP="00BC15D2">
      <w:pPr>
        <w:jc w:val="both"/>
        <w:rPr>
          <w:rFonts w:ascii="Arial Narrow" w:hAnsi="Arial Narrow"/>
          <w:sz w:val="20"/>
          <w:szCs w:val="20"/>
          <w:lang w:val="fr-CA"/>
        </w:rPr>
      </w:pPr>
      <w:r w:rsidRPr="00AF009F">
        <w:rPr>
          <w:rFonts w:ascii="Arial Narrow" w:hAnsi="Arial Narrow"/>
          <w:sz w:val="20"/>
          <w:szCs w:val="20"/>
          <w:lang w:val="fr-CA"/>
        </w:rPr>
        <w:t>Les murs de fondation seront exécutés en agglomérés de ciment de (20 x 20 x 40) bourrés au béton ordinaire dosé à  200 kg/ m3 et hourdés au mortier ciment ordinaire.</w:t>
      </w:r>
    </w:p>
    <w:p w:rsidR="00BC15D2" w:rsidRPr="00AF009F" w:rsidRDefault="00BC15D2" w:rsidP="00796A71">
      <w:pPr>
        <w:numPr>
          <w:ilvl w:val="0"/>
          <w:numId w:val="40"/>
        </w:numPr>
        <w:spacing w:line="276" w:lineRule="auto"/>
        <w:jc w:val="both"/>
        <w:rPr>
          <w:rFonts w:ascii="Arial Narrow" w:hAnsi="Arial Narrow"/>
          <w:b/>
          <w:sz w:val="20"/>
          <w:szCs w:val="20"/>
        </w:rPr>
      </w:pPr>
      <w:r w:rsidRPr="00AF009F">
        <w:rPr>
          <w:rFonts w:ascii="Arial Narrow" w:hAnsi="Arial Narrow"/>
          <w:b/>
          <w:sz w:val="20"/>
          <w:szCs w:val="20"/>
        </w:rPr>
        <w:t>Amorces de poteaux</w:t>
      </w:r>
    </w:p>
    <w:p w:rsidR="00BC15D2" w:rsidRPr="00AF009F" w:rsidRDefault="00BC15D2" w:rsidP="00BC15D2">
      <w:pPr>
        <w:jc w:val="both"/>
        <w:rPr>
          <w:rFonts w:ascii="Arial Narrow" w:hAnsi="Arial Narrow"/>
          <w:b/>
          <w:sz w:val="20"/>
          <w:szCs w:val="20"/>
          <w:lang w:val="fr-CA"/>
        </w:rPr>
      </w:pPr>
      <w:r w:rsidRPr="00AF009F">
        <w:rPr>
          <w:rFonts w:ascii="Arial Narrow" w:hAnsi="Arial Narrow"/>
          <w:sz w:val="20"/>
          <w:szCs w:val="20"/>
          <w:lang w:val="fr-CA"/>
        </w:rPr>
        <w:t xml:space="preserve">En béton armé de section suivant indication des plans de (30 x 30) Béton : dosé à 350 kg/ m3 avec </w:t>
      </w:r>
      <w:smartTag w:uri="urn:schemas-microsoft-com:office:smarttags" w:element="metricconverter">
        <w:smartTagPr>
          <w:attr w:name="ProductID" w:val="400 litres"/>
        </w:smartTagPr>
        <w:r w:rsidRPr="00AF009F">
          <w:rPr>
            <w:rFonts w:ascii="Arial Narrow" w:hAnsi="Arial Narrow"/>
            <w:sz w:val="20"/>
            <w:szCs w:val="20"/>
            <w:lang w:val="fr-CA"/>
          </w:rPr>
          <w:t>400 litres</w:t>
        </w:r>
      </w:smartTag>
      <w:r w:rsidRPr="00AF009F">
        <w:rPr>
          <w:rFonts w:ascii="Arial Narrow" w:hAnsi="Arial Narrow"/>
          <w:sz w:val="20"/>
          <w:szCs w:val="20"/>
          <w:lang w:val="fr-CA"/>
        </w:rPr>
        <w:t xml:space="preserve"> de sable gros grain et </w:t>
      </w:r>
      <w:smartTag w:uri="urn:schemas-microsoft-com:office:smarttags" w:element="metricconverter">
        <w:smartTagPr>
          <w:attr w:name="ProductID" w:val="800 litres"/>
        </w:smartTagPr>
        <w:r w:rsidRPr="00AF009F">
          <w:rPr>
            <w:rFonts w:ascii="Arial Narrow" w:hAnsi="Arial Narrow"/>
            <w:sz w:val="20"/>
            <w:szCs w:val="20"/>
            <w:lang w:val="fr-CA"/>
          </w:rPr>
          <w:t>800 litres</w:t>
        </w:r>
      </w:smartTag>
      <w:r w:rsidRPr="00AF009F">
        <w:rPr>
          <w:rFonts w:ascii="Arial Narrow" w:hAnsi="Arial Narrow"/>
          <w:sz w:val="20"/>
          <w:szCs w:val="20"/>
          <w:lang w:val="fr-CA"/>
        </w:rPr>
        <w:t xml:space="preserve"> de granulats 5/15 et 15/25, comprenant boisage, coffrage, ferraillage par acier haute adhérence, pervibration et toutes bonnes sujétions pour l’exécution.</w:t>
      </w:r>
    </w:p>
    <w:p w:rsidR="00BC15D2" w:rsidRPr="00AF009F" w:rsidRDefault="00BC15D2" w:rsidP="00BC15D2">
      <w:pPr>
        <w:jc w:val="both"/>
        <w:rPr>
          <w:rFonts w:ascii="Arial Narrow" w:hAnsi="Arial Narrow"/>
          <w:sz w:val="20"/>
          <w:szCs w:val="20"/>
          <w:lang w:val="fr-CA"/>
        </w:rPr>
      </w:pPr>
      <w:r w:rsidRPr="00AF009F">
        <w:rPr>
          <w:rFonts w:ascii="Arial Narrow" w:hAnsi="Arial Narrow"/>
          <w:sz w:val="20"/>
          <w:szCs w:val="20"/>
          <w:lang w:val="fr-CA"/>
        </w:rPr>
        <w:t xml:space="preserve">- Aciers : - cadres  Ø6 tous les 20 cm et </w:t>
      </w:r>
      <w:smartTag w:uri="urn:schemas-microsoft-com:office:smarttags" w:element="metricconverter">
        <w:smartTagPr>
          <w:attr w:name="ProductID" w:val="4 HA"/>
        </w:smartTagPr>
        <w:r w:rsidRPr="00AF009F">
          <w:rPr>
            <w:rFonts w:ascii="Arial Narrow" w:hAnsi="Arial Narrow"/>
            <w:sz w:val="20"/>
            <w:szCs w:val="20"/>
            <w:lang w:val="fr-CA"/>
          </w:rPr>
          <w:t>4 HA</w:t>
        </w:r>
      </w:smartTag>
      <w:r w:rsidRPr="00AF009F">
        <w:rPr>
          <w:rFonts w:ascii="Arial Narrow" w:hAnsi="Arial Narrow"/>
          <w:sz w:val="20"/>
          <w:szCs w:val="20"/>
          <w:lang w:val="fr-CA"/>
        </w:rPr>
        <w:t>10 pour poteaux (30 x 30)</w:t>
      </w:r>
    </w:p>
    <w:p w:rsidR="00BC15D2" w:rsidRPr="00AF009F" w:rsidRDefault="00BC15D2" w:rsidP="00BC15D2">
      <w:pPr>
        <w:jc w:val="both"/>
        <w:rPr>
          <w:rFonts w:ascii="Arial Narrow" w:hAnsi="Arial Narrow"/>
          <w:sz w:val="20"/>
          <w:szCs w:val="20"/>
          <w:lang w:val="fr-CA"/>
        </w:rPr>
      </w:pPr>
      <w:r w:rsidRPr="00AF009F">
        <w:rPr>
          <w:rFonts w:ascii="Arial Narrow" w:hAnsi="Arial Narrow"/>
          <w:sz w:val="20"/>
          <w:szCs w:val="20"/>
          <w:lang w:val="fr-CA"/>
        </w:rPr>
        <w:t>- Aciers : - 4  HA 10  pour poteaux (30 x 30).</w:t>
      </w:r>
    </w:p>
    <w:p w:rsidR="00BC15D2" w:rsidRPr="00AF009F" w:rsidRDefault="00BC15D2" w:rsidP="00796A71">
      <w:pPr>
        <w:numPr>
          <w:ilvl w:val="0"/>
          <w:numId w:val="38"/>
        </w:numPr>
        <w:spacing w:line="276" w:lineRule="auto"/>
        <w:jc w:val="both"/>
        <w:rPr>
          <w:rFonts w:ascii="Arial Narrow" w:hAnsi="Arial Narrow"/>
          <w:b/>
          <w:sz w:val="20"/>
          <w:szCs w:val="20"/>
        </w:rPr>
      </w:pPr>
      <w:r w:rsidRPr="00AF009F">
        <w:rPr>
          <w:rFonts w:ascii="Arial Narrow" w:hAnsi="Arial Narrow"/>
          <w:b/>
          <w:sz w:val="20"/>
          <w:szCs w:val="20"/>
        </w:rPr>
        <w:t>Longrines (chainage bas)</w:t>
      </w:r>
    </w:p>
    <w:p w:rsidR="00BC15D2" w:rsidRPr="00AF009F" w:rsidRDefault="00BC15D2" w:rsidP="00BC15D2">
      <w:pPr>
        <w:jc w:val="both"/>
        <w:rPr>
          <w:rFonts w:ascii="Arial Narrow" w:hAnsi="Arial Narrow"/>
          <w:bCs/>
          <w:sz w:val="20"/>
          <w:szCs w:val="20"/>
        </w:rPr>
      </w:pPr>
      <w:r w:rsidRPr="00AF009F">
        <w:rPr>
          <w:rFonts w:ascii="Arial Narrow" w:hAnsi="Arial Narrow"/>
          <w:bCs/>
          <w:sz w:val="20"/>
          <w:szCs w:val="20"/>
        </w:rPr>
        <w:t>Mise en œuvre  idem que le chapitre des poteaux. Les longrines seront coulées en deux temps afin de permettre l’encastrement du dallage. Une bonne vibration des ouvrages sera assurée et suivie par le contrôleur.</w:t>
      </w:r>
    </w:p>
    <w:p w:rsidR="00BC15D2" w:rsidRPr="00AF009F" w:rsidRDefault="00BC15D2" w:rsidP="00BC15D2">
      <w:pPr>
        <w:jc w:val="both"/>
        <w:rPr>
          <w:rFonts w:ascii="Arial Narrow" w:hAnsi="Arial Narrow"/>
          <w:bCs/>
          <w:sz w:val="20"/>
          <w:szCs w:val="20"/>
          <w:lang w:val="fr-CA"/>
        </w:rPr>
      </w:pPr>
      <w:r w:rsidRPr="00AF009F">
        <w:rPr>
          <w:rFonts w:ascii="Arial Narrow" w:hAnsi="Arial Narrow"/>
          <w:bCs/>
          <w:sz w:val="20"/>
          <w:szCs w:val="20"/>
          <w:lang w:val="fr-CA"/>
        </w:rPr>
        <w:t>Section de 20 X 20 avec 4 HA10, l’espacement doit être inférieur à 0,81 h (h=hauteur) et des étriers de HA6</w:t>
      </w:r>
    </w:p>
    <w:p w:rsidR="00BC15D2" w:rsidRPr="00AF009F" w:rsidRDefault="00BC15D2" w:rsidP="00BC15D2">
      <w:pPr>
        <w:jc w:val="both"/>
        <w:rPr>
          <w:rFonts w:ascii="Arial Narrow" w:hAnsi="Arial Narrow"/>
          <w:bCs/>
          <w:sz w:val="20"/>
          <w:szCs w:val="20"/>
        </w:rPr>
      </w:pPr>
      <w:r w:rsidRPr="00AF009F">
        <w:rPr>
          <w:rFonts w:ascii="Arial Narrow" w:hAnsi="Arial Narrow"/>
          <w:bCs/>
          <w:sz w:val="20"/>
          <w:szCs w:val="20"/>
        </w:rPr>
        <w:t>Localisation: suivant plan béton armé</w:t>
      </w:r>
    </w:p>
    <w:p w:rsidR="00BC15D2" w:rsidRPr="00AF009F" w:rsidRDefault="00BC15D2" w:rsidP="00796A71">
      <w:pPr>
        <w:numPr>
          <w:ilvl w:val="0"/>
          <w:numId w:val="41"/>
        </w:numPr>
        <w:spacing w:line="276" w:lineRule="auto"/>
        <w:jc w:val="both"/>
        <w:rPr>
          <w:rFonts w:ascii="Arial Narrow" w:hAnsi="Arial Narrow"/>
          <w:b/>
          <w:sz w:val="20"/>
          <w:szCs w:val="20"/>
        </w:rPr>
      </w:pPr>
      <w:r w:rsidRPr="00AF009F">
        <w:rPr>
          <w:rFonts w:ascii="Arial Narrow" w:hAnsi="Arial Narrow"/>
          <w:b/>
          <w:sz w:val="20"/>
          <w:szCs w:val="20"/>
        </w:rPr>
        <w:t>Dallage du sol </w:t>
      </w:r>
    </w:p>
    <w:p w:rsidR="00BC15D2" w:rsidRPr="00AF009F" w:rsidRDefault="00BC15D2" w:rsidP="00BC15D2">
      <w:pPr>
        <w:jc w:val="both"/>
        <w:rPr>
          <w:rFonts w:ascii="Arial Narrow" w:hAnsi="Arial Narrow"/>
          <w:sz w:val="20"/>
          <w:szCs w:val="20"/>
          <w:lang w:val="fr-CA"/>
        </w:rPr>
      </w:pPr>
      <w:r w:rsidRPr="00AF009F">
        <w:rPr>
          <w:rFonts w:ascii="Arial Narrow" w:hAnsi="Arial Narrow"/>
          <w:sz w:val="20"/>
          <w:szCs w:val="20"/>
          <w:lang w:val="fr-CA"/>
        </w:rPr>
        <w:t>Le sol recevra un dallage en béton armé de 8 cm d’épaisseur avec des aciers Ø8, et dont les mailles auront une section de 25x25cm. L’ensemble reposera  sur un film polyane de 400 microns. Il sera recoupé en surface de 16 cm</w:t>
      </w:r>
      <w:r w:rsidRPr="00AF009F">
        <w:rPr>
          <w:rFonts w:ascii="Arial Narrow" w:hAnsi="Arial Narrow"/>
          <w:sz w:val="20"/>
          <w:szCs w:val="20"/>
          <w:vertAlign w:val="superscript"/>
          <w:lang w:val="fr-CA"/>
        </w:rPr>
        <w:t>2</w:t>
      </w:r>
      <w:r w:rsidRPr="00AF009F">
        <w:rPr>
          <w:rFonts w:ascii="Arial Narrow" w:hAnsi="Arial Narrow"/>
          <w:sz w:val="20"/>
          <w:szCs w:val="20"/>
          <w:lang w:val="fr-CA"/>
        </w:rPr>
        <w:t xml:space="preserve"> maximum avec des joints combinés. Finition talochée. Elle sera incorporée au niveau des longrines.</w:t>
      </w:r>
    </w:p>
    <w:p w:rsidR="00BC15D2" w:rsidRPr="00AF009F" w:rsidRDefault="00BC15D2" w:rsidP="00BC15D2">
      <w:pPr>
        <w:jc w:val="both"/>
        <w:rPr>
          <w:rFonts w:ascii="Arial Narrow" w:hAnsi="Arial Narrow"/>
          <w:sz w:val="20"/>
          <w:szCs w:val="20"/>
          <w:lang w:val="fr-CA"/>
        </w:rPr>
      </w:pPr>
      <w:r w:rsidRPr="00AF009F">
        <w:rPr>
          <w:rFonts w:ascii="Arial Narrow" w:hAnsi="Arial Narrow"/>
          <w:sz w:val="20"/>
          <w:szCs w:val="20"/>
          <w:lang w:val="fr-CA"/>
        </w:rPr>
        <w:t xml:space="preserve">Béton : dosé à 350 kg/ </w:t>
      </w:r>
      <w:r w:rsidRPr="00AF009F">
        <w:rPr>
          <w:rFonts w:ascii="Arial Narrow" w:hAnsi="Arial Narrow" w:cs="Arial"/>
          <w:sz w:val="20"/>
          <w:szCs w:val="20"/>
        </w:rPr>
        <w:t>m</w:t>
      </w:r>
      <w:r w:rsidRPr="00AF009F">
        <w:rPr>
          <w:rFonts w:ascii="Arial Narrow" w:hAnsi="Arial Narrow" w:cs="Arial"/>
          <w:sz w:val="20"/>
          <w:szCs w:val="20"/>
          <w:vertAlign w:val="superscript"/>
        </w:rPr>
        <w:t>3</w:t>
      </w:r>
      <w:r w:rsidRPr="00AF009F">
        <w:rPr>
          <w:rFonts w:ascii="Arial Narrow" w:hAnsi="Arial Narrow"/>
          <w:sz w:val="20"/>
          <w:szCs w:val="20"/>
          <w:lang w:val="fr-CA"/>
        </w:rPr>
        <w:t xml:space="preserve">. </w:t>
      </w:r>
    </w:p>
    <w:p w:rsidR="00BC15D2" w:rsidRPr="00AF009F" w:rsidRDefault="00BC15D2" w:rsidP="00BC15D2">
      <w:pPr>
        <w:jc w:val="both"/>
        <w:rPr>
          <w:rFonts w:ascii="Arial Narrow" w:hAnsi="Arial Narrow"/>
          <w:b/>
          <w:i/>
          <w:sz w:val="20"/>
          <w:szCs w:val="20"/>
          <w:lang w:val="fr-CA"/>
        </w:rPr>
      </w:pPr>
      <w:r w:rsidRPr="00AF009F">
        <w:rPr>
          <w:rFonts w:ascii="Arial Narrow" w:hAnsi="Arial Narrow"/>
          <w:b/>
          <w:i/>
          <w:sz w:val="20"/>
          <w:szCs w:val="20"/>
          <w:lang w:val="fr-CA"/>
        </w:rPr>
        <w:lastRenderedPageBreak/>
        <w:t>Maçonnerie élévation : (mise en œuvre)</w:t>
      </w:r>
    </w:p>
    <w:p w:rsidR="00BC15D2" w:rsidRPr="00AF009F" w:rsidRDefault="00BC15D2" w:rsidP="00796A71">
      <w:pPr>
        <w:numPr>
          <w:ilvl w:val="0"/>
          <w:numId w:val="19"/>
        </w:numPr>
        <w:spacing w:line="276" w:lineRule="auto"/>
        <w:jc w:val="both"/>
        <w:rPr>
          <w:rFonts w:ascii="Arial Narrow" w:hAnsi="Arial Narrow"/>
          <w:b/>
          <w:sz w:val="20"/>
          <w:szCs w:val="20"/>
        </w:rPr>
      </w:pPr>
      <w:r w:rsidRPr="00AF009F">
        <w:rPr>
          <w:rFonts w:ascii="Arial Narrow" w:hAnsi="Arial Narrow"/>
          <w:b/>
          <w:sz w:val="20"/>
          <w:szCs w:val="20"/>
        </w:rPr>
        <w:t>Maçonnerie</w:t>
      </w:r>
    </w:p>
    <w:p w:rsidR="00BC15D2" w:rsidRPr="00AF009F" w:rsidRDefault="00BC15D2" w:rsidP="00BC15D2">
      <w:pPr>
        <w:jc w:val="both"/>
        <w:rPr>
          <w:rFonts w:ascii="Arial Narrow" w:hAnsi="Arial Narrow"/>
          <w:bCs/>
          <w:sz w:val="20"/>
          <w:szCs w:val="20"/>
        </w:rPr>
      </w:pPr>
      <w:r w:rsidRPr="00AF009F">
        <w:rPr>
          <w:rFonts w:ascii="Arial Narrow" w:hAnsi="Arial Narrow"/>
          <w:bCs/>
          <w:sz w:val="20"/>
          <w:szCs w:val="20"/>
        </w:rPr>
        <w:t>Les maçonneries seront réalisées en agglomérés creux ou pleins. Elles devront répondre aux prescriptions de la norme P 14 301 Les différentes épaisseurs sont indiquées par les cotations des plans et  coupes.</w:t>
      </w:r>
    </w:p>
    <w:p w:rsidR="00BC15D2" w:rsidRPr="00AF009F" w:rsidRDefault="00BC15D2" w:rsidP="00BC15D2">
      <w:pPr>
        <w:jc w:val="both"/>
        <w:rPr>
          <w:rFonts w:ascii="Arial Narrow" w:hAnsi="Arial Narrow"/>
          <w:sz w:val="20"/>
          <w:szCs w:val="20"/>
        </w:rPr>
      </w:pPr>
      <w:r w:rsidRPr="00AF009F">
        <w:rPr>
          <w:rFonts w:ascii="Arial Narrow" w:hAnsi="Arial Narrow"/>
          <w:sz w:val="20"/>
          <w:szCs w:val="20"/>
        </w:rPr>
        <w:t xml:space="preserve">Pour la fabrication des agglomérés, L’Entrepreneur devra strictement respecter  les conditions suivantes. Dans le cas contraire, les agglomérés seront rejetés et remplacés par l’Entreprise. </w:t>
      </w:r>
    </w:p>
    <w:p w:rsidR="00BC15D2" w:rsidRPr="00AF009F" w:rsidRDefault="00BC15D2" w:rsidP="00BC15D2">
      <w:pPr>
        <w:jc w:val="both"/>
        <w:rPr>
          <w:rFonts w:ascii="Arial Narrow" w:hAnsi="Arial Narrow"/>
          <w:b/>
          <w:sz w:val="20"/>
          <w:szCs w:val="20"/>
        </w:rPr>
      </w:pPr>
    </w:p>
    <w:p w:rsidR="00BC15D2" w:rsidRPr="00AF009F" w:rsidRDefault="00BC15D2" w:rsidP="00796A71">
      <w:pPr>
        <w:numPr>
          <w:ilvl w:val="0"/>
          <w:numId w:val="19"/>
        </w:numPr>
        <w:spacing w:line="276" w:lineRule="auto"/>
        <w:jc w:val="both"/>
        <w:rPr>
          <w:rFonts w:ascii="Arial Narrow" w:hAnsi="Arial Narrow"/>
          <w:b/>
          <w:sz w:val="20"/>
          <w:szCs w:val="20"/>
        </w:rPr>
      </w:pPr>
      <w:r w:rsidRPr="00AF009F">
        <w:rPr>
          <w:rFonts w:ascii="Arial Narrow" w:hAnsi="Arial Narrow"/>
          <w:b/>
          <w:sz w:val="20"/>
          <w:szCs w:val="20"/>
        </w:rPr>
        <w:t>Conditions de fabrication à respecter strictement </w:t>
      </w:r>
    </w:p>
    <w:p w:rsidR="00BC15D2" w:rsidRPr="00AF009F" w:rsidRDefault="00BC15D2" w:rsidP="00796A71">
      <w:pPr>
        <w:numPr>
          <w:ilvl w:val="0"/>
          <w:numId w:val="18"/>
        </w:numPr>
        <w:tabs>
          <w:tab w:val="num" w:pos="284"/>
        </w:tabs>
        <w:spacing w:line="276" w:lineRule="auto"/>
        <w:jc w:val="both"/>
        <w:rPr>
          <w:rFonts w:ascii="Arial Narrow" w:hAnsi="Arial Narrow"/>
          <w:sz w:val="20"/>
          <w:szCs w:val="20"/>
        </w:rPr>
      </w:pPr>
      <w:r w:rsidRPr="00AF009F">
        <w:rPr>
          <w:rFonts w:ascii="Arial Narrow" w:hAnsi="Arial Narrow"/>
          <w:sz w:val="20"/>
          <w:szCs w:val="20"/>
        </w:rPr>
        <w:t>Le tamisage des granulats (sable) pour la séparation des matières végétales, du sable trop fin, de l’argile</w:t>
      </w:r>
    </w:p>
    <w:p w:rsidR="00BC15D2" w:rsidRPr="00AF009F" w:rsidRDefault="00BC15D2" w:rsidP="00796A71">
      <w:pPr>
        <w:numPr>
          <w:ilvl w:val="0"/>
          <w:numId w:val="18"/>
        </w:numPr>
        <w:tabs>
          <w:tab w:val="num" w:pos="284"/>
        </w:tabs>
        <w:spacing w:line="276" w:lineRule="auto"/>
        <w:jc w:val="both"/>
        <w:rPr>
          <w:rFonts w:ascii="Arial Narrow" w:hAnsi="Arial Narrow"/>
          <w:sz w:val="20"/>
          <w:szCs w:val="20"/>
        </w:rPr>
      </w:pPr>
      <w:r w:rsidRPr="00AF009F">
        <w:rPr>
          <w:rFonts w:ascii="Arial Narrow" w:hAnsi="Arial Narrow"/>
          <w:sz w:val="20"/>
          <w:szCs w:val="20"/>
        </w:rPr>
        <w:t>Fabrication sous un abri couvert de nattes ou de pailles. L’aire de fabrication devra être tenu propre et parfaitement plane</w:t>
      </w:r>
    </w:p>
    <w:p w:rsidR="00BC15D2" w:rsidRPr="00AF009F" w:rsidRDefault="00BC15D2" w:rsidP="00796A71">
      <w:pPr>
        <w:numPr>
          <w:ilvl w:val="0"/>
          <w:numId w:val="18"/>
        </w:numPr>
        <w:tabs>
          <w:tab w:val="num" w:pos="284"/>
        </w:tabs>
        <w:spacing w:line="276" w:lineRule="auto"/>
        <w:jc w:val="both"/>
        <w:rPr>
          <w:rFonts w:ascii="Arial Narrow" w:hAnsi="Arial Narrow"/>
          <w:sz w:val="20"/>
          <w:szCs w:val="20"/>
        </w:rPr>
      </w:pPr>
      <w:r w:rsidRPr="00AF009F">
        <w:rPr>
          <w:rFonts w:ascii="Arial Narrow" w:hAnsi="Arial Narrow"/>
          <w:sz w:val="20"/>
          <w:szCs w:val="20"/>
        </w:rPr>
        <w:t>Le mortier sera malaxé sur une aire de gâchage propre et suffisamment large.</w:t>
      </w:r>
    </w:p>
    <w:p w:rsidR="00BC15D2" w:rsidRPr="00AF009F" w:rsidRDefault="00BC15D2" w:rsidP="00796A71">
      <w:pPr>
        <w:numPr>
          <w:ilvl w:val="0"/>
          <w:numId w:val="18"/>
        </w:numPr>
        <w:tabs>
          <w:tab w:val="num" w:pos="284"/>
        </w:tabs>
        <w:spacing w:line="276" w:lineRule="auto"/>
        <w:jc w:val="both"/>
        <w:rPr>
          <w:rFonts w:ascii="Arial Narrow" w:hAnsi="Arial Narrow"/>
          <w:sz w:val="20"/>
          <w:szCs w:val="20"/>
        </w:rPr>
      </w:pPr>
      <w:r w:rsidRPr="00AF009F">
        <w:rPr>
          <w:rFonts w:ascii="Arial Narrow" w:hAnsi="Arial Narrow"/>
          <w:sz w:val="20"/>
          <w:szCs w:val="20"/>
        </w:rPr>
        <w:t>Le compactage du mortier dans le moule par piquetage et par secousses</w:t>
      </w:r>
    </w:p>
    <w:p w:rsidR="00BC15D2" w:rsidRPr="00AF009F" w:rsidRDefault="00BC15D2" w:rsidP="00796A71">
      <w:pPr>
        <w:numPr>
          <w:ilvl w:val="0"/>
          <w:numId w:val="18"/>
        </w:numPr>
        <w:tabs>
          <w:tab w:val="num" w:pos="284"/>
        </w:tabs>
        <w:spacing w:line="276" w:lineRule="auto"/>
        <w:jc w:val="both"/>
        <w:rPr>
          <w:rFonts w:ascii="Arial Narrow" w:hAnsi="Arial Narrow"/>
          <w:sz w:val="20"/>
          <w:szCs w:val="20"/>
        </w:rPr>
      </w:pPr>
      <w:r w:rsidRPr="00AF009F">
        <w:rPr>
          <w:rFonts w:ascii="Arial Narrow" w:hAnsi="Arial Narrow"/>
          <w:sz w:val="20"/>
          <w:szCs w:val="20"/>
        </w:rPr>
        <w:t>L’arrosage abondant des agglomérés pendant (15 jours</w:t>
      </w:r>
      <w:r w:rsidRPr="00AF009F">
        <w:rPr>
          <w:rFonts w:ascii="Arial Narrow" w:hAnsi="Arial Narrow"/>
          <w:bCs/>
          <w:sz w:val="20"/>
          <w:szCs w:val="20"/>
        </w:rPr>
        <w:t xml:space="preserve">) </w:t>
      </w:r>
      <w:r w:rsidRPr="00AF009F">
        <w:rPr>
          <w:rFonts w:ascii="Arial Narrow" w:hAnsi="Arial Narrow"/>
          <w:sz w:val="20"/>
          <w:szCs w:val="20"/>
        </w:rPr>
        <w:t>et les cinq premiers jours de stockage. L’arrosage sera effectué au moins deux (2) fois par jour</w:t>
      </w:r>
      <w:r w:rsidRPr="00AF009F">
        <w:rPr>
          <w:rFonts w:ascii="Arial Narrow" w:hAnsi="Arial Narrow"/>
          <w:bCs/>
          <w:sz w:val="20"/>
          <w:szCs w:val="20"/>
        </w:rPr>
        <w:t xml:space="preserve"> </w:t>
      </w:r>
      <w:r w:rsidRPr="00AF009F">
        <w:rPr>
          <w:rFonts w:ascii="Arial Narrow" w:hAnsi="Arial Narrow"/>
          <w:sz w:val="20"/>
          <w:szCs w:val="20"/>
        </w:rPr>
        <w:t>avant la mise en œuvre de manière à éviter la  dissécation.</w:t>
      </w:r>
    </w:p>
    <w:p w:rsidR="00BC15D2" w:rsidRPr="00AF009F" w:rsidRDefault="00BC15D2" w:rsidP="00796A71">
      <w:pPr>
        <w:numPr>
          <w:ilvl w:val="0"/>
          <w:numId w:val="18"/>
        </w:numPr>
        <w:tabs>
          <w:tab w:val="num" w:pos="284"/>
        </w:tabs>
        <w:spacing w:line="276" w:lineRule="auto"/>
        <w:jc w:val="both"/>
        <w:rPr>
          <w:rFonts w:ascii="Arial Narrow" w:hAnsi="Arial Narrow"/>
          <w:sz w:val="20"/>
          <w:szCs w:val="20"/>
        </w:rPr>
      </w:pPr>
      <w:r w:rsidRPr="00AF009F">
        <w:rPr>
          <w:rFonts w:ascii="Arial Narrow" w:hAnsi="Arial Narrow"/>
          <w:sz w:val="20"/>
          <w:szCs w:val="20"/>
        </w:rPr>
        <w:t>la protection des agglomérés contre les effets du soleil par le stockage sous un abri</w:t>
      </w:r>
    </w:p>
    <w:p w:rsidR="00BC15D2" w:rsidRPr="00AF009F" w:rsidRDefault="00BC15D2" w:rsidP="00796A71">
      <w:pPr>
        <w:numPr>
          <w:ilvl w:val="0"/>
          <w:numId w:val="18"/>
        </w:numPr>
        <w:tabs>
          <w:tab w:val="num" w:pos="284"/>
        </w:tabs>
        <w:spacing w:line="276" w:lineRule="auto"/>
        <w:jc w:val="both"/>
        <w:rPr>
          <w:rFonts w:ascii="Arial Narrow" w:hAnsi="Arial Narrow"/>
          <w:sz w:val="20"/>
          <w:szCs w:val="20"/>
        </w:rPr>
      </w:pPr>
      <w:r w:rsidRPr="00AF009F">
        <w:rPr>
          <w:rFonts w:ascii="Arial Narrow" w:hAnsi="Arial Narrow"/>
          <w:sz w:val="20"/>
          <w:szCs w:val="20"/>
        </w:rPr>
        <w:t>Le mortier desséché ou qui commence à faire prise ne sera pas utilisé pour la fabrication des agglomérés.</w:t>
      </w:r>
    </w:p>
    <w:p w:rsidR="00BC15D2" w:rsidRPr="00AF009F" w:rsidRDefault="00BC15D2" w:rsidP="00796A71">
      <w:pPr>
        <w:numPr>
          <w:ilvl w:val="0"/>
          <w:numId w:val="18"/>
        </w:numPr>
        <w:tabs>
          <w:tab w:val="num" w:pos="284"/>
        </w:tabs>
        <w:spacing w:line="276" w:lineRule="auto"/>
        <w:jc w:val="both"/>
        <w:rPr>
          <w:rFonts w:ascii="Arial Narrow" w:hAnsi="Arial Narrow"/>
          <w:sz w:val="20"/>
          <w:szCs w:val="20"/>
        </w:rPr>
      </w:pPr>
      <w:r w:rsidRPr="00AF009F">
        <w:rPr>
          <w:rFonts w:ascii="Arial Narrow" w:hAnsi="Arial Narrow"/>
          <w:sz w:val="20"/>
          <w:szCs w:val="20"/>
        </w:rPr>
        <w:t xml:space="preserve">La fabrication des parpaings se fait sur le site du chantier. Seul le contrôleur, ou le sectoriel avec l’accord préalable pourront donner un accord à l’entreprise afin que celle-ci puisse réaliser les parpaings dans un autre lieu dont le transport sera à sa charge </w:t>
      </w:r>
    </w:p>
    <w:p w:rsidR="00BC15D2" w:rsidRPr="00AF009F" w:rsidRDefault="00BC15D2" w:rsidP="00796A71">
      <w:pPr>
        <w:numPr>
          <w:ilvl w:val="0"/>
          <w:numId w:val="18"/>
        </w:numPr>
        <w:tabs>
          <w:tab w:val="num" w:pos="284"/>
        </w:tabs>
        <w:spacing w:line="276" w:lineRule="auto"/>
        <w:jc w:val="both"/>
        <w:rPr>
          <w:rFonts w:ascii="Arial Narrow" w:hAnsi="Arial Narrow"/>
          <w:sz w:val="20"/>
          <w:szCs w:val="20"/>
        </w:rPr>
      </w:pPr>
      <w:r w:rsidRPr="00AF009F">
        <w:rPr>
          <w:rFonts w:ascii="Arial Narrow" w:hAnsi="Arial Narrow"/>
          <w:sz w:val="20"/>
          <w:szCs w:val="20"/>
        </w:rPr>
        <w:t>Sur le chantier, les parpaings devront être réceptionné par le contrôleur et le sectoriel avant toute utilisation pour la maçonnerie</w:t>
      </w:r>
    </w:p>
    <w:p w:rsidR="00BC15D2" w:rsidRPr="00AF009F" w:rsidRDefault="00BC15D2" w:rsidP="00BC15D2">
      <w:pPr>
        <w:jc w:val="both"/>
        <w:rPr>
          <w:rFonts w:ascii="Arial Narrow" w:hAnsi="Arial Narrow"/>
          <w:sz w:val="20"/>
          <w:szCs w:val="20"/>
        </w:rPr>
      </w:pPr>
      <w:r w:rsidRPr="00AF009F">
        <w:rPr>
          <w:rFonts w:ascii="Arial Narrow" w:hAnsi="Arial Narrow"/>
          <w:sz w:val="20"/>
          <w:szCs w:val="20"/>
        </w:rPr>
        <w:t>Les agglomérés ne seront utilisés qu’après quinze (15) jours au minimum après la fabrication. Dans le cas contraire, le maître d’œuvre le droit de démolir l’ouvrage et le faire reconstruire aux frais de l’entrepreneur.</w:t>
      </w:r>
    </w:p>
    <w:p w:rsidR="00BC15D2" w:rsidRPr="00AF009F" w:rsidRDefault="00BC15D2" w:rsidP="00BC15D2">
      <w:pPr>
        <w:jc w:val="both"/>
        <w:rPr>
          <w:rFonts w:ascii="Arial Narrow" w:hAnsi="Arial Narrow"/>
          <w:bCs/>
          <w:sz w:val="20"/>
          <w:szCs w:val="20"/>
        </w:rPr>
      </w:pPr>
      <w:r w:rsidRPr="00AF009F">
        <w:rPr>
          <w:rFonts w:ascii="Arial Narrow" w:hAnsi="Arial Narrow"/>
          <w:bCs/>
          <w:sz w:val="20"/>
          <w:szCs w:val="20"/>
        </w:rPr>
        <w:t xml:space="preserve"> </w:t>
      </w:r>
      <w:r w:rsidRPr="00AF009F">
        <w:rPr>
          <w:rFonts w:ascii="Arial Narrow" w:hAnsi="Arial Narrow"/>
          <w:bCs/>
          <w:sz w:val="20"/>
          <w:szCs w:val="20"/>
        </w:rPr>
        <w:tab/>
        <w:t xml:space="preserve">Les agglomérés seront posés en quinconce de manière à éviter la superposition de 2 joints verticaux. Par ailleurs, les joints de mortier horizontaux et verticaux ne devront pas avoir plus </w:t>
      </w:r>
      <w:smartTag w:uri="urn:schemas-microsoft-com:office:smarttags" w:element="metricconverter">
        <w:smartTagPr>
          <w:attr w:name="ProductID" w:val="2 cm"/>
        </w:smartTagPr>
        <w:r w:rsidRPr="00AF009F">
          <w:rPr>
            <w:rFonts w:ascii="Arial Narrow" w:hAnsi="Arial Narrow"/>
            <w:bCs/>
            <w:sz w:val="20"/>
            <w:szCs w:val="20"/>
          </w:rPr>
          <w:t>2 cm</w:t>
        </w:r>
      </w:smartTag>
      <w:r w:rsidRPr="00AF009F">
        <w:rPr>
          <w:rFonts w:ascii="Arial Narrow" w:hAnsi="Arial Narrow"/>
          <w:bCs/>
          <w:sz w:val="20"/>
          <w:szCs w:val="20"/>
        </w:rPr>
        <w:t xml:space="preserve"> d’épaisseur.</w:t>
      </w:r>
    </w:p>
    <w:p w:rsidR="00BC15D2" w:rsidRPr="00AF009F" w:rsidRDefault="00BC15D2" w:rsidP="00BC15D2">
      <w:pPr>
        <w:jc w:val="both"/>
        <w:rPr>
          <w:rFonts w:ascii="Arial Narrow" w:hAnsi="Arial Narrow"/>
          <w:bCs/>
          <w:sz w:val="20"/>
          <w:szCs w:val="20"/>
          <w:lang w:val="fr-CA"/>
        </w:rPr>
      </w:pPr>
      <w:r w:rsidRPr="00AF009F">
        <w:rPr>
          <w:rFonts w:ascii="Arial Narrow" w:hAnsi="Arial Narrow"/>
          <w:bCs/>
          <w:sz w:val="20"/>
          <w:szCs w:val="20"/>
          <w:lang w:val="fr-CA"/>
        </w:rPr>
        <w:tab/>
        <w:t xml:space="preserve">Toutes les maçonneries seront hourdées au mortier de ciment dosé à </w:t>
      </w:r>
      <w:smartTag w:uri="urn:schemas-microsoft-com:office:smarttags" w:element="metricconverter">
        <w:smartTagPr>
          <w:attr w:name="ProductID" w:val="400 kg"/>
        </w:smartTagPr>
        <w:r w:rsidRPr="00AF009F">
          <w:rPr>
            <w:rFonts w:ascii="Arial Narrow" w:hAnsi="Arial Narrow"/>
            <w:bCs/>
            <w:sz w:val="20"/>
            <w:szCs w:val="20"/>
            <w:lang w:val="fr-CA"/>
          </w:rPr>
          <w:t>400 kg</w:t>
        </w:r>
      </w:smartTag>
      <w:r w:rsidRPr="00AF009F">
        <w:rPr>
          <w:rFonts w:ascii="Arial Narrow" w:hAnsi="Arial Narrow"/>
          <w:bCs/>
          <w:sz w:val="20"/>
          <w:szCs w:val="20"/>
          <w:lang w:val="fr-CA"/>
        </w:rPr>
        <w:t xml:space="preserve"> de ciment. Les poteaux et raidisseurs en béton armé seront coulés après montage des maçonneries de façon à assurer un harpage efficace. Les joints devront être parfaitement bourrés. L’entrepreneur doit selon les règles d’art et les conditions climatiques arrosé la maçonnerie pendant au moins deux semaines.</w:t>
      </w:r>
    </w:p>
    <w:p w:rsidR="00BC15D2" w:rsidRPr="00AF009F" w:rsidRDefault="00BC15D2" w:rsidP="00796A71">
      <w:pPr>
        <w:numPr>
          <w:ilvl w:val="0"/>
          <w:numId w:val="43"/>
        </w:numPr>
        <w:spacing w:line="276" w:lineRule="auto"/>
        <w:jc w:val="both"/>
        <w:rPr>
          <w:rFonts w:ascii="Arial Narrow" w:hAnsi="Arial Narrow"/>
          <w:b/>
          <w:sz w:val="20"/>
          <w:szCs w:val="20"/>
        </w:rPr>
      </w:pPr>
      <w:r w:rsidRPr="00AF009F">
        <w:rPr>
          <w:rFonts w:ascii="Arial Narrow" w:hAnsi="Arial Narrow"/>
          <w:b/>
          <w:sz w:val="20"/>
          <w:szCs w:val="20"/>
        </w:rPr>
        <w:t>Murs en élévation</w:t>
      </w:r>
    </w:p>
    <w:p w:rsidR="00BC15D2" w:rsidRPr="00AF009F" w:rsidRDefault="00BC15D2" w:rsidP="00BC15D2">
      <w:pPr>
        <w:jc w:val="both"/>
        <w:rPr>
          <w:rFonts w:ascii="Arial Narrow" w:hAnsi="Arial Narrow"/>
          <w:sz w:val="20"/>
          <w:szCs w:val="20"/>
          <w:lang w:val="fr-CA"/>
        </w:rPr>
      </w:pPr>
      <w:r w:rsidRPr="00AF009F">
        <w:rPr>
          <w:rFonts w:ascii="Arial Narrow" w:hAnsi="Arial Narrow"/>
          <w:sz w:val="20"/>
          <w:szCs w:val="20"/>
          <w:lang w:val="fr-CA"/>
        </w:rPr>
        <w:t>Les murs porteurs seront en agglomérés de ciment creux 15 x 20 x 40 suivant les indications des plans. Ces agglomérés devront offrir une résistance à l’écrasement suffisante.</w:t>
      </w:r>
    </w:p>
    <w:p w:rsidR="00BC15D2" w:rsidRPr="00AF009F" w:rsidRDefault="00BC15D2" w:rsidP="00796A71">
      <w:pPr>
        <w:numPr>
          <w:ilvl w:val="0"/>
          <w:numId w:val="44"/>
        </w:numPr>
        <w:spacing w:line="276" w:lineRule="auto"/>
        <w:jc w:val="both"/>
        <w:rPr>
          <w:rFonts w:ascii="Arial Narrow" w:hAnsi="Arial Narrow"/>
          <w:sz w:val="20"/>
          <w:szCs w:val="20"/>
        </w:rPr>
      </w:pPr>
      <w:r w:rsidRPr="00AF009F">
        <w:rPr>
          <w:rFonts w:ascii="Arial Narrow" w:hAnsi="Arial Narrow"/>
          <w:b/>
          <w:sz w:val="20"/>
          <w:szCs w:val="20"/>
        </w:rPr>
        <w:t>Poteaux </w:t>
      </w:r>
    </w:p>
    <w:p w:rsidR="00BC15D2" w:rsidRPr="00AF009F" w:rsidRDefault="00BC15D2" w:rsidP="00BC15D2">
      <w:pPr>
        <w:jc w:val="both"/>
        <w:rPr>
          <w:rFonts w:ascii="Arial Narrow" w:hAnsi="Arial Narrow"/>
          <w:sz w:val="20"/>
          <w:szCs w:val="20"/>
          <w:lang w:val="fr-CA"/>
        </w:rPr>
      </w:pPr>
      <w:r w:rsidRPr="00AF009F">
        <w:rPr>
          <w:rFonts w:ascii="Arial Narrow" w:hAnsi="Arial Narrow"/>
          <w:sz w:val="20"/>
          <w:szCs w:val="20"/>
          <w:lang w:val="fr-CA"/>
        </w:rPr>
        <w:t xml:space="preserve">En béton armé de section 30 x 30 </w:t>
      </w:r>
    </w:p>
    <w:p w:rsidR="00BC15D2" w:rsidRPr="00AF009F" w:rsidRDefault="00BC15D2" w:rsidP="00796A71">
      <w:pPr>
        <w:numPr>
          <w:ilvl w:val="0"/>
          <w:numId w:val="35"/>
        </w:numPr>
        <w:tabs>
          <w:tab w:val="num" w:pos="513"/>
        </w:tabs>
        <w:spacing w:line="276" w:lineRule="auto"/>
        <w:jc w:val="both"/>
        <w:rPr>
          <w:rFonts w:ascii="Arial Narrow" w:hAnsi="Arial Narrow"/>
          <w:sz w:val="20"/>
          <w:szCs w:val="20"/>
          <w:lang w:val="fr-CA"/>
        </w:rPr>
      </w:pPr>
      <w:r w:rsidRPr="00AF009F">
        <w:rPr>
          <w:rFonts w:ascii="Arial Narrow" w:hAnsi="Arial Narrow"/>
          <w:sz w:val="20"/>
          <w:szCs w:val="20"/>
          <w:lang w:val="fr-CA"/>
        </w:rPr>
        <w:t xml:space="preserve">    Béton : dosé à 350 kg/ m</w:t>
      </w:r>
      <w:r w:rsidRPr="00AF009F">
        <w:rPr>
          <w:rFonts w:ascii="Arial Narrow" w:hAnsi="Arial Narrow"/>
          <w:sz w:val="20"/>
          <w:szCs w:val="20"/>
          <w:vertAlign w:val="superscript"/>
          <w:lang w:val="fr-CA"/>
        </w:rPr>
        <w:t>3</w:t>
      </w:r>
      <w:r w:rsidRPr="00AF009F">
        <w:rPr>
          <w:rFonts w:ascii="Arial Narrow" w:hAnsi="Arial Narrow"/>
          <w:sz w:val="20"/>
          <w:szCs w:val="20"/>
          <w:lang w:val="fr-CA"/>
        </w:rPr>
        <w:t xml:space="preserve">. </w:t>
      </w:r>
    </w:p>
    <w:p w:rsidR="00BC15D2" w:rsidRPr="00AF009F" w:rsidRDefault="00BC15D2" w:rsidP="00796A71">
      <w:pPr>
        <w:numPr>
          <w:ilvl w:val="0"/>
          <w:numId w:val="35"/>
        </w:numPr>
        <w:tabs>
          <w:tab w:val="num" w:pos="513"/>
        </w:tabs>
        <w:spacing w:line="276" w:lineRule="auto"/>
        <w:jc w:val="both"/>
        <w:rPr>
          <w:rFonts w:ascii="Arial Narrow" w:hAnsi="Arial Narrow"/>
          <w:sz w:val="20"/>
          <w:szCs w:val="20"/>
          <w:lang w:val="fr-CA"/>
        </w:rPr>
      </w:pPr>
      <w:r w:rsidRPr="00AF009F">
        <w:rPr>
          <w:rFonts w:ascii="Arial Narrow" w:hAnsi="Arial Narrow"/>
          <w:sz w:val="20"/>
          <w:szCs w:val="20"/>
          <w:lang w:val="fr-CA"/>
        </w:rPr>
        <w:t xml:space="preserve">cadres  Ø6  et 4 HA10,  tous les </w:t>
      </w:r>
      <w:smartTag w:uri="urn:schemas-microsoft-com:office:smarttags" w:element="metricconverter">
        <w:smartTagPr>
          <w:attr w:name="ProductID" w:val="20 cm"/>
        </w:smartTagPr>
        <w:r w:rsidRPr="00AF009F">
          <w:rPr>
            <w:rFonts w:ascii="Arial Narrow" w:hAnsi="Arial Narrow"/>
            <w:sz w:val="20"/>
            <w:szCs w:val="20"/>
            <w:lang w:val="fr-CA"/>
          </w:rPr>
          <w:t>20 Cm</w:t>
        </w:r>
      </w:smartTag>
      <w:r w:rsidRPr="00AF009F">
        <w:rPr>
          <w:rFonts w:ascii="Arial Narrow" w:hAnsi="Arial Narrow"/>
          <w:sz w:val="20"/>
          <w:szCs w:val="20"/>
          <w:lang w:val="fr-CA"/>
        </w:rPr>
        <w:t xml:space="preserve"> pour poteaux de section 30X30.</w:t>
      </w:r>
    </w:p>
    <w:p w:rsidR="00BC15D2" w:rsidRPr="00AF009F" w:rsidRDefault="00BC15D2" w:rsidP="00796A71">
      <w:pPr>
        <w:numPr>
          <w:ilvl w:val="0"/>
          <w:numId w:val="45"/>
        </w:numPr>
        <w:spacing w:line="276" w:lineRule="auto"/>
        <w:jc w:val="both"/>
        <w:rPr>
          <w:rFonts w:ascii="Arial Narrow" w:hAnsi="Arial Narrow"/>
          <w:b/>
          <w:sz w:val="20"/>
          <w:szCs w:val="20"/>
        </w:rPr>
      </w:pPr>
      <w:r w:rsidRPr="00AF009F">
        <w:rPr>
          <w:rFonts w:ascii="Arial Narrow" w:hAnsi="Arial Narrow"/>
          <w:b/>
          <w:sz w:val="20"/>
          <w:szCs w:val="20"/>
        </w:rPr>
        <w:t>Linteaux </w:t>
      </w:r>
    </w:p>
    <w:p w:rsidR="00BC15D2" w:rsidRPr="00AF009F" w:rsidRDefault="00BC15D2" w:rsidP="00BC15D2">
      <w:pPr>
        <w:jc w:val="both"/>
        <w:rPr>
          <w:rFonts w:ascii="Arial Narrow" w:hAnsi="Arial Narrow"/>
          <w:sz w:val="20"/>
          <w:szCs w:val="20"/>
          <w:lang w:val="fr-CA"/>
        </w:rPr>
      </w:pPr>
      <w:r w:rsidRPr="00AF009F">
        <w:rPr>
          <w:rFonts w:ascii="Arial Narrow" w:hAnsi="Arial Narrow"/>
          <w:sz w:val="20"/>
          <w:szCs w:val="20"/>
          <w:lang w:val="fr-CA"/>
        </w:rPr>
        <w:t>En béton armé section 15 x 20 suivant épaisseur des murs.</w:t>
      </w:r>
    </w:p>
    <w:p w:rsidR="00BC15D2" w:rsidRPr="00AF009F" w:rsidRDefault="00BC15D2" w:rsidP="00796A71">
      <w:pPr>
        <w:numPr>
          <w:ilvl w:val="0"/>
          <w:numId w:val="35"/>
        </w:numPr>
        <w:tabs>
          <w:tab w:val="num" w:pos="513"/>
        </w:tabs>
        <w:spacing w:line="276" w:lineRule="auto"/>
        <w:jc w:val="both"/>
        <w:rPr>
          <w:rFonts w:ascii="Arial Narrow" w:hAnsi="Arial Narrow"/>
          <w:sz w:val="20"/>
          <w:szCs w:val="20"/>
          <w:lang w:val="fr-CA"/>
        </w:rPr>
      </w:pPr>
      <w:r w:rsidRPr="00AF009F">
        <w:rPr>
          <w:rFonts w:ascii="Arial Narrow" w:hAnsi="Arial Narrow"/>
          <w:sz w:val="20"/>
          <w:szCs w:val="20"/>
          <w:lang w:val="fr-CA"/>
        </w:rPr>
        <w:t>Béton : dosé à 350 kg/ m3.</w:t>
      </w:r>
    </w:p>
    <w:p w:rsidR="00BC15D2" w:rsidRPr="00AF009F" w:rsidRDefault="00BC15D2" w:rsidP="00796A71">
      <w:pPr>
        <w:numPr>
          <w:ilvl w:val="0"/>
          <w:numId w:val="35"/>
        </w:numPr>
        <w:tabs>
          <w:tab w:val="num" w:pos="513"/>
        </w:tabs>
        <w:spacing w:line="276" w:lineRule="auto"/>
        <w:jc w:val="both"/>
        <w:rPr>
          <w:rFonts w:ascii="Arial Narrow" w:hAnsi="Arial Narrow"/>
          <w:sz w:val="20"/>
          <w:szCs w:val="20"/>
          <w:lang w:val="fr-CA"/>
        </w:rPr>
      </w:pPr>
      <w:r w:rsidRPr="00AF009F">
        <w:rPr>
          <w:rFonts w:ascii="Arial Narrow" w:hAnsi="Arial Narrow"/>
          <w:sz w:val="20"/>
          <w:szCs w:val="20"/>
          <w:lang w:val="fr-CA"/>
        </w:rPr>
        <w:t xml:space="preserve">cadres Ø6  et  4 HA8 tous les </w:t>
      </w:r>
      <w:smartTag w:uri="urn:schemas-microsoft-com:office:smarttags" w:element="metricconverter">
        <w:smartTagPr>
          <w:attr w:name="ProductID" w:val="20 cm"/>
        </w:smartTagPr>
        <w:r w:rsidRPr="00AF009F">
          <w:rPr>
            <w:rFonts w:ascii="Arial Narrow" w:hAnsi="Arial Narrow"/>
            <w:sz w:val="20"/>
            <w:szCs w:val="20"/>
            <w:lang w:val="fr-CA"/>
          </w:rPr>
          <w:t>20 Cm</w:t>
        </w:r>
      </w:smartTag>
      <w:r w:rsidRPr="00AF009F">
        <w:rPr>
          <w:rFonts w:ascii="Arial Narrow" w:hAnsi="Arial Narrow"/>
          <w:sz w:val="20"/>
          <w:szCs w:val="20"/>
          <w:lang w:val="fr-CA"/>
        </w:rPr>
        <w:t xml:space="preserve"> une section 15X20</w:t>
      </w:r>
    </w:p>
    <w:p w:rsidR="00BC15D2" w:rsidRPr="00AF009F" w:rsidRDefault="00BC15D2" w:rsidP="00796A71">
      <w:pPr>
        <w:numPr>
          <w:ilvl w:val="0"/>
          <w:numId w:val="35"/>
        </w:numPr>
        <w:tabs>
          <w:tab w:val="num" w:pos="513"/>
        </w:tabs>
        <w:spacing w:line="276" w:lineRule="auto"/>
        <w:jc w:val="both"/>
        <w:rPr>
          <w:rFonts w:ascii="Arial Narrow" w:hAnsi="Arial Narrow"/>
          <w:sz w:val="20"/>
          <w:szCs w:val="20"/>
          <w:lang w:val="fr-CA"/>
        </w:rPr>
      </w:pPr>
      <w:r w:rsidRPr="00AF009F">
        <w:rPr>
          <w:rFonts w:ascii="Arial Narrow" w:hAnsi="Arial Narrow"/>
          <w:sz w:val="20"/>
          <w:szCs w:val="20"/>
          <w:lang w:val="fr-CA"/>
        </w:rPr>
        <w:t>Débords de 60cm de part et d’autres</w:t>
      </w:r>
    </w:p>
    <w:p w:rsidR="00BC15D2" w:rsidRPr="00AF009F" w:rsidRDefault="00BC15D2" w:rsidP="00796A71">
      <w:pPr>
        <w:numPr>
          <w:ilvl w:val="0"/>
          <w:numId w:val="46"/>
        </w:numPr>
        <w:spacing w:line="276" w:lineRule="auto"/>
        <w:jc w:val="both"/>
        <w:rPr>
          <w:rFonts w:ascii="Arial Narrow" w:hAnsi="Arial Narrow"/>
          <w:b/>
          <w:sz w:val="20"/>
          <w:szCs w:val="20"/>
        </w:rPr>
      </w:pPr>
      <w:r w:rsidRPr="00AF009F">
        <w:rPr>
          <w:rFonts w:ascii="Arial Narrow" w:hAnsi="Arial Narrow"/>
          <w:b/>
          <w:sz w:val="20"/>
          <w:szCs w:val="20"/>
        </w:rPr>
        <w:t>Chaînage haut </w:t>
      </w:r>
    </w:p>
    <w:p w:rsidR="00BC15D2" w:rsidRPr="00AF009F" w:rsidRDefault="00BC15D2" w:rsidP="00BC15D2">
      <w:pPr>
        <w:jc w:val="both"/>
        <w:rPr>
          <w:rFonts w:ascii="Arial Narrow" w:hAnsi="Arial Narrow"/>
          <w:sz w:val="20"/>
          <w:szCs w:val="20"/>
          <w:lang w:val="fr-CA"/>
        </w:rPr>
      </w:pPr>
      <w:r w:rsidRPr="00AF009F">
        <w:rPr>
          <w:rFonts w:ascii="Arial Narrow" w:hAnsi="Arial Narrow"/>
          <w:sz w:val="20"/>
          <w:szCs w:val="20"/>
          <w:lang w:val="fr-CA"/>
        </w:rPr>
        <w:t xml:space="preserve">     En béton armé de section 30 x 30</w:t>
      </w:r>
    </w:p>
    <w:p w:rsidR="00BC15D2" w:rsidRPr="00AF009F" w:rsidRDefault="00BC15D2" w:rsidP="00796A71">
      <w:pPr>
        <w:numPr>
          <w:ilvl w:val="0"/>
          <w:numId w:val="35"/>
        </w:numPr>
        <w:tabs>
          <w:tab w:val="num" w:pos="513"/>
        </w:tabs>
        <w:spacing w:line="276" w:lineRule="auto"/>
        <w:jc w:val="both"/>
        <w:rPr>
          <w:rFonts w:ascii="Arial Narrow" w:hAnsi="Arial Narrow"/>
          <w:sz w:val="20"/>
          <w:szCs w:val="20"/>
          <w:lang w:val="fr-CA"/>
        </w:rPr>
      </w:pPr>
      <w:r w:rsidRPr="00AF009F">
        <w:rPr>
          <w:rFonts w:ascii="Arial Narrow" w:hAnsi="Arial Narrow"/>
          <w:sz w:val="20"/>
          <w:szCs w:val="20"/>
          <w:lang w:val="fr-CA"/>
        </w:rPr>
        <w:t>Béton : dosé à 350 kg/ m</w:t>
      </w:r>
      <w:r w:rsidRPr="00AF009F">
        <w:rPr>
          <w:rFonts w:ascii="Arial Narrow" w:hAnsi="Arial Narrow"/>
          <w:sz w:val="20"/>
          <w:szCs w:val="20"/>
          <w:vertAlign w:val="superscript"/>
          <w:lang w:val="fr-CA"/>
        </w:rPr>
        <w:t>3</w:t>
      </w:r>
      <w:r w:rsidRPr="00AF009F">
        <w:rPr>
          <w:rFonts w:ascii="Arial Narrow" w:hAnsi="Arial Narrow"/>
          <w:sz w:val="20"/>
          <w:szCs w:val="20"/>
          <w:lang w:val="fr-CA"/>
        </w:rPr>
        <w:t xml:space="preserve">. </w:t>
      </w:r>
    </w:p>
    <w:p w:rsidR="00BC15D2" w:rsidRPr="00AF009F" w:rsidRDefault="00BC15D2" w:rsidP="00796A71">
      <w:pPr>
        <w:numPr>
          <w:ilvl w:val="0"/>
          <w:numId w:val="35"/>
        </w:numPr>
        <w:tabs>
          <w:tab w:val="num" w:pos="513"/>
        </w:tabs>
        <w:spacing w:line="276" w:lineRule="auto"/>
        <w:jc w:val="both"/>
        <w:rPr>
          <w:rFonts w:ascii="Arial Narrow" w:hAnsi="Arial Narrow"/>
          <w:sz w:val="20"/>
          <w:szCs w:val="20"/>
          <w:lang w:val="fr-CA"/>
        </w:rPr>
      </w:pPr>
      <w:r w:rsidRPr="00AF009F">
        <w:rPr>
          <w:rFonts w:ascii="Arial Narrow" w:hAnsi="Arial Narrow"/>
          <w:sz w:val="20"/>
          <w:szCs w:val="20"/>
          <w:lang w:val="fr-CA"/>
        </w:rPr>
        <w:t>Cadres Ø6  et 4 HA8 tous les 20 cm pour une section 30X30</w:t>
      </w:r>
    </w:p>
    <w:p w:rsidR="00BC15D2" w:rsidRPr="00AF009F" w:rsidRDefault="00BC15D2" w:rsidP="00796A71">
      <w:pPr>
        <w:numPr>
          <w:ilvl w:val="0"/>
          <w:numId w:val="47"/>
        </w:numPr>
        <w:spacing w:line="276" w:lineRule="auto"/>
        <w:jc w:val="both"/>
        <w:rPr>
          <w:rFonts w:ascii="Arial Narrow" w:hAnsi="Arial Narrow"/>
          <w:b/>
          <w:sz w:val="20"/>
          <w:szCs w:val="20"/>
        </w:rPr>
      </w:pPr>
      <w:r w:rsidRPr="00AF009F">
        <w:rPr>
          <w:rFonts w:ascii="Arial Narrow" w:hAnsi="Arial Narrow"/>
          <w:b/>
          <w:sz w:val="20"/>
          <w:szCs w:val="20"/>
        </w:rPr>
        <w:t>Chape lissée</w:t>
      </w:r>
    </w:p>
    <w:p w:rsidR="00BC15D2" w:rsidRPr="00AF009F" w:rsidRDefault="00BC15D2" w:rsidP="00BC15D2">
      <w:pPr>
        <w:jc w:val="both"/>
        <w:rPr>
          <w:rFonts w:ascii="Arial Narrow" w:hAnsi="Arial Narrow"/>
          <w:bCs/>
          <w:sz w:val="20"/>
          <w:szCs w:val="20"/>
        </w:rPr>
      </w:pPr>
      <w:r w:rsidRPr="00AF009F">
        <w:rPr>
          <w:rFonts w:ascii="Arial Narrow" w:hAnsi="Arial Narrow"/>
          <w:bCs/>
          <w:sz w:val="20"/>
          <w:szCs w:val="20"/>
        </w:rPr>
        <w:t xml:space="preserve">Localisation: sol intérieur </w:t>
      </w:r>
    </w:p>
    <w:p w:rsidR="00BC15D2" w:rsidRPr="00AF009F" w:rsidRDefault="00BC15D2" w:rsidP="00BC15D2">
      <w:pPr>
        <w:jc w:val="both"/>
        <w:rPr>
          <w:rFonts w:ascii="Arial Narrow" w:hAnsi="Arial Narrow"/>
          <w:bCs/>
          <w:sz w:val="20"/>
          <w:szCs w:val="20"/>
        </w:rPr>
      </w:pPr>
      <w:r w:rsidRPr="00AF009F">
        <w:rPr>
          <w:rFonts w:ascii="Arial Narrow" w:hAnsi="Arial Narrow"/>
          <w:sz w:val="20"/>
          <w:szCs w:val="20"/>
        </w:rPr>
        <w:t>D’une épaisseur de 5 cm, elle sera exécutée en enduit de ciment de 2cm d’épaisseur en mortier de ciment dosé à 400 kg/m</w:t>
      </w:r>
      <w:r w:rsidRPr="00AF009F">
        <w:rPr>
          <w:rFonts w:ascii="Arial Narrow" w:hAnsi="Arial Narrow"/>
          <w:sz w:val="20"/>
          <w:szCs w:val="20"/>
          <w:vertAlign w:val="superscript"/>
        </w:rPr>
        <w:t>3</w:t>
      </w:r>
      <w:r w:rsidRPr="00AF009F">
        <w:rPr>
          <w:rFonts w:ascii="Arial Narrow" w:hAnsi="Arial Narrow"/>
          <w:sz w:val="20"/>
          <w:szCs w:val="20"/>
        </w:rPr>
        <w:t xml:space="preserve">. </w:t>
      </w:r>
      <w:r w:rsidRPr="00AF009F">
        <w:rPr>
          <w:rFonts w:ascii="Arial Narrow" w:hAnsi="Arial Narrow"/>
          <w:bCs/>
          <w:sz w:val="20"/>
          <w:szCs w:val="20"/>
        </w:rPr>
        <w:t xml:space="preserve">Une légère pente d’au moins 0,5% devra être imposée vers les portes. </w:t>
      </w:r>
    </w:p>
    <w:p w:rsidR="00BC15D2" w:rsidRPr="00AF009F" w:rsidRDefault="00BC15D2" w:rsidP="00BC15D2">
      <w:pPr>
        <w:jc w:val="both"/>
        <w:rPr>
          <w:rFonts w:ascii="Arial Narrow" w:hAnsi="Arial Narrow"/>
          <w:sz w:val="20"/>
          <w:szCs w:val="20"/>
          <w:lang w:val="fr-CA"/>
        </w:rPr>
      </w:pPr>
      <w:r w:rsidRPr="00AF009F">
        <w:rPr>
          <w:rFonts w:ascii="Arial Narrow" w:hAnsi="Arial Narrow"/>
          <w:sz w:val="20"/>
          <w:szCs w:val="20"/>
          <w:lang w:val="fr-CA"/>
        </w:rPr>
        <w:t>Finition lissage à la barbotine de ciment avec bouchardage.</w:t>
      </w:r>
    </w:p>
    <w:p w:rsidR="00BC15D2" w:rsidRPr="00AF009F" w:rsidRDefault="00BC15D2" w:rsidP="00BC15D2">
      <w:pPr>
        <w:jc w:val="both"/>
        <w:rPr>
          <w:rFonts w:ascii="Arial Narrow" w:hAnsi="Arial Narrow"/>
          <w:bCs/>
          <w:sz w:val="20"/>
          <w:szCs w:val="20"/>
        </w:rPr>
      </w:pPr>
      <w:r w:rsidRPr="00AF009F">
        <w:rPr>
          <w:rFonts w:ascii="Arial Narrow" w:hAnsi="Arial Narrow"/>
          <w:bCs/>
          <w:sz w:val="20"/>
          <w:szCs w:val="20"/>
        </w:rPr>
        <w:t xml:space="preserve">La mise en œuvre de la chape n’interviendra qu’au cours des travaux de finition. La chape sera mise en œuvre en deux couches comprenant la chape d’égalisation et la couche de finition. Après la réalisation, la chape devra être maintenue humide pendant trois jours pour être protégée contre le retrait. Elle ne sera chargée qu’après sept jours. </w:t>
      </w:r>
    </w:p>
    <w:p w:rsidR="00BC15D2" w:rsidRPr="00AF009F" w:rsidRDefault="00BC15D2" w:rsidP="00796A71">
      <w:pPr>
        <w:numPr>
          <w:ilvl w:val="0"/>
          <w:numId w:val="48"/>
        </w:numPr>
        <w:spacing w:line="276" w:lineRule="auto"/>
        <w:jc w:val="both"/>
        <w:rPr>
          <w:rFonts w:ascii="Arial Narrow" w:hAnsi="Arial Narrow"/>
          <w:b/>
          <w:sz w:val="20"/>
          <w:szCs w:val="20"/>
        </w:rPr>
      </w:pPr>
      <w:r w:rsidRPr="00AF009F">
        <w:rPr>
          <w:rFonts w:ascii="Arial Narrow" w:hAnsi="Arial Narrow"/>
          <w:b/>
          <w:sz w:val="20"/>
          <w:szCs w:val="20"/>
        </w:rPr>
        <w:t>Enduit </w:t>
      </w:r>
    </w:p>
    <w:p w:rsidR="00BC15D2" w:rsidRPr="00AF009F" w:rsidRDefault="00BC15D2" w:rsidP="00BC15D2">
      <w:pPr>
        <w:jc w:val="both"/>
        <w:rPr>
          <w:rFonts w:ascii="Arial Narrow" w:hAnsi="Arial Narrow"/>
          <w:bCs/>
          <w:sz w:val="20"/>
          <w:szCs w:val="20"/>
        </w:rPr>
      </w:pPr>
      <w:r w:rsidRPr="00AF009F">
        <w:rPr>
          <w:rFonts w:ascii="Arial Narrow" w:hAnsi="Arial Narrow"/>
          <w:bCs/>
          <w:sz w:val="20"/>
          <w:szCs w:val="20"/>
        </w:rPr>
        <w:t>L’Entrepreneur exécutera tous les enduits intérieurs et extérieurs (le revêtement extérieur pourra être en enduit ordinaire ou en tyrolienne) tels que définis ci-dessous. Il devra s’assurer avant de commencer les travaux d’enduits que :</w:t>
      </w:r>
    </w:p>
    <w:p w:rsidR="00BC15D2" w:rsidRPr="00AF009F" w:rsidRDefault="00BC15D2" w:rsidP="00BC15D2">
      <w:pPr>
        <w:jc w:val="both"/>
        <w:rPr>
          <w:rFonts w:ascii="Arial Narrow" w:hAnsi="Arial Narrow"/>
          <w:bCs/>
          <w:sz w:val="20"/>
          <w:szCs w:val="20"/>
        </w:rPr>
      </w:pPr>
      <w:r w:rsidRPr="00AF009F">
        <w:rPr>
          <w:rFonts w:ascii="Arial Narrow" w:hAnsi="Arial Narrow"/>
          <w:bCs/>
          <w:sz w:val="20"/>
          <w:szCs w:val="20"/>
        </w:rPr>
        <w:t>Les travaux d’enduits comprennent:</w:t>
      </w:r>
    </w:p>
    <w:p w:rsidR="00BC15D2" w:rsidRPr="00AF009F" w:rsidRDefault="00BC15D2" w:rsidP="00796A71">
      <w:pPr>
        <w:numPr>
          <w:ilvl w:val="0"/>
          <w:numId w:val="42"/>
        </w:numPr>
        <w:tabs>
          <w:tab w:val="num" w:pos="142"/>
        </w:tabs>
        <w:spacing w:line="276" w:lineRule="auto"/>
        <w:jc w:val="both"/>
        <w:rPr>
          <w:rFonts w:ascii="Arial Narrow" w:hAnsi="Arial Narrow"/>
          <w:bCs/>
          <w:sz w:val="20"/>
          <w:szCs w:val="20"/>
        </w:rPr>
      </w:pPr>
      <w:r w:rsidRPr="00AF009F">
        <w:rPr>
          <w:rFonts w:ascii="Arial Narrow" w:hAnsi="Arial Narrow"/>
          <w:bCs/>
          <w:sz w:val="20"/>
          <w:szCs w:val="20"/>
        </w:rPr>
        <w:t xml:space="preserve">la préparation des supports : le support doit avoir une surface nette, propre et exempte d’impureté telle que la poussière, d’huile etc. Il devra être rugueux pour permettre un accrochage et une adhérence parfaite avec l’enduit. Le support sera au préalable humidifié à refus à plusieurs reprises et à un quart d’heure d’intervalle. Dans le cas où le support présenterait des inégalités ne permettant </w:t>
      </w:r>
      <w:r w:rsidRPr="00AF009F">
        <w:rPr>
          <w:rFonts w:ascii="Arial Narrow" w:hAnsi="Arial Narrow"/>
          <w:bCs/>
          <w:sz w:val="20"/>
          <w:szCs w:val="20"/>
        </w:rPr>
        <w:lastRenderedPageBreak/>
        <w:t xml:space="preserve">pas la mise en œuvre de l’enduit, il sera procédé au redressement en surcharge ou renformis si celles-ci ne dépassent pas 0,03 à </w:t>
      </w:r>
      <w:smartTag w:uri="urn:schemas-microsoft-com:office:smarttags" w:element="metricconverter">
        <w:smartTagPr>
          <w:attr w:name="ProductID" w:val="0,05 m"/>
        </w:smartTagPr>
        <w:r w:rsidRPr="00AF009F">
          <w:rPr>
            <w:rFonts w:ascii="Arial Narrow" w:hAnsi="Arial Narrow"/>
            <w:bCs/>
            <w:sz w:val="20"/>
            <w:szCs w:val="20"/>
          </w:rPr>
          <w:t>0,05 m</w:t>
        </w:r>
      </w:smartTag>
      <w:r w:rsidRPr="00AF009F">
        <w:rPr>
          <w:rFonts w:ascii="Arial Narrow" w:hAnsi="Arial Narrow"/>
          <w:bCs/>
          <w:sz w:val="20"/>
          <w:szCs w:val="20"/>
        </w:rPr>
        <w:t>.</w:t>
      </w:r>
    </w:p>
    <w:p w:rsidR="00BC15D2" w:rsidRPr="00AF009F" w:rsidRDefault="00BC15D2" w:rsidP="00BC15D2">
      <w:pPr>
        <w:jc w:val="both"/>
        <w:rPr>
          <w:rFonts w:ascii="Arial Narrow" w:hAnsi="Arial Narrow"/>
          <w:sz w:val="20"/>
          <w:szCs w:val="20"/>
          <w:lang w:val="fr-CA"/>
        </w:rPr>
      </w:pPr>
      <w:r w:rsidRPr="00AF009F">
        <w:rPr>
          <w:rFonts w:ascii="Arial Narrow" w:hAnsi="Arial Narrow"/>
          <w:bCs/>
          <w:sz w:val="20"/>
          <w:szCs w:val="20"/>
          <w:lang w:val="fr-CA"/>
        </w:rPr>
        <w:t>L’exécution des couches constitutives des enduits :</w:t>
      </w:r>
    </w:p>
    <w:p w:rsidR="00BC15D2" w:rsidRPr="00AF009F" w:rsidRDefault="00BC15D2" w:rsidP="00BC15D2">
      <w:pPr>
        <w:jc w:val="both"/>
        <w:rPr>
          <w:rFonts w:ascii="Arial Narrow" w:hAnsi="Arial Narrow"/>
          <w:sz w:val="20"/>
          <w:szCs w:val="20"/>
          <w:lang w:val="fr-CA"/>
        </w:rPr>
      </w:pPr>
      <w:r w:rsidRPr="00AF009F">
        <w:rPr>
          <w:rFonts w:ascii="Arial Narrow" w:hAnsi="Arial Narrow"/>
          <w:sz w:val="20"/>
          <w:szCs w:val="20"/>
          <w:lang w:val="fr-CA"/>
        </w:rPr>
        <w:t xml:space="preserve">Sur toutes les parties maçonnées, il sera exécuté un enduit de ciment de </w:t>
      </w:r>
      <w:smartTag w:uri="urn:schemas-microsoft-com:office:smarttags" w:element="metricconverter">
        <w:smartTagPr>
          <w:attr w:name="ProductID" w:val="1 cm"/>
        </w:smartTagPr>
        <w:r w:rsidRPr="00AF009F">
          <w:rPr>
            <w:rFonts w:ascii="Arial Narrow" w:hAnsi="Arial Narrow"/>
            <w:sz w:val="20"/>
            <w:szCs w:val="20"/>
            <w:lang w:val="fr-CA"/>
          </w:rPr>
          <w:t>1 cm</w:t>
        </w:r>
      </w:smartTag>
      <w:r w:rsidRPr="00AF009F">
        <w:rPr>
          <w:rFonts w:ascii="Arial Narrow" w:hAnsi="Arial Narrow"/>
          <w:sz w:val="20"/>
          <w:szCs w:val="20"/>
          <w:lang w:val="fr-CA"/>
        </w:rPr>
        <w:t xml:space="preserve"> d’épaisseur en mortier de ciment dosé à 400 kg/m</w:t>
      </w:r>
      <w:r w:rsidRPr="00AF009F">
        <w:rPr>
          <w:rFonts w:ascii="Arial Narrow" w:hAnsi="Arial Narrow"/>
          <w:sz w:val="20"/>
          <w:szCs w:val="20"/>
          <w:vertAlign w:val="superscript"/>
          <w:lang w:val="fr-CA"/>
        </w:rPr>
        <w:t>3</w:t>
      </w:r>
      <w:r w:rsidRPr="00AF009F">
        <w:rPr>
          <w:rFonts w:ascii="Arial Narrow" w:hAnsi="Arial Narrow"/>
          <w:sz w:val="20"/>
          <w:szCs w:val="20"/>
          <w:lang w:val="fr-CA"/>
        </w:rPr>
        <w:t>.</w:t>
      </w:r>
    </w:p>
    <w:p w:rsidR="00BC15D2" w:rsidRPr="00AF009F" w:rsidRDefault="00BC15D2" w:rsidP="00796A71">
      <w:pPr>
        <w:numPr>
          <w:ilvl w:val="0"/>
          <w:numId w:val="35"/>
        </w:numPr>
        <w:tabs>
          <w:tab w:val="num" w:pos="513"/>
        </w:tabs>
        <w:spacing w:line="276" w:lineRule="auto"/>
        <w:jc w:val="both"/>
        <w:rPr>
          <w:rFonts w:ascii="Arial Narrow" w:hAnsi="Arial Narrow"/>
          <w:sz w:val="20"/>
          <w:szCs w:val="20"/>
          <w:lang w:val="fr-CA"/>
        </w:rPr>
      </w:pPr>
      <w:r w:rsidRPr="00AF009F">
        <w:rPr>
          <w:rFonts w:ascii="Arial Narrow" w:hAnsi="Arial Narrow"/>
          <w:sz w:val="20"/>
          <w:szCs w:val="20"/>
          <w:lang w:val="fr-CA"/>
        </w:rPr>
        <w:t>Accrochage (</w:t>
      </w:r>
      <w:smartTag w:uri="urn:schemas-microsoft-com:office:smarttags" w:element="metricconverter">
        <w:smartTagPr>
          <w:attr w:name="ProductID" w:val="1,5 cm"/>
        </w:smartTagPr>
        <w:r w:rsidRPr="00AF009F">
          <w:rPr>
            <w:rFonts w:ascii="Arial Narrow" w:hAnsi="Arial Narrow"/>
            <w:sz w:val="20"/>
            <w:szCs w:val="20"/>
            <w:lang w:val="fr-CA"/>
          </w:rPr>
          <w:t>1,5 Cm</w:t>
        </w:r>
      </w:smartTag>
      <w:r w:rsidRPr="00AF009F">
        <w:rPr>
          <w:rFonts w:ascii="Arial Narrow" w:hAnsi="Arial Narrow"/>
          <w:sz w:val="20"/>
          <w:szCs w:val="20"/>
          <w:lang w:val="fr-CA"/>
        </w:rPr>
        <w:t>) : gobetis avec mortier de gros sable.</w:t>
      </w:r>
    </w:p>
    <w:p w:rsidR="00BC15D2" w:rsidRPr="00AF009F" w:rsidRDefault="00BC15D2" w:rsidP="00796A71">
      <w:pPr>
        <w:numPr>
          <w:ilvl w:val="0"/>
          <w:numId w:val="35"/>
        </w:numPr>
        <w:spacing w:line="276" w:lineRule="auto"/>
        <w:jc w:val="both"/>
        <w:rPr>
          <w:rFonts w:ascii="Arial Narrow" w:hAnsi="Arial Narrow"/>
          <w:sz w:val="20"/>
          <w:szCs w:val="20"/>
          <w:lang w:val="fr-CA"/>
        </w:rPr>
      </w:pPr>
      <w:r w:rsidRPr="00AF009F">
        <w:rPr>
          <w:rFonts w:ascii="Arial Narrow" w:hAnsi="Arial Narrow"/>
          <w:sz w:val="20"/>
          <w:szCs w:val="20"/>
          <w:lang w:val="fr-CA"/>
        </w:rPr>
        <w:t>Finition (1Cm) : avec mortier de sable fin taloché.</w:t>
      </w:r>
    </w:p>
    <w:p w:rsidR="00BC15D2" w:rsidRPr="00AF009F" w:rsidRDefault="00BC15D2" w:rsidP="00BC15D2">
      <w:pPr>
        <w:jc w:val="both"/>
        <w:rPr>
          <w:rFonts w:ascii="Arial Narrow" w:hAnsi="Arial Narrow" w:cs="Arial"/>
          <w:sz w:val="20"/>
          <w:szCs w:val="20"/>
          <w:lang w:val="fr-CA"/>
        </w:rPr>
      </w:pPr>
    </w:p>
    <w:p w:rsidR="00BC15D2" w:rsidRPr="00AF009F" w:rsidRDefault="00BC15D2" w:rsidP="00BC15D2">
      <w:pPr>
        <w:jc w:val="both"/>
        <w:rPr>
          <w:rFonts w:ascii="Arial Narrow" w:hAnsi="Arial Narrow"/>
          <w:b/>
          <w:sz w:val="20"/>
          <w:szCs w:val="20"/>
        </w:rPr>
      </w:pPr>
      <w:r w:rsidRPr="00AF009F">
        <w:rPr>
          <w:rFonts w:ascii="Arial Narrow" w:hAnsi="Arial Narrow"/>
          <w:b/>
          <w:sz w:val="20"/>
          <w:szCs w:val="20"/>
        </w:rPr>
        <w:t>Peinture</w:t>
      </w:r>
    </w:p>
    <w:p w:rsidR="00BC15D2" w:rsidRPr="00AF009F" w:rsidRDefault="00BC15D2" w:rsidP="00BC15D2">
      <w:pPr>
        <w:jc w:val="both"/>
        <w:rPr>
          <w:rFonts w:ascii="Arial Narrow" w:hAnsi="Arial Narrow"/>
          <w:b/>
          <w:bCs/>
          <w:sz w:val="20"/>
          <w:szCs w:val="20"/>
        </w:rPr>
      </w:pPr>
      <w:r w:rsidRPr="00AF009F">
        <w:rPr>
          <w:rFonts w:ascii="Arial Narrow" w:hAnsi="Arial Narrow"/>
          <w:b/>
          <w:bCs/>
          <w:sz w:val="20"/>
          <w:szCs w:val="20"/>
        </w:rPr>
        <w:t>Consistance des travaux</w:t>
      </w:r>
    </w:p>
    <w:p w:rsidR="00BC15D2" w:rsidRPr="00AF009F" w:rsidRDefault="00BC15D2" w:rsidP="00BC15D2">
      <w:pPr>
        <w:jc w:val="both"/>
        <w:rPr>
          <w:rFonts w:ascii="Arial Narrow" w:hAnsi="Arial Narrow"/>
          <w:sz w:val="20"/>
          <w:szCs w:val="20"/>
        </w:rPr>
      </w:pPr>
      <w:r w:rsidRPr="00AF009F">
        <w:rPr>
          <w:rFonts w:ascii="Arial Narrow" w:hAnsi="Arial Narrow"/>
          <w:sz w:val="20"/>
          <w:szCs w:val="20"/>
        </w:rPr>
        <w:t>Les travaux ne seront entrepris qu’après nettoyage, dépoussiérage, ponçage, brossage, époussetage et enlèvement des clous des supports. Les trous sur la maçonnerie doivent être bouchés et la surface du subjectile devra être plane, lissée et ne présente aucune aspérité. Les supports  seront débarrassés des poussières des projections de ciment, tâches de  graisse etc…</w:t>
      </w:r>
    </w:p>
    <w:p w:rsidR="00BC15D2" w:rsidRPr="00AF009F" w:rsidRDefault="00BC15D2" w:rsidP="00BC15D2">
      <w:pPr>
        <w:jc w:val="both"/>
        <w:rPr>
          <w:rFonts w:ascii="Arial Narrow" w:hAnsi="Arial Narrow"/>
          <w:sz w:val="20"/>
          <w:szCs w:val="20"/>
        </w:rPr>
      </w:pPr>
      <w:r w:rsidRPr="00AF009F">
        <w:rPr>
          <w:rFonts w:ascii="Arial Narrow" w:hAnsi="Arial Narrow"/>
          <w:sz w:val="20"/>
          <w:szCs w:val="20"/>
        </w:rPr>
        <w:tab/>
        <w:t>Avant tout démarrage des travaux de peinture, l’entrepreneur est tenu de procéder à la réception par l’Ingénieur des surfaces préparées à peindre.</w:t>
      </w:r>
    </w:p>
    <w:p w:rsidR="00BC15D2" w:rsidRPr="00AF009F" w:rsidRDefault="00BC15D2" w:rsidP="00BC15D2">
      <w:pPr>
        <w:jc w:val="both"/>
        <w:rPr>
          <w:rFonts w:ascii="Arial Narrow" w:hAnsi="Arial Narrow"/>
          <w:bCs/>
          <w:sz w:val="20"/>
          <w:szCs w:val="20"/>
          <w:lang w:val="fr-CA"/>
        </w:rPr>
      </w:pPr>
      <w:r w:rsidRPr="00AF009F">
        <w:rPr>
          <w:rFonts w:ascii="Arial Narrow" w:hAnsi="Arial Narrow"/>
          <w:bCs/>
          <w:sz w:val="20"/>
          <w:szCs w:val="20"/>
          <w:lang w:val="fr-CA"/>
        </w:rPr>
        <w:tab/>
        <w:t>Un échantillonnage de chaque peinture sera exécuté sur une surface de 1m</w:t>
      </w:r>
      <w:r w:rsidRPr="00AF009F">
        <w:rPr>
          <w:rFonts w:ascii="Arial Narrow" w:hAnsi="Arial Narrow"/>
          <w:bCs/>
          <w:sz w:val="20"/>
          <w:szCs w:val="20"/>
          <w:vertAlign w:val="superscript"/>
          <w:lang w:val="fr-CA"/>
        </w:rPr>
        <w:t>2</w:t>
      </w:r>
      <w:r w:rsidRPr="00AF009F">
        <w:rPr>
          <w:rFonts w:ascii="Arial Narrow" w:hAnsi="Arial Narrow"/>
          <w:bCs/>
          <w:sz w:val="20"/>
          <w:szCs w:val="20"/>
          <w:lang w:val="fr-CA"/>
        </w:rPr>
        <w:t xml:space="preserve"> pour permettre au maître d’ouvrage  de juger avant la réalisation des travaux.</w:t>
      </w:r>
    </w:p>
    <w:p w:rsidR="00BC15D2" w:rsidRPr="00AF009F" w:rsidRDefault="00BC15D2" w:rsidP="00796A71">
      <w:pPr>
        <w:numPr>
          <w:ilvl w:val="0"/>
          <w:numId w:val="49"/>
        </w:numPr>
        <w:spacing w:line="276" w:lineRule="auto"/>
        <w:jc w:val="both"/>
        <w:rPr>
          <w:rFonts w:ascii="Arial Narrow" w:hAnsi="Arial Narrow"/>
          <w:b/>
          <w:sz w:val="20"/>
          <w:szCs w:val="20"/>
        </w:rPr>
      </w:pPr>
      <w:r w:rsidRPr="00AF009F">
        <w:rPr>
          <w:rFonts w:ascii="Arial Narrow" w:hAnsi="Arial Narrow"/>
          <w:b/>
          <w:sz w:val="20"/>
          <w:szCs w:val="20"/>
        </w:rPr>
        <w:t>Impression </w:t>
      </w:r>
    </w:p>
    <w:p w:rsidR="00BC15D2" w:rsidRPr="00AF009F" w:rsidRDefault="00BC15D2" w:rsidP="00BC15D2">
      <w:pPr>
        <w:jc w:val="both"/>
        <w:rPr>
          <w:rFonts w:ascii="Arial Narrow" w:hAnsi="Arial Narrow"/>
          <w:b/>
          <w:sz w:val="20"/>
          <w:szCs w:val="20"/>
          <w:lang w:val="fr-CA"/>
        </w:rPr>
      </w:pPr>
      <w:r w:rsidRPr="00AF009F">
        <w:rPr>
          <w:rFonts w:ascii="Arial Narrow" w:hAnsi="Arial Narrow"/>
          <w:sz w:val="20"/>
          <w:szCs w:val="20"/>
          <w:lang w:val="fr-CA"/>
        </w:rPr>
        <w:t xml:space="preserve">  Murs : après nettoyage de la surface qui reçoit la couche et réceptionnée par l’ingénieur, l’impression de la peinture diluée à 10% doit être faite.</w:t>
      </w:r>
    </w:p>
    <w:p w:rsidR="00BC15D2" w:rsidRPr="00AF009F" w:rsidRDefault="00BC15D2" w:rsidP="00796A71">
      <w:pPr>
        <w:numPr>
          <w:ilvl w:val="0"/>
          <w:numId w:val="50"/>
        </w:numPr>
        <w:spacing w:line="276" w:lineRule="auto"/>
        <w:jc w:val="both"/>
        <w:rPr>
          <w:rFonts w:ascii="Arial Narrow" w:hAnsi="Arial Narrow"/>
          <w:b/>
          <w:sz w:val="20"/>
          <w:szCs w:val="20"/>
        </w:rPr>
      </w:pPr>
      <w:r w:rsidRPr="00AF009F">
        <w:rPr>
          <w:rFonts w:ascii="Arial Narrow" w:hAnsi="Arial Narrow"/>
          <w:b/>
          <w:sz w:val="20"/>
          <w:szCs w:val="20"/>
        </w:rPr>
        <w:t>Finition </w:t>
      </w:r>
    </w:p>
    <w:p w:rsidR="00BC15D2" w:rsidRPr="00AF009F" w:rsidRDefault="00BC15D2" w:rsidP="00BC15D2">
      <w:pPr>
        <w:jc w:val="both"/>
        <w:rPr>
          <w:rFonts w:ascii="Arial Narrow" w:hAnsi="Arial Narrow"/>
          <w:sz w:val="20"/>
          <w:szCs w:val="20"/>
        </w:rPr>
      </w:pPr>
      <w:r w:rsidRPr="00AF009F">
        <w:rPr>
          <w:rFonts w:ascii="Arial Narrow" w:hAnsi="Arial Narrow"/>
          <w:b/>
          <w:sz w:val="20"/>
          <w:szCs w:val="20"/>
        </w:rPr>
        <w:t>Murs:</w:t>
      </w:r>
    </w:p>
    <w:p w:rsidR="00BC15D2" w:rsidRPr="00AF009F" w:rsidRDefault="00BC15D2" w:rsidP="00796A71">
      <w:pPr>
        <w:numPr>
          <w:ilvl w:val="0"/>
          <w:numId w:val="34"/>
        </w:numPr>
        <w:tabs>
          <w:tab w:val="clear" w:pos="786"/>
          <w:tab w:val="num" w:pos="219"/>
        </w:tabs>
        <w:spacing w:line="276" w:lineRule="auto"/>
        <w:ind w:left="219"/>
        <w:jc w:val="both"/>
        <w:rPr>
          <w:rFonts w:ascii="Arial Narrow" w:hAnsi="Arial Narrow"/>
          <w:sz w:val="20"/>
          <w:szCs w:val="20"/>
        </w:rPr>
      </w:pPr>
      <w:r w:rsidRPr="00AF009F">
        <w:rPr>
          <w:rFonts w:ascii="Arial Narrow" w:hAnsi="Arial Narrow"/>
          <w:sz w:val="20"/>
          <w:szCs w:val="20"/>
        </w:rPr>
        <w:t xml:space="preserve">Murs intérieurs, du PANTEX 800 ou type équivalent en 2 couches. </w:t>
      </w:r>
    </w:p>
    <w:p w:rsidR="00BC15D2" w:rsidRPr="00AF009F" w:rsidRDefault="00BC15D2" w:rsidP="00796A71">
      <w:pPr>
        <w:numPr>
          <w:ilvl w:val="0"/>
          <w:numId w:val="34"/>
        </w:numPr>
        <w:tabs>
          <w:tab w:val="clear" w:pos="786"/>
          <w:tab w:val="num" w:pos="219"/>
        </w:tabs>
        <w:spacing w:line="276" w:lineRule="auto"/>
        <w:ind w:left="219"/>
        <w:jc w:val="both"/>
        <w:rPr>
          <w:rFonts w:ascii="Arial Narrow" w:hAnsi="Arial Narrow"/>
          <w:sz w:val="20"/>
          <w:szCs w:val="20"/>
        </w:rPr>
      </w:pPr>
      <w:r w:rsidRPr="00AF009F">
        <w:rPr>
          <w:rFonts w:ascii="Arial Narrow" w:hAnsi="Arial Narrow"/>
          <w:sz w:val="20"/>
          <w:szCs w:val="20"/>
        </w:rPr>
        <w:t xml:space="preserve">Murs extérieurs PANTEX 1300 types équivalent en 2 couches </w:t>
      </w:r>
    </w:p>
    <w:p w:rsidR="00BC15D2" w:rsidRPr="00AF009F" w:rsidRDefault="00BC15D2" w:rsidP="00BC15D2">
      <w:pPr>
        <w:jc w:val="both"/>
        <w:rPr>
          <w:rFonts w:ascii="Arial Narrow" w:hAnsi="Arial Narrow"/>
          <w:sz w:val="20"/>
          <w:szCs w:val="20"/>
        </w:rPr>
      </w:pPr>
      <w:r w:rsidRPr="00AF009F">
        <w:rPr>
          <w:rFonts w:ascii="Arial Narrow" w:hAnsi="Arial Narrow"/>
          <w:sz w:val="20"/>
          <w:szCs w:val="20"/>
        </w:rPr>
        <w:tab/>
      </w:r>
    </w:p>
    <w:p w:rsidR="00BC15D2" w:rsidRPr="00AF009F" w:rsidRDefault="00BC15D2" w:rsidP="00BC15D2">
      <w:pPr>
        <w:jc w:val="both"/>
        <w:rPr>
          <w:rFonts w:ascii="Arial Narrow" w:hAnsi="Arial Narrow"/>
          <w:b/>
          <w:sz w:val="20"/>
          <w:szCs w:val="20"/>
        </w:rPr>
      </w:pPr>
      <w:r w:rsidRPr="00AF009F">
        <w:rPr>
          <w:rFonts w:ascii="Arial Narrow" w:hAnsi="Arial Narrow"/>
          <w:b/>
          <w:sz w:val="20"/>
          <w:szCs w:val="20"/>
        </w:rPr>
        <w:t>N.B : L’Entreprise tiendra compte des erreurs ou omission qui résulteraient de l’exploitation des différents documents constitutifs du marché.</w:t>
      </w:r>
    </w:p>
    <w:p w:rsidR="00BC15D2" w:rsidRPr="00AF009F" w:rsidRDefault="00BC15D2" w:rsidP="00BC15D2">
      <w:pPr>
        <w:jc w:val="both"/>
        <w:rPr>
          <w:rFonts w:ascii="Arial Narrow" w:hAnsi="Arial Narrow" w:cs="Arial"/>
          <w:b/>
          <w:sz w:val="20"/>
          <w:szCs w:val="20"/>
        </w:rPr>
      </w:pPr>
      <w:r w:rsidRPr="00AF009F">
        <w:rPr>
          <w:rFonts w:ascii="Arial Narrow" w:hAnsi="Arial Narrow"/>
          <w:sz w:val="20"/>
          <w:szCs w:val="20"/>
        </w:rPr>
        <w:tab/>
      </w:r>
    </w:p>
    <w:p w:rsidR="00BC15D2" w:rsidRPr="00AF009F" w:rsidRDefault="00BC15D2" w:rsidP="00BC15D2">
      <w:pPr>
        <w:spacing w:line="360" w:lineRule="auto"/>
        <w:jc w:val="both"/>
        <w:rPr>
          <w:rFonts w:ascii="Arial Narrow" w:hAnsi="Arial Narrow" w:cs="Arial"/>
          <w:b/>
          <w:sz w:val="20"/>
          <w:szCs w:val="20"/>
        </w:rPr>
      </w:pPr>
      <w:r w:rsidRPr="00AF009F">
        <w:rPr>
          <w:rFonts w:ascii="Arial Narrow" w:hAnsi="Arial Narrow" w:cs="Arial"/>
          <w:b/>
          <w:sz w:val="20"/>
          <w:szCs w:val="20"/>
        </w:rPr>
        <w:t xml:space="preserve">III.5- POSE DES PLAQUES PHOTOVOLTAÏQUES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 xml:space="preserve">L’alimentation de la pompe en énergie solaire sera constituée d’un ensemble de dix (10) plaques photovoltaïques chacun, d’une batterie d’accumulateurs et d’un tableau de commande tel que défini dans le présent CCTP. L’installation des plaques se fera en deux étapes :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1</w:t>
      </w:r>
      <w:r w:rsidRPr="00AF009F">
        <w:rPr>
          <w:rFonts w:ascii="Arial Narrow" w:hAnsi="Arial Narrow" w:cs="Arial"/>
          <w:sz w:val="20"/>
          <w:szCs w:val="20"/>
          <w:vertAlign w:val="superscript"/>
        </w:rPr>
        <w:t>ère</w:t>
      </w:r>
      <w:r w:rsidRPr="00AF009F">
        <w:rPr>
          <w:rFonts w:ascii="Arial Narrow" w:hAnsi="Arial Narrow" w:cs="Arial"/>
          <w:sz w:val="20"/>
          <w:szCs w:val="20"/>
        </w:rPr>
        <w:t xml:space="preserve"> étape : Fourniture et installation du support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 xml:space="preserve">Le support des plaques doit être fabriqué en cornières de 50mm. L’assemblage peut être par soudure ou par boulons pourvu que le transport sur le site et la manutention soient facile. Après sa fabrication, le support doit être enduit d’antirouille puis d’une peinture noire. Il doit être prévu le dispositif de fixation des plaques sur le support. Il faut prévoir des scellements sur les pattes du support. Les pattes doivent être encastrées dans des semelles en béton. Les semelles auront pour dimensions 60cm x 60cm x 25cm. La profondeur des fouilles doit être de 70cm. La hauteur minimale du support doit être de 2m y compris la section enterrée.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2</w:t>
      </w:r>
      <w:r w:rsidRPr="00AF009F">
        <w:rPr>
          <w:rFonts w:ascii="Arial Narrow" w:hAnsi="Arial Narrow" w:cs="Arial"/>
          <w:sz w:val="20"/>
          <w:szCs w:val="20"/>
          <w:vertAlign w:val="superscript"/>
        </w:rPr>
        <w:t>e</w:t>
      </w:r>
      <w:r w:rsidRPr="00AF009F">
        <w:rPr>
          <w:rFonts w:ascii="Arial Narrow" w:hAnsi="Arial Narrow" w:cs="Arial"/>
          <w:sz w:val="20"/>
          <w:szCs w:val="20"/>
        </w:rPr>
        <w:t xml:space="preserve"> étape : Installation des plaques : </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Les plaques photovoltaïques seront rigides, de haute performance (monocristallins), doivent être de fabrication conforme  aux normes I509001 : 2000 et seront livrées sur les sites avec un certificat de conformité du fabricant. La fixation des plaques doit se faire en tenant compte d’une inclinaison de 15° orientée plein sud.</w:t>
      </w:r>
    </w:p>
    <w:p w:rsidR="00BC15D2" w:rsidRPr="00AF009F" w:rsidRDefault="00BC15D2" w:rsidP="00BC15D2">
      <w:pPr>
        <w:jc w:val="both"/>
        <w:rPr>
          <w:rFonts w:ascii="Arial Narrow" w:hAnsi="Arial Narrow" w:cs="Arial"/>
          <w:sz w:val="20"/>
          <w:szCs w:val="20"/>
        </w:rPr>
      </w:pPr>
      <w:r w:rsidRPr="00AF009F">
        <w:rPr>
          <w:rFonts w:ascii="Arial Narrow" w:hAnsi="Arial Narrow" w:cs="Arial"/>
          <w:b/>
          <w:sz w:val="20"/>
          <w:szCs w:val="20"/>
        </w:rPr>
        <w:t>Très important</w:t>
      </w:r>
      <w:r w:rsidRPr="00AF009F">
        <w:rPr>
          <w:rFonts w:ascii="Arial Narrow" w:hAnsi="Arial Narrow" w:cs="Arial"/>
          <w:sz w:val="20"/>
          <w:szCs w:val="20"/>
        </w:rPr>
        <w:t> : lors de la mise en place du système Photovoltaïque (PV), la fixation des modules sur les supports se fera d’une façon solide pour décourager le vandalisme et le vol.et le système sera protégé par une clôture  grillagée.</w:t>
      </w:r>
    </w:p>
    <w:p w:rsidR="00BC15D2" w:rsidRPr="00AF009F" w:rsidRDefault="00BC15D2" w:rsidP="00BC15D2">
      <w:pPr>
        <w:jc w:val="both"/>
        <w:rPr>
          <w:rFonts w:ascii="Arial Narrow" w:hAnsi="Arial Narrow" w:cs="Arial"/>
          <w:sz w:val="20"/>
          <w:szCs w:val="20"/>
        </w:rPr>
      </w:pPr>
      <w:r w:rsidRPr="00AF009F">
        <w:rPr>
          <w:rFonts w:ascii="Arial Narrow" w:hAnsi="Arial Narrow" w:cs="Arial"/>
          <w:sz w:val="20"/>
          <w:szCs w:val="20"/>
        </w:rPr>
        <w:t xml:space="preserve"> Ces panneaux seront réceptionnés par l'ingénieur de contrôle.</w:t>
      </w:r>
    </w:p>
    <w:p w:rsidR="00BC15D2" w:rsidRPr="00AF009F" w:rsidRDefault="00BC15D2" w:rsidP="00BC15D2">
      <w:pPr>
        <w:jc w:val="both"/>
        <w:rPr>
          <w:rFonts w:ascii="Arial Narrow" w:hAnsi="Arial Narrow" w:cs="Arial"/>
          <w:sz w:val="20"/>
          <w:szCs w:val="20"/>
        </w:rPr>
      </w:pPr>
    </w:p>
    <w:p w:rsidR="00BC15D2" w:rsidRPr="00AF009F" w:rsidRDefault="00BC15D2" w:rsidP="00BC15D2">
      <w:pPr>
        <w:jc w:val="both"/>
        <w:rPr>
          <w:rFonts w:ascii="Arial Narrow" w:hAnsi="Arial Narrow" w:cs="Calibri"/>
          <w:b/>
          <w:sz w:val="20"/>
          <w:szCs w:val="20"/>
        </w:rPr>
      </w:pPr>
      <w:r w:rsidRPr="00AF009F">
        <w:rPr>
          <w:rFonts w:ascii="Arial Narrow" w:hAnsi="Arial Narrow" w:cs="Calibri"/>
          <w:b/>
          <w:sz w:val="20"/>
          <w:szCs w:val="20"/>
        </w:rPr>
        <w:t>III.6 CONDUITES D’ALIMENTATION EN EAU DES DIFFERENTS POINTS A ALIMENTER</w:t>
      </w:r>
    </w:p>
    <w:p w:rsidR="00BC15D2" w:rsidRPr="00AF009F" w:rsidRDefault="00BC15D2" w:rsidP="00BC15D2">
      <w:pPr>
        <w:jc w:val="both"/>
        <w:rPr>
          <w:rFonts w:ascii="Arial Narrow" w:hAnsi="Arial Narrow" w:cs="Calibri"/>
          <w:sz w:val="20"/>
          <w:szCs w:val="20"/>
        </w:rPr>
      </w:pPr>
      <w:r w:rsidRPr="00AF009F">
        <w:rPr>
          <w:rFonts w:ascii="Arial Narrow" w:hAnsi="Arial Narrow" w:cs="Calibri"/>
          <w:sz w:val="20"/>
          <w:szCs w:val="20"/>
        </w:rPr>
        <w:t>Du robinet, au s</w:t>
      </w:r>
      <w:r w:rsidR="006103F7" w:rsidRPr="00AF009F">
        <w:rPr>
          <w:rFonts w:ascii="Arial Narrow" w:hAnsi="Arial Narrow" w:cs="Calibri"/>
          <w:sz w:val="20"/>
          <w:szCs w:val="20"/>
        </w:rPr>
        <w:t>ol les conduites seront en panaflex</w:t>
      </w:r>
      <w:r w:rsidRPr="00AF009F">
        <w:rPr>
          <w:rFonts w:ascii="Arial Narrow" w:hAnsi="Arial Narrow" w:cs="Calibri"/>
          <w:sz w:val="20"/>
          <w:szCs w:val="20"/>
        </w:rPr>
        <w:t xml:space="preserve"> diamètre 25 mm. Tout changement de direction se fera à l’aide d’un coude approprié. Dans le sol, la conduite est en panaflex ou PVC à pression de diamètre 40 mm, elle est encastrée dans l’anti bourbi</w:t>
      </w:r>
      <w:r w:rsidR="006103F7" w:rsidRPr="00AF009F">
        <w:rPr>
          <w:rFonts w:ascii="Arial Narrow" w:hAnsi="Arial Narrow" w:cs="Calibri"/>
          <w:sz w:val="20"/>
          <w:szCs w:val="20"/>
        </w:rPr>
        <w:t>er et ressort à l’extérieur</w:t>
      </w:r>
      <w:r w:rsidRPr="00AF009F">
        <w:rPr>
          <w:rFonts w:ascii="Arial Narrow" w:hAnsi="Arial Narrow" w:cs="Calibri"/>
          <w:sz w:val="20"/>
          <w:szCs w:val="20"/>
        </w:rPr>
        <w:t xml:space="preserve">. Des robinets extérieurs de </w:t>
      </w:r>
      <w:r w:rsidR="006103F7" w:rsidRPr="00AF009F">
        <w:rPr>
          <w:rFonts w:ascii="Arial Narrow" w:hAnsi="Arial Narrow" w:cs="Calibri"/>
          <w:sz w:val="20"/>
          <w:szCs w:val="20"/>
        </w:rPr>
        <w:t>puisage</w:t>
      </w:r>
      <w:r w:rsidRPr="00AF009F">
        <w:rPr>
          <w:rFonts w:ascii="Arial Narrow" w:hAnsi="Arial Narrow" w:cs="Calibri"/>
          <w:sz w:val="20"/>
          <w:szCs w:val="20"/>
        </w:rPr>
        <w:t xml:space="preserve">  seront mises en place. </w:t>
      </w:r>
    </w:p>
    <w:p w:rsidR="00BC15D2" w:rsidRPr="00AF009F" w:rsidRDefault="00BC15D2" w:rsidP="00BC15D2">
      <w:pPr>
        <w:jc w:val="both"/>
        <w:rPr>
          <w:rFonts w:ascii="Arial Narrow" w:hAnsi="Arial Narrow" w:cs="Arial"/>
          <w:sz w:val="20"/>
          <w:szCs w:val="20"/>
        </w:rPr>
      </w:pPr>
    </w:p>
    <w:p w:rsidR="00BC15D2" w:rsidRPr="00AF009F" w:rsidRDefault="00BC15D2" w:rsidP="00BC15D2">
      <w:pPr>
        <w:jc w:val="both"/>
        <w:rPr>
          <w:rFonts w:ascii="Arial Narrow" w:hAnsi="Arial Narrow" w:cs="Arial"/>
          <w:b/>
          <w:sz w:val="20"/>
          <w:szCs w:val="20"/>
        </w:rPr>
      </w:pPr>
      <w:r w:rsidRPr="00AF009F">
        <w:rPr>
          <w:rFonts w:ascii="Arial Narrow" w:hAnsi="Arial Narrow" w:cs="Arial"/>
          <w:b/>
          <w:sz w:val="20"/>
          <w:szCs w:val="20"/>
        </w:rPr>
        <w:t>III.7 MISE EN SERVICE</w:t>
      </w:r>
    </w:p>
    <w:p w:rsidR="00BC15D2" w:rsidRPr="00AF009F" w:rsidRDefault="00BC15D2" w:rsidP="00BC15D2">
      <w:pPr>
        <w:tabs>
          <w:tab w:val="left" w:pos="2160"/>
          <w:tab w:val="left" w:pos="3600"/>
        </w:tabs>
        <w:jc w:val="both"/>
        <w:rPr>
          <w:rFonts w:ascii="Arial Narrow" w:hAnsi="Arial Narrow" w:cs="Arial"/>
          <w:sz w:val="20"/>
          <w:szCs w:val="20"/>
        </w:rPr>
      </w:pPr>
      <w:r w:rsidRPr="00AF009F">
        <w:rPr>
          <w:rFonts w:ascii="Arial Narrow" w:hAnsi="Arial Narrow" w:cs="Arial"/>
          <w:sz w:val="20"/>
          <w:szCs w:val="20"/>
        </w:rPr>
        <w:t>A la fin des travaux, tout le système devra être mis en état de fonctionnement.</w:t>
      </w:r>
    </w:p>
    <w:p w:rsidR="002518ED" w:rsidRPr="00AF009F" w:rsidRDefault="002518ED" w:rsidP="002518ED">
      <w:pPr>
        <w:jc w:val="both"/>
        <w:rPr>
          <w:rFonts w:ascii="Franklin Gothic Book" w:hAnsi="Franklin Gothic Book" w:cs="Tahoma"/>
          <w:b/>
          <w:sz w:val="20"/>
          <w:szCs w:val="20"/>
        </w:rPr>
      </w:pPr>
    </w:p>
    <w:p w:rsidR="00BC15D2" w:rsidRPr="00AF009F" w:rsidRDefault="00BC15D2" w:rsidP="002518ED">
      <w:pPr>
        <w:jc w:val="both"/>
        <w:rPr>
          <w:rFonts w:ascii="Franklin Gothic Book" w:hAnsi="Franklin Gothic Book" w:cs="Tahoma"/>
          <w:b/>
          <w:sz w:val="20"/>
          <w:szCs w:val="20"/>
        </w:rPr>
      </w:pPr>
    </w:p>
    <w:p w:rsidR="008669E8" w:rsidRPr="00AF009F" w:rsidRDefault="008669E8" w:rsidP="008669E8">
      <w:pPr>
        <w:tabs>
          <w:tab w:val="left" w:pos="6946"/>
        </w:tabs>
        <w:spacing w:before="160" w:after="160"/>
        <w:jc w:val="both"/>
        <w:rPr>
          <w:rFonts w:ascii="Franklin Gothic Book" w:hAnsi="Franklin Gothic Book"/>
          <w:sz w:val="20"/>
          <w:szCs w:val="20"/>
        </w:rPr>
      </w:pPr>
      <w:r w:rsidRPr="00AF009F">
        <w:rPr>
          <w:rFonts w:ascii="Franklin Gothic Book" w:hAnsi="Franklin Gothic Book"/>
          <w:sz w:val="20"/>
          <w:szCs w:val="20"/>
        </w:rPr>
        <w:t>.</w:t>
      </w:r>
      <w:r w:rsidRPr="00AF009F">
        <w:rPr>
          <w:rFonts w:ascii="Franklin Gothic Book" w:hAnsi="Franklin Gothic Book"/>
          <w:sz w:val="20"/>
          <w:szCs w:val="20"/>
        </w:rPr>
        <w:br w:type="page"/>
      </w:r>
    </w:p>
    <w:p w:rsidR="008669E8" w:rsidRPr="00AF009F" w:rsidRDefault="008669E8" w:rsidP="008669E8">
      <w:pPr>
        <w:rPr>
          <w:rFonts w:ascii="Franklin Gothic Book" w:hAnsi="Franklin Gothic Book"/>
          <w:sz w:val="20"/>
          <w:szCs w:val="20"/>
        </w:rPr>
      </w:pPr>
    </w:p>
    <w:p w:rsidR="008669E8" w:rsidRPr="00AF009F" w:rsidRDefault="008669E8" w:rsidP="008669E8">
      <w:pPr>
        <w:rPr>
          <w:rFonts w:ascii="Franklin Gothic Book" w:hAnsi="Franklin Gothic Book"/>
          <w:sz w:val="20"/>
          <w:szCs w:val="20"/>
        </w:rPr>
      </w:pPr>
    </w:p>
    <w:p w:rsidR="008669E8" w:rsidRPr="00AF009F" w:rsidRDefault="008669E8" w:rsidP="008669E8">
      <w:pPr>
        <w:rPr>
          <w:rFonts w:ascii="Franklin Gothic Book" w:hAnsi="Franklin Gothic Book"/>
          <w:sz w:val="20"/>
          <w:szCs w:val="20"/>
        </w:rPr>
      </w:pPr>
    </w:p>
    <w:p w:rsidR="008669E8" w:rsidRDefault="008669E8" w:rsidP="008669E8">
      <w:pPr>
        <w:rPr>
          <w:rFonts w:ascii="Franklin Gothic Book" w:hAnsi="Franklin Gothic Book"/>
          <w:sz w:val="20"/>
          <w:szCs w:val="20"/>
        </w:rPr>
      </w:pPr>
    </w:p>
    <w:p w:rsidR="00AF009F" w:rsidRDefault="00AF009F" w:rsidP="008669E8">
      <w:pPr>
        <w:rPr>
          <w:rFonts w:ascii="Franklin Gothic Book" w:hAnsi="Franklin Gothic Book"/>
          <w:sz w:val="20"/>
          <w:szCs w:val="20"/>
        </w:rPr>
      </w:pPr>
    </w:p>
    <w:p w:rsidR="00AF009F" w:rsidRDefault="00AF009F" w:rsidP="008669E8">
      <w:pPr>
        <w:rPr>
          <w:rFonts w:ascii="Franklin Gothic Book" w:hAnsi="Franklin Gothic Book"/>
          <w:sz w:val="20"/>
          <w:szCs w:val="20"/>
        </w:rPr>
      </w:pPr>
    </w:p>
    <w:p w:rsidR="00AF009F" w:rsidRDefault="00AF009F" w:rsidP="008669E8">
      <w:pPr>
        <w:rPr>
          <w:rFonts w:ascii="Franklin Gothic Book" w:hAnsi="Franklin Gothic Book"/>
          <w:sz w:val="20"/>
          <w:szCs w:val="20"/>
        </w:rPr>
      </w:pPr>
    </w:p>
    <w:p w:rsidR="009C20BB" w:rsidRDefault="009C20BB" w:rsidP="008669E8">
      <w:pPr>
        <w:rPr>
          <w:rFonts w:ascii="Franklin Gothic Book" w:hAnsi="Franklin Gothic Book"/>
          <w:sz w:val="20"/>
          <w:szCs w:val="20"/>
        </w:rPr>
      </w:pPr>
    </w:p>
    <w:p w:rsidR="009C20BB" w:rsidRDefault="009C20BB" w:rsidP="008669E8">
      <w:pPr>
        <w:rPr>
          <w:rFonts w:ascii="Franklin Gothic Book" w:hAnsi="Franklin Gothic Book"/>
          <w:sz w:val="20"/>
          <w:szCs w:val="20"/>
        </w:rPr>
      </w:pPr>
    </w:p>
    <w:p w:rsidR="009C20BB" w:rsidRDefault="009C20BB" w:rsidP="008669E8">
      <w:pPr>
        <w:rPr>
          <w:rFonts w:ascii="Franklin Gothic Book" w:hAnsi="Franklin Gothic Book"/>
          <w:sz w:val="20"/>
          <w:szCs w:val="20"/>
        </w:rPr>
      </w:pPr>
    </w:p>
    <w:p w:rsidR="009C20BB" w:rsidRDefault="009C20BB" w:rsidP="008669E8">
      <w:pPr>
        <w:rPr>
          <w:rFonts w:ascii="Franklin Gothic Book" w:hAnsi="Franklin Gothic Book"/>
          <w:sz w:val="20"/>
          <w:szCs w:val="20"/>
        </w:rPr>
      </w:pPr>
    </w:p>
    <w:p w:rsidR="009C20BB" w:rsidRPr="00AF009F" w:rsidRDefault="009C20BB" w:rsidP="008669E8">
      <w:pPr>
        <w:rPr>
          <w:rFonts w:ascii="Franklin Gothic Book" w:hAnsi="Franklin Gothic Book"/>
          <w:sz w:val="20"/>
          <w:szCs w:val="20"/>
        </w:rPr>
      </w:pPr>
    </w:p>
    <w:p w:rsidR="008669E8" w:rsidRPr="00AF009F" w:rsidRDefault="008669E8" w:rsidP="008669E8">
      <w:pPr>
        <w:rPr>
          <w:rFonts w:ascii="Franklin Gothic Book" w:hAnsi="Franklin Gothic Book"/>
          <w:sz w:val="20"/>
          <w:szCs w:val="20"/>
        </w:rPr>
      </w:pPr>
    </w:p>
    <w:p w:rsidR="008669E8" w:rsidRPr="00AF009F" w:rsidRDefault="008669E8" w:rsidP="008669E8">
      <w:pPr>
        <w:jc w:val="center"/>
        <w:rPr>
          <w:rFonts w:ascii="Franklin Gothic Book" w:hAnsi="Franklin Gothic Book"/>
          <w:bCs/>
          <w:noProof/>
          <w:sz w:val="20"/>
          <w:szCs w:val="20"/>
        </w:rPr>
      </w:pPr>
    </w:p>
    <w:p w:rsidR="008669E8" w:rsidRPr="00AF009F"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noProof/>
          <w:sz w:val="20"/>
          <w:szCs w:val="20"/>
        </w:rPr>
      </w:pPr>
    </w:p>
    <w:p w:rsidR="008669E8" w:rsidRPr="00AF009F"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bCs/>
          <w:noProof/>
          <w:sz w:val="20"/>
          <w:szCs w:val="20"/>
        </w:rPr>
      </w:pPr>
      <w:r w:rsidRPr="00AF009F">
        <w:rPr>
          <w:rFonts w:ascii="Franklin Gothic Book" w:hAnsi="Franklin Gothic Book"/>
          <w:bCs/>
          <w:noProof/>
          <w:sz w:val="20"/>
          <w:szCs w:val="20"/>
        </w:rPr>
        <w:t>DOSSIER D’APPEL D’OFFRES</w:t>
      </w:r>
    </w:p>
    <w:p w:rsidR="008669E8" w:rsidRPr="00AF009F"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rPr>
          <w:rFonts w:ascii="Franklin Gothic Book" w:hAnsi="Franklin Gothic Book"/>
          <w:bCs/>
          <w:noProof/>
          <w:sz w:val="20"/>
          <w:szCs w:val="20"/>
        </w:rPr>
      </w:pPr>
    </w:p>
    <w:p w:rsidR="008669E8" w:rsidRPr="00AF009F" w:rsidRDefault="008669E8" w:rsidP="008669E8">
      <w:pPr>
        <w:jc w:val="center"/>
        <w:rPr>
          <w:rFonts w:ascii="Franklin Gothic Book" w:hAnsi="Franklin Gothic Book"/>
          <w:bCs/>
          <w:noProof/>
          <w:sz w:val="20"/>
          <w:szCs w:val="20"/>
        </w:rPr>
      </w:pPr>
    </w:p>
    <w:p w:rsidR="008669E8" w:rsidRPr="00AF009F" w:rsidRDefault="008669E8" w:rsidP="008669E8">
      <w:pPr>
        <w:jc w:val="center"/>
        <w:rPr>
          <w:rFonts w:ascii="Franklin Gothic Book" w:hAnsi="Franklin Gothic Book"/>
          <w:bCs/>
          <w:noProof/>
          <w:sz w:val="20"/>
          <w:szCs w:val="20"/>
        </w:rPr>
      </w:pPr>
    </w:p>
    <w:p w:rsidR="008669E8" w:rsidRPr="00AF009F" w:rsidRDefault="008669E8" w:rsidP="008669E8">
      <w:pPr>
        <w:jc w:val="center"/>
        <w:rPr>
          <w:rFonts w:ascii="Franklin Gothic Book" w:hAnsi="Franklin Gothic Book"/>
          <w:bCs/>
          <w:noProof/>
          <w:sz w:val="20"/>
          <w:szCs w:val="20"/>
        </w:rPr>
      </w:pPr>
    </w:p>
    <w:p w:rsidR="008669E8" w:rsidRPr="00AF009F" w:rsidRDefault="008669E8" w:rsidP="008669E8">
      <w:pPr>
        <w:jc w:val="center"/>
        <w:rPr>
          <w:rFonts w:ascii="Franklin Gothic Book" w:hAnsi="Franklin Gothic Book"/>
          <w:bCs/>
          <w:iCs/>
          <w:noProof/>
          <w:sz w:val="20"/>
          <w:szCs w:val="20"/>
        </w:rPr>
      </w:pPr>
      <w:r w:rsidRPr="00AF009F">
        <w:rPr>
          <w:rFonts w:ascii="Franklin Gothic Book" w:hAnsi="Franklin Gothic Book"/>
          <w:bCs/>
          <w:iCs/>
          <w:noProof/>
          <w:sz w:val="20"/>
          <w:szCs w:val="20"/>
        </w:rPr>
        <w:t>PIECE N°6</w:t>
      </w:r>
    </w:p>
    <w:p w:rsidR="008669E8" w:rsidRPr="00AF009F" w:rsidRDefault="008669E8" w:rsidP="008669E8">
      <w:pPr>
        <w:jc w:val="center"/>
        <w:rPr>
          <w:rFonts w:ascii="Franklin Gothic Book" w:hAnsi="Franklin Gothic Book"/>
          <w:bCs/>
          <w:iCs/>
          <w:noProof/>
          <w:sz w:val="20"/>
          <w:szCs w:val="20"/>
        </w:rPr>
      </w:pPr>
    </w:p>
    <w:p w:rsidR="008669E8" w:rsidRPr="00AF009F" w:rsidRDefault="008669E8" w:rsidP="008669E8">
      <w:pPr>
        <w:jc w:val="center"/>
        <w:rPr>
          <w:rFonts w:ascii="Franklin Gothic Book" w:hAnsi="Franklin Gothic Book"/>
          <w:bCs/>
          <w:iCs/>
          <w:noProof/>
          <w:sz w:val="20"/>
          <w:szCs w:val="20"/>
        </w:rPr>
      </w:pPr>
      <w:r w:rsidRPr="00AF009F">
        <w:rPr>
          <w:rFonts w:ascii="Franklin Gothic Book" w:hAnsi="Franklin Gothic Book"/>
          <w:bCs/>
          <w:iCs/>
          <w:noProof/>
          <w:sz w:val="20"/>
          <w:szCs w:val="20"/>
        </w:rPr>
        <w:t>CADRE DU BORDEREAU DES PRIX UNITAIRES</w:t>
      </w:r>
    </w:p>
    <w:p w:rsidR="008669E8" w:rsidRPr="00AF009F" w:rsidRDefault="008669E8" w:rsidP="008669E8">
      <w:pPr>
        <w:jc w:val="center"/>
        <w:rPr>
          <w:rFonts w:ascii="Franklin Gothic Book" w:hAnsi="Franklin Gothic Book"/>
          <w:bCs/>
          <w:noProof/>
          <w:sz w:val="20"/>
          <w:szCs w:val="20"/>
        </w:rPr>
      </w:pPr>
    </w:p>
    <w:p w:rsidR="008669E8" w:rsidRPr="00AF009F" w:rsidRDefault="008669E8" w:rsidP="008669E8">
      <w:pPr>
        <w:rPr>
          <w:rFonts w:ascii="Franklin Gothic Book" w:hAnsi="Franklin Gothic Book"/>
          <w:noProof/>
          <w:sz w:val="20"/>
          <w:szCs w:val="20"/>
        </w:rPr>
      </w:pPr>
    </w:p>
    <w:p w:rsidR="008669E8" w:rsidRPr="00AF009F" w:rsidRDefault="008669E8" w:rsidP="008669E8">
      <w:pPr>
        <w:rPr>
          <w:rFonts w:ascii="Franklin Gothic Book" w:hAnsi="Franklin Gothic Book"/>
          <w:noProof/>
          <w:sz w:val="20"/>
          <w:szCs w:val="20"/>
        </w:rPr>
      </w:pPr>
    </w:p>
    <w:p w:rsidR="008669E8" w:rsidRPr="00AF009F" w:rsidRDefault="008669E8" w:rsidP="008669E8">
      <w:pPr>
        <w:rPr>
          <w:rFonts w:ascii="Franklin Gothic Book" w:hAnsi="Franklin Gothic Book"/>
          <w:noProof/>
          <w:sz w:val="20"/>
          <w:szCs w:val="20"/>
        </w:rPr>
      </w:pPr>
    </w:p>
    <w:p w:rsidR="008669E8" w:rsidRPr="00AF009F" w:rsidRDefault="008669E8" w:rsidP="008669E8">
      <w:pPr>
        <w:rPr>
          <w:rFonts w:ascii="Franklin Gothic Book" w:hAnsi="Franklin Gothic Book"/>
          <w:noProof/>
          <w:sz w:val="20"/>
          <w:szCs w:val="20"/>
        </w:rPr>
      </w:pPr>
    </w:p>
    <w:p w:rsidR="008669E8" w:rsidRPr="00AF009F" w:rsidRDefault="008669E8" w:rsidP="008669E8">
      <w:pPr>
        <w:rPr>
          <w:rFonts w:ascii="Franklin Gothic Book" w:hAnsi="Franklin Gothic Book"/>
          <w:noProof/>
          <w:sz w:val="20"/>
          <w:szCs w:val="20"/>
        </w:rPr>
      </w:pPr>
    </w:p>
    <w:p w:rsidR="008669E8" w:rsidRPr="00AF009F" w:rsidRDefault="008669E8" w:rsidP="008669E8">
      <w:pPr>
        <w:rPr>
          <w:rFonts w:ascii="Franklin Gothic Book" w:hAnsi="Franklin Gothic Book"/>
          <w:noProof/>
          <w:sz w:val="20"/>
          <w:szCs w:val="20"/>
        </w:rPr>
      </w:pPr>
    </w:p>
    <w:p w:rsidR="008669E8" w:rsidRPr="00AF009F" w:rsidRDefault="008669E8" w:rsidP="008669E8">
      <w:pPr>
        <w:rPr>
          <w:rFonts w:ascii="Franklin Gothic Book" w:hAnsi="Franklin Gothic Book"/>
          <w:noProof/>
          <w:sz w:val="20"/>
          <w:szCs w:val="20"/>
        </w:rPr>
      </w:pPr>
    </w:p>
    <w:p w:rsidR="008669E8" w:rsidRPr="00AF009F" w:rsidRDefault="008669E8" w:rsidP="008669E8">
      <w:pPr>
        <w:rPr>
          <w:rFonts w:ascii="Franklin Gothic Book" w:hAnsi="Franklin Gothic Book"/>
          <w:noProof/>
          <w:sz w:val="20"/>
          <w:szCs w:val="20"/>
        </w:rPr>
      </w:pPr>
    </w:p>
    <w:p w:rsidR="008669E8" w:rsidRPr="00AF009F" w:rsidRDefault="008669E8" w:rsidP="008669E8">
      <w:pPr>
        <w:rPr>
          <w:rFonts w:ascii="Franklin Gothic Book" w:hAnsi="Franklin Gothic Book"/>
          <w:noProof/>
          <w:sz w:val="20"/>
          <w:szCs w:val="20"/>
        </w:rPr>
      </w:pPr>
    </w:p>
    <w:p w:rsidR="008669E8" w:rsidRPr="004575AF" w:rsidRDefault="008669E8" w:rsidP="008669E8">
      <w:pPr>
        <w:pStyle w:val="Corpsdetexte31"/>
        <w:jc w:val="center"/>
        <w:rPr>
          <w:rFonts w:asciiTheme="majorHAnsi" w:hAnsiTheme="majorHAnsi"/>
          <w:b/>
          <w:bCs/>
          <w:i/>
          <w:sz w:val="22"/>
          <w:szCs w:val="22"/>
        </w:rPr>
      </w:pPr>
      <w:r w:rsidRPr="00AF009F">
        <w:rPr>
          <w:rFonts w:ascii="Franklin Gothic Book" w:hAnsi="Franklin Gothic Book"/>
          <w:b/>
          <w:bCs/>
          <w:i/>
          <w:sz w:val="20"/>
          <w:u w:val="single"/>
        </w:rPr>
        <w:br w:type="page"/>
      </w:r>
      <w:r w:rsidR="00C64887" w:rsidRPr="004575AF">
        <w:rPr>
          <w:rFonts w:asciiTheme="majorHAnsi" w:hAnsiTheme="majorHAnsi"/>
          <w:b/>
          <w:bCs/>
          <w:i/>
          <w:sz w:val="22"/>
          <w:szCs w:val="22"/>
        </w:rPr>
        <w:lastRenderedPageBreak/>
        <w:t xml:space="preserve">BORDERAU DES PRIX </w:t>
      </w:r>
      <w:r w:rsidRPr="004575AF">
        <w:rPr>
          <w:rFonts w:asciiTheme="majorHAnsi" w:hAnsiTheme="majorHAnsi"/>
          <w:b/>
          <w:bCs/>
          <w:i/>
          <w:sz w:val="22"/>
          <w:szCs w:val="22"/>
        </w:rPr>
        <w:t xml:space="preserve">UNITAIRES POUR LA REALISATION </w:t>
      </w:r>
      <w:r w:rsidR="004575AF" w:rsidRPr="004575AF">
        <w:rPr>
          <w:rFonts w:asciiTheme="majorHAnsi" w:hAnsiTheme="majorHAnsi" w:cstheme="minorHAnsi"/>
          <w:b/>
          <w:sz w:val="22"/>
          <w:szCs w:val="22"/>
        </w:rPr>
        <w:t>D’’UN FORAGE A ENERGIE SOLAIRE SUR LE SITE TOURISTIQUE DES BERGES DU LOGONE</w:t>
      </w:r>
      <w:r w:rsidR="004575AF" w:rsidRPr="004575AF">
        <w:rPr>
          <w:rFonts w:asciiTheme="majorHAnsi" w:hAnsiTheme="majorHAnsi" w:cstheme="minorHAnsi"/>
          <w:b/>
          <w:noProof/>
          <w:sz w:val="22"/>
          <w:szCs w:val="22"/>
        </w:rPr>
        <w:t xml:space="preserve">, </w:t>
      </w:r>
      <w:r w:rsidR="00DE7BA9" w:rsidRPr="004575AF">
        <w:rPr>
          <w:rFonts w:asciiTheme="majorHAnsi" w:hAnsiTheme="majorHAnsi"/>
          <w:b/>
          <w:bCs/>
          <w:i/>
          <w:sz w:val="22"/>
          <w:szCs w:val="22"/>
        </w:rPr>
        <w:t xml:space="preserve"> </w:t>
      </w:r>
      <w:r w:rsidR="00867B8C" w:rsidRPr="004575AF">
        <w:rPr>
          <w:rFonts w:asciiTheme="majorHAnsi" w:hAnsiTheme="majorHAnsi"/>
          <w:b/>
          <w:bCs/>
          <w:i/>
          <w:sz w:val="22"/>
          <w:szCs w:val="22"/>
        </w:rPr>
        <w:t xml:space="preserve">ARRONDISSEMENT </w:t>
      </w:r>
      <w:r w:rsidR="00374815" w:rsidRPr="004575AF">
        <w:rPr>
          <w:rFonts w:asciiTheme="majorHAnsi" w:hAnsiTheme="majorHAnsi"/>
          <w:b/>
          <w:bCs/>
          <w:i/>
          <w:sz w:val="22"/>
          <w:szCs w:val="22"/>
        </w:rPr>
        <w:t xml:space="preserve">DE </w:t>
      </w:r>
      <w:r w:rsidR="005039E1" w:rsidRPr="004575AF">
        <w:rPr>
          <w:rFonts w:asciiTheme="majorHAnsi" w:hAnsiTheme="majorHAnsi"/>
          <w:b/>
          <w:bCs/>
          <w:i/>
          <w:sz w:val="22"/>
          <w:szCs w:val="22"/>
        </w:rPr>
        <w:t>YAGOUA</w:t>
      </w:r>
      <w:r w:rsidRPr="004575AF">
        <w:rPr>
          <w:rFonts w:asciiTheme="majorHAnsi" w:hAnsiTheme="majorHAnsi"/>
          <w:b/>
          <w:bCs/>
          <w:i/>
          <w:sz w:val="22"/>
          <w:szCs w:val="22"/>
        </w:rPr>
        <w:t xml:space="preserve">, DEPARTEMENT DU </w:t>
      </w:r>
      <w:r w:rsidR="009631DC" w:rsidRPr="004575AF">
        <w:rPr>
          <w:rFonts w:asciiTheme="majorHAnsi" w:hAnsiTheme="majorHAnsi"/>
          <w:b/>
          <w:bCs/>
          <w:i/>
          <w:sz w:val="22"/>
          <w:szCs w:val="22"/>
        </w:rPr>
        <w:t>MAYO-DANAY</w:t>
      </w:r>
      <w:r w:rsidRPr="004575AF">
        <w:rPr>
          <w:rFonts w:asciiTheme="majorHAnsi" w:hAnsiTheme="majorHAnsi"/>
          <w:b/>
          <w:bCs/>
          <w:i/>
          <w:sz w:val="22"/>
          <w:szCs w:val="22"/>
        </w:rPr>
        <w:t xml:space="preserve">, </w:t>
      </w:r>
      <w:r w:rsidR="00DB4C82" w:rsidRPr="004575AF">
        <w:rPr>
          <w:rFonts w:asciiTheme="majorHAnsi" w:hAnsiTheme="majorHAnsi"/>
          <w:b/>
          <w:bCs/>
          <w:i/>
          <w:sz w:val="22"/>
          <w:szCs w:val="22"/>
        </w:rPr>
        <w:t>REGION DE L’EXTRÊME-NORD</w:t>
      </w:r>
      <w:r w:rsidRPr="004575AF">
        <w:rPr>
          <w:rFonts w:asciiTheme="majorHAnsi" w:hAnsiTheme="majorHAnsi"/>
          <w:b/>
          <w:bCs/>
          <w:i/>
          <w:sz w:val="22"/>
          <w:szCs w:val="22"/>
        </w:rPr>
        <w:t xml:space="preserve"> </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5"/>
        <w:gridCol w:w="6602"/>
        <w:gridCol w:w="731"/>
        <w:gridCol w:w="1277"/>
      </w:tblGrid>
      <w:tr w:rsidR="00F06222" w:rsidRPr="00AF009F" w:rsidTr="00F06222">
        <w:trPr>
          <w:trHeight w:val="765"/>
        </w:trPr>
        <w:tc>
          <w:tcPr>
            <w:tcW w:w="845" w:type="dxa"/>
            <w:shd w:val="clear" w:color="auto" w:fill="auto"/>
            <w:vAlign w:val="center"/>
            <w:hideMark/>
          </w:tcPr>
          <w:p w:rsidR="00F06222" w:rsidRPr="00AF009F" w:rsidRDefault="00F06222" w:rsidP="00F06222">
            <w:pPr>
              <w:rPr>
                <w:rFonts w:ascii="Arial Narrow" w:hAnsi="Arial Narrow"/>
                <w:sz w:val="20"/>
                <w:szCs w:val="20"/>
              </w:rPr>
            </w:pPr>
            <w:r w:rsidRPr="00AF009F">
              <w:rPr>
                <w:rFonts w:ascii="Arial Narrow" w:hAnsi="Arial Narrow"/>
                <w:sz w:val="20"/>
                <w:szCs w:val="20"/>
              </w:rPr>
              <w:t>N° du Prix</w:t>
            </w:r>
          </w:p>
        </w:tc>
        <w:tc>
          <w:tcPr>
            <w:tcW w:w="6602" w:type="dxa"/>
            <w:shd w:val="clear" w:color="auto" w:fill="auto"/>
            <w:vAlign w:val="center"/>
            <w:hideMark/>
          </w:tcPr>
          <w:p w:rsidR="00F06222" w:rsidRPr="00AF009F" w:rsidRDefault="00F06222" w:rsidP="00F06222">
            <w:pPr>
              <w:rPr>
                <w:rFonts w:ascii="Arial Narrow" w:hAnsi="Arial Narrow"/>
                <w:sz w:val="20"/>
                <w:szCs w:val="20"/>
              </w:rPr>
            </w:pPr>
            <w:r w:rsidRPr="00AF009F">
              <w:rPr>
                <w:rFonts w:ascii="Arial Narrow" w:hAnsi="Arial Narrow"/>
                <w:sz w:val="20"/>
                <w:szCs w:val="20"/>
              </w:rPr>
              <w:t>DESIGNATION</w:t>
            </w:r>
          </w:p>
        </w:tc>
        <w:tc>
          <w:tcPr>
            <w:tcW w:w="731" w:type="dxa"/>
            <w:shd w:val="clear" w:color="auto" w:fill="auto"/>
            <w:vAlign w:val="center"/>
            <w:hideMark/>
          </w:tcPr>
          <w:p w:rsidR="00F06222" w:rsidRPr="00AF009F" w:rsidRDefault="00F06222" w:rsidP="00F06222">
            <w:pPr>
              <w:rPr>
                <w:rFonts w:ascii="Arial Narrow" w:hAnsi="Arial Narrow"/>
                <w:sz w:val="20"/>
                <w:szCs w:val="20"/>
              </w:rPr>
            </w:pPr>
            <w:r w:rsidRPr="00AF009F">
              <w:rPr>
                <w:rFonts w:ascii="Arial Narrow" w:hAnsi="Arial Narrow"/>
                <w:sz w:val="20"/>
                <w:szCs w:val="20"/>
              </w:rPr>
              <w:t>UNITE</w:t>
            </w:r>
          </w:p>
        </w:tc>
        <w:tc>
          <w:tcPr>
            <w:tcW w:w="1277" w:type="dxa"/>
          </w:tcPr>
          <w:p w:rsidR="00F06222" w:rsidRPr="00AF009F" w:rsidRDefault="00F06222" w:rsidP="00F06222">
            <w:pPr>
              <w:rPr>
                <w:rFonts w:ascii="Arial Narrow" w:hAnsi="Arial Narrow"/>
                <w:sz w:val="20"/>
                <w:szCs w:val="20"/>
              </w:rPr>
            </w:pPr>
            <w:r w:rsidRPr="00AF009F">
              <w:rPr>
                <w:rFonts w:ascii="Arial Narrow" w:hAnsi="Arial Narrow"/>
                <w:sz w:val="20"/>
                <w:szCs w:val="20"/>
              </w:rPr>
              <w:t>PRIX UNUTAIRES</w:t>
            </w:r>
          </w:p>
        </w:tc>
      </w:tr>
      <w:tr w:rsidR="00F06222" w:rsidRPr="00AF009F" w:rsidTr="00F06222">
        <w:trPr>
          <w:trHeight w:val="330"/>
        </w:trPr>
        <w:tc>
          <w:tcPr>
            <w:tcW w:w="7447" w:type="dxa"/>
            <w:gridSpan w:val="2"/>
            <w:shd w:val="clear" w:color="auto" w:fill="auto"/>
            <w:noWrap/>
            <w:vAlign w:val="center"/>
            <w:hideMark/>
          </w:tcPr>
          <w:p w:rsidR="00F06222" w:rsidRPr="00AF009F" w:rsidRDefault="00F06222" w:rsidP="00F06222">
            <w:pPr>
              <w:rPr>
                <w:rFonts w:ascii="Arial Narrow" w:hAnsi="Arial Narrow"/>
                <w:b/>
                <w:sz w:val="20"/>
                <w:szCs w:val="20"/>
              </w:rPr>
            </w:pPr>
            <w:r w:rsidRPr="00AF009F">
              <w:rPr>
                <w:rFonts w:ascii="Arial Narrow" w:hAnsi="Arial Narrow"/>
                <w:b/>
                <w:sz w:val="20"/>
                <w:szCs w:val="20"/>
              </w:rPr>
              <w:t>LOT F100 : ETUDE ET INSTALLATION DE CHANTIER</w:t>
            </w:r>
          </w:p>
        </w:tc>
        <w:tc>
          <w:tcPr>
            <w:tcW w:w="731" w:type="dxa"/>
            <w:shd w:val="clear" w:color="auto" w:fill="auto"/>
            <w:noWrap/>
            <w:vAlign w:val="center"/>
            <w:hideMark/>
          </w:tcPr>
          <w:p w:rsidR="00F06222" w:rsidRPr="00AF009F" w:rsidRDefault="00F06222" w:rsidP="00F06222">
            <w:pPr>
              <w:rPr>
                <w:rFonts w:ascii="Arial Narrow" w:hAnsi="Arial Narrow"/>
                <w:sz w:val="20"/>
                <w:szCs w:val="20"/>
              </w:rPr>
            </w:pPr>
            <w:r w:rsidRPr="00AF009F">
              <w:rPr>
                <w:rFonts w:ascii="Arial Narrow" w:hAnsi="Arial Narrow"/>
                <w:sz w:val="20"/>
                <w:szCs w:val="20"/>
              </w:rPr>
              <w:t> </w:t>
            </w:r>
          </w:p>
        </w:tc>
        <w:tc>
          <w:tcPr>
            <w:tcW w:w="1277" w:type="dxa"/>
          </w:tcPr>
          <w:p w:rsidR="00F06222" w:rsidRPr="00AF009F" w:rsidRDefault="00F06222" w:rsidP="00F06222">
            <w:pPr>
              <w:rPr>
                <w:rFonts w:ascii="Arial Narrow" w:hAnsi="Arial Narrow"/>
                <w:sz w:val="20"/>
                <w:szCs w:val="20"/>
              </w:rPr>
            </w:pPr>
          </w:p>
        </w:tc>
      </w:tr>
      <w:tr w:rsidR="00F06222" w:rsidRPr="00AF009F" w:rsidTr="00F06222">
        <w:trPr>
          <w:trHeight w:val="300"/>
        </w:trPr>
        <w:tc>
          <w:tcPr>
            <w:tcW w:w="845" w:type="dxa"/>
            <w:vAlign w:val="center"/>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F 101</w:t>
            </w:r>
          </w:p>
        </w:tc>
        <w:tc>
          <w:tcPr>
            <w:tcW w:w="6602" w:type="dxa"/>
            <w:shd w:val="clear" w:color="000000" w:fill="FFFFFF"/>
            <w:vAlign w:val="center"/>
          </w:tcPr>
          <w:p w:rsidR="00F06222" w:rsidRPr="00AF009F" w:rsidRDefault="00F06222" w:rsidP="00F06222">
            <w:pPr>
              <w:rPr>
                <w:rFonts w:ascii="Arial Narrow" w:hAnsi="Arial Narrow"/>
                <w:b/>
                <w:sz w:val="20"/>
                <w:szCs w:val="20"/>
              </w:rPr>
            </w:pPr>
            <w:r w:rsidRPr="00AF009F">
              <w:rPr>
                <w:rFonts w:ascii="Arial Narrow" w:hAnsi="Arial Narrow"/>
                <w:b/>
                <w:sz w:val="20"/>
                <w:szCs w:val="20"/>
              </w:rPr>
              <w:t>Etude hydro géophysique et hydrogéologique et implantation</w:t>
            </w:r>
          </w:p>
          <w:p w:rsidR="00F06222" w:rsidRPr="00AF009F" w:rsidRDefault="00F06222" w:rsidP="00F06222">
            <w:pPr>
              <w:rPr>
                <w:rFonts w:ascii="Arial Narrow" w:hAnsi="Arial Narrow"/>
                <w:sz w:val="20"/>
                <w:szCs w:val="20"/>
              </w:rPr>
            </w:pPr>
            <w:r w:rsidRPr="00AF009F">
              <w:rPr>
                <w:rFonts w:ascii="Arial Narrow" w:hAnsi="Arial Narrow"/>
                <w:sz w:val="20"/>
                <w:szCs w:val="20"/>
              </w:rPr>
              <w:t>Le prix comprend :</w:t>
            </w:r>
          </w:p>
          <w:p w:rsidR="00F06222" w:rsidRPr="00AF009F" w:rsidRDefault="00F06222" w:rsidP="00F06222">
            <w:pPr>
              <w:rPr>
                <w:rFonts w:ascii="Arial Narrow" w:hAnsi="Arial Narrow"/>
                <w:sz w:val="20"/>
                <w:szCs w:val="20"/>
              </w:rPr>
            </w:pPr>
            <w:r w:rsidRPr="00AF009F">
              <w:rPr>
                <w:rFonts w:ascii="Arial Narrow" w:hAnsi="Arial Narrow"/>
                <w:sz w:val="20"/>
                <w:szCs w:val="20"/>
              </w:rPr>
              <w:t>.  Les recherches documentaires</w:t>
            </w:r>
          </w:p>
          <w:p w:rsidR="00F06222" w:rsidRPr="00AF009F" w:rsidRDefault="00F06222" w:rsidP="00F06222">
            <w:pPr>
              <w:rPr>
                <w:rFonts w:ascii="Arial Narrow" w:hAnsi="Arial Narrow"/>
                <w:sz w:val="20"/>
                <w:szCs w:val="20"/>
              </w:rPr>
            </w:pPr>
            <w:r w:rsidRPr="00AF009F">
              <w:rPr>
                <w:rFonts w:ascii="Arial Narrow" w:hAnsi="Arial Narrow"/>
                <w:sz w:val="20"/>
                <w:szCs w:val="20"/>
              </w:rPr>
              <w:t>.  La mise à disposition des matériels et outils appropriés</w:t>
            </w:r>
          </w:p>
          <w:p w:rsidR="00F06222" w:rsidRPr="00AF009F" w:rsidRDefault="00F06222" w:rsidP="00F06222">
            <w:pPr>
              <w:rPr>
                <w:rFonts w:ascii="Arial Narrow" w:hAnsi="Arial Narrow"/>
                <w:sz w:val="20"/>
                <w:szCs w:val="20"/>
              </w:rPr>
            </w:pPr>
            <w:r w:rsidRPr="00AF009F">
              <w:rPr>
                <w:rFonts w:ascii="Arial Narrow" w:hAnsi="Arial Narrow"/>
                <w:sz w:val="20"/>
                <w:szCs w:val="20"/>
              </w:rPr>
              <w:t>.  Les profils de traîné électrique de maille adaptée</w:t>
            </w:r>
          </w:p>
          <w:p w:rsidR="00F06222" w:rsidRPr="00AF009F" w:rsidRDefault="00F06222" w:rsidP="00F06222">
            <w:pPr>
              <w:rPr>
                <w:rFonts w:ascii="Arial Narrow" w:hAnsi="Arial Narrow"/>
                <w:sz w:val="20"/>
                <w:szCs w:val="20"/>
              </w:rPr>
            </w:pPr>
            <w:r w:rsidRPr="00AF009F">
              <w:rPr>
                <w:rFonts w:ascii="Arial Narrow" w:hAnsi="Arial Narrow"/>
                <w:sz w:val="20"/>
                <w:szCs w:val="20"/>
              </w:rPr>
              <w:t xml:space="preserve">.  Les sondages électriques </w:t>
            </w:r>
          </w:p>
          <w:p w:rsidR="00F06222" w:rsidRPr="00AF009F" w:rsidRDefault="00F06222" w:rsidP="00F06222">
            <w:pPr>
              <w:rPr>
                <w:rFonts w:ascii="Arial Narrow" w:hAnsi="Arial Narrow"/>
                <w:sz w:val="20"/>
                <w:szCs w:val="20"/>
              </w:rPr>
            </w:pPr>
            <w:r w:rsidRPr="00AF009F">
              <w:rPr>
                <w:rFonts w:ascii="Arial Narrow" w:hAnsi="Arial Narrow"/>
                <w:sz w:val="20"/>
                <w:szCs w:val="20"/>
              </w:rPr>
              <w:t>.  le report graphique des résultats</w:t>
            </w:r>
          </w:p>
          <w:p w:rsidR="00F06222" w:rsidRPr="00AF009F" w:rsidRDefault="00F06222" w:rsidP="00F06222">
            <w:pPr>
              <w:rPr>
                <w:rFonts w:ascii="Arial Narrow" w:hAnsi="Arial Narrow"/>
                <w:sz w:val="20"/>
                <w:szCs w:val="20"/>
              </w:rPr>
            </w:pPr>
            <w:r w:rsidRPr="00AF009F">
              <w:rPr>
                <w:rFonts w:ascii="Arial Narrow" w:hAnsi="Arial Narrow"/>
                <w:sz w:val="20"/>
                <w:szCs w:val="20"/>
              </w:rPr>
              <w:t>.  Les interprétations des résultats</w:t>
            </w:r>
          </w:p>
          <w:p w:rsidR="00F06222" w:rsidRPr="00AF009F" w:rsidRDefault="00F06222" w:rsidP="00F06222">
            <w:pPr>
              <w:rPr>
                <w:rFonts w:ascii="Arial Narrow" w:hAnsi="Arial Narrow"/>
                <w:sz w:val="20"/>
                <w:szCs w:val="20"/>
              </w:rPr>
            </w:pPr>
            <w:r w:rsidRPr="00AF009F">
              <w:rPr>
                <w:rFonts w:ascii="Arial Narrow" w:hAnsi="Arial Narrow"/>
                <w:sz w:val="20"/>
                <w:szCs w:val="20"/>
              </w:rPr>
              <w:t xml:space="preserve">.  Le rapportage des prospections </w:t>
            </w:r>
          </w:p>
          <w:p w:rsidR="00F06222" w:rsidRPr="00AF009F" w:rsidRDefault="00F06222" w:rsidP="00F06222">
            <w:pPr>
              <w:rPr>
                <w:rFonts w:ascii="Arial Narrow" w:hAnsi="Arial Narrow"/>
                <w:sz w:val="20"/>
                <w:szCs w:val="20"/>
              </w:rPr>
            </w:pPr>
            <w:r w:rsidRPr="00AF009F">
              <w:rPr>
                <w:rFonts w:ascii="Arial Narrow" w:hAnsi="Arial Narrow"/>
                <w:sz w:val="20"/>
                <w:szCs w:val="20"/>
              </w:rPr>
              <w:t>.  L’identification des points favorables après les études géophysiques</w:t>
            </w:r>
          </w:p>
          <w:p w:rsidR="00F06222" w:rsidRPr="00AF009F" w:rsidRDefault="00F06222" w:rsidP="00F06222">
            <w:pPr>
              <w:rPr>
                <w:rFonts w:ascii="Arial Narrow" w:hAnsi="Arial Narrow"/>
                <w:sz w:val="20"/>
                <w:szCs w:val="20"/>
              </w:rPr>
            </w:pPr>
            <w:r w:rsidRPr="00AF009F">
              <w:rPr>
                <w:rFonts w:ascii="Arial Narrow" w:hAnsi="Arial Narrow"/>
                <w:sz w:val="20"/>
                <w:szCs w:val="20"/>
              </w:rPr>
              <w:t>.  La matérialisation par des piquets des points favorables retenus</w:t>
            </w:r>
          </w:p>
          <w:p w:rsidR="00F06222" w:rsidRPr="00AF009F" w:rsidRDefault="00F06222" w:rsidP="00F06222">
            <w:pPr>
              <w:rPr>
                <w:rFonts w:ascii="Arial Narrow" w:hAnsi="Arial Narrow"/>
                <w:sz w:val="20"/>
                <w:szCs w:val="20"/>
              </w:rPr>
            </w:pPr>
            <w:r w:rsidRPr="00AF009F">
              <w:rPr>
                <w:rFonts w:ascii="Arial Narrow" w:hAnsi="Arial Narrow"/>
                <w:sz w:val="20"/>
                <w:szCs w:val="20"/>
              </w:rPr>
              <w:t xml:space="preserve">.  La numérotation des points retenus par ordre de priorité </w:t>
            </w:r>
          </w:p>
          <w:p w:rsidR="00F06222" w:rsidRPr="00AF009F" w:rsidRDefault="00F06222" w:rsidP="00F06222">
            <w:pPr>
              <w:rPr>
                <w:rFonts w:ascii="Arial Narrow" w:hAnsi="Arial Narrow"/>
                <w:sz w:val="20"/>
                <w:szCs w:val="20"/>
              </w:rPr>
            </w:pPr>
            <w:r w:rsidRPr="00AF009F">
              <w:rPr>
                <w:rFonts w:ascii="Arial Narrow" w:hAnsi="Arial Narrow"/>
                <w:sz w:val="20"/>
                <w:szCs w:val="20"/>
              </w:rPr>
              <w:t>.  L’organisation du personnel pour l’application de la méthode HIMO</w:t>
            </w:r>
          </w:p>
          <w:p w:rsidR="00F06222" w:rsidRPr="00AF009F" w:rsidRDefault="00F06222" w:rsidP="00F06222">
            <w:pPr>
              <w:rPr>
                <w:rFonts w:ascii="Arial Narrow" w:hAnsi="Arial Narrow"/>
                <w:sz w:val="20"/>
                <w:szCs w:val="20"/>
              </w:rPr>
            </w:pPr>
            <w:r w:rsidRPr="00AF009F">
              <w:rPr>
                <w:rFonts w:ascii="Arial Narrow" w:hAnsi="Arial Narrow"/>
                <w:sz w:val="20"/>
                <w:szCs w:val="20"/>
              </w:rPr>
              <w:t>.  et toutes sujétions</w:t>
            </w:r>
          </w:p>
          <w:p w:rsidR="00F06222" w:rsidRPr="00AF009F" w:rsidRDefault="00F06222" w:rsidP="00F06222">
            <w:pPr>
              <w:rPr>
                <w:rFonts w:ascii="Arial Narrow" w:hAnsi="Arial Narrow"/>
                <w:b/>
                <w:sz w:val="20"/>
                <w:szCs w:val="20"/>
              </w:rPr>
            </w:pPr>
            <w:r w:rsidRPr="00AF009F">
              <w:rPr>
                <w:rFonts w:ascii="Arial Narrow" w:hAnsi="Arial Narrow"/>
                <w:b/>
                <w:sz w:val="20"/>
                <w:szCs w:val="20"/>
              </w:rPr>
              <w:t>Forfait : ………</w:t>
            </w:r>
            <w:r w:rsidR="00B918D4" w:rsidRPr="00AF009F">
              <w:rPr>
                <w:rFonts w:ascii="Arial Narrow" w:hAnsi="Arial Narrow"/>
                <w:b/>
                <w:sz w:val="20"/>
                <w:szCs w:val="20"/>
              </w:rPr>
              <w:t>……………..</w:t>
            </w:r>
            <w:r w:rsidRPr="00AF009F">
              <w:rPr>
                <w:rFonts w:ascii="Arial Narrow" w:hAnsi="Arial Narrow"/>
                <w:b/>
                <w:sz w:val="20"/>
                <w:szCs w:val="20"/>
              </w:rPr>
              <w:t>Francs CFA</w:t>
            </w:r>
          </w:p>
        </w:tc>
        <w:tc>
          <w:tcPr>
            <w:tcW w:w="731" w:type="dxa"/>
            <w:vAlign w:val="center"/>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FF</w:t>
            </w:r>
          </w:p>
        </w:tc>
        <w:tc>
          <w:tcPr>
            <w:tcW w:w="1277" w:type="dxa"/>
          </w:tcPr>
          <w:p w:rsidR="00F06222" w:rsidRPr="00AF009F" w:rsidRDefault="00F06222" w:rsidP="00F06222">
            <w:pPr>
              <w:jc w:val="center"/>
              <w:rPr>
                <w:rFonts w:ascii="Arial Narrow" w:hAnsi="Arial Narrow"/>
                <w:sz w:val="20"/>
                <w:szCs w:val="20"/>
              </w:rPr>
            </w:pPr>
          </w:p>
        </w:tc>
      </w:tr>
      <w:tr w:rsidR="00F06222" w:rsidRPr="00AF009F" w:rsidTr="00F06222">
        <w:trPr>
          <w:trHeight w:val="2167"/>
        </w:trPr>
        <w:tc>
          <w:tcPr>
            <w:tcW w:w="845" w:type="dxa"/>
            <w:shd w:val="clear" w:color="auto" w:fill="auto"/>
            <w:noWrap/>
            <w:vAlign w:val="center"/>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F 102</w:t>
            </w:r>
          </w:p>
        </w:tc>
        <w:tc>
          <w:tcPr>
            <w:tcW w:w="6602" w:type="dxa"/>
            <w:shd w:val="clear" w:color="auto" w:fill="auto"/>
            <w:vAlign w:val="center"/>
          </w:tcPr>
          <w:p w:rsidR="00F06222" w:rsidRPr="00AF009F" w:rsidRDefault="00F06222" w:rsidP="00F06222">
            <w:pPr>
              <w:rPr>
                <w:rFonts w:ascii="Arial Narrow" w:hAnsi="Arial Narrow"/>
                <w:b/>
                <w:sz w:val="20"/>
                <w:szCs w:val="20"/>
              </w:rPr>
            </w:pPr>
            <w:r w:rsidRPr="00AF009F">
              <w:rPr>
                <w:rFonts w:ascii="Arial Narrow" w:hAnsi="Arial Narrow"/>
                <w:b/>
                <w:sz w:val="20"/>
                <w:szCs w:val="20"/>
              </w:rPr>
              <w:t>Amenée et repli du matériel et du personnel</w:t>
            </w:r>
          </w:p>
          <w:p w:rsidR="00F06222" w:rsidRPr="00AF009F" w:rsidRDefault="00F06222" w:rsidP="00F06222">
            <w:pPr>
              <w:jc w:val="both"/>
              <w:rPr>
                <w:rFonts w:ascii="Arial Narrow" w:hAnsi="Arial Narrow"/>
                <w:sz w:val="20"/>
                <w:szCs w:val="20"/>
              </w:rPr>
            </w:pPr>
            <w:r w:rsidRPr="00AF009F">
              <w:rPr>
                <w:rFonts w:ascii="Arial Narrow" w:hAnsi="Arial Narrow"/>
                <w:sz w:val="20"/>
                <w:szCs w:val="20"/>
              </w:rPr>
              <w:t>Ce prix rémunère l’amené et le repli de la totalité des installations de chantier et du personnel pour l’exécution des travaux et comprend :</w:t>
            </w:r>
          </w:p>
          <w:p w:rsidR="00F06222" w:rsidRPr="00AF009F" w:rsidRDefault="00F06222" w:rsidP="00F06222">
            <w:pPr>
              <w:jc w:val="both"/>
              <w:rPr>
                <w:rFonts w:ascii="Arial Narrow" w:hAnsi="Arial Narrow"/>
                <w:sz w:val="20"/>
                <w:szCs w:val="20"/>
              </w:rPr>
            </w:pPr>
            <w:r w:rsidRPr="00AF009F">
              <w:rPr>
                <w:rFonts w:ascii="Arial Narrow" w:hAnsi="Arial Narrow"/>
                <w:sz w:val="20"/>
                <w:szCs w:val="20"/>
              </w:rPr>
              <w:t>- l’amenée et le repli du matériel et engins nécessaires à l’exécution des travaux</w:t>
            </w:r>
          </w:p>
          <w:p w:rsidR="00F06222" w:rsidRPr="00AF009F" w:rsidRDefault="00F06222" w:rsidP="00F06222">
            <w:pPr>
              <w:jc w:val="both"/>
              <w:rPr>
                <w:rFonts w:ascii="Arial Narrow" w:hAnsi="Arial Narrow"/>
                <w:sz w:val="20"/>
                <w:szCs w:val="20"/>
              </w:rPr>
            </w:pPr>
            <w:r w:rsidRPr="00AF009F">
              <w:rPr>
                <w:rFonts w:ascii="Arial Narrow" w:hAnsi="Arial Narrow"/>
                <w:sz w:val="20"/>
                <w:szCs w:val="20"/>
              </w:rPr>
              <w:t>- l’amenée et le repli du personnel nécessaire à l’exécution des travaux</w:t>
            </w:r>
          </w:p>
          <w:p w:rsidR="00F06222" w:rsidRPr="00AF009F" w:rsidRDefault="00F06222" w:rsidP="00F06222">
            <w:pPr>
              <w:jc w:val="both"/>
              <w:rPr>
                <w:rFonts w:ascii="Arial Narrow" w:hAnsi="Arial Narrow"/>
                <w:sz w:val="20"/>
                <w:szCs w:val="20"/>
              </w:rPr>
            </w:pPr>
            <w:r w:rsidRPr="00AF009F">
              <w:rPr>
                <w:rFonts w:ascii="Arial Narrow" w:hAnsi="Arial Narrow"/>
                <w:sz w:val="20"/>
                <w:szCs w:val="20"/>
              </w:rPr>
              <w:t>- la manutention et la remise en état des lieux</w:t>
            </w:r>
          </w:p>
          <w:p w:rsidR="00F06222" w:rsidRPr="00AF009F" w:rsidRDefault="00F06222" w:rsidP="00F06222">
            <w:pPr>
              <w:jc w:val="both"/>
              <w:rPr>
                <w:rFonts w:ascii="Arial Narrow" w:hAnsi="Arial Narrow"/>
                <w:sz w:val="20"/>
                <w:szCs w:val="20"/>
              </w:rPr>
            </w:pPr>
            <w:r w:rsidRPr="00AF009F">
              <w:rPr>
                <w:rFonts w:ascii="Arial Narrow" w:hAnsi="Arial Narrow"/>
                <w:sz w:val="20"/>
                <w:szCs w:val="20"/>
              </w:rPr>
              <w:t>- et toutes sujétions</w:t>
            </w:r>
          </w:p>
          <w:p w:rsidR="00F06222" w:rsidRPr="00AF009F" w:rsidRDefault="00F06222" w:rsidP="00F06222">
            <w:pPr>
              <w:jc w:val="both"/>
              <w:rPr>
                <w:rFonts w:ascii="Arial Narrow" w:hAnsi="Arial Narrow"/>
                <w:sz w:val="20"/>
                <w:szCs w:val="20"/>
              </w:rPr>
            </w:pPr>
            <w:r w:rsidRPr="00AF009F">
              <w:rPr>
                <w:rFonts w:ascii="Arial Narrow" w:hAnsi="Arial Narrow"/>
                <w:sz w:val="20"/>
                <w:szCs w:val="20"/>
              </w:rPr>
              <w:t>CE PRIX FORFAITAIRE sera réglé à raison de 50 pourcent dès constat par le Maître d’œuvre de l’amenée et de la conformité de l’ensemble du matériel et du personnel permettant la réalisation complète du marché, et 50 pourcent dès constat par le Maître d’œuvre du repli du chantier, après réception provisoire des travaux, et de la remise en état des lieux</w:t>
            </w:r>
          </w:p>
          <w:p w:rsidR="00F06222" w:rsidRPr="00AF009F" w:rsidRDefault="00F06222" w:rsidP="00F06222">
            <w:pPr>
              <w:jc w:val="both"/>
              <w:rPr>
                <w:rFonts w:ascii="Arial Narrow" w:hAnsi="Arial Narrow"/>
                <w:b/>
                <w:sz w:val="20"/>
                <w:szCs w:val="20"/>
              </w:rPr>
            </w:pPr>
            <w:r w:rsidRPr="00AF009F">
              <w:rPr>
                <w:rFonts w:ascii="Arial Narrow" w:hAnsi="Arial Narrow"/>
                <w:b/>
                <w:sz w:val="20"/>
                <w:szCs w:val="20"/>
              </w:rPr>
              <w:t>Le forfait à : ………….Francs CFA</w:t>
            </w:r>
          </w:p>
        </w:tc>
        <w:tc>
          <w:tcPr>
            <w:tcW w:w="731" w:type="dxa"/>
            <w:shd w:val="clear" w:color="auto" w:fill="auto"/>
            <w:vAlign w:val="center"/>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FF</w:t>
            </w:r>
          </w:p>
        </w:tc>
        <w:tc>
          <w:tcPr>
            <w:tcW w:w="1277" w:type="dxa"/>
          </w:tcPr>
          <w:p w:rsidR="00F06222" w:rsidRPr="00AF009F" w:rsidRDefault="00F06222" w:rsidP="00F06222">
            <w:pPr>
              <w:jc w:val="center"/>
              <w:rPr>
                <w:rFonts w:ascii="Arial Narrow" w:hAnsi="Arial Narrow"/>
                <w:sz w:val="20"/>
                <w:szCs w:val="20"/>
              </w:rPr>
            </w:pPr>
          </w:p>
        </w:tc>
      </w:tr>
      <w:tr w:rsidR="00F06222" w:rsidRPr="00AF009F" w:rsidTr="00F06222">
        <w:trPr>
          <w:trHeight w:val="987"/>
        </w:trPr>
        <w:tc>
          <w:tcPr>
            <w:tcW w:w="845" w:type="dxa"/>
            <w:shd w:val="clear" w:color="auto" w:fill="auto"/>
            <w:noWrap/>
            <w:vAlign w:val="center"/>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F103</w:t>
            </w:r>
          </w:p>
        </w:tc>
        <w:tc>
          <w:tcPr>
            <w:tcW w:w="6602" w:type="dxa"/>
            <w:shd w:val="clear" w:color="auto" w:fill="auto"/>
            <w:vAlign w:val="center"/>
          </w:tcPr>
          <w:p w:rsidR="00F06222" w:rsidRPr="00AF009F" w:rsidRDefault="00F06222" w:rsidP="00F06222">
            <w:pPr>
              <w:rPr>
                <w:rFonts w:ascii="Arial Narrow" w:hAnsi="Arial Narrow"/>
                <w:b/>
                <w:sz w:val="20"/>
                <w:szCs w:val="20"/>
              </w:rPr>
            </w:pPr>
            <w:r w:rsidRPr="00AF009F">
              <w:rPr>
                <w:rFonts w:ascii="Arial Narrow" w:hAnsi="Arial Narrow"/>
                <w:b/>
                <w:sz w:val="20"/>
                <w:szCs w:val="20"/>
              </w:rPr>
              <w:t xml:space="preserve">Etude d’exécution et plan et Installation du chantier </w:t>
            </w:r>
          </w:p>
          <w:p w:rsidR="00F06222" w:rsidRPr="00AF009F" w:rsidRDefault="00F06222" w:rsidP="00F06222">
            <w:pPr>
              <w:rPr>
                <w:rFonts w:ascii="Arial Narrow" w:hAnsi="Arial Narrow"/>
                <w:sz w:val="20"/>
                <w:szCs w:val="20"/>
              </w:rPr>
            </w:pPr>
            <w:r w:rsidRPr="00AF009F">
              <w:rPr>
                <w:rFonts w:ascii="Arial Narrow" w:hAnsi="Arial Narrow"/>
                <w:sz w:val="20"/>
                <w:szCs w:val="20"/>
              </w:rPr>
              <w:t>Il comprend :</w:t>
            </w:r>
          </w:p>
          <w:p w:rsidR="00F06222" w:rsidRPr="00AF009F" w:rsidRDefault="00F06222" w:rsidP="00F06222">
            <w:pPr>
              <w:jc w:val="both"/>
              <w:rPr>
                <w:rFonts w:ascii="Arial Narrow" w:hAnsi="Arial Narrow" w:cs="Arial"/>
                <w:sz w:val="20"/>
                <w:szCs w:val="20"/>
              </w:rPr>
            </w:pPr>
            <w:r w:rsidRPr="00AF009F">
              <w:rPr>
                <w:rFonts w:ascii="Arial Narrow" w:hAnsi="Arial Narrow" w:cs="Arial"/>
                <w:sz w:val="20"/>
                <w:szCs w:val="20"/>
              </w:rPr>
              <w:t>Le nettoyage complet de l’aire d’implantation (abattage d’arbres le cas échéant, désherbage, nivellement, etc.…)</w:t>
            </w:r>
          </w:p>
          <w:p w:rsidR="00F06222" w:rsidRPr="00AF009F" w:rsidRDefault="00F06222" w:rsidP="00F06222">
            <w:pPr>
              <w:jc w:val="both"/>
              <w:rPr>
                <w:rFonts w:ascii="Arial Narrow" w:hAnsi="Arial Narrow" w:cs="Arial"/>
                <w:bCs/>
                <w:color w:val="000000"/>
                <w:sz w:val="20"/>
                <w:szCs w:val="20"/>
              </w:rPr>
            </w:pPr>
            <w:r w:rsidRPr="00AF009F">
              <w:rPr>
                <w:rFonts w:ascii="Arial Narrow" w:hAnsi="Arial Narrow" w:cs="Arial"/>
                <w:sz w:val="20"/>
                <w:szCs w:val="20"/>
              </w:rPr>
              <w:t>Les installations nécessaires à l’exécution des travaux à savoir les baraquements de chantier,</w:t>
            </w:r>
          </w:p>
          <w:p w:rsidR="00F06222" w:rsidRPr="00AF009F" w:rsidRDefault="00F06222" w:rsidP="00F06222">
            <w:pPr>
              <w:jc w:val="both"/>
              <w:rPr>
                <w:rFonts w:ascii="Arial Narrow" w:hAnsi="Arial Narrow" w:cs="Arial"/>
                <w:bCs/>
                <w:color w:val="000000"/>
                <w:sz w:val="20"/>
                <w:szCs w:val="20"/>
              </w:rPr>
            </w:pPr>
            <w:r w:rsidRPr="00AF009F">
              <w:rPr>
                <w:rFonts w:ascii="Arial Narrow" w:hAnsi="Arial Narrow" w:cs="Arial"/>
                <w:color w:val="000000"/>
                <w:sz w:val="20"/>
                <w:szCs w:val="20"/>
              </w:rPr>
              <w:t xml:space="preserve">Le Bureau de chantier : </w:t>
            </w:r>
            <w:r w:rsidRPr="00AF009F">
              <w:rPr>
                <w:rFonts w:ascii="Arial Narrow" w:hAnsi="Arial Narrow" w:cs="Arial"/>
                <w:bCs/>
                <w:color w:val="000000"/>
                <w:sz w:val="20"/>
                <w:szCs w:val="20"/>
              </w:rPr>
              <w:t xml:space="preserve">Pendant toute la durée de réalisation des travaux, et en plus de ces bureaux </w:t>
            </w:r>
            <w:r w:rsidRPr="00AF009F">
              <w:rPr>
                <w:rFonts w:ascii="Arial Narrow" w:hAnsi="Arial Narrow" w:cs="Arial"/>
                <w:color w:val="000000"/>
                <w:sz w:val="20"/>
                <w:szCs w:val="20"/>
              </w:rPr>
              <w:t>où le cahier de chantier, le journal de chantier seront disponibles en permanence </w:t>
            </w:r>
            <w:r w:rsidRPr="00AF009F">
              <w:rPr>
                <w:rFonts w:ascii="Arial Narrow" w:hAnsi="Arial Narrow" w:cs="Arial"/>
                <w:bCs/>
                <w:color w:val="000000"/>
                <w:sz w:val="20"/>
                <w:szCs w:val="20"/>
              </w:rPr>
              <w:t>, l’attributaire du marché devra mettre à la disposition du Maître d’œuvre dans un emplacement déterminé conjointement avec celui - ci </w:t>
            </w:r>
          </w:p>
          <w:p w:rsidR="00F06222" w:rsidRPr="00AF009F" w:rsidRDefault="00F06222" w:rsidP="00F06222">
            <w:pPr>
              <w:jc w:val="both"/>
              <w:rPr>
                <w:rFonts w:ascii="Arial Narrow" w:hAnsi="Arial Narrow" w:cs="Arial"/>
                <w:bCs/>
                <w:color w:val="000000"/>
                <w:sz w:val="20"/>
                <w:szCs w:val="20"/>
              </w:rPr>
            </w:pPr>
            <w:r w:rsidRPr="00AF009F">
              <w:rPr>
                <w:rFonts w:ascii="Arial Narrow" w:hAnsi="Arial Narrow" w:cs="Arial"/>
                <w:bCs/>
                <w:color w:val="000000"/>
                <w:sz w:val="20"/>
                <w:szCs w:val="20"/>
              </w:rPr>
              <w:t>Les mesures nécessaires au respect des dispositions légales et réglementaires relatives à l’hygiène et à la sécurité du personnel. (Mise en place d’une latrine, disposer des jarres d’eau traitée à l’eau de javel, une caisse de pharmacie équipée des produits de premiers soins : aspirine, nivaquine, sparadrap, Bétadine, bandes, compresses, alcool,… ;)</w:t>
            </w:r>
          </w:p>
          <w:p w:rsidR="00F06222" w:rsidRPr="00AF009F" w:rsidRDefault="00F06222" w:rsidP="00F06222">
            <w:pPr>
              <w:rPr>
                <w:rFonts w:ascii="Arial Narrow" w:hAnsi="Arial Narrow"/>
                <w:sz w:val="20"/>
                <w:szCs w:val="20"/>
              </w:rPr>
            </w:pPr>
            <w:r w:rsidRPr="00AF009F">
              <w:rPr>
                <w:rFonts w:ascii="Arial Narrow" w:hAnsi="Arial Narrow"/>
                <w:sz w:val="20"/>
                <w:szCs w:val="20"/>
              </w:rPr>
              <w:t>La confection des panneaux en bois usinés</w:t>
            </w:r>
          </w:p>
          <w:p w:rsidR="00F06222" w:rsidRPr="00AF009F" w:rsidRDefault="00F06222" w:rsidP="00F06222">
            <w:pPr>
              <w:rPr>
                <w:rFonts w:ascii="Arial Narrow" w:hAnsi="Arial Narrow"/>
                <w:sz w:val="20"/>
                <w:szCs w:val="20"/>
              </w:rPr>
            </w:pPr>
            <w:r w:rsidRPr="00AF009F">
              <w:rPr>
                <w:rFonts w:ascii="Arial Narrow" w:hAnsi="Arial Narrow"/>
                <w:sz w:val="20"/>
                <w:szCs w:val="20"/>
              </w:rPr>
              <w:t>La sérigraphie suivant les indications du modèle type donné par le maître d’ouvrage, La manutention et exécution des fouilles</w:t>
            </w:r>
          </w:p>
          <w:p w:rsidR="00F06222" w:rsidRPr="00AF009F" w:rsidRDefault="00F06222" w:rsidP="00F06222">
            <w:pPr>
              <w:rPr>
                <w:rFonts w:ascii="Arial Narrow" w:hAnsi="Arial Narrow"/>
                <w:sz w:val="20"/>
                <w:szCs w:val="20"/>
              </w:rPr>
            </w:pPr>
            <w:r w:rsidRPr="00AF009F">
              <w:rPr>
                <w:rFonts w:ascii="Arial Narrow" w:hAnsi="Arial Narrow"/>
                <w:sz w:val="20"/>
                <w:szCs w:val="20"/>
              </w:rPr>
              <w:t xml:space="preserve">Exécution des socles en béton </w:t>
            </w:r>
          </w:p>
          <w:p w:rsidR="00F06222" w:rsidRPr="00AF009F" w:rsidRDefault="00F06222" w:rsidP="00F06222">
            <w:pPr>
              <w:rPr>
                <w:rFonts w:ascii="Arial Narrow" w:hAnsi="Arial Narrow"/>
                <w:sz w:val="20"/>
                <w:szCs w:val="20"/>
              </w:rPr>
            </w:pPr>
            <w:r w:rsidRPr="00AF009F">
              <w:rPr>
                <w:rFonts w:ascii="Arial Narrow" w:hAnsi="Arial Narrow"/>
                <w:sz w:val="20"/>
                <w:szCs w:val="20"/>
              </w:rPr>
              <w:t>La fixation des panneaux et toutes sujétions de pose</w:t>
            </w:r>
          </w:p>
          <w:p w:rsidR="00F06222" w:rsidRPr="00AF009F" w:rsidRDefault="00F06222" w:rsidP="00F06222">
            <w:pPr>
              <w:rPr>
                <w:rFonts w:ascii="Arial Narrow" w:hAnsi="Arial Narrow"/>
                <w:sz w:val="20"/>
                <w:szCs w:val="20"/>
              </w:rPr>
            </w:pPr>
            <w:r w:rsidRPr="00AF009F">
              <w:rPr>
                <w:rFonts w:ascii="Arial Narrow" w:hAnsi="Arial Narrow"/>
                <w:sz w:val="20"/>
                <w:szCs w:val="20"/>
              </w:rPr>
              <w:t>Les études et plans nécessaires à l’exécution</w:t>
            </w:r>
          </w:p>
          <w:p w:rsidR="00F06222" w:rsidRPr="00AF009F" w:rsidRDefault="00F06222" w:rsidP="00F06222">
            <w:pPr>
              <w:rPr>
                <w:rFonts w:ascii="Arial Narrow" w:hAnsi="Arial Narrow"/>
                <w:b/>
                <w:sz w:val="20"/>
                <w:szCs w:val="20"/>
              </w:rPr>
            </w:pPr>
            <w:r w:rsidRPr="00AF009F">
              <w:rPr>
                <w:rFonts w:ascii="Arial Narrow" w:hAnsi="Arial Narrow"/>
                <w:b/>
                <w:sz w:val="20"/>
                <w:szCs w:val="20"/>
              </w:rPr>
              <w:t>Le forfait à : …………..Francs CFA</w:t>
            </w:r>
          </w:p>
        </w:tc>
        <w:tc>
          <w:tcPr>
            <w:tcW w:w="731" w:type="dxa"/>
            <w:shd w:val="clear" w:color="auto" w:fill="auto"/>
            <w:vAlign w:val="center"/>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FF</w:t>
            </w:r>
          </w:p>
        </w:tc>
        <w:tc>
          <w:tcPr>
            <w:tcW w:w="1277" w:type="dxa"/>
          </w:tcPr>
          <w:p w:rsidR="00F06222" w:rsidRPr="00AF009F" w:rsidRDefault="00F06222" w:rsidP="00F06222">
            <w:pPr>
              <w:jc w:val="center"/>
              <w:rPr>
                <w:rFonts w:ascii="Arial Narrow" w:hAnsi="Arial Narrow"/>
                <w:sz w:val="20"/>
                <w:szCs w:val="20"/>
                <w:highlight w:val="yellow"/>
              </w:rPr>
            </w:pPr>
          </w:p>
        </w:tc>
      </w:tr>
      <w:tr w:rsidR="00F06222" w:rsidRPr="00AF009F" w:rsidTr="00F06222">
        <w:trPr>
          <w:trHeight w:val="330"/>
        </w:trPr>
        <w:tc>
          <w:tcPr>
            <w:tcW w:w="7447" w:type="dxa"/>
            <w:gridSpan w:val="2"/>
            <w:shd w:val="clear" w:color="auto" w:fill="auto"/>
            <w:noWrap/>
            <w:vAlign w:val="center"/>
            <w:hideMark/>
          </w:tcPr>
          <w:p w:rsidR="00F06222" w:rsidRPr="00AF009F" w:rsidRDefault="00BA2253" w:rsidP="00F06222">
            <w:pPr>
              <w:rPr>
                <w:rFonts w:ascii="Arial Narrow" w:hAnsi="Arial Narrow"/>
                <w:b/>
                <w:sz w:val="20"/>
                <w:szCs w:val="20"/>
              </w:rPr>
            </w:pPr>
            <w:r w:rsidRPr="00AF009F">
              <w:rPr>
                <w:rFonts w:ascii="Arial Narrow" w:hAnsi="Arial Narrow"/>
                <w:b/>
                <w:sz w:val="20"/>
                <w:szCs w:val="20"/>
              </w:rPr>
              <w:t>LOT F200 : FORAGE DE 7</w:t>
            </w:r>
            <w:r w:rsidR="00F06222" w:rsidRPr="00AF009F">
              <w:rPr>
                <w:rFonts w:ascii="Arial Narrow" w:hAnsi="Arial Narrow"/>
                <w:b/>
                <w:sz w:val="20"/>
                <w:szCs w:val="20"/>
              </w:rPr>
              <w:t>0 M DE PROFONDEUR AU MOINS</w:t>
            </w:r>
          </w:p>
        </w:tc>
        <w:tc>
          <w:tcPr>
            <w:tcW w:w="731" w:type="dxa"/>
            <w:shd w:val="clear" w:color="auto" w:fill="auto"/>
            <w:noWrap/>
            <w:vAlign w:val="center"/>
            <w:hideMark/>
          </w:tcPr>
          <w:p w:rsidR="00F06222" w:rsidRPr="00AF009F" w:rsidRDefault="00F06222" w:rsidP="00F06222">
            <w:pPr>
              <w:rPr>
                <w:rFonts w:ascii="Arial Narrow" w:hAnsi="Arial Narrow"/>
                <w:sz w:val="20"/>
                <w:szCs w:val="20"/>
              </w:rPr>
            </w:pPr>
            <w:r w:rsidRPr="00AF009F">
              <w:rPr>
                <w:rFonts w:ascii="Arial Narrow" w:hAnsi="Arial Narrow"/>
                <w:sz w:val="20"/>
                <w:szCs w:val="20"/>
              </w:rPr>
              <w:t> </w:t>
            </w:r>
          </w:p>
        </w:tc>
        <w:tc>
          <w:tcPr>
            <w:tcW w:w="1277" w:type="dxa"/>
          </w:tcPr>
          <w:p w:rsidR="00F06222" w:rsidRPr="00AF009F" w:rsidRDefault="00F06222" w:rsidP="00F06222">
            <w:pPr>
              <w:rPr>
                <w:rFonts w:ascii="Arial Narrow" w:hAnsi="Arial Narrow"/>
                <w:sz w:val="20"/>
                <w:szCs w:val="20"/>
              </w:rPr>
            </w:pPr>
          </w:p>
        </w:tc>
      </w:tr>
      <w:tr w:rsidR="00F06222" w:rsidRPr="00AF009F" w:rsidTr="00F06222">
        <w:trPr>
          <w:trHeight w:val="1340"/>
        </w:trPr>
        <w:tc>
          <w:tcPr>
            <w:tcW w:w="845" w:type="dxa"/>
            <w:shd w:val="clear" w:color="auto" w:fill="auto"/>
            <w:noWrap/>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F201</w:t>
            </w:r>
          </w:p>
        </w:tc>
        <w:tc>
          <w:tcPr>
            <w:tcW w:w="6602" w:type="dxa"/>
            <w:shd w:val="clear" w:color="auto" w:fill="auto"/>
            <w:vAlign w:val="center"/>
            <w:hideMark/>
          </w:tcPr>
          <w:p w:rsidR="00F06222" w:rsidRPr="00AF009F" w:rsidRDefault="00F06222" w:rsidP="00F06222">
            <w:pPr>
              <w:rPr>
                <w:rFonts w:ascii="Arial Narrow" w:hAnsi="Arial Narrow"/>
                <w:b/>
                <w:sz w:val="20"/>
                <w:szCs w:val="20"/>
              </w:rPr>
            </w:pPr>
            <w:r w:rsidRPr="00AF009F">
              <w:rPr>
                <w:rFonts w:ascii="Arial Narrow" w:hAnsi="Arial Narrow"/>
                <w:b/>
                <w:sz w:val="20"/>
                <w:szCs w:val="20"/>
              </w:rPr>
              <w:t xml:space="preserve">Foration en terrain tendre au rotary en tricône ou tri lames Ø9'' ⅞ ou 12'' </w:t>
            </w:r>
            <w:r w:rsidRPr="00AF009F">
              <w:rPr>
                <w:rFonts w:cs="Calibri"/>
                <w:b/>
                <w:sz w:val="20"/>
                <w:szCs w:val="20"/>
              </w:rPr>
              <w:t>⅟</w:t>
            </w:r>
            <w:r w:rsidRPr="00AF009F">
              <w:rPr>
                <w:rFonts w:ascii="Arial Narrow" w:hAnsi="Arial Narrow"/>
                <w:b/>
                <w:sz w:val="20"/>
                <w:szCs w:val="20"/>
              </w:rPr>
              <w:t xml:space="preserve">4 </w:t>
            </w:r>
          </w:p>
          <w:p w:rsidR="00F06222" w:rsidRPr="00AF009F" w:rsidRDefault="00F06222" w:rsidP="00F06222">
            <w:pPr>
              <w:rPr>
                <w:rFonts w:ascii="Arial Narrow" w:hAnsi="Arial Narrow"/>
                <w:sz w:val="20"/>
                <w:szCs w:val="20"/>
              </w:rPr>
            </w:pPr>
            <w:r w:rsidRPr="00AF009F">
              <w:rPr>
                <w:rFonts w:ascii="Arial Narrow" w:hAnsi="Arial Narrow"/>
                <w:sz w:val="20"/>
                <w:szCs w:val="20"/>
              </w:rPr>
              <w:t>Ce prix rémunère le fonçage en terrain sédimentaire au moyen de matériels et outils appropriés mis à disposition, y compris les reconnaissances, les fluides de circulation, le carottage et toutes sujétions, pour des diamètres de 8’’ ½ à 10’’ et des profondeurs jusqu’à 25 mètres</w:t>
            </w:r>
          </w:p>
          <w:p w:rsidR="00F06222" w:rsidRPr="00AF009F" w:rsidRDefault="00F06222" w:rsidP="00F06222">
            <w:pPr>
              <w:rPr>
                <w:rFonts w:ascii="Arial Narrow" w:hAnsi="Arial Narrow"/>
                <w:b/>
                <w:sz w:val="20"/>
                <w:szCs w:val="20"/>
              </w:rPr>
            </w:pPr>
            <w:r w:rsidRPr="00AF009F">
              <w:rPr>
                <w:rFonts w:ascii="Arial Narrow" w:hAnsi="Arial Narrow"/>
                <w:b/>
                <w:sz w:val="20"/>
                <w:szCs w:val="20"/>
              </w:rPr>
              <w:t>Le mètre linéaire : ……</w:t>
            </w:r>
            <w:r w:rsidR="00B918D4" w:rsidRPr="00AF009F">
              <w:rPr>
                <w:rFonts w:ascii="Arial Narrow" w:hAnsi="Arial Narrow"/>
                <w:b/>
                <w:sz w:val="20"/>
                <w:szCs w:val="20"/>
              </w:rPr>
              <w:t>……….</w:t>
            </w:r>
            <w:r w:rsidRPr="00AF009F">
              <w:rPr>
                <w:rFonts w:ascii="Arial Narrow" w:hAnsi="Arial Narrow"/>
                <w:b/>
                <w:sz w:val="20"/>
                <w:szCs w:val="20"/>
              </w:rPr>
              <w:t>.. francs CFA</w:t>
            </w:r>
          </w:p>
        </w:tc>
        <w:tc>
          <w:tcPr>
            <w:tcW w:w="731" w:type="dxa"/>
            <w:shd w:val="clear" w:color="auto" w:fill="auto"/>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ml</w:t>
            </w:r>
          </w:p>
        </w:tc>
        <w:tc>
          <w:tcPr>
            <w:tcW w:w="1277" w:type="dxa"/>
          </w:tcPr>
          <w:p w:rsidR="00F06222" w:rsidRPr="00AF009F" w:rsidRDefault="00F06222" w:rsidP="00F06222">
            <w:pPr>
              <w:jc w:val="center"/>
              <w:rPr>
                <w:rFonts w:ascii="Arial Narrow" w:hAnsi="Arial Narrow"/>
                <w:sz w:val="20"/>
                <w:szCs w:val="20"/>
              </w:rPr>
            </w:pPr>
          </w:p>
        </w:tc>
      </w:tr>
      <w:tr w:rsidR="00F06222" w:rsidRPr="00AF009F" w:rsidTr="00F06222">
        <w:trPr>
          <w:trHeight w:val="1362"/>
        </w:trPr>
        <w:tc>
          <w:tcPr>
            <w:tcW w:w="845" w:type="dxa"/>
            <w:shd w:val="clear" w:color="auto" w:fill="auto"/>
            <w:noWrap/>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lastRenderedPageBreak/>
              <w:t>F202</w:t>
            </w:r>
          </w:p>
        </w:tc>
        <w:tc>
          <w:tcPr>
            <w:tcW w:w="6602" w:type="dxa"/>
            <w:shd w:val="clear" w:color="auto" w:fill="auto"/>
            <w:vAlign w:val="center"/>
            <w:hideMark/>
          </w:tcPr>
          <w:p w:rsidR="00F06222" w:rsidRPr="00AF009F" w:rsidRDefault="00F06222" w:rsidP="00F06222">
            <w:pPr>
              <w:rPr>
                <w:rFonts w:ascii="Arial Narrow" w:hAnsi="Arial Narrow"/>
                <w:b/>
                <w:sz w:val="20"/>
                <w:szCs w:val="20"/>
              </w:rPr>
            </w:pPr>
            <w:r w:rsidRPr="00AF009F">
              <w:rPr>
                <w:rFonts w:ascii="Arial Narrow" w:hAnsi="Arial Narrow"/>
                <w:b/>
                <w:sz w:val="20"/>
                <w:szCs w:val="20"/>
              </w:rPr>
              <w:t>Pose et arrachage de tubage provisoire en PVC plein 175 – 195 mm</w:t>
            </w:r>
          </w:p>
          <w:p w:rsidR="00F06222" w:rsidRPr="00AF009F" w:rsidRDefault="00F06222" w:rsidP="00F06222">
            <w:pPr>
              <w:rPr>
                <w:rFonts w:ascii="Arial Narrow" w:hAnsi="Arial Narrow"/>
                <w:sz w:val="20"/>
                <w:szCs w:val="20"/>
              </w:rPr>
            </w:pPr>
            <w:r w:rsidRPr="00AF009F">
              <w:rPr>
                <w:rFonts w:ascii="Arial Narrow" w:hAnsi="Arial Narrow"/>
                <w:sz w:val="20"/>
                <w:szCs w:val="20"/>
              </w:rPr>
              <w:t>Ce prix rémunère la mise à disposition des matériels et outils appropriés, les descentes, les positionnements, et les remontées des tubes provisoires, y compris toutes sujétions</w:t>
            </w:r>
          </w:p>
          <w:p w:rsidR="00F06222" w:rsidRPr="00AF009F" w:rsidRDefault="00F06222" w:rsidP="00F06222">
            <w:pPr>
              <w:rPr>
                <w:rFonts w:ascii="Arial Narrow" w:hAnsi="Arial Narrow"/>
                <w:b/>
                <w:sz w:val="20"/>
                <w:szCs w:val="20"/>
              </w:rPr>
            </w:pPr>
            <w:r w:rsidRPr="00AF009F">
              <w:rPr>
                <w:rFonts w:ascii="Arial Narrow" w:hAnsi="Arial Narrow"/>
                <w:b/>
                <w:sz w:val="20"/>
                <w:szCs w:val="20"/>
              </w:rPr>
              <w:t>Le mètre linéaire : ………… francs CFA</w:t>
            </w:r>
          </w:p>
        </w:tc>
        <w:tc>
          <w:tcPr>
            <w:tcW w:w="731" w:type="dxa"/>
            <w:shd w:val="clear" w:color="auto" w:fill="auto"/>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ml</w:t>
            </w:r>
          </w:p>
        </w:tc>
        <w:tc>
          <w:tcPr>
            <w:tcW w:w="1277" w:type="dxa"/>
          </w:tcPr>
          <w:p w:rsidR="00F06222" w:rsidRPr="00AF009F" w:rsidRDefault="00F06222" w:rsidP="00F06222">
            <w:pPr>
              <w:jc w:val="center"/>
              <w:rPr>
                <w:rFonts w:ascii="Arial Narrow" w:hAnsi="Arial Narrow"/>
                <w:sz w:val="20"/>
                <w:szCs w:val="20"/>
              </w:rPr>
            </w:pPr>
          </w:p>
        </w:tc>
      </w:tr>
      <w:tr w:rsidR="00F06222" w:rsidRPr="00AF009F" w:rsidTr="00F06222">
        <w:trPr>
          <w:trHeight w:val="1410"/>
        </w:trPr>
        <w:tc>
          <w:tcPr>
            <w:tcW w:w="845" w:type="dxa"/>
            <w:shd w:val="clear" w:color="auto" w:fill="auto"/>
            <w:noWrap/>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F203</w:t>
            </w:r>
          </w:p>
        </w:tc>
        <w:tc>
          <w:tcPr>
            <w:tcW w:w="6602" w:type="dxa"/>
            <w:shd w:val="clear" w:color="auto" w:fill="auto"/>
            <w:vAlign w:val="center"/>
            <w:hideMark/>
          </w:tcPr>
          <w:p w:rsidR="00F06222" w:rsidRPr="00AF009F" w:rsidRDefault="00F06222" w:rsidP="00F06222">
            <w:pPr>
              <w:rPr>
                <w:rFonts w:ascii="Arial Narrow" w:hAnsi="Arial Narrow"/>
                <w:b/>
                <w:sz w:val="20"/>
                <w:szCs w:val="20"/>
              </w:rPr>
            </w:pPr>
            <w:r w:rsidRPr="00AF009F">
              <w:rPr>
                <w:rFonts w:ascii="Arial Narrow" w:hAnsi="Arial Narrow"/>
                <w:b/>
                <w:sz w:val="20"/>
                <w:szCs w:val="20"/>
              </w:rPr>
              <w:t>Foration au marteau fond de trou en Ø6’’ ½ ou Ø6’’ 3/4</w:t>
            </w:r>
          </w:p>
          <w:p w:rsidR="00F06222" w:rsidRPr="00AF009F" w:rsidRDefault="00F06222" w:rsidP="00F06222">
            <w:pPr>
              <w:rPr>
                <w:rFonts w:ascii="Arial Narrow" w:hAnsi="Arial Narrow"/>
                <w:sz w:val="20"/>
                <w:szCs w:val="20"/>
              </w:rPr>
            </w:pPr>
            <w:r w:rsidRPr="00AF009F">
              <w:rPr>
                <w:rFonts w:ascii="Arial Narrow" w:hAnsi="Arial Narrow"/>
                <w:sz w:val="20"/>
                <w:szCs w:val="20"/>
              </w:rPr>
              <w:t xml:space="preserve">Ce prix rémunère le fonçage dans le socle au moyen de matériels et outils appropriés mis à disposition, y compris les reconnaissances, les fluides de circulation, le carottage et toutes sujétions, </w:t>
            </w:r>
          </w:p>
          <w:p w:rsidR="00F06222" w:rsidRPr="00AF009F" w:rsidRDefault="00F06222" w:rsidP="00F06222">
            <w:pPr>
              <w:rPr>
                <w:rFonts w:ascii="Arial Narrow" w:hAnsi="Arial Narrow"/>
                <w:b/>
                <w:sz w:val="20"/>
                <w:szCs w:val="20"/>
              </w:rPr>
            </w:pPr>
            <w:r w:rsidRPr="00AF009F">
              <w:rPr>
                <w:rFonts w:ascii="Arial Narrow" w:hAnsi="Arial Narrow"/>
                <w:b/>
                <w:sz w:val="20"/>
                <w:szCs w:val="20"/>
              </w:rPr>
              <w:t>Le mètre linéaire : ……… francs CFA</w:t>
            </w:r>
          </w:p>
        </w:tc>
        <w:tc>
          <w:tcPr>
            <w:tcW w:w="731" w:type="dxa"/>
            <w:shd w:val="clear" w:color="auto" w:fill="auto"/>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ml</w:t>
            </w:r>
          </w:p>
        </w:tc>
        <w:tc>
          <w:tcPr>
            <w:tcW w:w="1277" w:type="dxa"/>
          </w:tcPr>
          <w:p w:rsidR="00F06222" w:rsidRPr="00AF009F" w:rsidRDefault="00F06222" w:rsidP="00F06222">
            <w:pPr>
              <w:jc w:val="center"/>
              <w:rPr>
                <w:rFonts w:ascii="Arial Narrow" w:hAnsi="Arial Narrow"/>
                <w:sz w:val="20"/>
                <w:szCs w:val="20"/>
              </w:rPr>
            </w:pPr>
          </w:p>
        </w:tc>
      </w:tr>
      <w:tr w:rsidR="00F06222" w:rsidRPr="00AF009F" w:rsidTr="00F06222">
        <w:trPr>
          <w:trHeight w:val="2626"/>
        </w:trPr>
        <w:tc>
          <w:tcPr>
            <w:tcW w:w="845" w:type="dxa"/>
            <w:shd w:val="clear" w:color="auto" w:fill="auto"/>
            <w:noWrap/>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F204</w:t>
            </w:r>
          </w:p>
        </w:tc>
        <w:tc>
          <w:tcPr>
            <w:tcW w:w="6602" w:type="dxa"/>
            <w:shd w:val="clear" w:color="auto" w:fill="auto"/>
            <w:vAlign w:val="center"/>
            <w:hideMark/>
          </w:tcPr>
          <w:p w:rsidR="00F06222" w:rsidRPr="00AF009F" w:rsidRDefault="00F06222" w:rsidP="00F06222">
            <w:pPr>
              <w:rPr>
                <w:rFonts w:ascii="Arial Narrow" w:hAnsi="Arial Narrow"/>
                <w:b/>
                <w:sz w:val="20"/>
                <w:szCs w:val="20"/>
              </w:rPr>
            </w:pPr>
            <w:r w:rsidRPr="00AF009F">
              <w:rPr>
                <w:rFonts w:ascii="Arial Narrow" w:hAnsi="Arial Narrow"/>
                <w:b/>
                <w:sz w:val="20"/>
                <w:szCs w:val="20"/>
              </w:rPr>
              <w:t xml:space="preserve">Fourniture et pose de tubes PVC pleins de diamètre 140 mm </w:t>
            </w:r>
          </w:p>
          <w:p w:rsidR="00F06222" w:rsidRPr="00AF009F" w:rsidRDefault="00F06222" w:rsidP="00F06222">
            <w:pPr>
              <w:rPr>
                <w:rFonts w:ascii="Arial Narrow" w:hAnsi="Arial Narrow"/>
                <w:sz w:val="20"/>
                <w:szCs w:val="20"/>
              </w:rPr>
            </w:pPr>
            <w:r w:rsidRPr="00AF009F">
              <w:rPr>
                <w:rFonts w:ascii="Arial Narrow" w:hAnsi="Arial Narrow"/>
                <w:sz w:val="20"/>
                <w:szCs w:val="20"/>
              </w:rPr>
              <w:t>Ce prix comprend :</w:t>
            </w:r>
          </w:p>
          <w:p w:rsidR="00F06222" w:rsidRPr="00AF009F" w:rsidRDefault="00F06222" w:rsidP="00F06222">
            <w:pPr>
              <w:rPr>
                <w:rFonts w:ascii="Arial Narrow" w:hAnsi="Arial Narrow"/>
                <w:sz w:val="20"/>
                <w:szCs w:val="20"/>
              </w:rPr>
            </w:pPr>
            <w:r w:rsidRPr="00AF009F">
              <w:rPr>
                <w:rFonts w:ascii="Arial Narrow" w:hAnsi="Arial Narrow"/>
                <w:sz w:val="20"/>
                <w:szCs w:val="20"/>
              </w:rPr>
              <w:t>- La mise à disposition des matériels et outils appropriés</w:t>
            </w:r>
          </w:p>
          <w:p w:rsidR="00F06222" w:rsidRPr="00AF009F" w:rsidRDefault="00F06222" w:rsidP="00F06222">
            <w:pPr>
              <w:rPr>
                <w:rFonts w:ascii="Arial Narrow" w:hAnsi="Arial Narrow"/>
                <w:sz w:val="20"/>
                <w:szCs w:val="20"/>
              </w:rPr>
            </w:pPr>
            <w:r w:rsidRPr="00AF009F">
              <w:rPr>
                <w:rFonts w:ascii="Arial Narrow" w:hAnsi="Arial Narrow"/>
                <w:sz w:val="20"/>
                <w:szCs w:val="20"/>
              </w:rPr>
              <w:t xml:space="preserve">- Le choix des tubes crépines (calcul des ouvertures) </w:t>
            </w:r>
          </w:p>
          <w:p w:rsidR="00F06222" w:rsidRPr="00AF009F" w:rsidRDefault="00F06222" w:rsidP="00F06222">
            <w:pPr>
              <w:rPr>
                <w:rFonts w:ascii="Arial Narrow" w:hAnsi="Arial Narrow"/>
                <w:sz w:val="20"/>
                <w:szCs w:val="20"/>
              </w:rPr>
            </w:pPr>
            <w:r w:rsidRPr="00AF009F">
              <w:rPr>
                <w:rFonts w:ascii="Arial Narrow" w:hAnsi="Arial Narrow"/>
                <w:sz w:val="20"/>
                <w:szCs w:val="20"/>
              </w:rPr>
              <w:t xml:space="preserve">- La fourniture sur les sites des tubes PVC pleins </w:t>
            </w:r>
          </w:p>
          <w:p w:rsidR="00F06222" w:rsidRPr="00AF009F" w:rsidRDefault="00F06222" w:rsidP="00F06222">
            <w:pPr>
              <w:rPr>
                <w:rFonts w:ascii="Arial Narrow" w:hAnsi="Arial Narrow"/>
                <w:sz w:val="20"/>
                <w:szCs w:val="20"/>
              </w:rPr>
            </w:pPr>
            <w:r w:rsidRPr="00AF009F">
              <w:rPr>
                <w:rFonts w:ascii="Arial Narrow" w:hAnsi="Arial Narrow"/>
                <w:sz w:val="20"/>
                <w:szCs w:val="20"/>
              </w:rPr>
              <w:t>- La réception technique de conformité des tubes</w:t>
            </w:r>
          </w:p>
          <w:p w:rsidR="00F06222" w:rsidRPr="00AF009F" w:rsidRDefault="00F06222" w:rsidP="00F06222">
            <w:pPr>
              <w:rPr>
                <w:rFonts w:ascii="Arial Narrow" w:hAnsi="Arial Narrow"/>
                <w:sz w:val="20"/>
                <w:szCs w:val="20"/>
              </w:rPr>
            </w:pPr>
            <w:r w:rsidRPr="00AF009F">
              <w:rPr>
                <w:rFonts w:ascii="Arial Narrow" w:hAnsi="Arial Narrow"/>
                <w:sz w:val="20"/>
                <w:szCs w:val="20"/>
              </w:rPr>
              <w:t>- La pose de toutes les colonnes de tubage dans les trous forés au moyen de matériels et outils appropriés</w:t>
            </w:r>
          </w:p>
          <w:p w:rsidR="00F06222" w:rsidRPr="00AF009F" w:rsidRDefault="00F06222" w:rsidP="00F06222">
            <w:pPr>
              <w:rPr>
                <w:rFonts w:ascii="Arial Narrow" w:hAnsi="Arial Narrow"/>
                <w:sz w:val="20"/>
                <w:szCs w:val="20"/>
              </w:rPr>
            </w:pPr>
            <w:r w:rsidRPr="00AF009F">
              <w:rPr>
                <w:rFonts w:ascii="Arial Narrow" w:hAnsi="Arial Narrow"/>
                <w:sz w:val="20"/>
                <w:szCs w:val="20"/>
              </w:rPr>
              <w:t>- Et toutes sujétions</w:t>
            </w:r>
          </w:p>
          <w:p w:rsidR="00F06222" w:rsidRPr="00AF009F" w:rsidRDefault="00F06222" w:rsidP="00F06222">
            <w:pPr>
              <w:rPr>
                <w:rFonts w:ascii="Arial Narrow" w:hAnsi="Arial Narrow"/>
                <w:b/>
                <w:sz w:val="20"/>
                <w:szCs w:val="20"/>
              </w:rPr>
            </w:pPr>
            <w:r w:rsidRPr="00AF009F">
              <w:rPr>
                <w:rFonts w:ascii="Arial Narrow" w:hAnsi="Arial Narrow"/>
                <w:b/>
                <w:sz w:val="20"/>
                <w:szCs w:val="20"/>
              </w:rPr>
              <w:t>Le mètre linéaire : ……… francs CFA</w:t>
            </w:r>
          </w:p>
        </w:tc>
        <w:tc>
          <w:tcPr>
            <w:tcW w:w="731" w:type="dxa"/>
            <w:shd w:val="clear" w:color="auto" w:fill="auto"/>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ml</w:t>
            </w:r>
          </w:p>
        </w:tc>
        <w:tc>
          <w:tcPr>
            <w:tcW w:w="1277" w:type="dxa"/>
          </w:tcPr>
          <w:p w:rsidR="00F06222" w:rsidRPr="00AF009F" w:rsidRDefault="00F06222" w:rsidP="00F06222">
            <w:pPr>
              <w:jc w:val="center"/>
              <w:rPr>
                <w:rFonts w:ascii="Arial Narrow" w:hAnsi="Arial Narrow"/>
                <w:sz w:val="20"/>
                <w:szCs w:val="20"/>
              </w:rPr>
            </w:pPr>
          </w:p>
        </w:tc>
      </w:tr>
      <w:tr w:rsidR="00F06222" w:rsidRPr="00AF009F" w:rsidTr="00F06222">
        <w:trPr>
          <w:trHeight w:val="2678"/>
        </w:trPr>
        <w:tc>
          <w:tcPr>
            <w:tcW w:w="845" w:type="dxa"/>
            <w:shd w:val="clear" w:color="auto" w:fill="auto"/>
            <w:noWrap/>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F205</w:t>
            </w:r>
          </w:p>
        </w:tc>
        <w:tc>
          <w:tcPr>
            <w:tcW w:w="6602" w:type="dxa"/>
            <w:shd w:val="clear" w:color="auto" w:fill="auto"/>
            <w:vAlign w:val="center"/>
            <w:hideMark/>
          </w:tcPr>
          <w:p w:rsidR="00F06222" w:rsidRPr="00AF009F" w:rsidRDefault="00F06222" w:rsidP="00F06222">
            <w:pPr>
              <w:rPr>
                <w:rFonts w:ascii="Arial Narrow" w:hAnsi="Arial Narrow"/>
                <w:b/>
                <w:sz w:val="20"/>
                <w:szCs w:val="20"/>
              </w:rPr>
            </w:pPr>
            <w:r w:rsidRPr="00AF009F">
              <w:rPr>
                <w:rFonts w:ascii="Arial Narrow" w:hAnsi="Arial Narrow"/>
                <w:b/>
                <w:sz w:val="20"/>
                <w:szCs w:val="20"/>
              </w:rPr>
              <w:t xml:space="preserve">Fourniture et pose de tubes PVC crépines de diamètre 140 mm </w:t>
            </w:r>
          </w:p>
          <w:p w:rsidR="00F06222" w:rsidRPr="00AF009F" w:rsidRDefault="00F06222" w:rsidP="00F06222">
            <w:pPr>
              <w:rPr>
                <w:rFonts w:ascii="Arial Narrow" w:hAnsi="Arial Narrow"/>
                <w:sz w:val="20"/>
                <w:szCs w:val="20"/>
              </w:rPr>
            </w:pPr>
            <w:r w:rsidRPr="00AF009F">
              <w:rPr>
                <w:rFonts w:ascii="Arial Narrow" w:hAnsi="Arial Narrow"/>
                <w:sz w:val="20"/>
                <w:szCs w:val="20"/>
              </w:rPr>
              <w:t>Ce prix comprend :</w:t>
            </w:r>
          </w:p>
          <w:p w:rsidR="00F06222" w:rsidRPr="00AF009F" w:rsidRDefault="00F06222" w:rsidP="00F06222">
            <w:pPr>
              <w:rPr>
                <w:rFonts w:ascii="Arial Narrow" w:hAnsi="Arial Narrow"/>
                <w:sz w:val="20"/>
                <w:szCs w:val="20"/>
              </w:rPr>
            </w:pPr>
            <w:r w:rsidRPr="00AF009F">
              <w:rPr>
                <w:rFonts w:ascii="Arial Narrow" w:hAnsi="Arial Narrow"/>
                <w:sz w:val="20"/>
                <w:szCs w:val="20"/>
              </w:rPr>
              <w:t>- La mise à disposition des matériels et outils appropriés</w:t>
            </w:r>
          </w:p>
          <w:p w:rsidR="00F06222" w:rsidRPr="00AF009F" w:rsidRDefault="00F06222" w:rsidP="00F06222">
            <w:pPr>
              <w:rPr>
                <w:rFonts w:ascii="Arial Narrow" w:hAnsi="Arial Narrow"/>
                <w:sz w:val="20"/>
                <w:szCs w:val="20"/>
              </w:rPr>
            </w:pPr>
            <w:r w:rsidRPr="00AF009F">
              <w:rPr>
                <w:rFonts w:ascii="Arial Narrow" w:hAnsi="Arial Narrow"/>
                <w:sz w:val="20"/>
                <w:szCs w:val="20"/>
              </w:rPr>
              <w:t xml:space="preserve">- Le choix des tubes crépines (calcul des ouvertures) </w:t>
            </w:r>
          </w:p>
          <w:p w:rsidR="00F06222" w:rsidRPr="00AF009F" w:rsidRDefault="00F06222" w:rsidP="00F06222">
            <w:pPr>
              <w:rPr>
                <w:rFonts w:ascii="Arial Narrow" w:hAnsi="Arial Narrow"/>
                <w:sz w:val="20"/>
                <w:szCs w:val="20"/>
              </w:rPr>
            </w:pPr>
            <w:r w:rsidRPr="00AF009F">
              <w:rPr>
                <w:rFonts w:ascii="Arial Narrow" w:hAnsi="Arial Narrow"/>
                <w:sz w:val="20"/>
                <w:szCs w:val="20"/>
              </w:rPr>
              <w:t>- La fourniture sur les sites des tubes PVC crépines</w:t>
            </w:r>
          </w:p>
          <w:p w:rsidR="00F06222" w:rsidRPr="00AF009F" w:rsidRDefault="00F06222" w:rsidP="00F06222">
            <w:pPr>
              <w:rPr>
                <w:rFonts w:ascii="Arial Narrow" w:hAnsi="Arial Narrow"/>
                <w:sz w:val="20"/>
                <w:szCs w:val="20"/>
              </w:rPr>
            </w:pPr>
            <w:r w:rsidRPr="00AF009F">
              <w:rPr>
                <w:rFonts w:ascii="Arial Narrow" w:hAnsi="Arial Narrow"/>
                <w:sz w:val="20"/>
                <w:szCs w:val="20"/>
              </w:rPr>
              <w:t>- La réception technique de conformité des tubes</w:t>
            </w:r>
          </w:p>
          <w:p w:rsidR="00F06222" w:rsidRPr="00AF009F" w:rsidRDefault="00F06222" w:rsidP="00F06222">
            <w:pPr>
              <w:rPr>
                <w:rFonts w:ascii="Arial Narrow" w:hAnsi="Arial Narrow"/>
                <w:sz w:val="20"/>
                <w:szCs w:val="20"/>
              </w:rPr>
            </w:pPr>
            <w:r w:rsidRPr="00AF009F">
              <w:rPr>
                <w:rFonts w:ascii="Arial Narrow" w:hAnsi="Arial Narrow"/>
                <w:sz w:val="20"/>
                <w:szCs w:val="20"/>
              </w:rPr>
              <w:t>- La pose de toutes les colonnes de tubage dans les trous forés au moyen de matériels et outils appropriés</w:t>
            </w:r>
          </w:p>
          <w:p w:rsidR="00F06222" w:rsidRPr="00AF009F" w:rsidRDefault="00F06222" w:rsidP="00F06222">
            <w:pPr>
              <w:rPr>
                <w:rFonts w:ascii="Arial Narrow" w:hAnsi="Arial Narrow"/>
                <w:sz w:val="20"/>
                <w:szCs w:val="20"/>
              </w:rPr>
            </w:pPr>
            <w:r w:rsidRPr="00AF009F">
              <w:rPr>
                <w:rFonts w:ascii="Arial Narrow" w:hAnsi="Arial Narrow"/>
                <w:sz w:val="20"/>
                <w:szCs w:val="20"/>
              </w:rPr>
              <w:t>- Et toutes sujétions</w:t>
            </w:r>
          </w:p>
          <w:p w:rsidR="00F06222" w:rsidRPr="00AF009F" w:rsidRDefault="00F06222" w:rsidP="00F06222">
            <w:pPr>
              <w:rPr>
                <w:rFonts w:ascii="Arial Narrow" w:hAnsi="Arial Narrow"/>
                <w:b/>
                <w:sz w:val="20"/>
                <w:szCs w:val="20"/>
              </w:rPr>
            </w:pPr>
            <w:r w:rsidRPr="00AF009F">
              <w:rPr>
                <w:rFonts w:ascii="Arial Narrow" w:hAnsi="Arial Narrow"/>
                <w:b/>
                <w:sz w:val="20"/>
                <w:szCs w:val="20"/>
              </w:rPr>
              <w:t>Le mètre linéaire : …….. francs CFA</w:t>
            </w:r>
          </w:p>
        </w:tc>
        <w:tc>
          <w:tcPr>
            <w:tcW w:w="731" w:type="dxa"/>
            <w:shd w:val="clear" w:color="auto" w:fill="auto"/>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ml</w:t>
            </w:r>
          </w:p>
        </w:tc>
        <w:tc>
          <w:tcPr>
            <w:tcW w:w="1277" w:type="dxa"/>
          </w:tcPr>
          <w:p w:rsidR="00F06222" w:rsidRPr="00AF009F" w:rsidRDefault="00F06222" w:rsidP="00F06222">
            <w:pPr>
              <w:jc w:val="center"/>
              <w:rPr>
                <w:rFonts w:ascii="Arial Narrow" w:hAnsi="Arial Narrow"/>
                <w:sz w:val="20"/>
                <w:szCs w:val="20"/>
              </w:rPr>
            </w:pPr>
          </w:p>
        </w:tc>
      </w:tr>
      <w:tr w:rsidR="00F06222" w:rsidRPr="00AF009F" w:rsidTr="00F06222">
        <w:trPr>
          <w:trHeight w:val="558"/>
        </w:trPr>
        <w:tc>
          <w:tcPr>
            <w:tcW w:w="845" w:type="dxa"/>
            <w:shd w:val="clear" w:color="auto" w:fill="auto"/>
            <w:noWrap/>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F206</w:t>
            </w:r>
          </w:p>
        </w:tc>
        <w:tc>
          <w:tcPr>
            <w:tcW w:w="6602" w:type="dxa"/>
            <w:shd w:val="clear" w:color="auto" w:fill="auto"/>
            <w:vAlign w:val="center"/>
            <w:hideMark/>
          </w:tcPr>
          <w:p w:rsidR="00F06222" w:rsidRPr="00AF009F" w:rsidRDefault="00F06222" w:rsidP="00F06222">
            <w:pPr>
              <w:rPr>
                <w:rFonts w:ascii="Arial Narrow" w:hAnsi="Arial Narrow"/>
                <w:b/>
                <w:sz w:val="20"/>
                <w:szCs w:val="20"/>
              </w:rPr>
            </w:pPr>
            <w:r w:rsidRPr="00AF009F">
              <w:rPr>
                <w:rFonts w:ascii="Arial Narrow" w:hAnsi="Arial Narrow"/>
                <w:b/>
                <w:sz w:val="20"/>
                <w:szCs w:val="20"/>
              </w:rPr>
              <w:t>Fourniture et pose de massif filtrant de gravier calibré (1-3 mm)</w:t>
            </w:r>
          </w:p>
          <w:p w:rsidR="00F06222" w:rsidRPr="00AF009F" w:rsidRDefault="00F06222" w:rsidP="00F06222">
            <w:pPr>
              <w:rPr>
                <w:rFonts w:ascii="Arial Narrow" w:hAnsi="Arial Narrow"/>
                <w:sz w:val="20"/>
                <w:szCs w:val="20"/>
              </w:rPr>
            </w:pPr>
            <w:r w:rsidRPr="00AF009F">
              <w:rPr>
                <w:rFonts w:ascii="Arial Narrow" w:hAnsi="Arial Narrow"/>
                <w:sz w:val="20"/>
                <w:szCs w:val="20"/>
              </w:rPr>
              <w:t>Ce prix comprend :</w:t>
            </w:r>
          </w:p>
          <w:p w:rsidR="00F06222" w:rsidRPr="00AF009F" w:rsidRDefault="00F06222" w:rsidP="00F06222">
            <w:pPr>
              <w:rPr>
                <w:rFonts w:ascii="Arial Narrow" w:hAnsi="Arial Narrow"/>
                <w:sz w:val="20"/>
                <w:szCs w:val="20"/>
              </w:rPr>
            </w:pPr>
            <w:r w:rsidRPr="00AF009F">
              <w:rPr>
                <w:rFonts w:ascii="Arial Narrow" w:hAnsi="Arial Narrow"/>
                <w:sz w:val="20"/>
                <w:szCs w:val="20"/>
              </w:rPr>
              <w:t>- Le calcul du volume de gravier à introduire dans chaque forage</w:t>
            </w:r>
          </w:p>
          <w:p w:rsidR="00F06222" w:rsidRPr="00AF009F" w:rsidRDefault="00F06222" w:rsidP="00F06222">
            <w:pPr>
              <w:rPr>
                <w:rFonts w:ascii="Arial Narrow" w:hAnsi="Arial Narrow"/>
                <w:sz w:val="20"/>
                <w:szCs w:val="20"/>
              </w:rPr>
            </w:pPr>
            <w:r w:rsidRPr="00AF009F">
              <w:rPr>
                <w:rFonts w:ascii="Arial Narrow" w:hAnsi="Arial Narrow"/>
                <w:sz w:val="20"/>
                <w:szCs w:val="20"/>
              </w:rPr>
              <w:t>- La fourniture sur les sites du gravier</w:t>
            </w:r>
          </w:p>
          <w:p w:rsidR="00F06222" w:rsidRPr="00AF009F" w:rsidRDefault="00F06222" w:rsidP="00F06222">
            <w:pPr>
              <w:rPr>
                <w:rFonts w:ascii="Arial Narrow" w:hAnsi="Arial Narrow"/>
                <w:sz w:val="20"/>
                <w:szCs w:val="20"/>
              </w:rPr>
            </w:pPr>
            <w:r w:rsidRPr="00AF009F">
              <w:rPr>
                <w:rFonts w:ascii="Arial Narrow" w:hAnsi="Arial Narrow"/>
                <w:sz w:val="20"/>
                <w:szCs w:val="20"/>
              </w:rPr>
              <w:t>- Le calibrage et lavage à l’eau du gravier</w:t>
            </w:r>
          </w:p>
          <w:p w:rsidR="00F06222" w:rsidRPr="00AF009F" w:rsidRDefault="00F06222" w:rsidP="00F06222">
            <w:pPr>
              <w:rPr>
                <w:rFonts w:ascii="Arial Narrow" w:hAnsi="Arial Narrow"/>
                <w:sz w:val="20"/>
                <w:szCs w:val="20"/>
              </w:rPr>
            </w:pPr>
            <w:r w:rsidRPr="00AF009F">
              <w:rPr>
                <w:rFonts w:ascii="Arial Narrow" w:hAnsi="Arial Narrow"/>
                <w:sz w:val="20"/>
                <w:szCs w:val="20"/>
              </w:rPr>
              <w:t>- L’introduction au moyen de matériels et outils appropriés du gravier dans l’espace annulaire avec contrôle du volume</w:t>
            </w:r>
          </w:p>
          <w:p w:rsidR="00F06222" w:rsidRPr="00AF009F" w:rsidRDefault="00F06222" w:rsidP="00F06222">
            <w:pPr>
              <w:rPr>
                <w:rFonts w:ascii="Arial Narrow" w:hAnsi="Arial Narrow"/>
                <w:sz w:val="20"/>
                <w:szCs w:val="20"/>
              </w:rPr>
            </w:pPr>
            <w:r w:rsidRPr="00AF009F">
              <w:rPr>
                <w:rFonts w:ascii="Arial Narrow" w:hAnsi="Arial Narrow"/>
                <w:sz w:val="20"/>
                <w:szCs w:val="20"/>
              </w:rPr>
              <w:t>- Et toutes sujétions</w:t>
            </w:r>
          </w:p>
          <w:p w:rsidR="00F06222" w:rsidRPr="00AF009F" w:rsidRDefault="00F06222" w:rsidP="00F06222">
            <w:pPr>
              <w:rPr>
                <w:rFonts w:ascii="Arial Narrow" w:hAnsi="Arial Narrow"/>
                <w:b/>
                <w:sz w:val="20"/>
                <w:szCs w:val="20"/>
              </w:rPr>
            </w:pPr>
            <w:r w:rsidRPr="00AF009F">
              <w:rPr>
                <w:rFonts w:ascii="Arial Narrow" w:hAnsi="Arial Narrow"/>
                <w:b/>
                <w:sz w:val="20"/>
                <w:szCs w:val="20"/>
              </w:rPr>
              <w:t>Le mètre linéaire : ……… francs CFA</w:t>
            </w:r>
          </w:p>
          <w:p w:rsidR="00F06222" w:rsidRPr="00AF009F" w:rsidRDefault="00F06222" w:rsidP="00F06222">
            <w:pPr>
              <w:rPr>
                <w:rFonts w:ascii="Arial Narrow" w:hAnsi="Arial Narrow"/>
                <w:b/>
                <w:sz w:val="20"/>
                <w:szCs w:val="20"/>
              </w:rPr>
            </w:pPr>
          </w:p>
        </w:tc>
        <w:tc>
          <w:tcPr>
            <w:tcW w:w="731" w:type="dxa"/>
            <w:shd w:val="clear" w:color="auto" w:fill="auto"/>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ml</w:t>
            </w:r>
          </w:p>
        </w:tc>
        <w:tc>
          <w:tcPr>
            <w:tcW w:w="1277" w:type="dxa"/>
          </w:tcPr>
          <w:p w:rsidR="00F06222" w:rsidRPr="00AF009F" w:rsidRDefault="00F06222" w:rsidP="00F06222">
            <w:pPr>
              <w:jc w:val="center"/>
              <w:rPr>
                <w:rFonts w:ascii="Arial Narrow" w:hAnsi="Arial Narrow"/>
                <w:sz w:val="20"/>
                <w:szCs w:val="20"/>
              </w:rPr>
            </w:pPr>
          </w:p>
        </w:tc>
      </w:tr>
      <w:tr w:rsidR="00F06222" w:rsidRPr="00AF009F" w:rsidTr="00F06222">
        <w:trPr>
          <w:trHeight w:val="2115"/>
        </w:trPr>
        <w:tc>
          <w:tcPr>
            <w:tcW w:w="845" w:type="dxa"/>
            <w:shd w:val="clear" w:color="auto" w:fill="auto"/>
            <w:noWrap/>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F207</w:t>
            </w:r>
          </w:p>
        </w:tc>
        <w:tc>
          <w:tcPr>
            <w:tcW w:w="6602" w:type="dxa"/>
            <w:shd w:val="clear" w:color="auto" w:fill="auto"/>
            <w:vAlign w:val="center"/>
            <w:hideMark/>
          </w:tcPr>
          <w:p w:rsidR="00F06222" w:rsidRPr="00AF009F" w:rsidRDefault="00F06222" w:rsidP="00F06222">
            <w:pPr>
              <w:rPr>
                <w:rFonts w:ascii="Arial Narrow" w:hAnsi="Arial Narrow"/>
                <w:b/>
                <w:sz w:val="20"/>
                <w:szCs w:val="20"/>
              </w:rPr>
            </w:pPr>
            <w:r w:rsidRPr="00AF009F">
              <w:rPr>
                <w:rFonts w:ascii="Arial Narrow" w:hAnsi="Arial Narrow"/>
                <w:b/>
                <w:sz w:val="20"/>
                <w:szCs w:val="20"/>
              </w:rPr>
              <w:t xml:space="preserve">Fourniture et mise en place d’un bouchon d’argile ou de bentonite </w:t>
            </w:r>
          </w:p>
          <w:p w:rsidR="00F06222" w:rsidRPr="00AF009F" w:rsidRDefault="00F06222" w:rsidP="00F06222">
            <w:pPr>
              <w:rPr>
                <w:rFonts w:ascii="Arial Narrow" w:hAnsi="Arial Narrow"/>
                <w:sz w:val="20"/>
                <w:szCs w:val="20"/>
              </w:rPr>
            </w:pPr>
            <w:r w:rsidRPr="00AF009F">
              <w:rPr>
                <w:rFonts w:ascii="Arial Narrow" w:hAnsi="Arial Narrow"/>
                <w:sz w:val="20"/>
                <w:szCs w:val="20"/>
              </w:rPr>
              <w:t>Ce prix comprend :</w:t>
            </w:r>
          </w:p>
          <w:p w:rsidR="00F06222" w:rsidRPr="00AF009F" w:rsidRDefault="00F06222" w:rsidP="00F06222">
            <w:pPr>
              <w:rPr>
                <w:rFonts w:ascii="Arial Narrow" w:hAnsi="Arial Narrow"/>
                <w:sz w:val="20"/>
                <w:szCs w:val="20"/>
              </w:rPr>
            </w:pPr>
            <w:r w:rsidRPr="00AF009F">
              <w:rPr>
                <w:rFonts w:ascii="Arial Narrow" w:hAnsi="Arial Narrow"/>
                <w:sz w:val="20"/>
                <w:szCs w:val="20"/>
              </w:rPr>
              <w:t xml:space="preserve">- La fourniture sur les sites des quantités d’argile ou de bentonite nécessaires </w:t>
            </w:r>
          </w:p>
          <w:p w:rsidR="00F06222" w:rsidRPr="00AF009F" w:rsidRDefault="00F06222" w:rsidP="00F06222">
            <w:pPr>
              <w:rPr>
                <w:rFonts w:ascii="Arial Narrow" w:hAnsi="Arial Narrow"/>
                <w:sz w:val="20"/>
                <w:szCs w:val="20"/>
              </w:rPr>
            </w:pPr>
            <w:r w:rsidRPr="00AF009F">
              <w:rPr>
                <w:rFonts w:ascii="Arial Narrow" w:hAnsi="Arial Narrow"/>
                <w:sz w:val="20"/>
                <w:szCs w:val="20"/>
              </w:rPr>
              <w:t xml:space="preserve">- La fabrication des pâtes </w:t>
            </w:r>
          </w:p>
          <w:p w:rsidR="00F06222" w:rsidRPr="00AF009F" w:rsidRDefault="00F06222" w:rsidP="00F06222">
            <w:pPr>
              <w:rPr>
                <w:rFonts w:ascii="Arial Narrow" w:hAnsi="Arial Narrow"/>
                <w:sz w:val="20"/>
                <w:szCs w:val="20"/>
              </w:rPr>
            </w:pPr>
            <w:r w:rsidRPr="00AF009F">
              <w:rPr>
                <w:rFonts w:ascii="Arial Narrow" w:hAnsi="Arial Narrow"/>
                <w:sz w:val="20"/>
                <w:szCs w:val="20"/>
              </w:rPr>
              <w:t xml:space="preserve">- L’introduction  au moyen de matériels et outils appropriés des pâtes dans l’espace annulaire </w:t>
            </w:r>
          </w:p>
          <w:p w:rsidR="00F06222" w:rsidRPr="00AF009F" w:rsidRDefault="00F06222" w:rsidP="00F06222">
            <w:pPr>
              <w:rPr>
                <w:rFonts w:ascii="Arial Narrow" w:hAnsi="Arial Narrow"/>
                <w:sz w:val="20"/>
                <w:szCs w:val="20"/>
              </w:rPr>
            </w:pPr>
            <w:r w:rsidRPr="00AF009F">
              <w:rPr>
                <w:rFonts w:ascii="Arial Narrow" w:hAnsi="Arial Narrow"/>
                <w:sz w:val="20"/>
                <w:szCs w:val="20"/>
              </w:rPr>
              <w:t>- Et toutes sujétions</w:t>
            </w:r>
          </w:p>
          <w:p w:rsidR="00F06222" w:rsidRPr="00AF009F" w:rsidRDefault="00F06222" w:rsidP="00F06222">
            <w:pPr>
              <w:rPr>
                <w:rFonts w:ascii="Arial Narrow" w:hAnsi="Arial Narrow"/>
                <w:b/>
                <w:sz w:val="20"/>
                <w:szCs w:val="20"/>
              </w:rPr>
            </w:pPr>
            <w:r w:rsidRPr="00AF009F">
              <w:rPr>
                <w:rFonts w:ascii="Arial Narrow" w:hAnsi="Arial Narrow"/>
                <w:b/>
                <w:sz w:val="20"/>
                <w:szCs w:val="20"/>
              </w:rPr>
              <w:t>Le mètre linéaire : ………. francs CFA</w:t>
            </w:r>
          </w:p>
        </w:tc>
        <w:tc>
          <w:tcPr>
            <w:tcW w:w="731" w:type="dxa"/>
            <w:shd w:val="clear" w:color="auto" w:fill="auto"/>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ml</w:t>
            </w:r>
          </w:p>
        </w:tc>
        <w:tc>
          <w:tcPr>
            <w:tcW w:w="1277" w:type="dxa"/>
          </w:tcPr>
          <w:p w:rsidR="00F06222" w:rsidRPr="00AF009F" w:rsidRDefault="00F06222" w:rsidP="00F06222">
            <w:pPr>
              <w:jc w:val="center"/>
              <w:rPr>
                <w:rFonts w:ascii="Arial Narrow" w:hAnsi="Arial Narrow"/>
                <w:sz w:val="20"/>
                <w:szCs w:val="20"/>
              </w:rPr>
            </w:pPr>
          </w:p>
        </w:tc>
      </w:tr>
      <w:tr w:rsidR="00F06222" w:rsidRPr="00AF009F" w:rsidTr="00F06222">
        <w:trPr>
          <w:trHeight w:val="1819"/>
        </w:trPr>
        <w:tc>
          <w:tcPr>
            <w:tcW w:w="845" w:type="dxa"/>
            <w:shd w:val="clear" w:color="auto" w:fill="auto"/>
            <w:noWrap/>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F208</w:t>
            </w:r>
          </w:p>
        </w:tc>
        <w:tc>
          <w:tcPr>
            <w:tcW w:w="6602" w:type="dxa"/>
            <w:shd w:val="clear" w:color="auto" w:fill="auto"/>
            <w:vAlign w:val="center"/>
            <w:hideMark/>
          </w:tcPr>
          <w:p w:rsidR="00F06222" w:rsidRPr="00AF009F" w:rsidRDefault="00F06222" w:rsidP="00F06222">
            <w:pPr>
              <w:rPr>
                <w:rFonts w:ascii="Arial Narrow" w:hAnsi="Arial Narrow"/>
                <w:b/>
                <w:sz w:val="20"/>
                <w:szCs w:val="20"/>
              </w:rPr>
            </w:pPr>
            <w:r w:rsidRPr="00AF009F">
              <w:rPr>
                <w:rFonts w:ascii="Arial Narrow" w:hAnsi="Arial Narrow"/>
                <w:b/>
                <w:sz w:val="20"/>
                <w:szCs w:val="20"/>
              </w:rPr>
              <w:t>Fourniture et mise en place de tout venant</w:t>
            </w:r>
          </w:p>
          <w:p w:rsidR="00F06222" w:rsidRPr="00AF009F" w:rsidRDefault="00F06222" w:rsidP="00F06222">
            <w:pPr>
              <w:rPr>
                <w:rFonts w:ascii="Arial Narrow" w:hAnsi="Arial Narrow"/>
                <w:sz w:val="20"/>
                <w:szCs w:val="20"/>
              </w:rPr>
            </w:pPr>
            <w:r w:rsidRPr="00AF009F">
              <w:rPr>
                <w:rFonts w:ascii="Arial Narrow" w:hAnsi="Arial Narrow"/>
                <w:sz w:val="20"/>
                <w:szCs w:val="20"/>
              </w:rPr>
              <w:t>Ce prix comprend :</w:t>
            </w:r>
          </w:p>
          <w:p w:rsidR="00F06222" w:rsidRPr="00AF009F" w:rsidRDefault="00F06222" w:rsidP="00F06222">
            <w:pPr>
              <w:rPr>
                <w:rFonts w:ascii="Arial Narrow" w:hAnsi="Arial Narrow"/>
                <w:sz w:val="20"/>
                <w:szCs w:val="20"/>
              </w:rPr>
            </w:pPr>
            <w:r w:rsidRPr="00AF009F">
              <w:rPr>
                <w:rFonts w:ascii="Arial Narrow" w:hAnsi="Arial Narrow"/>
                <w:sz w:val="20"/>
                <w:szCs w:val="20"/>
              </w:rPr>
              <w:t xml:space="preserve">- La fourniture sur les sites du tout venant </w:t>
            </w:r>
          </w:p>
          <w:p w:rsidR="00F06222" w:rsidRPr="00AF009F" w:rsidRDefault="00F06222" w:rsidP="00F06222">
            <w:pPr>
              <w:rPr>
                <w:rFonts w:ascii="Arial Narrow" w:hAnsi="Arial Narrow"/>
                <w:sz w:val="20"/>
                <w:szCs w:val="20"/>
              </w:rPr>
            </w:pPr>
            <w:r w:rsidRPr="00AF009F">
              <w:rPr>
                <w:rFonts w:ascii="Arial Narrow" w:hAnsi="Arial Narrow"/>
                <w:sz w:val="20"/>
                <w:szCs w:val="20"/>
              </w:rPr>
              <w:t xml:space="preserve">- L’introduction au moyen de matériels et outils appropriés du tout-venant dans l’espace annulaire </w:t>
            </w:r>
          </w:p>
          <w:p w:rsidR="00F06222" w:rsidRPr="00AF009F" w:rsidRDefault="00F06222" w:rsidP="00F06222">
            <w:pPr>
              <w:rPr>
                <w:rFonts w:ascii="Arial Narrow" w:hAnsi="Arial Narrow"/>
                <w:sz w:val="20"/>
                <w:szCs w:val="20"/>
              </w:rPr>
            </w:pPr>
            <w:r w:rsidRPr="00AF009F">
              <w:rPr>
                <w:rFonts w:ascii="Arial Narrow" w:hAnsi="Arial Narrow"/>
                <w:sz w:val="20"/>
                <w:szCs w:val="20"/>
              </w:rPr>
              <w:t>- Et toutes sujétions</w:t>
            </w:r>
          </w:p>
          <w:p w:rsidR="00F06222" w:rsidRPr="00AF009F" w:rsidRDefault="00F06222" w:rsidP="00F06222">
            <w:pPr>
              <w:rPr>
                <w:rFonts w:ascii="Arial Narrow" w:hAnsi="Arial Narrow"/>
                <w:b/>
                <w:sz w:val="20"/>
                <w:szCs w:val="20"/>
              </w:rPr>
            </w:pPr>
            <w:r w:rsidRPr="00AF009F">
              <w:rPr>
                <w:rFonts w:ascii="Arial Narrow" w:hAnsi="Arial Narrow"/>
                <w:b/>
                <w:sz w:val="20"/>
                <w:szCs w:val="20"/>
              </w:rPr>
              <w:t>Le mètre linéaire : ………. francs CFA</w:t>
            </w:r>
          </w:p>
        </w:tc>
        <w:tc>
          <w:tcPr>
            <w:tcW w:w="731" w:type="dxa"/>
            <w:shd w:val="clear" w:color="auto" w:fill="auto"/>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ml</w:t>
            </w:r>
          </w:p>
        </w:tc>
        <w:tc>
          <w:tcPr>
            <w:tcW w:w="1277" w:type="dxa"/>
          </w:tcPr>
          <w:p w:rsidR="00F06222" w:rsidRPr="00AF009F" w:rsidRDefault="00F06222" w:rsidP="00F06222">
            <w:pPr>
              <w:jc w:val="center"/>
              <w:rPr>
                <w:rFonts w:ascii="Arial Narrow" w:hAnsi="Arial Narrow"/>
                <w:sz w:val="20"/>
                <w:szCs w:val="20"/>
              </w:rPr>
            </w:pPr>
          </w:p>
        </w:tc>
      </w:tr>
      <w:tr w:rsidR="00F06222" w:rsidRPr="00AF009F" w:rsidTr="00F06222">
        <w:trPr>
          <w:trHeight w:val="1831"/>
        </w:trPr>
        <w:tc>
          <w:tcPr>
            <w:tcW w:w="845" w:type="dxa"/>
            <w:shd w:val="clear" w:color="auto" w:fill="auto"/>
            <w:noWrap/>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lastRenderedPageBreak/>
              <w:t>F209</w:t>
            </w:r>
          </w:p>
        </w:tc>
        <w:tc>
          <w:tcPr>
            <w:tcW w:w="6602" w:type="dxa"/>
            <w:shd w:val="clear" w:color="auto" w:fill="auto"/>
            <w:vAlign w:val="center"/>
            <w:hideMark/>
          </w:tcPr>
          <w:p w:rsidR="00F06222" w:rsidRPr="00AF009F" w:rsidRDefault="00F06222" w:rsidP="00F06222">
            <w:pPr>
              <w:rPr>
                <w:rFonts w:ascii="Arial Narrow" w:hAnsi="Arial Narrow"/>
                <w:b/>
                <w:sz w:val="20"/>
                <w:szCs w:val="20"/>
              </w:rPr>
            </w:pPr>
            <w:r w:rsidRPr="00AF009F">
              <w:rPr>
                <w:rFonts w:ascii="Arial Narrow" w:hAnsi="Arial Narrow"/>
                <w:b/>
                <w:sz w:val="20"/>
                <w:szCs w:val="20"/>
              </w:rPr>
              <w:t>Mise en place d’une tête de forage (Cimentation en tête du forage)</w:t>
            </w:r>
          </w:p>
          <w:p w:rsidR="00F06222" w:rsidRPr="00AF009F" w:rsidRDefault="00F06222" w:rsidP="00F06222">
            <w:pPr>
              <w:rPr>
                <w:rFonts w:ascii="Arial Narrow" w:hAnsi="Arial Narrow"/>
                <w:sz w:val="20"/>
                <w:szCs w:val="20"/>
              </w:rPr>
            </w:pPr>
            <w:r w:rsidRPr="00AF009F">
              <w:rPr>
                <w:rFonts w:ascii="Arial Narrow" w:hAnsi="Arial Narrow"/>
                <w:sz w:val="20"/>
                <w:szCs w:val="20"/>
              </w:rPr>
              <w:t xml:space="preserve">- La fourniture sur les sites des quantités de ciment et d’adjuvant nécessaires </w:t>
            </w:r>
          </w:p>
          <w:p w:rsidR="00F06222" w:rsidRPr="00AF009F" w:rsidRDefault="00F06222" w:rsidP="00F06222">
            <w:pPr>
              <w:rPr>
                <w:rFonts w:ascii="Arial Narrow" w:hAnsi="Arial Narrow"/>
                <w:sz w:val="20"/>
                <w:szCs w:val="20"/>
              </w:rPr>
            </w:pPr>
            <w:r w:rsidRPr="00AF009F">
              <w:rPr>
                <w:rFonts w:ascii="Arial Narrow" w:hAnsi="Arial Narrow"/>
                <w:sz w:val="20"/>
                <w:szCs w:val="20"/>
              </w:rPr>
              <w:t xml:space="preserve">- La fabrication des barbotines </w:t>
            </w:r>
          </w:p>
          <w:p w:rsidR="00F06222" w:rsidRPr="00AF009F" w:rsidRDefault="00F06222" w:rsidP="00F06222">
            <w:pPr>
              <w:rPr>
                <w:rFonts w:ascii="Arial Narrow" w:hAnsi="Arial Narrow"/>
                <w:sz w:val="20"/>
                <w:szCs w:val="20"/>
              </w:rPr>
            </w:pPr>
            <w:r w:rsidRPr="00AF009F">
              <w:rPr>
                <w:rFonts w:ascii="Arial Narrow" w:hAnsi="Arial Narrow"/>
                <w:sz w:val="20"/>
                <w:szCs w:val="20"/>
              </w:rPr>
              <w:t xml:space="preserve">- L’introduction au moyen de matériels et outils appropriés des barbotines dans l’espace annulaire </w:t>
            </w:r>
          </w:p>
          <w:p w:rsidR="00F06222" w:rsidRPr="00AF009F" w:rsidRDefault="00F06222" w:rsidP="00F06222">
            <w:pPr>
              <w:rPr>
                <w:rFonts w:ascii="Arial Narrow" w:hAnsi="Arial Narrow"/>
                <w:sz w:val="20"/>
                <w:szCs w:val="20"/>
              </w:rPr>
            </w:pPr>
            <w:r w:rsidRPr="00AF009F">
              <w:rPr>
                <w:rFonts w:ascii="Arial Narrow" w:hAnsi="Arial Narrow"/>
                <w:sz w:val="20"/>
                <w:szCs w:val="20"/>
              </w:rPr>
              <w:t>- Et toutes sujétions</w:t>
            </w:r>
          </w:p>
          <w:p w:rsidR="00F06222" w:rsidRPr="00AF009F" w:rsidRDefault="00F06222" w:rsidP="00F06222">
            <w:pPr>
              <w:rPr>
                <w:rFonts w:ascii="Arial Narrow" w:hAnsi="Arial Narrow"/>
                <w:b/>
                <w:sz w:val="20"/>
                <w:szCs w:val="20"/>
              </w:rPr>
            </w:pPr>
            <w:r w:rsidRPr="00AF009F">
              <w:rPr>
                <w:rFonts w:ascii="Arial Narrow" w:hAnsi="Arial Narrow"/>
                <w:b/>
                <w:sz w:val="20"/>
                <w:szCs w:val="20"/>
              </w:rPr>
              <w:t>Le mètre linéaire : ……… francs CFA</w:t>
            </w:r>
          </w:p>
        </w:tc>
        <w:tc>
          <w:tcPr>
            <w:tcW w:w="731" w:type="dxa"/>
            <w:shd w:val="clear" w:color="auto" w:fill="auto"/>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ml</w:t>
            </w:r>
          </w:p>
        </w:tc>
        <w:tc>
          <w:tcPr>
            <w:tcW w:w="1277" w:type="dxa"/>
          </w:tcPr>
          <w:p w:rsidR="00F06222" w:rsidRPr="00AF009F" w:rsidRDefault="00F06222" w:rsidP="00F06222">
            <w:pPr>
              <w:jc w:val="center"/>
              <w:rPr>
                <w:rFonts w:ascii="Arial Narrow" w:hAnsi="Arial Narrow"/>
                <w:sz w:val="20"/>
                <w:szCs w:val="20"/>
              </w:rPr>
            </w:pPr>
          </w:p>
        </w:tc>
      </w:tr>
      <w:tr w:rsidR="00F06222" w:rsidRPr="00AF009F" w:rsidTr="00F06222">
        <w:trPr>
          <w:trHeight w:val="1069"/>
        </w:trPr>
        <w:tc>
          <w:tcPr>
            <w:tcW w:w="845" w:type="dxa"/>
            <w:shd w:val="clear" w:color="auto" w:fill="auto"/>
            <w:noWrap/>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F210</w:t>
            </w:r>
          </w:p>
        </w:tc>
        <w:tc>
          <w:tcPr>
            <w:tcW w:w="6602" w:type="dxa"/>
            <w:shd w:val="clear" w:color="auto" w:fill="auto"/>
            <w:vAlign w:val="center"/>
            <w:hideMark/>
          </w:tcPr>
          <w:p w:rsidR="00F06222" w:rsidRPr="00AF009F" w:rsidRDefault="00F06222" w:rsidP="00F06222">
            <w:pPr>
              <w:rPr>
                <w:rFonts w:ascii="Arial Narrow" w:hAnsi="Arial Narrow"/>
                <w:b/>
                <w:sz w:val="20"/>
                <w:szCs w:val="20"/>
              </w:rPr>
            </w:pPr>
            <w:r w:rsidRPr="00AF009F">
              <w:rPr>
                <w:rFonts w:ascii="Arial Narrow" w:hAnsi="Arial Narrow"/>
                <w:b/>
                <w:sz w:val="20"/>
                <w:szCs w:val="20"/>
              </w:rPr>
              <w:t>Nettoyage et développement à l'air lift</w:t>
            </w:r>
          </w:p>
          <w:p w:rsidR="00F06222" w:rsidRPr="00AF009F" w:rsidRDefault="00F06222" w:rsidP="00F06222">
            <w:pPr>
              <w:rPr>
                <w:rFonts w:ascii="Arial Narrow" w:hAnsi="Arial Narrow"/>
                <w:sz w:val="20"/>
                <w:szCs w:val="20"/>
              </w:rPr>
            </w:pPr>
            <w:r w:rsidRPr="00AF009F">
              <w:rPr>
                <w:rFonts w:ascii="Arial Narrow" w:hAnsi="Arial Narrow"/>
                <w:sz w:val="20"/>
                <w:szCs w:val="20"/>
              </w:rPr>
              <w:t>Ce prix rémunère la mise à disposition des matériels et outils appropriés et le soufflage des forages jusqu’à obtention de l’eau claire</w:t>
            </w:r>
          </w:p>
          <w:p w:rsidR="00F06222" w:rsidRPr="00AF009F" w:rsidRDefault="00F06222" w:rsidP="00F06222">
            <w:pPr>
              <w:rPr>
                <w:rFonts w:ascii="Arial Narrow" w:hAnsi="Arial Narrow"/>
                <w:b/>
                <w:sz w:val="20"/>
                <w:szCs w:val="20"/>
              </w:rPr>
            </w:pPr>
            <w:r w:rsidRPr="00AF009F">
              <w:rPr>
                <w:rFonts w:ascii="Arial Narrow" w:hAnsi="Arial Narrow"/>
                <w:b/>
                <w:sz w:val="20"/>
                <w:szCs w:val="20"/>
              </w:rPr>
              <w:t>L’heure : …….. francs CFA</w:t>
            </w:r>
          </w:p>
        </w:tc>
        <w:tc>
          <w:tcPr>
            <w:tcW w:w="731" w:type="dxa"/>
            <w:shd w:val="clear" w:color="auto" w:fill="auto"/>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Heure</w:t>
            </w:r>
          </w:p>
        </w:tc>
        <w:tc>
          <w:tcPr>
            <w:tcW w:w="1277" w:type="dxa"/>
          </w:tcPr>
          <w:p w:rsidR="00F06222" w:rsidRPr="00AF009F" w:rsidRDefault="00F06222" w:rsidP="00F06222">
            <w:pPr>
              <w:jc w:val="center"/>
              <w:rPr>
                <w:rFonts w:ascii="Arial Narrow" w:hAnsi="Arial Narrow"/>
                <w:sz w:val="20"/>
                <w:szCs w:val="20"/>
              </w:rPr>
            </w:pPr>
          </w:p>
        </w:tc>
      </w:tr>
      <w:tr w:rsidR="00F06222" w:rsidRPr="00AF009F" w:rsidTr="00F06222">
        <w:trPr>
          <w:trHeight w:val="2334"/>
        </w:trPr>
        <w:tc>
          <w:tcPr>
            <w:tcW w:w="845" w:type="dxa"/>
            <w:shd w:val="clear" w:color="auto" w:fill="auto"/>
            <w:noWrap/>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F211</w:t>
            </w:r>
          </w:p>
        </w:tc>
        <w:tc>
          <w:tcPr>
            <w:tcW w:w="6602" w:type="dxa"/>
            <w:shd w:val="clear" w:color="auto" w:fill="auto"/>
            <w:vAlign w:val="center"/>
            <w:hideMark/>
          </w:tcPr>
          <w:p w:rsidR="00F06222" w:rsidRPr="00AF009F" w:rsidRDefault="00F06222" w:rsidP="00F06222">
            <w:pPr>
              <w:rPr>
                <w:rFonts w:ascii="Arial Narrow" w:hAnsi="Arial Narrow"/>
                <w:b/>
                <w:sz w:val="20"/>
                <w:szCs w:val="20"/>
              </w:rPr>
            </w:pPr>
            <w:r w:rsidRPr="00AF009F">
              <w:rPr>
                <w:rFonts w:ascii="Arial Narrow" w:hAnsi="Arial Narrow"/>
                <w:b/>
                <w:sz w:val="20"/>
                <w:szCs w:val="20"/>
              </w:rPr>
              <w:t>Essai de débit et de pompage</w:t>
            </w:r>
          </w:p>
          <w:p w:rsidR="00F06222" w:rsidRPr="00AF009F" w:rsidRDefault="00F06222" w:rsidP="00F06222">
            <w:pPr>
              <w:rPr>
                <w:rFonts w:ascii="Arial Narrow" w:hAnsi="Arial Narrow"/>
                <w:sz w:val="20"/>
                <w:szCs w:val="20"/>
              </w:rPr>
            </w:pPr>
            <w:r w:rsidRPr="00AF009F">
              <w:rPr>
                <w:rFonts w:ascii="Arial Narrow" w:hAnsi="Arial Narrow"/>
                <w:sz w:val="20"/>
                <w:szCs w:val="20"/>
              </w:rPr>
              <w:t>Ce prix comprend :</w:t>
            </w:r>
          </w:p>
          <w:p w:rsidR="00F06222" w:rsidRPr="00AF009F" w:rsidRDefault="00F06222" w:rsidP="00F06222">
            <w:pPr>
              <w:rPr>
                <w:rFonts w:ascii="Arial Narrow" w:hAnsi="Arial Narrow"/>
                <w:sz w:val="20"/>
                <w:szCs w:val="20"/>
              </w:rPr>
            </w:pPr>
            <w:r w:rsidRPr="00AF009F">
              <w:rPr>
                <w:rFonts w:ascii="Arial Narrow" w:hAnsi="Arial Narrow"/>
                <w:sz w:val="20"/>
                <w:szCs w:val="20"/>
              </w:rPr>
              <w:t>- La mise à disposition des matériels et outils appropriés</w:t>
            </w:r>
          </w:p>
          <w:p w:rsidR="00F06222" w:rsidRPr="00AF009F" w:rsidRDefault="00F06222" w:rsidP="00F06222">
            <w:pPr>
              <w:rPr>
                <w:rFonts w:ascii="Arial Narrow" w:hAnsi="Arial Narrow"/>
                <w:sz w:val="20"/>
                <w:szCs w:val="20"/>
              </w:rPr>
            </w:pPr>
            <w:r w:rsidRPr="00AF009F">
              <w:rPr>
                <w:rFonts w:ascii="Arial Narrow" w:hAnsi="Arial Narrow"/>
                <w:sz w:val="20"/>
                <w:szCs w:val="20"/>
              </w:rPr>
              <w:t>- Les pompages par paliers</w:t>
            </w:r>
          </w:p>
          <w:p w:rsidR="00F06222" w:rsidRPr="00AF009F" w:rsidRDefault="00F06222" w:rsidP="00F06222">
            <w:pPr>
              <w:rPr>
                <w:rFonts w:ascii="Arial Narrow" w:hAnsi="Arial Narrow"/>
                <w:sz w:val="20"/>
                <w:szCs w:val="20"/>
              </w:rPr>
            </w:pPr>
            <w:r w:rsidRPr="00AF009F">
              <w:rPr>
                <w:rFonts w:ascii="Arial Narrow" w:hAnsi="Arial Narrow"/>
                <w:sz w:val="20"/>
                <w:szCs w:val="20"/>
              </w:rPr>
              <w:t xml:space="preserve">- le pompage de longue  duré </w:t>
            </w:r>
          </w:p>
          <w:p w:rsidR="00F06222" w:rsidRPr="00AF009F" w:rsidRDefault="00F06222" w:rsidP="00F06222">
            <w:pPr>
              <w:rPr>
                <w:rFonts w:ascii="Arial Narrow" w:hAnsi="Arial Narrow"/>
                <w:sz w:val="20"/>
                <w:szCs w:val="20"/>
              </w:rPr>
            </w:pPr>
            <w:r w:rsidRPr="00AF009F">
              <w:rPr>
                <w:rFonts w:ascii="Arial Narrow" w:hAnsi="Arial Narrow"/>
                <w:sz w:val="20"/>
                <w:szCs w:val="20"/>
              </w:rPr>
              <w:t>- Les mesures et relevés des débits et niveaux d’eau</w:t>
            </w:r>
          </w:p>
          <w:p w:rsidR="00F06222" w:rsidRPr="00AF009F" w:rsidRDefault="00F06222" w:rsidP="00F06222">
            <w:pPr>
              <w:rPr>
                <w:rFonts w:ascii="Arial Narrow" w:hAnsi="Arial Narrow"/>
                <w:sz w:val="20"/>
                <w:szCs w:val="20"/>
              </w:rPr>
            </w:pPr>
            <w:r w:rsidRPr="00AF009F">
              <w:rPr>
                <w:rFonts w:ascii="Arial Narrow" w:hAnsi="Arial Narrow"/>
                <w:sz w:val="20"/>
                <w:szCs w:val="20"/>
              </w:rPr>
              <w:t>- La détermination des caractéristiques hydrauliques du forage</w:t>
            </w:r>
          </w:p>
          <w:p w:rsidR="00F06222" w:rsidRPr="00AF009F" w:rsidRDefault="00F06222" w:rsidP="00F06222">
            <w:pPr>
              <w:rPr>
                <w:rFonts w:ascii="Arial Narrow" w:hAnsi="Arial Narrow"/>
                <w:sz w:val="20"/>
                <w:szCs w:val="20"/>
              </w:rPr>
            </w:pPr>
            <w:r w:rsidRPr="00AF009F">
              <w:rPr>
                <w:rFonts w:ascii="Arial Narrow" w:hAnsi="Arial Narrow"/>
                <w:sz w:val="20"/>
                <w:szCs w:val="20"/>
              </w:rPr>
              <w:t>- Le traçage des courbes caractéristiques</w:t>
            </w:r>
          </w:p>
          <w:p w:rsidR="00F06222" w:rsidRPr="00AF009F" w:rsidRDefault="00F06222" w:rsidP="00F06222">
            <w:pPr>
              <w:rPr>
                <w:rFonts w:ascii="Arial Narrow" w:hAnsi="Arial Narrow"/>
                <w:sz w:val="20"/>
                <w:szCs w:val="20"/>
              </w:rPr>
            </w:pPr>
            <w:r w:rsidRPr="00AF009F">
              <w:rPr>
                <w:rFonts w:ascii="Arial Narrow" w:hAnsi="Arial Narrow"/>
                <w:sz w:val="20"/>
                <w:szCs w:val="20"/>
              </w:rPr>
              <w:t>- Et toutes sujétions</w:t>
            </w:r>
          </w:p>
          <w:p w:rsidR="00F06222" w:rsidRPr="00AF009F" w:rsidRDefault="00F06222" w:rsidP="00F06222">
            <w:pPr>
              <w:rPr>
                <w:rFonts w:ascii="Arial Narrow" w:hAnsi="Arial Narrow"/>
                <w:b/>
                <w:sz w:val="20"/>
                <w:szCs w:val="20"/>
              </w:rPr>
            </w:pPr>
            <w:r w:rsidRPr="00AF009F">
              <w:rPr>
                <w:rFonts w:ascii="Arial Narrow" w:hAnsi="Arial Narrow"/>
                <w:b/>
                <w:sz w:val="20"/>
                <w:szCs w:val="20"/>
              </w:rPr>
              <w:t>L’heure : ……… francs CFA</w:t>
            </w:r>
          </w:p>
        </w:tc>
        <w:tc>
          <w:tcPr>
            <w:tcW w:w="731" w:type="dxa"/>
            <w:shd w:val="clear" w:color="auto" w:fill="auto"/>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Heure</w:t>
            </w:r>
          </w:p>
        </w:tc>
        <w:tc>
          <w:tcPr>
            <w:tcW w:w="1277" w:type="dxa"/>
          </w:tcPr>
          <w:p w:rsidR="00F06222" w:rsidRPr="00AF009F" w:rsidRDefault="00F06222" w:rsidP="00F06222">
            <w:pPr>
              <w:jc w:val="center"/>
              <w:rPr>
                <w:rFonts w:ascii="Arial Narrow" w:hAnsi="Arial Narrow"/>
                <w:sz w:val="20"/>
                <w:szCs w:val="20"/>
              </w:rPr>
            </w:pPr>
          </w:p>
        </w:tc>
      </w:tr>
      <w:tr w:rsidR="00F06222" w:rsidRPr="00AF009F" w:rsidTr="00F06222">
        <w:trPr>
          <w:trHeight w:val="1417"/>
        </w:trPr>
        <w:tc>
          <w:tcPr>
            <w:tcW w:w="845" w:type="dxa"/>
            <w:shd w:val="clear" w:color="auto" w:fill="auto"/>
            <w:noWrap/>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F212</w:t>
            </w:r>
          </w:p>
        </w:tc>
        <w:tc>
          <w:tcPr>
            <w:tcW w:w="6602" w:type="dxa"/>
            <w:shd w:val="clear" w:color="auto" w:fill="auto"/>
            <w:vAlign w:val="center"/>
            <w:hideMark/>
          </w:tcPr>
          <w:p w:rsidR="00F06222" w:rsidRPr="00AF009F" w:rsidRDefault="00F06222" w:rsidP="00F06222">
            <w:pPr>
              <w:rPr>
                <w:rFonts w:ascii="Arial Narrow" w:hAnsi="Arial Narrow"/>
                <w:b/>
                <w:sz w:val="20"/>
                <w:szCs w:val="20"/>
              </w:rPr>
            </w:pPr>
            <w:r w:rsidRPr="00AF009F">
              <w:rPr>
                <w:rFonts w:ascii="Arial Narrow" w:hAnsi="Arial Narrow"/>
                <w:b/>
                <w:sz w:val="20"/>
                <w:szCs w:val="20"/>
              </w:rPr>
              <w:t>Prélèvement et analyse physico chimique et bactériologique de l’eau</w:t>
            </w:r>
          </w:p>
          <w:p w:rsidR="00F06222" w:rsidRPr="00AF009F" w:rsidRDefault="00F06222" w:rsidP="00F06222">
            <w:pPr>
              <w:rPr>
                <w:rFonts w:ascii="Arial Narrow" w:eastAsia="Calibri" w:hAnsi="Arial Narrow"/>
                <w:color w:val="000000"/>
                <w:sz w:val="20"/>
                <w:szCs w:val="20"/>
              </w:rPr>
            </w:pPr>
            <w:r w:rsidRPr="00AF009F">
              <w:rPr>
                <w:rFonts w:ascii="Arial Narrow" w:eastAsia="Calibri" w:hAnsi="Arial Narrow"/>
                <w:color w:val="000000"/>
                <w:sz w:val="20"/>
                <w:szCs w:val="20"/>
              </w:rPr>
              <w:t>Ce prix rémunère : Les prélèvements des échantillons  et l’analyse par un laboratoire agréé. La fourniture du rapport d’analyse en 3 exemplaires.</w:t>
            </w:r>
          </w:p>
          <w:p w:rsidR="00F06222" w:rsidRPr="00AF009F" w:rsidRDefault="00F06222" w:rsidP="00F06222">
            <w:pPr>
              <w:rPr>
                <w:rFonts w:ascii="Arial Narrow" w:eastAsia="Calibri" w:hAnsi="Arial Narrow"/>
                <w:color w:val="000000"/>
                <w:sz w:val="20"/>
                <w:szCs w:val="20"/>
              </w:rPr>
            </w:pPr>
            <w:r w:rsidRPr="00AF009F">
              <w:rPr>
                <w:rFonts w:ascii="Arial Narrow" w:eastAsia="Calibri" w:hAnsi="Arial Narrow"/>
                <w:color w:val="000000"/>
                <w:sz w:val="20"/>
                <w:szCs w:val="20"/>
              </w:rPr>
              <w:t xml:space="preserve"> </w:t>
            </w:r>
            <w:r w:rsidRPr="00AF009F">
              <w:rPr>
                <w:rFonts w:ascii="Arial Narrow" w:hAnsi="Arial Narrow" w:cs="Arial"/>
                <w:bCs/>
                <w:i/>
                <w:color w:val="000000"/>
                <w:sz w:val="20"/>
                <w:szCs w:val="20"/>
              </w:rPr>
              <w:t>Il s’applique à l’unité</w:t>
            </w:r>
          </w:p>
          <w:p w:rsidR="00F06222" w:rsidRPr="00AF009F" w:rsidRDefault="00F06222" w:rsidP="00F06222">
            <w:pPr>
              <w:rPr>
                <w:rFonts w:ascii="Arial Narrow" w:eastAsia="Calibri" w:hAnsi="Arial Narrow"/>
                <w:color w:val="000000"/>
                <w:sz w:val="20"/>
                <w:szCs w:val="20"/>
              </w:rPr>
            </w:pPr>
            <w:r w:rsidRPr="00AF009F">
              <w:rPr>
                <w:rFonts w:ascii="Arial Narrow" w:hAnsi="Arial Narrow"/>
                <w:b/>
                <w:sz w:val="20"/>
                <w:szCs w:val="20"/>
              </w:rPr>
              <w:t>L’unité : ……… francs CFA</w:t>
            </w:r>
          </w:p>
        </w:tc>
        <w:tc>
          <w:tcPr>
            <w:tcW w:w="731" w:type="dxa"/>
            <w:shd w:val="clear" w:color="auto" w:fill="auto"/>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U</w:t>
            </w:r>
          </w:p>
        </w:tc>
        <w:tc>
          <w:tcPr>
            <w:tcW w:w="1277" w:type="dxa"/>
          </w:tcPr>
          <w:p w:rsidR="00F06222" w:rsidRPr="00AF009F" w:rsidRDefault="00F06222" w:rsidP="00F06222">
            <w:pPr>
              <w:jc w:val="center"/>
              <w:rPr>
                <w:rFonts w:ascii="Arial Narrow" w:hAnsi="Arial Narrow"/>
                <w:sz w:val="20"/>
                <w:szCs w:val="20"/>
              </w:rPr>
            </w:pPr>
          </w:p>
        </w:tc>
      </w:tr>
      <w:tr w:rsidR="00F06222" w:rsidRPr="00AF009F" w:rsidTr="00F06222">
        <w:trPr>
          <w:trHeight w:val="1001"/>
        </w:trPr>
        <w:tc>
          <w:tcPr>
            <w:tcW w:w="845" w:type="dxa"/>
            <w:shd w:val="clear" w:color="auto" w:fill="auto"/>
            <w:noWrap/>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F213</w:t>
            </w:r>
          </w:p>
        </w:tc>
        <w:tc>
          <w:tcPr>
            <w:tcW w:w="6602" w:type="dxa"/>
            <w:shd w:val="clear" w:color="auto" w:fill="auto"/>
            <w:vAlign w:val="center"/>
            <w:hideMark/>
          </w:tcPr>
          <w:p w:rsidR="00F06222" w:rsidRPr="00AF009F" w:rsidRDefault="00F06222" w:rsidP="00F06222">
            <w:pPr>
              <w:rPr>
                <w:rFonts w:ascii="Arial Narrow" w:hAnsi="Arial Narrow" w:cs="Arial"/>
                <w:color w:val="000000"/>
                <w:sz w:val="20"/>
                <w:szCs w:val="20"/>
              </w:rPr>
            </w:pPr>
            <w:r w:rsidRPr="00AF009F">
              <w:rPr>
                <w:rFonts w:ascii="Arial Narrow" w:hAnsi="Arial Narrow"/>
                <w:b/>
                <w:bCs/>
                <w:color w:val="000000"/>
                <w:sz w:val="20"/>
                <w:szCs w:val="20"/>
              </w:rPr>
              <w:t>Désinfection du forage au chlore</w:t>
            </w:r>
            <w:r w:rsidRPr="00AF009F">
              <w:rPr>
                <w:rFonts w:ascii="Arial Narrow" w:hAnsi="Arial Narrow" w:cs="Arial"/>
                <w:color w:val="000000"/>
                <w:sz w:val="20"/>
                <w:szCs w:val="20"/>
              </w:rPr>
              <w:t xml:space="preserve"> </w:t>
            </w:r>
          </w:p>
          <w:p w:rsidR="00F06222" w:rsidRPr="00AF009F" w:rsidRDefault="00F06222" w:rsidP="00F06222">
            <w:pPr>
              <w:rPr>
                <w:rFonts w:ascii="Arial Narrow" w:eastAsia="Calibri" w:hAnsi="Arial Narrow"/>
                <w:color w:val="000000"/>
                <w:sz w:val="20"/>
                <w:szCs w:val="20"/>
              </w:rPr>
            </w:pPr>
            <w:r w:rsidRPr="00AF009F">
              <w:rPr>
                <w:rFonts w:ascii="Arial Narrow" w:eastAsia="Calibri" w:hAnsi="Arial Narrow"/>
                <w:color w:val="000000"/>
                <w:sz w:val="20"/>
                <w:szCs w:val="20"/>
              </w:rPr>
              <w:t xml:space="preserve">Ce prix rémunère la composition de la solution chlorée et l’injection pendant les phases de pompage. </w:t>
            </w:r>
            <w:r w:rsidRPr="00AF009F">
              <w:rPr>
                <w:rFonts w:ascii="Arial Narrow" w:hAnsi="Arial Narrow" w:cs="Arial"/>
                <w:bCs/>
                <w:i/>
                <w:color w:val="000000"/>
                <w:sz w:val="20"/>
                <w:szCs w:val="20"/>
              </w:rPr>
              <w:t>Il s’applique à l’unité</w:t>
            </w:r>
          </w:p>
          <w:p w:rsidR="00F06222" w:rsidRPr="00AF009F" w:rsidRDefault="00F06222" w:rsidP="00F06222">
            <w:pPr>
              <w:rPr>
                <w:rFonts w:ascii="Arial Narrow" w:eastAsia="Calibri" w:hAnsi="Arial Narrow"/>
                <w:color w:val="000000"/>
                <w:sz w:val="20"/>
                <w:szCs w:val="20"/>
              </w:rPr>
            </w:pPr>
            <w:r w:rsidRPr="00AF009F">
              <w:rPr>
                <w:rFonts w:ascii="Arial Narrow" w:hAnsi="Arial Narrow"/>
                <w:b/>
                <w:sz w:val="20"/>
                <w:szCs w:val="20"/>
              </w:rPr>
              <w:t>L’unité : ………. francs CFA</w:t>
            </w:r>
          </w:p>
        </w:tc>
        <w:tc>
          <w:tcPr>
            <w:tcW w:w="731" w:type="dxa"/>
            <w:shd w:val="clear" w:color="auto" w:fill="auto"/>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U</w:t>
            </w:r>
          </w:p>
        </w:tc>
        <w:tc>
          <w:tcPr>
            <w:tcW w:w="1277" w:type="dxa"/>
          </w:tcPr>
          <w:p w:rsidR="00F06222" w:rsidRPr="00AF009F" w:rsidRDefault="00F06222" w:rsidP="00F06222">
            <w:pPr>
              <w:jc w:val="center"/>
              <w:rPr>
                <w:rFonts w:ascii="Arial Narrow" w:hAnsi="Arial Narrow"/>
                <w:sz w:val="20"/>
                <w:szCs w:val="20"/>
              </w:rPr>
            </w:pPr>
          </w:p>
        </w:tc>
      </w:tr>
      <w:tr w:rsidR="00F06222" w:rsidRPr="00AF009F" w:rsidTr="00F06222">
        <w:trPr>
          <w:trHeight w:val="283"/>
        </w:trPr>
        <w:tc>
          <w:tcPr>
            <w:tcW w:w="845" w:type="dxa"/>
            <w:shd w:val="clear" w:color="auto" w:fill="auto"/>
            <w:noWrap/>
            <w:vAlign w:val="center"/>
          </w:tcPr>
          <w:p w:rsidR="00F06222" w:rsidRPr="00AF009F" w:rsidRDefault="00D34E06" w:rsidP="00F06222">
            <w:pPr>
              <w:jc w:val="center"/>
              <w:rPr>
                <w:rFonts w:ascii="Arial Narrow" w:hAnsi="Arial Narrow"/>
                <w:sz w:val="20"/>
                <w:szCs w:val="20"/>
              </w:rPr>
            </w:pPr>
            <w:r w:rsidRPr="00AF009F">
              <w:rPr>
                <w:rFonts w:ascii="Arial Narrow" w:hAnsi="Arial Narrow"/>
                <w:sz w:val="20"/>
                <w:szCs w:val="20"/>
              </w:rPr>
              <w:t>F214</w:t>
            </w:r>
          </w:p>
        </w:tc>
        <w:tc>
          <w:tcPr>
            <w:tcW w:w="6602" w:type="dxa"/>
            <w:shd w:val="clear" w:color="auto" w:fill="auto"/>
            <w:vAlign w:val="center"/>
          </w:tcPr>
          <w:p w:rsidR="00F06222" w:rsidRPr="00AF009F" w:rsidRDefault="00F06222" w:rsidP="00F06222">
            <w:pPr>
              <w:rPr>
                <w:rFonts w:ascii="Arial Narrow" w:hAnsi="Arial Narrow"/>
                <w:b/>
                <w:sz w:val="20"/>
                <w:szCs w:val="20"/>
              </w:rPr>
            </w:pPr>
            <w:r w:rsidRPr="00AF009F">
              <w:rPr>
                <w:rFonts w:ascii="Arial Narrow" w:hAnsi="Arial Narrow"/>
                <w:b/>
                <w:sz w:val="20"/>
                <w:szCs w:val="20"/>
              </w:rPr>
              <w:t>Réalisation d’une tête de forage en acier (tôle de 40/10e de diamètre 27cm et hauteur de 30 cm, plaque de suspension comprenant la lèvre de dépassement 3 cm)</w:t>
            </w:r>
          </w:p>
          <w:p w:rsidR="00F06222" w:rsidRPr="00AF009F" w:rsidRDefault="00F06222" w:rsidP="00F06222">
            <w:pPr>
              <w:rPr>
                <w:rFonts w:ascii="Arial Narrow" w:hAnsi="Arial Narrow"/>
                <w:sz w:val="20"/>
                <w:szCs w:val="20"/>
              </w:rPr>
            </w:pPr>
            <w:r w:rsidRPr="00AF009F">
              <w:rPr>
                <w:rFonts w:ascii="Arial Narrow" w:hAnsi="Arial Narrow"/>
                <w:sz w:val="20"/>
                <w:szCs w:val="20"/>
              </w:rPr>
              <w:t>Ce prix comprend :</w:t>
            </w:r>
          </w:p>
          <w:p w:rsidR="00F06222" w:rsidRPr="00AF009F" w:rsidRDefault="00F06222" w:rsidP="00F06222">
            <w:pPr>
              <w:rPr>
                <w:rFonts w:ascii="Arial Narrow" w:hAnsi="Arial Narrow"/>
                <w:sz w:val="20"/>
                <w:szCs w:val="20"/>
              </w:rPr>
            </w:pPr>
            <w:r w:rsidRPr="00AF009F">
              <w:rPr>
                <w:rFonts w:ascii="Arial Narrow" w:hAnsi="Arial Narrow"/>
                <w:sz w:val="20"/>
                <w:szCs w:val="20"/>
              </w:rPr>
              <w:t>- La mise à disposition des outils appropriés pour la réalisation ;</w:t>
            </w:r>
          </w:p>
          <w:p w:rsidR="00F06222" w:rsidRPr="00AF009F" w:rsidRDefault="00F06222" w:rsidP="00F06222">
            <w:pPr>
              <w:rPr>
                <w:rFonts w:ascii="Arial Narrow" w:hAnsi="Arial Narrow"/>
                <w:sz w:val="20"/>
                <w:szCs w:val="20"/>
              </w:rPr>
            </w:pPr>
            <w:r w:rsidRPr="00AF009F">
              <w:rPr>
                <w:rFonts w:ascii="Arial Narrow" w:hAnsi="Arial Narrow"/>
                <w:sz w:val="20"/>
                <w:szCs w:val="20"/>
              </w:rPr>
              <w:t>- la fourniture de tôle en acier de 40/10 ;</w:t>
            </w:r>
          </w:p>
          <w:p w:rsidR="00F06222" w:rsidRPr="00AF009F" w:rsidRDefault="00F06222" w:rsidP="00F06222">
            <w:pPr>
              <w:rPr>
                <w:rFonts w:ascii="Arial Narrow" w:hAnsi="Arial Narrow"/>
                <w:sz w:val="20"/>
                <w:szCs w:val="20"/>
              </w:rPr>
            </w:pPr>
            <w:r w:rsidRPr="00AF009F">
              <w:rPr>
                <w:rFonts w:ascii="Arial Narrow" w:hAnsi="Arial Narrow"/>
                <w:sz w:val="20"/>
                <w:szCs w:val="20"/>
              </w:rPr>
              <w:t>-La fourniture et mise de la lèvre de suspension de 3 cm ;</w:t>
            </w:r>
          </w:p>
          <w:p w:rsidR="00F06222" w:rsidRPr="00AF009F" w:rsidRDefault="00F06222" w:rsidP="00F06222">
            <w:pPr>
              <w:rPr>
                <w:rFonts w:ascii="Arial Narrow" w:hAnsi="Arial Narrow"/>
                <w:sz w:val="20"/>
                <w:szCs w:val="20"/>
              </w:rPr>
            </w:pPr>
            <w:r w:rsidRPr="00AF009F">
              <w:rPr>
                <w:rFonts w:ascii="Arial Narrow" w:hAnsi="Arial Narrow"/>
                <w:sz w:val="20"/>
                <w:szCs w:val="20"/>
              </w:rPr>
              <w:t>- La pose de l’ensemble des éléments ;</w:t>
            </w:r>
          </w:p>
          <w:p w:rsidR="00F06222" w:rsidRPr="00AF009F" w:rsidRDefault="00F06222" w:rsidP="00F06222">
            <w:pPr>
              <w:rPr>
                <w:rFonts w:ascii="Arial Narrow" w:hAnsi="Arial Narrow"/>
                <w:sz w:val="20"/>
                <w:szCs w:val="20"/>
              </w:rPr>
            </w:pPr>
            <w:r w:rsidRPr="00AF009F">
              <w:rPr>
                <w:rFonts w:ascii="Arial Narrow" w:hAnsi="Arial Narrow"/>
                <w:sz w:val="20"/>
                <w:szCs w:val="20"/>
              </w:rPr>
              <w:t>- L’organisation du personnel pour l’application de la méthode HIMO</w:t>
            </w:r>
          </w:p>
          <w:p w:rsidR="00F06222" w:rsidRPr="00AF009F" w:rsidRDefault="00F06222" w:rsidP="00F06222">
            <w:pPr>
              <w:rPr>
                <w:rFonts w:ascii="Arial Narrow" w:hAnsi="Arial Narrow"/>
                <w:sz w:val="20"/>
                <w:szCs w:val="20"/>
              </w:rPr>
            </w:pPr>
            <w:r w:rsidRPr="00AF009F">
              <w:rPr>
                <w:rFonts w:ascii="Arial Narrow" w:hAnsi="Arial Narrow"/>
                <w:sz w:val="20"/>
                <w:szCs w:val="20"/>
              </w:rPr>
              <w:t>Et toutes sujétions.</w:t>
            </w:r>
          </w:p>
          <w:p w:rsidR="00F06222" w:rsidRPr="00AF009F" w:rsidRDefault="00F06222" w:rsidP="00F06222">
            <w:pPr>
              <w:rPr>
                <w:rFonts w:ascii="Arial Narrow" w:hAnsi="Arial Narrow"/>
                <w:b/>
                <w:sz w:val="20"/>
                <w:szCs w:val="20"/>
              </w:rPr>
            </w:pPr>
            <w:r w:rsidRPr="00AF009F">
              <w:rPr>
                <w:rFonts w:ascii="Arial Narrow" w:hAnsi="Arial Narrow"/>
                <w:b/>
                <w:sz w:val="20"/>
                <w:szCs w:val="20"/>
              </w:rPr>
              <w:t>L’unité : ……… francs CFA</w:t>
            </w:r>
          </w:p>
        </w:tc>
        <w:tc>
          <w:tcPr>
            <w:tcW w:w="731" w:type="dxa"/>
            <w:shd w:val="clear" w:color="auto" w:fill="auto"/>
            <w:vAlign w:val="center"/>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U</w:t>
            </w:r>
          </w:p>
        </w:tc>
        <w:tc>
          <w:tcPr>
            <w:tcW w:w="1277" w:type="dxa"/>
          </w:tcPr>
          <w:p w:rsidR="00F06222" w:rsidRPr="00AF009F" w:rsidRDefault="00F06222" w:rsidP="00F06222">
            <w:pPr>
              <w:jc w:val="center"/>
              <w:rPr>
                <w:rFonts w:ascii="Arial Narrow" w:hAnsi="Arial Narrow"/>
                <w:sz w:val="20"/>
                <w:szCs w:val="20"/>
              </w:rPr>
            </w:pPr>
          </w:p>
        </w:tc>
      </w:tr>
      <w:tr w:rsidR="00F06222" w:rsidRPr="00AF009F" w:rsidTr="00F06222">
        <w:trPr>
          <w:trHeight w:val="1001"/>
        </w:trPr>
        <w:tc>
          <w:tcPr>
            <w:tcW w:w="845" w:type="dxa"/>
            <w:shd w:val="clear" w:color="auto" w:fill="auto"/>
            <w:noWrap/>
            <w:vAlign w:val="center"/>
          </w:tcPr>
          <w:p w:rsidR="00F06222" w:rsidRPr="00AF009F" w:rsidRDefault="00436B57" w:rsidP="00F06222">
            <w:pPr>
              <w:jc w:val="center"/>
              <w:rPr>
                <w:rFonts w:ascii="Arial Narrow" w:hAnsi="Arial Narrow"/>
                <w:sz w:val="20"/>
                <w:szCs w:val="20"/>
              </w:rPr>
            </w:pPr>
            <w:r w:rsidRPr="00AF009F">
              <w:rPr>
                <w:rFonts w:ascii="Arial Narrow" w:hAnsi="Arial Narrow"/>
                <w:sz w:val="20"/>
                <w:szCs w:val="20"/>
              </w:rPr>
              <w:t>F215</w:t>
            </w:r>
          </w:p>
        </w:tc>
        <w:tc>
          <w:tcPr>
            <w:tcW w:w="6602" w:type="dxa"/>
            <w:shd w:val="clear" w:color="auto" w:fill="auto"/>
            <w:vAlign w:val="center"/>
          </w:tcPr>
          <w:p w:rsidR="00F06222" w:rsidRPr="00AF009F" w:rsidRDefault="00F06222" w:rsidP="00F06222">
            <w:pPr>
              <w:rPr>
                <w:rFonts w:ascii="Arial Narrow" w:hAnsi="Arial Narrow"/>
                <w:b/>
                <w:sz w:val="20"/>
                <w:szCs w:val="20"/>
              </w:rPr>
            </w:pPr>
            <w:r w:rsidRPr="00AF009F">
              <w:rPr>
                <w:rFonts w:ascii="Arial Narrow" w:hAnsi="Arial Narrow"/>
                <w:b/>
                <w:sz w:val="20"/>
                <w:szCs w:val="20"/>
              </w:rPr>
              <w:t>Couvercle de tête de forage en acier (tôle 40/10</w:t>
            </w:r>
            <w:r w:rsidRPr="00AF009F">
              <w:rPr>
                <w:rFonts w:ascii="Arial Narrow" w:hAnsi="Arial Narrow"/>
                <w:b/>
                <w:sz w:val="20"/>
                <w:szCs w:val="20"/>
                <w:vertAlign w:val="superscript"/>
              </w:rPr>
              <w:t>e</w:t>
            </w:r>
            <w:r w:rsidRPr="00AF009F">
              <w:rPr>
                <w:rFonts w:ascii="Arial Narrow" w:hAnsi="Arial Narrow"/>
                <w:b/>
                <w:sz w:val="20"/>
                <w:szCs w:val="20"/>
              </w:rPr>
              <w:t xml:space="preserve">) doté d’un manchon de 32 mm², de 6 vis de 12, et anneau pour corde de sécurité </w:t>
            </w:r>
          </w:p>
          <w:p w:rsidR="00F06222" w:rsidRPr="00AF009F" w:rsidRDefault="00F06222" w:rsidP="00F06222">
            <w:pPr>
              <w:rPr>
                <w:rFonts w:ascii="Arial Narrow" w:hAnsi="Arial Narrow"/>
                <w:sz w:val="20"/>
                <w:szCs w:val="20"/>
              </w:rPr>
            </w:pPr>
            <w:r w:rsidRPr="00AF009F">
              <w:rPr>
                <w:rFonts w:ascii="Arial Narrow" w:hAnsi="Arial Narrow"/>
                <w:sz w:val="20"/>
                <w:szCs w:val="20"/>
              </w:rPr>
              <w:t>Ce prix comprend :</w:t>
            </w:r>
          </w:p>
          <w:p w:rsidR="00F06222" w:rsidRPr="00AF009F" w:rsidRDefault="00F06222" w:rsidP="00F06222">
            <w:pPr>
              <w:rPr>
                <w:rFonts w:ascii="Arial Narrow" w:hAnsi="Arial Narrow"/>
                <w:sz w:val="20"/>
                <w:szCs w:val="20"/>
              </w:rPr>
            </w:pPr>
            <w:r w:rsidRPr="00AF009F">
              <w:rPr>
                <w:rFonts w:ascii="Arial Narrow" w:hAnsi="Arial Narrow"/>
                <w:sz w:val="20"/>
                <w:szCs w:val="20"/>
              </w:rPr>
              <w:t>- La mise à disposition des outils appropriés pour la réalisation ;</w:t>
            </w:r>
          </w:p>
          <w:p w:rsidR="00F06222" w:rsidRPr="00AF009F" w:rsidRDefault="00F06222" w:rsidP="00F06222">
            <w:pPr>
              <w:rPr>
                <w:rFonts w:ascii="Arial Narrow" w:hAnsi="Arial Narrow"/>
                <w:sz w:val="20"/>
                <w:szCs w:val="20"/>
              </w:rPr>
            </w:pPr>
            <w:r w:rsidRPr="00AF009F">
              <w:rPr>
                <w:rFonts w:ascii="Arial Narrow" w:hAnsi="Arial Narrow"/>
                <w:sz w:val="20"/>
                <w:szCs w:val="20"/>
              </w:rPr>
              <w:t>- la fourniture de tôle en acier de 40/10 ;</w:t>
            </w:r>
          </w:p>
          <w:p w:rsidR="00F06222" w:rsidRPr="00AF009F" w:rsidRDefault="00F06222" w:rsidP="00F06222">
            <w:pPr>
              <w:rPr>
                <w:rFonts w:ascii="Arial Narrow" w:hAnsi="Arial Narrow"/>
                <w:sz w:val="20"/>
                <w:szCs w:val="20"/>
              </w:rPr>
            </w:pPr>
            <w:r w:rsidRPr="00AF009F">
              <w:rPr>
                <w:rFonts w:ascii="Arial Narrow" w:hAnsi="Arial Narrow"/>
                <w:sz w:val="20"/>
                <w:szCs w:val="20"/>
              </w:rPr>
              <w:t>-La fourniture du manchon de 32 mm2 ;</w:t>
            </w:r>
          </w:p>
          <w:p w:rsidR="00F06222" w:rsidRPr="00AF009F" w:rsidRDefault="00F06222" w:rsidP="00F06222">
            <w:pPr>
              <w:rPr>
                <w:rFonts w:ascii="Arial Narrow" w:hAnsi="Arial Narrow"/>
                <w:sz w:val="20"/>
                <w:szCs w:val="20"/>
              </w:rPr>
            </w:pPr>
            <w:r w:rsidRPr="00AF009F">
              <w:rPr>
                <w:rFonts w:ascii="Arial Narrow" w:hAnsi="Arial Narrow"/>
                <w:sz w:val="20"/>
                <w:szCs w:val="20"/>
              </w:rPr>
              <w:t>- la fourniture de 6 vis de 12  et anneau pour corde de sécurité ;</w:t>
            </w:r>
          </w:p>
          <w:p w:rsidR="00F06222" w:rsidRPr="00AF009F" w:rsidRDefault="00F06222" w:rsidP="00F06222">
            <w:pPr>
              <w:rPr>
                <w:rFonts w:ascii="Arial Narrow" w:hAnsi="Arial Narrow"/>
                <w:sz w:val="20"/>
                <w:szCs w:val="20"/>
              </w:rPr>
            </w:pPr>
            <w:r w:rsidRPr="00AF009F">
              <w:rPr>
                <w:rFonts w:ascii="Arial Narrow" w:hAnsi="Arial Narrow"/>
                <w:sz w:val="20"/>
                <w:szCs w:val="20"/>
              </w:rPr>
              <w:t>- La pose de l’ensemble des éléments ;</w:t>
            </w:r>
          </w:p>
          <w:p w:rsidR="00F06222" w:rsidRPr="00AF009F" w:rsidRDefault="00F06222" w:rsidP="00F06222">
            <w:pPr>
              <w:rPr>
                <w:rFonts w:ascii="Arial Narrow" w:hAnsi="Arial Narrow"/>
                <w:sz w:val="20"/>
                <w:szCs w:val="20"/>
              </w:rPr>
            </w:pPr>
            <w:r w:rsidRPr="00AF009F">
              <w:rPr>
                <w:rFonts w:ascii="Arial Narrow" w:hAnsi="Arial Narrow"/>
                <w:sz w:val="20"/>
                <w:szCs w:val="20"/>
              </w:rPr>
              <w:t>- Et toutes sujétions.</w:t>
            </w:r>
          </w:p>
          <w:p w:rsidR="00F06222" w:rsidRPr="00AF009F" w:rsidRDefault="00F06222" w:rsidP="00F06222">
            <w:pPr>
              <w:rPr>
                <w:rFonts w:ascii="Arial Narrow" w:hAnsi="Arial Narrow"/>
                <w:b/>
                <w:sz w:val="20"/>
                <w:szCs w:val="20"/>
              </w:rPr>
            </w:pPr>
            <w:r w:rsidRPr="00AF009F">
              <w:rPr>
                <w:rFonts w:ascii="Arial Narrow" w:hAnsi="Arial Narrow"/>
                <w:b/>
                <w:sz w:val="20"/>
                <w:szCs w:val="20"/>
              </w:rPr>
              <w:t>L’Unité : ……… francs CFA</w:t>
            </w:r>
          </w:p>
        </w:tc>
        <w:tc>
          <w:tcPr>
            <w:tcW w:w="731" w:type="dxa"/>
            <w:shd w:val="clear" w:color="auto" w:fill="auto"/>
            <w:vAlign w:val="center"/>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U</w:t>
            </w:r>
          </w:p>
        </w:tc>
        <w:tc>
          <w:tcPr>
            <w:tcW w:w="1277" w:type="dxa"/>
          </w:tcPr>
          <w:p w:rsidR="00F06222" w:rsidRPr="00AF009F" w:rsidRDefault="00F06222" w:rsidP="00F06222">
            <w:pPr>
              <w:jc w:val="center"/>
              <w:rPr>
                <w:rFonts w:ascii="Arial Narrow" w:hAnsi="Arial Narrow"/>
                <w:sz w:val="20"/>
                <w:szCs w:val="20"/>
              </w:rPr>
            </w:pPr>
          </w:p>
        </w:tc>
      </w:tr>
      <w:tr w:rsidR="00F06222" w:rsidRPr="00AF009F" w:rsidTr="00F06222">
        <w:trPr>
          <w:trHeight w:val="1001"/>
        </w:trPr>
        <w:tc>
          <w:tcPr>
            <w:tcW w:w="845" w:type="dxa"/>
            <w:shd w:val="clear" w:color="auto" w:fill="auto"/>
            <w:noWrap/>
            <w:vAlign w:val="center"/>
          </w:tcPr>
          <w:p w:rsidR="00F06222" w:rsidRPr="00AF009F" w:rsidRDefault="00436B57" w:rsidP="00F06222">
            <w:pPr>
              <w:jc w:val="center"/>
              <w:rPr>
                <w:rFonts w:ascii="Arial Narrow" w:hAnsi="Arial Narrow"/>
                <w:sz w:val="20"/>
                <w:szCs w:val="20"/>
              </w:rPr>
            </w:pPr>
            <w:r w:rsidRPr="00AF009F">
              <w:rPr>
                <w:rFonts w:ascii="Arial Narrow" w:hAnsi="Arial Narrow"/>
                <w:sz w:val="20"/>
                <w:szCs w:val="20"/>
              </w:rPr>
              <w:t>F216</w:t>
            </w:r>
          </w:p>
        </w:tc>
        <w:tc>
          <w:tcPr>
            <w:tcW w:w="6602" w:type="dxa"/>
            <w:shd w:val="clear" w:color="auto" w:fill="auto"/>
            <w:vAlign w:val="center"/>
          </w:tcPr>
          <w:p w:rsidR="00F06222" w:rsidRPr="00AF009F" w:rsidRDefault="00F06222" w:rsidP="00F06222">
            <w:pPr>
              <w:rPr>
                <w:rFonts w:ascii="Arial Narrow" w:hAnsi="Arial Narrow"/>
                <w:b/>
                <w:sz w:val="20"/>
                <w:szCs w:val="20"/>
              </w:rPr>
            </w:pPr>
            <w:r w:rsidRPr="00AF009F">
              <w:rPr>
                <w:rFonts w:ascii="Arial Narrow" w:hAnsi="Arial Narrow"/>
                <w:b/>
                <w:sz w:val="20"/>
                <w:szCs w:val="20"/>
              </w:rPr>
              <w:t xml:space="preserve">Réalisation d’un </w:t>
            </w:r>
            <w:r w:rsidR="00D34E06" w:rsidRPr="00AF009F">
              <w:rPr>
                <w:rFonts w:ascii="Arial Narrow" w:hAnsi="Arial Narrow"/>
                <w:b/>
                <w:sz w:val="20"/>
                <w:szCs w:val="20"/>
              </w:rPr>
              <w:t>regard</w:t>
            </w:r>
            <w:r w:rsidRPr="00AF009F">
              <w:rPr>
                <w:rFonts w:ascii="Arial Narrow" w:hAnsi="Arial Narrow"/>
                <w:b/>
                <w:sz w:val="20"/>
                <w:szCs w:val="20"/>
              </w:rPr>
              <w:t xml:space="preserve"> en béton de 70 x70 x 50</w:t>
            </w:r>
          </w:p>
          <w:p w:rsidR="00F06222" w:rsidRPr="00AF009F" w:rsidRDefault="00F06222" w:rsidP="00F06222">
            <w:pPr>
              <w:rPr>
                <w:rFonts w:ascii="Arial Narrow" w:hAnsi="Arial Narrow"/>
                <w:sz w:val="20"/>
                <w:szCs w:val="20"/>
              </w:rPr>
            </w:pPr>
            <w:r w:rsidRPr="00AF009F">
              <w:rPr>
                <w:rFonts w:ascii="Arial Narrow" w:hAnsi="Arial Narrow"/>
                <w:sz w:val="20"/>
                <w:szCs w:val="20"/>
              </w:rPr>
              <w:t>Ce prix rémunère : </w:t>
            </w:r>
          </w:p>
          <w:p w:rsidR="00F06222" w:rsidRPr="00AF009F" w:rsidRDefault="00F06222" w:rsidP="00F06222">
            <w:pPr>
              <w:rPr>
                <w:rFonts w:ascii="Arial Narrow" w:hAnsi="Arial Narrow"/>
                <w:sz w:val="20"/>
                <w:szCs w:val="20"/>
              </w:rPr>
            </w:pPr>
            <w:r w:rsidRPr="00AF009F">
              <w:rPr>
                <w:rFonts w:ascii="Arial Narrow" w:hAnsi="Arial Narrow"/>
                <w:sz w:val="20"/>
                <w:szCs w:val="20"/>
              </w:rPr>
              <w:t>- La fourniture de tous les matériaux et la confection du béton</w:t>
            </w:r>
          </w:p>
          <w:p w:rsidR="00F06222" w:rsidRPr="00AF009F" w:rsidRDefault="00F06222" w:rsidP="00F06222">
            <w:pPr>
              <w:rPr>
                <w:rFonts w:ascii="Arial Narrow" w:hAnsi="Arial Narrow"/>
                <w:sz w:val="20"/>
                <w:szCs w:val="20"/>
              </w:rPr>
            </w:pPr>
            <w:r w:rsidRPr="00AF009F">
              <w:rPr>
                <w:rFonts w:ascii="Arial Narrow" w:hAnsi="Arial Narrow"/>
                <w:sz w:val="20"/>
                <w:szCs w:val="20"/>
              </w:rPr>
              <w:t>- La confection des armatures</w:t>
            </w:r>
          </w:p>
          <w:p w:rsidR="00F06222" w:rsidRPr="00AF009F" w:rsidRDefault="00F06222" w:rsidP="00F06222">
            <w:pPr>
              <w:rPr>
                <w:rFonts w:ascii="Arial Narrow" w:hAnsi="Arial Narrow"/>
                <w:sz w:val="20"/>
                <w:szCs w:val="20"/>
              </w:rPr>
            </w:pPr>
            <w:r w:rsidRPr="00AF009F">
              <w:rPr>
                <w:rFonts w:ascii="Arial Narrow" w:hAnsi="Arial Narrow"/>
                <w:sz w:val="20"/>
                <w:szCs w:val="20"/>
              </w:rPr>
              <w:t>- La confection des coffrages</w:t>
            </w:r>
          </w:p>
          <w:p w:rsidR="00F06222" w:rsidRPr="00AF009F" w:rsidRDefault="00F06222" w:rsidP="00F06222">
            <w:pPr>
              <w:rPr>
                <w:rFonts w:ascii="Arial Narrow" w:hAnsi="Arial Narrow"/>
                <w:sz w:val="20"/>
                <w:szCs w:val="20"/>
              </w:rPr>
            </w:pPr>
            <w:r w:rsidRPr="00AF009F">
              <w:rPr>
                <w:rFonts w:ascii="Arial Narrow" w:hAnsi="Arial Narrow"/>
                <w:sz w:val="20"/>
                <w:szCs w:val="20"/>
              </w:rPr>
              <w:t>- L’organisation du personnel pour l’application de la méthode HIMO</w:t>
            </w:r>
          </w:p>
          <w:p w:rsidR="00F06222" w:rsidRPr="00AF009F" w:rsidRDefault="00F06222" w:rsidP="00F06222">
            <w:pPr>
              <w:rPr>
                <w:rFonts w:ascii="Arial Narrow" w:hAnsi="Arial Narrow"/>
                <w:sz w:val="20"/>
                <w:szCs w:val="20"/>
              </w:rPr>
            </w:pPr>
            <w:r w:rsidRPr="00AF009F">
              <w:rPr>
                <w:rFonts w:ascii="Arial Narrow" w:hAnsi="Arial Narrow"/>
                <w:sz w:val="20"/>
                <w:szCs w:val="20"/>
              </w:rPr>
              <w:t>- La mise en œuvre du béton vibré au marteau</w:t>
            </w:r>
          </w:p>
          <w:p w:rsidR="00F06222" w:rsidRPr="00AF009F" w:rsidRDefault="00F06222" w:rsidP="00F06222">
            <w:pPr>
              <w:rPr>
                <w:rFonts w:ascii="Arial Narrow" w:hAnsi="Arial Narrow"/>
                <w:b/>
                <w:sz w:val="20"/>
                <w:szCs w:val="20"/>
              </w:rPr>
            </w:pPr>
            <w:r w:rsidRPr="00AF009F">
              <w:rPr>
                <w:rFonts w:ascii="Arial Narrow" w:hAnsi="Arial Narrow"/>
                <w:b/>
                <w:sz w:val="20"/>
                <w:szCs w:val="20"/>
              </w:rPr>
              <w:t>L’Unité : ……….. francs CFA</w:t>
            </w:r>
          </w:p>
        </w:tc>
        <w:tc>
          <w:tcPr>
            <w:tcW w:w="731" w:type="dxa"/>
            <w:shd w:val="clear" w:color="auto" w:fill="auto"/>
            <w:vAlign w:val="center"/>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U</w:t>
            </w:r>
          </w:p>
        </w:tc>
        <w:tc>
          <w:tcPr>
            <w:tcW w:w="1277" w:type="dxa"/>
          </w:tcPr>
          <w:p w:rsidR="00F06222" w:rsidRPr="00AF009F" w:rsidRDefault="00F06222" w:rsidP="00F06222">
            <w:pPr>
              <w:jc w:val="center"/>
              <w:rPr>
                <w:rFonts w:ascii="Arial Narrow" w:hAnsi="Arial Narrow"/>
                <w:sz w:val="20"/>
                <w:szCs w:val="20"/>
              </w:rPr>
            </w:pPr>
          </w:p>
        </w:tc>
      </w:tr>
      <w:tr w:rsidR="00F06222" w:rsidRPr="00AF009F" w:rsidTr="00F06222">
        <w:trPr>
          <w:trHeight w:val="239"/>
        </w:trPr>
        <w:tc>
          <w:tcPr>
            <w:tcW w:w="9455" w:type="dxa"/>
            <w:gridSpan w:val="4"/>
            <w:shd w:val="clear" w:color="auto" w:fill="auto"/>
            <w:noWrap/>
            <w:vAlign w:val="center"/>
          </w:tcPr>
          <w:p w:rsidR="00F06222" w:rsidRPr="00AF009F" w:rsidRDefault="00F06222" w:rsidP="00F06222">
            <w:pPr>
              <w:jc w:val="center"/>
              <w:rPr>
                <w:rFonts w:ascii="Arial Narrow" w:hAnsi="Arial Narrow"/>
                <w:color w:val="FF0000"/>
                <w:sz w:val="20"/>
                <w:szCs w:val="20"/>
              </w:rPr>
            </w:pPr>
            <w:r w:rsidRPr="00AF009F">
              <w:rPr>
                <w:rFonts w:ascii="Arial Narrow" w:hAnsi="Arial Narrow"/>
                <w:b/>
                <w:sz w:val="20"/>
                <w:szCs w:val="20"/>
              </w:rPr>
              <w:t>LOT F</w:t>
            </w:r>
            <w:r w:rsidR="00416436" w:rsidRPr="00AF009F">
              <w:rPr>
                <w:rFonts w:ascii="Arial Narrow" w:hAnsi="Arial Narrow"/>
                <w:b/>
                <w:sz w:val="20"/>
                <w:szCs w:val="20"/>
              </w:rPr>
              <w:t>3</w:t>
            </w:r>
            <w:r w:rsidRPr="00AF009F">
              <w:rPr>
                <w:rFonts w:ascii="Arial Narrow" w:hAnsi="Arial Narrow"/>
                <w:b/>
                <w:sz w:val="20"/>
                <w:szCs w:val="20"/>
              </w:rPr>
              <w:t>00 : REALISATION DU CHÂTEAU (</w:t>
            </w:r>
            <w:r w:rsidR="00BA2253" w:rsidRPr="00AF009F">
              <w:rPr>
                <w:rFonts w:ascii="Arial Narrow" w:hAnsi="Arial Narrow"/>
                <w:b/>
                <w:sz w:val="20"/>
                <w:szCs w:val="20"/>
              </w:rPr>
              <w:t>30</w:t>
            </w:r>
            <w:r w:rsidR="00BE0ABC" w:rsidRPr="00AF009F">
              <w:rPr>
                <w:rFonts w:ascii="Arial Narrow" w:hAnsi="Arial Narrow"/>
                <w:b/>
                <w:sz w:val="20"/>
                <w:szCs w:val="20"/>
              </w:rPr>
              <w:t xml:space="preserve"> M³ EN BETON ARME</w:t>
            </w:r>
            <w:r w:rsidRPr="00AF009F">
              <w:rPr>
                <w:rFonts w:ascii="Arial Narrow" w:hAnsi="Arial Narrow"/>
                <w:b/>
                <w:sz w:val="20"/>
                <w:szCs w:val="20"/>
              </w:rPr>
              <w:t xml:space="preserve">) </w:t>
            </w:r>
            <w:r w:rsidR="00BE0ABC" w:rsidRPr="00AF009F">
              <w:rPr>
                <w:rFonts w:ascii="Arial Narrow" w:hAnsi="Arial Narrow"/>
                <w:b/>
                <w:sz w:val="20"/>
                <w:szCs w:val="20"/>
              </w:rPr>
              <w:t>HAUT DE 8</w:t>
            </w:r>
            <w:r w:rsidRPr="00AF009F">
              <w:rPr>
                <w:rFonts w:ascii="Arial Narrow" w:hAnsi="Arial Narrow"/>
                <w:b/>
                <w:sz w:val="20"/>
                <w:szCs w:val="20"/>
              </w:rPr>
              <w:t xml:space="preserve"> M Y COMPRIS SALLE DE COMMANDE</w:t>
            </w:r>
          </w:p>
        </w:tc>
      </w:tr>
      <w:tr w:rsidR="00F06222" w:rsidRPr="00AF009F" w:rsidTr="00F06222">
        <w:trPr>
          <w:trHeight w:val="1001"/>
        </w:trPr>
        <w:tc>
          <w:tcPr>
            <w:tcW w:w="845" w:type="dxa"/>
            <w:shd w:val="clear" w:color="auto" w:fill="auto"/>
            <w:noWrap/>
            <w:vAlign w:val="center"/>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lastRenderedPageBreak/>
              <w:t>F</w:t>
            </w:r>
            <w:r w:rsidR="00F47C78" w:rsidRPr="00AF009F">
              <w:rPr>
                <w:rFonts w:ascii="Arial Narrow" w:hAnsi="Arial Narrow"/>
                <w:sz w:val="20"/>
                <w:szCs w:val="20"/>
              </w:rPr>
              <w:t>3</w:t>
            </w:r>
            <w:r w:rsidRPr="00AF009F">
              <w:rPr>
                <w:rFonts w:ascii="Arial Narrow" w:hAnsi="Arial Narrow"/>
                <w:sz w:val="20"/>
                <w:szCs w:val="20"/>
              </w:rPr>
              <w:t>01</w:t>
            </w:r>
          </w:p>
        </w:tc>
        <w:tc>
          <w:tcPr>
            <w:tcW w:w="6602" w:type="dxa"/>
            <w:shd w:val="clear" w:color="auto" w:fill="auto"/>
            <w:vAlign w:val="center"/>
          </w:tcPr>
          <w:p w:rsidR="00F06222" w:rsidRPr="00AF009F" w:rsidRDefault="00F06222" w:rsidP="00F06222">
            <w:pPr>
              <w:rPr>
                <w:rFonts w:ascii="Arial Narrow" w:hAnsi="Arial Narrow"/>
                <w:b/>
                <w:sz w:val="20"/>
                <w:szCs w:val="20"/>
              </w:rPr>
            </w:pPr>
            <w:r w:rsidRPr="00AF009F">
              <w:rPr>
                <w:rFonts w:ascii="Arial Narrow" w:hAnsi="Arial Narrow"/>
                <w:b/>
                <w:sz w:val="20"/>
                <w:szCs w:val="20"/>
              </w:rPr>
              <w:t xml:space="preserve">Fouilles pour semelles et fondation </w:t>
            </w:r>
          </w:p>
          <w:p w:rsidR="00F06222" w:rsidRPr="00AF009F" w:rsidRDefault="00F06222" w:rsidP="00F06222">
            <w:pPr>
              <w:rPr>
                <w:rFonts w:ascii="Arial Narrow" w:hAnsi="Arial Narrow"/>
                <w:sz w:val="20"/>
                <w:szCs w:val="20"/>
              </w:rPr>
            </w:pPr>
            <w:r w:rsidRPr="00AF009F">
              <w:rPr>
                <w:rFonts w:ascii="Arial Narrow" w:hAnsi="Arial Narrow"/>
                <w:sz w:val="20"/>
                <w:szCs w:val="20"/>
              </w:rPr>
              <w:t xml:space="preserve">Ce prix rémunère : </w:t>
            </w:r>
          </w:p>
          <w:p w:rsidR="00F06222" w:rsidRPr="00AF009F" w:rsidRDefault="00F06222" w:rsidP="00F06222">
            <w:pPr>
              <w:rPr>
                <w:rFonts w:ascii="Arial Narrow" w:hAnsi="Arial Narrow"/>
                <w:sz w:val="20"/>
                <w:szCs w:val="20"/>
              </w:rPr>
            </w:pPr>
            <w:r w:rsidRPr="00AF009F">
              <w:rPr>
                <w:rFonts w:ascii="Arial Narrow" w:hAnsi="Arial Narrow"/>
                <w:sz w:val="20"/>
                <w:szCs w:val="20"/>
              </w:rPr>
              <w:t>-          le terrassement et le dégagement et rangement des déblais hors de l’emprise des ouvrages ;</w:t>
            </w:r>
          </w:p>
          <w:p w:rsidR="00F06222" w:rsidRPr="00AF009F" w:rsidRDefault="00F06222" w:rsidP="00F06222">
            <w:pPr>
              <w:rPr>
                <w:rFonts w:ascii="Arial Narrow" w:hAnsi="Arial Narrow"/>
                <w:sz w:val="20"/>
                <w:szCs w:val="20"/>
              </w:rPr>
            </w:pPr>
            <w:r w:rsidRPr="00AF009F">
              <w:rPr>
                <w:rFonts w:ascii="Arial Narrow" w:hAnsi="Arial Narrow"/>
                <w:sz w:val="20"/>
                <w:szCs w:val="20"/>
              </w:rPr>
              <w:t>-          La fermeture après passage des canalisations</w:t>
            </w:r>
          </w:p>
          <w:p w:rsidR="00F06222" w:rsidRPr="00AF009F" w:rsidRDefault="00F06222" w:rsidP="00F06222">
            <w:pPr>
              <w:rPr>
                <w:rFonts w:ascii="Arial Narrow" w:hAnsi="Arial Narrow"/>
                <w:b/>
                <w:sz w:val="20"/>
                <w:szCs w:val="20"/>
              </w:rPr>
            </w:pPr>
            <w:r w:rsidRPr="00AF009F">
              <w:rPr>
                <w:rFonts w:ascii="Arial Narrow" w:hAnsi="Arial Narrow"/>
                <w:b/>
                <w:sz w:val="20"/>
                <w:szCs w:val="20"/>
              </w:rPr>
              <w:t>Le mètre cube : …….. francs CFA</w:t>
            </w:r>
          </w:p>
        </w:tc>
        <w:tc>
          <w:tcPr>
            <w:tcW w:w="731" w:type="dxa"/>
            <w:shd w:val="clear" w:color="auto" w:fill="auto"/>
            <w:vAlign w:val="center"/>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m³</w:t>
            </w:r>
          </w:p>
        </w:tc>
        <w:tc>
          <w:tcPr>
            <w:tcW w:w="1277" w:type="dxa"/>
          </w:tcPr>
          <w:p w:rsidR="00F06222" w:rsidRPr="00AF009F" w:rsidRDefault="00F06222" w:rsidP="00F06222">
            <w:pPr>
              <w:jc w:val="center"/>
              <w:rPr>
                <w:rFonts w:ascii="Arial Narrow" w:hAnsi="Arial Narrow"/>
                <w:color w:val="FF0000"/>
                <w:sz w:val="20"/>
                <w:szCs w:val="20"/>
              </w:rPr>
            </w:pPr>
          </w:p>
        </w:tc>
      </w:tr>
      <w:tr w:rsidR="00F06222" w:rsidRPr="00AF009F" w:rsidTr="00F06222">
        <w:trPr>
          <w:trHeight w:val="1001"/>
        </w:trPr>
        <w:tc>
          <w:tcPr>
            <w:tcW w:w="845" w:type="dxa"/>
            <w:shd w:val="clear" w:color="auto" w:fill="auto"/>
            <w:noWrap/>
            <w:vAlign w:val="center"/>
          </w:tcPr>
          <w:p w:rsidR="00F06222" w:rsidRPr="00AF009F" w:rsidRDefault="00F47C78" w:rsidP="00F06222">
            <w:pPr>
              <w:jc w:val="center"/>
              <w:rPr>
                <w:rFonts w:ascii="Arial Narrow" w:hAnsi="Arial Narrow"/>
                <w:sz w:val="20"/>
                <w:szCs w:val="20"/>
              </w:rPr>
            </w:pPr>
            <w:r w:rsidRPr="00AF009F">
              <w:rPr>
                <w:rFonts w:ascii="Arial Narrow" w:hAnsi="Arial Narrow"/>
                <w:sz w:val="20"/>
                <w:szCs w:val="20"/>
              </w:rPr>
              <w:t>F3</w:t>
            </w:r>
            <w:r w:rsidR="00F06222" w:rsidRPr="00AF009F">
              <w:rPr>
                <w:rFonts w:ascii="Arial Narrow" w:hAnsi="Arial Narrow"/>
                <w:sz w:val="20"/>
                <w:szCs w:val="20"/>
              </w:rPr>
              <w:t>02</w:t>
            </w:r>
          </w:p>
        </w:tc>
        <w:tc>
          <w:tcPr>
            <w:tcW w:w="6602" w:type="dxa"/>
            <w:shd w:val="clear" w:color="auto" w:fill="auto"/>
            <w:vAlign w:val="center"/>
          </w:tcPr>
          <w:p w:rsidR="00F06222" w:rsidRPr="00AF009F" w:rsidRDefault="00F06222" w:rsidP="00F06222">
            <w:pPr>
              <w:rPr>
                <w:rFonts w:ascii="Arial Narrow" w:hAnsi="Arial Narrow"/>
                <w:b/>
                <w:sz w:val="20"/>
                <w:szCs w:val="20"/>
              </w:rPr>
            </w:pPr>
            <w:r w:rsidRPr="00AF009F">
              <w:rPr>
                <w:rFonts w:ascii="Arial Narrow" w:hAnsi="Arial Narrow"/>
                <w:b/>
                <w:sz w:val="20"/>
                <w:szCs w:val="20"/>
              </w:rPr>
              <w:t xml:space="preserve">Béton de propreté dosé à 150 kg de ciment par m³ de béton pour fond de fouilles </w:t>
            </w:r>
          </w:p>
          <w:p w:rsidR="00F06222" w:rsidRPr="00AF009F" w:rsidRDefault="00F06222" w:rsidP="00F06222">
            <w:pPr>
              <w:rPr>
                <w:rFonts w:ascii="Arial Narrow" w:hAnsi="Arial Narrow"/>
                <w:sz w:val="20"/>
                <w:szCs w:val="20"/>
              </w:rPr>
            </w:pPr>
            <w:r w:rsidRPr="00AF009F">
              <w:rPr>
                <w:rFonts w:ascii="Arial Narrow" w:hAnsi="Arial Narrow"/>
                <w:sz w:val="20"/>
                <w:szCs w:val="20"/>
              </w:rPr>
              <w:t>Ce prix rémunère : </w:t>
            </w:r>
          </w:p>
          <w:p w:rsidR="00F06222" w:rsidRPr="00AF009F" w:rsidRDefault="00F06222" w:rsidP="00F06222">
            <w:pPr>
              <w:rPr>
                <w:rFonts w:ascii="Arial Narrow" w:hAnsi="Arial Narrow"/>
                <w:sz w:val="20"/>
                <w:szCs w:val="20"/>
              </w:rPr>
            </w:pPr>
            <w:r w:rsidRPr="00AF009F">
              <w:rPr>
                <w:rFonts w:ascii="Arial Narrow" w:hAnsi="Arial Narrow"/>
                <w:sz w:val="20"/>
                <w:szCs w:val="20"/>
              </w:rPr>
              <w:t>- La fourniture de tous les matériaux et la confection du béton</w:t>
            </w:r>
          </w:p>
          <w:p w:rsidR="00F06222" w:rsidRPr="00AF009F" w:rsidRDefault="00F06222" w:rsidP="00F06222">
            <w:pPr>
              <w:rPr>
                <w:rFonts w:ascii="Arial Narrow" w:hAnsi="Arial Narrow"/>
                <w:sz w:val="20"/>
                <w:szCs w:val="20"/>
              </w:rPr>
            </w:pPr>
            <w:r w:rsidRPr="00AF009F">
              <w:rPr>
                <w:rFonts w:ascii="Arial Narrow" w:hAnsi="Arial Narrow"/>
                <w:sz w:val="20"/>
                <w:szCs w:val="20"/>
              </w:rPr>
              <w:t xml:space="preserve">- La mise en œuvre du béton </w:t>
            </w:r>
          </w:p>
          <w:p w:rsidR="00F06222" w:rsidRPr="00AF009F" w:rsidRDefault="00F06222" w:rsidP="00F06222">
            <w:pPr>
              <w:rPr>
                <w:rFonts w:ascii="Arial Narrow" w:hAnsi="Arial Narrow"/>
                <w:sz w:val="20"/>
                <w:szCs w:val="20"/>
              </w:rPr>
            </w:pPr>
            <w:r w:rsidRPr="00AF009F">
              <w:rPr>
                <w:rFonts w:ascii="Arial Narrow" w:hAnsi="Arial Narrow"/>
                <w:sz w:val="20"/>
                <w:szCs w:val="20"/>
              </w:rPr>
              <w:t>- L’organisation du personnel pour l’application de la méthode HIMO</w:t>
            </w:r>
          </w:p>
          <w:p w:rsidR="00F06222" w:rsidRPr="00AF009F" w:rsidRDefault="00F06222" w:rsidP="00F06222">
            <w:pPr>
              <w:rPr>
                <w:rFonts w:ascii="Arial Narrow" w:hAnsi="Arial Narrow"/>
                <w:b/>
                <w:sz w:val="20"/>
                <w:szCs w:val="20"/>
              </w:rPr>
            </w:pPr>
            <w:r w:rsidRPr="00AF009F">
              <w:rPr>
                <w:rFonts w:ascii="Arial Narrow" w:hAnsi="Arial Narrow"/>
                <w:b/>
                <w:sz w:val="20"/>
                <w:szCs w:val="20"/>
              </w:rPr>
              <w:t>Le mètre cube : ………. francs CFA</w:t>
            </w:r>
          </w:p>
        </w:tc>
        <w:tc>
          <w:tcPr>
            <w:tcW w:w="731" w:type="dxa"/>
            <w:shd w:val="clear" w:color="auto" w:fill="auto"/>
            <w:vAlign w:val="center"/>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m³</w:t>
            </w:r>
          </w:p>
        </w:tc>
        <w:tc>
          <w:tcPr>
            <w:tcW w:w="1277" w:type="dxa"/>
          </w:tcPr>
          <w:p w:rsidR="00F06222" w:rsidRPr="00AF009F" w:rsidRDefault="00F06222" w:rsidP="00F06222">
            <w:pPr>
              <w:jc w:val="center"/>
              <w:rPr>
                <w:rFonts w:ascii="Arial Narrow" w:hAnsi="Arial Narrow"/>
                <w:color w:val="FF0000"/>
                <w:sz w:val="20"/>
                <w:szCs w:val="20"/>
              </w:rPr>
            </w:pPr>
          </w:p>
        </w:tc>
      </w:tr>
      <w:tr w:rsidR="00F06222" w:rsidRPr="00AF009F" w:rsidTr="00F06222">
        <w:trPr>
          <w:trHeight w:val="1001"/>
        </w:trPr>
        <w:tc>
          <w:tcPr>
            <w:tcW w:w="845" w:type="dxa"/>
            <w:shd w:val="clear" w:color="auto" w:fill="auto"/>
            <w:noWrap/>
            <w:vAlign w:val="center"/>
          </w:tcPr>
          <w:p w:rsidR="00F06222" w:rsidRPr="00AF009F" w:rsidRDefault="00F47C78" w:rsidP="00F06222">
            <w:pPr>
              <w:jc w:val="center"/>
              <w:rPr>
                <w:rFonts w:ascii="Arial Narrow" w:hAnsi="Arial Narrow"/>
                <w:sz w:val="20"/>
                <w:szCs w:val="20"/>
              </w:rPr>
            </w:pPr>
            <w:r w:rsidRPr="00AF009F">
              <w:rPr>
                <w:rFonts w:ascii="Arial Narrow" w:hAnsi="Arial Narrow"/>
                <w:sz w:val="20"/>
                <w:szCs w:val="20"/>
              </w:rPr>
              <w:t>F 3</w:t>
            </w:r>
            <w:r w:rsidR="00F06222" w:rsidRPr="00AF009F">
              <w:rPr>
                <w:rFonts w:ascii="Arial Narrow" w:hAnsi="Arial Narrow"/>
                <w:sz w:val="20"/>
                <w:szCs w:val="20"/>
              </w:rPr>
              <w:t>03</w:t>
            </w:r>
          </w:p>
        </w:tc>
        <w:tc>
          <w:tcPr>
            <w:tcW w:w="6602" w:type="dxa"/>
            <w:shd w:val="clear" w:color="auto" w:fill="auto"/>
            <w:vAlign w:val="center"/>
          </w:tcPr>
          <w:p w:rsidR="00F06222" w:rsidRPr="00AF009F" w:rsidRDefault="00F06222" w:rsidP="00F06222">
            <w:pPr>
              <w:rPr>
                <w:rFonts w:ascii="Arial Narrow" w:hAnsi="Arial Narrow"/>
                <w:b/>
                <w:sz w:val="20"/>
                <w:szCs w:val="20"/>
              </w:rPr>
            </w:pPr>
            <w:r w:rsidRPr="00AF009F">
              <w:rPr>
                <w:rFonts w:ascii="Arial Narrow" w:hAnsi="Arial Narrow"/>
                <w:b/>
                <w:sz w:val="20"/>
                <w:szCs w:val="20"/>
              </w:rPr>
              <w:t xml:space="preserve">Fourniture et pose d’agglos bourrées de 20x20x40 cm pour fondations des murs </w:t>
            </w:r>
          </w:p>
          <w:p w:rsidR="00F06222" w:rsidRPr="00AF009F" w:rsidRDefault="00F06222" w:rsidP="00F06222">
            <w:pPr>
              <w:rPr>
                <w:rFonts w:ascii="Arial Narrow" w:hAnsi="Arial Narrow"/>
                <w:sz w:val="20"/>
                <w:szCs w:val="20"/>
              </w:rPr>
            </w:pPr>
            <w:r w:rsidRPr="00AF009F">
              <w:rPr>
                <w:rFonts w:ascii="Arial Narrow" w:hAnsi="Arial Narrow"/>
                <w:sz w:val="20"/>
                <w:szCs w:val="20"/>
              </w:rPr>
              <w:t>Ce prix rémunère </w:t>
            </w:r>
          </w:p>
          <w:p w:rsidR="00F06222" w:rsidRPr="00AF009F" w:rsidRDefault="00F06222" w:rsidP="00F06222">
            <w:pPr>
              <w:rPr>
                <w:rFonts w:ascii="Arial Narrow" w:hAnsi="Arial Narrow"/>
                <w:sz w:val="20"/>
                <w:szCs w:val="20"/>
              </w:rPr>
            </w:pPr>
            <w:r w:rsidRPr="00AF009F">
              <w:rPr>
                <w:rFonts w:ascii="Arial Narrow" w:hAnsi="Arial Narrow"/>
                <w:sz w:val="20"/>
                <w:szCs w:val="20"/>
              </w:rPr>
              <w:t xml:space="preserve">- La production des parpaings </w:t>
            </w:r>
          </w:p>
          <w:p w:rsidR="00F06222" w:rsidRPr="00AF009F" w:rsidRDefault="00F06222" w:rsidP="00F06222">
            <w:pPr>
              <w:rPr>
                <w:rFonts w:ascii="Arial Narrow" w:hAnsi="Arial Narrow"/>
                <w:sz w:val="20"/>
                <w:szCs w:val="20"/>
              </w:rPr>
            </w:pPr>
            <w:r w:rsidRPr="00AF009F">
              <w:rPr>
                <w:rFonts w:ascii="Arial Narrow" w:hAnsi="Arial Narrow"/>
                <w:sz w:val="20"/>
                <w:szCs w:val="20"/>
              </w:rPr>
              <w:t>- La pose et le bourrage des agglos  dans les fouilles d’assise</w:t>
            </w:r>
          </w:p>
          <w:p w:rsidR="00F06222" w:rsidRPr="00AF009F" w:rsidRDefault="00F06222" w:rsidP="00F06222">
            <w:pPr>
              <w:rPr>
                <w:rFonts w:ascii="Arial Narrow" w:hAnsi="Arial Narrow"/>
                <w:sz w:val="20"/>
                <w:szCs w:val="20"/>
              </w:rPr>
            </w:pPr>
            <w:r w:rsidRPr="00AF009F">
              <w:rPr>
                <w:rFonts w:ascii="Arial Narrow" w:hAnsi="Arial Narrow"/>
                <w:sz w:val="20"/>
                <w:szCs w:val="20"/>
              </w:rPr>
              <w:t>- L’organisation du personnel pour l’application de la méthode HIMO</w:t>
            </w:r>
          </w:p>
          <w:p w:rsidR="00F06222" w:rsidRPr="00AF009F" w:rsidRDefault="00F06222" w:rsidP="00F06222">
            <w:pPr>
              <w:rPr>
                <w:rFonts w:ascii="Arial Narrow" w:hAnsi="Arial Narrow"/>
                <w:b/>
                <w:sz w:val="20"/>
                <w:szCs w:val="20"/>
              </w:rPr>
            </w:pPr>
            <w:r w:rsidRPr="00AF009F">
              <w:rPr>
                <w:rFonts w:ascii="Arial Narrow" w:hAnsi="Arial Narrow"/>
                <w:b/>
                <w:sz w:val="20"/>
                <w:szCs w:val="20"/>
              </w:rPr>
              <w:t>Le mètre carré : …….. francs CFA</w:t>
            </w:r>
          </w:p>
        </w:tc>
        <w:tc>
          <w:tcPr>
            <w:tcW w:w="731" w:type="dxa"/>
            <w:shd w:val="clear" w:color="auto" w:fill="auto"/>
            <w:vAlign w:val="center"/>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m²</w:t>
            </w:r>
          </w:p>
        </w:tc>
        <w:tc>
          <w:tcPr>
            <w:tcW w:w="1277" w:type="dxa"/>
          </w:tcPr>
          <w:p w:rsidR="00F06222" w:rsidRPr="00AF009F" w:rsidRDefault="00F06222" w:rsidP="00F06222">
            <w:pPr>
              <w:jc w:val="center"/>
              <w:rPr>
                <w:rFonts w:ascii="Arial Narrow" w:hAnsi="Arial Narrow"/>
                <w:color w:val="FF0000"/>
                <w:sz w:val="20"/>
                <w:szCs w:val="20"/>
              </w:rPr>
            </w:pPr>
          </w:p>
        </w:tc>
      </w:tr>
      <w:tr w:rsidR="00F06222" w:rsidRPr="00AF009F" w:rsidTr="006103F7">
        <w:trPr>
          <w:trHeight w:val="558"/>
        </w:trPr>
        <w:tc>
          <w:tcPr>
            <w:tcW w:w="845" w:type="dxa"/>
            <w:shd w:val="clear" w:color="auto" w:fill="auto"/>
            <w:noWrap/>
            <w:vAlign w:val="center"/>
          </w:tcPr>
          <w:p w:rsidR="00F06222" w:rsidRPr="00AF009F" w:rsidRDefault="00F47C78" w:rsidP="00F06222">
            <w:pPr>
              <w:jc w:val="center"/>
              <w:rPr>
                <w:rFonts w:ascii="Arial Narrow" w:hAnsi="Arial Narrow"/>
                <w:sz w:val="20"/>
                <w:szCs w:val="20"/>
              </w:rPr>
            </w:pPr>
            <w:r w:rsidRPr="00AF009F">
              <w:rPr>
                <w:rFonts w:ascii="Arial Narrow" w:hAnsi="Arial Narrow"/>
                <w:sz w:val="20"/>
                <w:szCs w:val="20"/>
              </w:rPr>
              <w:t>F3</w:t>
            </w:r>
            <w:r w:rsidR="00F06222" w:rsidRPr="00AF009F">
              <w:rPr>
                <w:rFonts w:ascii="Arial Narrow" w:hAnsi="Arial Narrow"/>
                <w:sz w:val="20"/>
                <w:szCs w:val="20"/>
              </w:rPr>
              <w:t>04</w:t>
            </w:r>
          </w:p>
        </w:tc>
        <w:tc>
          <w:tcPr>
            <w:tcW w:w="6602" w:type="dxa"/>
            <w:shd w:val="clear" w:color="auto" w:fill="auto"/>
            <w:vAlign w:val="center"/>
          </w:tcPr>
          <w:p w:rsidR="00F06222" w:rsidRPr="00AF009F" w:rsidRDefault="00F06222" w:rsidP="00F06222">
            <w:pPr>
              <w:rPr>
                <w:rFonts w:ascii="Arial Narrow" w:hAnsi="Arial Narrow"/>
                <w:b/>
                <w:sz w:val="20"/>
                <w:szCs w:val="20"/>
              </w:rPr>
            </w:pPr>
            <w:r w:rsidRPr="00AF009F">
              <w:rPr>
                <w:rFonts w:ascii="Arial Narrow" w:hAnsi="Arial Narrow"/>
                <w:b/>
                <w:sz w:val="20"/>
                <w:szCs w:val="20"/>
              </w:rPr>
              <w:t>Béton armé dosé à 350 kg/m³ de béton pour semelles, amorces des poteaux, longrines, poteaux et poutres du réservoir</w:t>
            </w:r>
          </w:p>
          <w:p w:rsidR="00F06222" w:rsidRPr="00AF009F" w:rsidRDefault="00F06222" w:rsidP="00F06222">
            <w:pPr>
              <w:rPr>
                <w:rFonts w:ascii="Arial Narrow" w:hAnsi="Arial Narrow"/>
                <w:sz w:val="20"/>
                <w:szCs w:val="20"/>
              </w:rPr>
            </w:pPr>
            <w:r w:rsidRPr="00AF009F">
              <w:rPr>
                <w:rFonts w:ascii="Arial Narrow" w:hAnsi="Arial Narrow"/>
                <w:sz w:val="20"/>
                <w:szCs w:val="20"/>
              </w:rPr>
              <w:t>Ce prix rémunère : </w:t>
            </w:r>
          </w:p>
          <w:p w:rsidR="00F06222" w:rsidRPr="00AF009F" w:rsidRDefault="00F06222" w:rsidP="00F06222">
            <w:pPr>
              <w:rPr>
                <w:rFonts w:ascii="Arial Narrow" w:hAnsi="Arial Narrow"/>
                <w:sz w:val="20"/>
                <w:szCs w:val="20"/>
              </w:rPr>
            </w:pPr>
            <w:r w:rsidRPr="00AF009F">
              <w:rPr>
                <w:rFonts w:ascii="Arial Narrow" w:hAnsi="Arial Narrow"/>
                <w:sz w:val="20"/>
                <w:szCs w:val="20"/>
              </w:rPr>
              <w:t>- La fourniture de tous les matériaux et la confection du béton</w:t>
            </w:r>
          </w:p>
          <w:p w:rsidR="00F06222" w:rsidRPr="00AF009F" w:rsidRDefault="00F06222" w:rsidP="00F06222">
            <w:pPr>
              <w:rPr>
                <w:rFonts w:ascii="Arial Narrow" w:hAnsi="Arial Narrow"/>
                <w:sz w:val="20"/>
                <w:szCs w:val="20"/>
              </w:rPr>
            </w:pPr>
            <w:r w:rsidRPr="00AF009F">
              <w:rPr>
                <w:rFonts w:ascii="Arial Narrow" w:hAnsi="Arial Narrow"/>
                <w:sz w:val="20"/>
                <w:szCs w:val="20"/>
              </w:rPr>
              <w:t>- La confection des armatures</w:t>
            </w:r>
          </w:p>
          <w:p w:rsidR="00F06222" w:rsidRPr="00AF009F" w:rsidRDefault="00F06222" w:rsidP="00F06222">
            <w:pPr>
              <w:rPr>
                <w:rFonts w:ascii="Arial Narrow" w:hAnsi="Arial Narrow"/>
                <w:sz w:val="20"/>
                <w:szCs w:val="20"/>
              </w:rPr>
            </w:pPr>
            <w:r w:rsidRPr="00AF009F">
              <w:rPr>
                <w:rFonts w:ascii="Arial Narrow" w:hAnsi="Arial Narrow"/>
                <w:sz w:val="20"/>
                <w:szCs w:val="20"/>
              </w:rPr>
              <w:t>- La confection des coffrages</w:t>
            </w:r>
          </w:p>
          <w:p w:rsidR="00F06222" w:rsidRPr="00AF009F" w:rsidRDefault="00F06222" w:rsidP="00F06222">
            <w:pPr>
              <w:rPr>
                <w:rFonts w:ascii="Arial Narrow" w:hAnsi="Arial Narrow"/>
                <w:sz w:val="20"/>
                <w:szCs w:val="20"/>
              </w:rPr>
            </w:pPr>
            <w:r w:rsidRPr="00AF009F">
              <w:rPr>
                <w:rFonts w:ascii="Arial Narrow" w:hAnsi="Arial Narrow"/>
                <w:sz w:val="20"/>
                <w:szCs w:val="20"/>
              </w:rPr>
              <w:t xml:space="preserve">- La mise en œuvre du béton vibré au marteau </w:t>
            </w:r>
          </w:p>
          <w:p w:rsidR="00F06222" w:rsidRPr="00AF009F" w:rsidRDefault="00F06222" w:rsidP="00F06222">
            <w:pPr>
              <w:rPr>
                <w:rFonts w:ascii="Arial Narrow" w:hAnsi="Arial Narrow"/>
                <w:sz w:val="20"/>
                <w:szCs w:val="20"/>
              </w:rPr>
            </w:pPr>
            <w:r w:rsidRPr="00AF009F">
              <w:rPr>
                <w:rFonts w:ascii="Arial Narrow" w:hAnsi="Arial Narrow"/>
                <w:sz w:val="20"/>
                <w:szCs w:val="20"/>
              </w:rPr>
              <w:t>- L’organisation du personnel pour l’application de la méthode HIMO</w:t>
            </w:r>
          </w:p>
          <w:p w:rsidR="00F06222" w:rsidRPr="00AF009F" w:rsidRDefault="00F06222" w:rsidP="00F06222">
            <w:pPr>
              <w:rPr>
                <w:rFonts w:ascii="Arial Narrow" w:hAnsi="Arial Narrow"/>
                <w:b/>
                <w:sz w:val="20"/>
                <w:szCs w:val="20"/>
              </w:rPr>
            </w:pPr>
            <w:r w:rsidRPr="00AF009F">
              <w:rPr>
                <w:rFonts w:ascii="Arial Narrow" w:hAnsi="Arial Narrow"/>
                <w:b/>
                <w:sz w:val="20"/>
                <w:szCs w:val="20"/>
              </w:rPr>
              <w:t>Le mètre cube : …….. Francs CFA</w:t>
            </w:r>
          </w:p>
        </w:tc>
        <w:tc>
          <w:tcPr>
            <w:tcW w:w="731" w:type="dxa"/>
            <w:shd w:val="clear" w:color="auto" w:fill="auto"/>
            <w:vAlign w:val="center"/>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m³</w:t>
            </w:r>
          </w:p>
        </w:tc>
        <w:tc>
          <w:tcPr>
            <w:tcW w:w="1277" w:type="dxa"/>
          </w:tcPr>
          <w:p w:rsidR="00F06222" w:rsidRPr="00AF009F" w:rsidRDefault="00F06222" w:rsidP="00F06222">
            <w:pPr>
              <w:jc w:val="center"/>
              <w:rPr>
                <w:rFonts w:ascii="Arial Narrow" w:hAnsi="Arial Narrow"/>
                <w:color w:val="FF0000"/>
                <w:sz w:val="20"/>
                <w:szCs w:val="20"/>
              </w:rPr>
            </w:pPr>
          </w:p>
        </w:tc>
      </w:tr>
      <w:tr w:rsidR="00F06222" w:rsidRPr="00AF009F" w:rsidTr="00F06222">
        <w:trPr>
          <w:trHeight w:val="703"/>
        </w:trPr>
        <w:tc>
          <w:tcPr>
            <w:tcW w:w="845" w:type="dxa"/>
            <w:shd w:val="clear" w:color="auto" w:fill="auto"/>
            <w:noWrap/>
            <w:vAlign w:val="center"/>
          </w:tcPr>
          <w:p w:rsidR="00F06222" w:rsidRPr="00AF009F" w:rsidRDefault="00BE0ABC" w:rsidP="00F06222">
            <w:pPr>
              <w:jc w:val="center"/>
              <w:rPr>
                <w:rFonts w:ascii="Arial Narrow" w:hAnsi="Arial Narrow"/>
                <w:sz w:val="20"/>
                <w:szCs w:val="20"/>
              </w:rPr>
            </w:pPr>
            <w:r w:rsidRPr="00AF009F">
              <w:rPr>
                <w:rFonts w:ascii="Arial Narrow" w:hAnsi="Arial Narrow"/>
                <w:sz w:val="20"/>
                <w:szCs w:val="20"/>
              </w:rPr>
              <w:t>F.</w:t>
            </w:r>
            <w:r w:rsidR="00F47C78" w:rsidRPr="00AF009F">
              <w:rPr>
                <w:rFonts w:ascii="Arial Narrow" w:hAnsi="Arial Narrow"/>
                <w:sz w:val="20"/>
                <w:szCs w:val="20"/>
              </w:rPr>
              <w:t>3</w:t>
            </w:r>
            <w:r w:rsidR="00F06222" w:rsidRPr="00AF009F">
              <w:rPr>
                <w:rFonts w:ascii="Arial Narrow" w:hAnsi="Arial Narrow"/>
                <w:sz w:val="20"/>
                <w:szCs w:val="20"/>
              </w:rPr>
              <w:t>05</w:t>
            </w:r>
          </w:p>
        </w:tc>
        <w:tc>
          <w:tcPr>
            <w:tcW w:w="6602" w:type="dxa"/>
            <w:shd w:val="clear" w:color="auto" w:fill="auto"/>
            <w:vAlign w:val="center"/>
          </w:tcPr>
          <w:p w:rsidR="00F06222" w:rsidRPr="00AF009F" w:rsidRDefault="00BE0ABC" w:rsidP="00F06222">
            <w:pPr>
              <w:rPr>
                <w:rFonts w:ascii="Arial Narrow" w:hAnsi="Arial Narrow"/>
                <w:b/>
                <w:sz w:val="20"/>
                <w:szCs w:val="20"/>
              </w:rPr>
            </w:pPr>
            <w:r w:rsidRPr="00AF009F">
              <w:rPr>
                <w:rFonts w:ascii="Arial Narrow" w:hAnsi="Arial Narrow"/>
                <w:b/>
                <w:sz w:val="20"/>
                <w:szCs w:val="20"/>
              </w:rPr>
              <w:t>Béton armé dosé à 350 kg/m³</w:t>
            </w:r>
            <w:r w:rsidR="00E959B6" w:rsidRPr="00AF009F">
              <w:rPr>
                <w:rFonts w:ascii="Arial Narrow" w:hAnsi="Arial Narrow"/>
                <w:b/>
                <w:sz w:val="20"/>
                <w:szCs w:val="20"/>
              </w:rPr>
              <w:t xml:space="preserve"> pour coupole de fond</w:t>
            </w:r>
            <w:r w:rsidR="00F06222" w:rsidRPr="00AF009F">
              <w:rPr>
                <w:rFonts w:ascii="Arial Narrow" w:hAnsi="Arial Narrow"/>
                <w:b/>
                <w:sz w:val="20"/>
                <w:szCs w:val="20"/>
              </w:rPr>
              <w:t xml:space="preserve"> pleine ep 10 cm</w:t>
            </w:r>
          </w:p>
          <w:p w:rsidR="00F06222" w:rsidRPr="00AF009F" w:rsidRDefault="00F06222" w:rsidP="00F06222">
            <w:pPr>
              <w:rPr>
                <w:rFonts w:ascii="Arial Narrow" w:hAnsi="Arial Narrow"/>
                <w:sz w:val="20"/>
                <w:szCs w:val="20"/>
              </w:rPr>
            </w:pPr>
            <w:r w:rsidRPr="00AF009F">
              <w:rPr>
                <w:rFonts w:ascii="Arial Narrow" w:hAnsi="Arial Narrow"/>
                <w:sz w:val="20"/>
                <w:szCs w:val="20"/>
              </w:rPr>
              <w:t xml:space="preserve">Ce prix rémunère : </w:t>
            </w:r>
          </w:p>
          <w:p w:rsidR="00F06222" w:rsidRPr="00AF009F" w:rsidRDefault="00F06222" w:rsidP="00F06222">
            <w:pPr>
              <w:rPr>
                <w:rFonts w:ascii="Arial Narrow" w:hAnsi="Arial Narrow"/>
                <w:sz w:val="20"/>
                <w:szCs w:val="20"/>
              </w:rPr>
            </w:pPr>
            <w:r w:rsidRPr="00AF009F">
              <w:rPr>
                <w:rFonts w:ascii="Arial Narrow" w:hAnsi="Arial Narrow"/>
                <w:sz w:val="20"/>
                <w:szCs w:val="20"/>
              </w:rPr>
              <w:t>La fourniture de tous les matériaux et la confection du béton ;</w:t>
            </w:r>
          </w:p>
          <w:p w:rsidR="00F06222" w:rsidRPr="00AF009F" w:rsidRDefault="00F06222" w:rsidP="00F06222">
            <w:pPr>
              <w:rPr>
                <w:rFonts w:ascii="Arial Narrow" w:hAnsi="Arial Narrow"/>
                <w:sz w:val="20"/>
                <w:szCs w:val="20"/>
              </w:rPr>
            </w:pPr>
            <w:r w:rsidRPr="00AF009F">
              <w:rPr>
                <w:rFonts w:ascii="Arial Narrow" w:hAnsi="Arial Narrow"/>
                <w:sz w:val="20"/>
                <w:szCs w:val="20"/>
              </w:rPr>
              <w:t>La confection des armatures</w:t>
            </w:r>
          </w:p>
          <w:p w:rsidR="00F06222" w:rsidRPr="00AF009F" w:rsidRDefault="00F06222" w:rsidP="00F06222">
            <w:pPr>
              <w:rPr>
                <w:rFonts w:ascii="Arial Narrow" w:hAnsi="Arial Narrow"/>
                <w:sz w:val="20"/>
                <w:szCs w:val="20"/>
              </w:rPr>
            </w:pPr>
            <w:r w:rsidRPr="00AF009F">
              <w:rPr>
                <w:rFonts w:ascii="Arial Narrow" w:hAnsi="Arial Narrow"/>
                <w:sz w:val="20"/>
                <w:szCs w:val="20"/>
              </w:rPr>
              <w:t>La confection des coffrages</w:t>
            </w:r>
          </w:p>
          <w:p w:rsidR="00F06222" w:rsidRPr="00AF009F" w:rsidRDefault="00F06222" w:rsidP="00F06222">
            <w:pPr>
              <w:rPr>
                <w:rFonts w:ascii="Arial Narrow" w:hAnsi="Arial Narrow"/>
                <w:sz w:val="20"/>
                <w:szCs w:val="20"/>
              </w:rPr>
            </w:pPr>
            <w:r w:rsidRPr="00AF009F">
              <w:rPr>
                <w:rFonts w:ascii="Arial Narrow" w:hAnsi="Arial Narrow"/>
                <w:sz w:val="20"/>
                <w:szCs w:val="20"/>
              </w:rPr>
              <w:t xml:space="preserve">La mise en œuvre du béton vibré </w:t>
            </w:r>
          </w:p>
          <w:p w:rsidR="00F06222" w:rsidRPr="00AF009F" w:rsidRDefault="00F06222" w:rsidP="00F06222">
            <w:pPr>
              <w:rPr>
                <w:rFonts w:ascii="Arial Narrow" w:hAnsi="Arial Narrow"/>
                <w:b/>
                <w:sz w:val="20"/>
                <w:szCs w:val="20"/>
              </w:rPr>
            </w:pPr>
            <w:r w:rsidRPr="00AF009F">
              <w:rPr>
                <w:rFonts w:ascii="Arial Narrow" w:hAnsi="Arial Narrow"/>
                <w:b/>
                <w:sz w:val="20"/>
                <w:szCs w:val="20"/>
              </w:rPr>
              <w:t>Le mètre cube à : …….. Francs CFA</w:t>
            </w:r>
          </w:p>
        </w:tc>
        <w:tc>
          <w:tcPr>
            <w:tcW w:w="731" w:type="dxa"/>
            <w:shd w:val="clear" w:color="auto" w:fill="auto"/>
            <w:vAlign w:val="center"/>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m³</w:t>
            </w:r>
          </w:p>
        </w:tc>
        <w:tc>
          <w:tcPr>
            <w:tcW w:w="1277" w:type="dxa"/>
          </w:tcPr>
          <w:p w:rsidR="00F06222" w:rsidRPr="00AF009F" w:rsidRDefault="00F06222" w:rsidP="00F06222">
            <w:pPr>
              <w:jc w:val="center"/>
              <w:rPr>
                <w:rFonts w:ascii="Arial Narrow" w:hAnsi="Arial Narrow"/>
                <w:color w:val="FF0000"/>
                <w:sz w:val="20"/>
                <w:szCs w:val="20"/>
              </w:rPr>
            </w:pPr>
          </w:p>
        </w:tc>
      </w:tr>
      <w:tr w:rsidR="00BE0ABC" w:rsidRPr="00AF009F" w:rsidTr="00F06222">
        <w:trPr>
          <w:trHeight w:val="1001"/>
        </w:trPr>
        <w:tc>
          <w:tcPr>
            <w:tcW w:w="845" w:type="dxa"/>
            <w:shd w:val="clear" w:color="auto" w:fill="auto"/>
            <w:noWrap/>
            <w:vAlign w:val="center"/>
          </w:tcPr>
          <w:p w:rsidR="00BE0ABC" w:rsidRPr="00AF009F" w:rsidRDefault="00F47C78" w:rsidP="00BE0ABC">
            <w:pPr>
              <w:jc w:val="center"/>
              <w:rPr>
                <w:rFonts w:ascii="Arial Narrow" w:hAnsi="Arial Narrow"/>
                <w:sz w:val="20"/>
                <w:szCs w:val="20"/>
              </w:rPr>
            </w:pPr>
            <w:r w:rsidRPr="00AF009F">
              <w:rPr>
                <w:rFonts w:ascii="Arial Narrow" w:hAnsi="Arial Narrow"/>
                <w:sz w:val="20"/>
                <w:szCs w:val="20"/>
              </w:rPr>
              <w:t>F.3</w:t>
            </w:r>
            <w:r w:rsidR="00BE0ABC" w:rsidRPr="00AF009F">
              <w:rPr>
                <w:rFonts w:ascii="Arial Narrow" w:hAnsi="Arial Narrow"/>
                <w:sz w:val="20"/>
                <w:szCs w:val="20"/>
              </w:rPr>
              <w:t>06</w:t>
            </w:r>
          </w:p>
        </w:tc>
        <w:tc>
          <w:tcPr>
            <w:tcW w:w="6602" w:type="dxa"/>
            <w:shd w:val="clear" w:color="auto" w:fill="auto"/>
            <w:vAlign w:val="center"/>
          </w:tcPr>
          <w:p w:rsidR="00BE0ABC" w:rsidRPr="00AF009F" w:rsidRDefault="00BE0ABC" w:rsidP="00BE0ABC">
            <w:pPr>
              <w:rPr>
                <w:rFonts w:ascii="Arial Narrow" w:hAnsi="Arial Narrow"/>
                <w:b/>
                <w:sz w:val="20"/>
                <w:szCs w:val="20"/>
              </w:rPr>
            </w:pPr>
            <w:r w:rsidRPr="00AF009F">
              <w:rPr>
                <w:rFonts w:ascii="Arial Narrow" w:hAnsi="Arial Narrow"/>
                <w:b/>
                <w:sz w:val="20"/>
                <w:szCs w:val="20"/>
              </w:rPr>
              <w:t>Béton armé dosé à 400 kg/m³ pour cuve étanche ep 10 cm</w:t>
            </w:r>
          </w:p>
          <w:p w:rsidR="00BE0ABC" w:rsidRPr="00AF009F" w:rsidRDefault="00BE0ABC" w:rsidP="00BE0ABC">
            <w:pPr>
              <w:rPr>
                <w:rFonts w:ascii="Arial Narrow" w:hAnsi="Arial Narrow"/>
                <w:sz w:val="20"/>
                <w:szCs w:val="20"/>
              </w:rPr>
            </w:pPr>
            <w:r w:rsidRPr="00AF009F">
              <w:rPr>
                <w:rFonts w:ascii="Arial Narrow" w:hAnsi="Arial Narrow"/>
                <w:sz w:val="20"/>
                <w:szCs w:val="20"/>
              </w:rPr>
              <w:t xml:space="preserve">Ce prix rémunère : </w:t>
            </w:r>
          </w:p>
          <w:p w:rsidR="00BE0ABC" w:rsidRPr="00AF009F" w:rsidRDefault="00BE0ABC" w:rsidP="00BE0ABC">
            <w:pPr>
              <w:rPr>
                <w:rFonts w:ascii="Arial Narrow" w:hAnsi="Arial Narrow"/>
                <w:sz w:val="20"/>
                <w:szCs w:val="20"/>
              </w:rPr>
            </w:pPr>
            <w:r w:rsidRPr="00AF009F">
              <w:rPr>
                <w:rFonts w:ascii="Arial Narrow" w:hAnsi="Arial Narrow"/>
                <w:sz w:val="20"/>
                <w:szCs w:val="20"/>
              </w:rPr>
              <w:t>La fourniture de tous les matériaux et la confection du béton ;</w:t>
            </w:r>
          </w:p>
          <w:p w:rsidR="00BE0ABC" w:rsidRPr="00AF009F" w:rsidRDefault="00BE0ABC" w:rsidP="00BE0ABC">
            <w:pPr>
              <w:rPr>
                <w:rFonts w:ascii="Arial Narrow" w:hAnsi="Arial Narrow"/>
                <w:sz w:val="20"/>
                <w:szCs w:val="20"/>
              </w:rPr>
            </w:pPr>
            <w:r w:rsidRPr="00AF009F">
              <w:rPr>
                <w:rFonts w:ascii="Arial Narrow" w:hAnsi="Arial Narrow"/>
                <w:sz w:val="20"/>
                <w:szCs w:val="20"/>
              </w:rPr>
              <w:t>La confection des armatures</w:t>
            </w:r>
          </w:p>
          <w:p w:rsidR="00BE0ABC" w:rsidRPr="00AF009F" w:rsidRDefault="00BE0ABC" w:rsidP="00BE0ABC">
            <w:pPr>
              <w:rPr>
                <w:rFonts w:ascii="Arial Narrow" w:hAnsi="Arial Narrow"/>
                <w:sz w:val="20"/>
                <w:szCs w:val="20"/>
              </w:rPr>
            </w:pPr>
            <w:r w:rsidRPr="00AF009F">
              <w:rPr>
                <w:rFonts w:ascii="Arial Narrow" w:hAnsi="Arial Narrow"/>
                <w:sz w:val="20"/>
                <w:szCs w:val="20"/>
              </w:rPr>
              <w:t>La confection des coffrages</w:t>
            </w:r>
          </w:p>
          <w:p w:rsidR="00BE0ABC" w:rsidRPr="00AF009F" w:rsidRDefault="00BE0ABC" w:rsidP="00BE0ABC">
            <w:pPr>
              <w:rPr>
                <w:rFonts w:ascii="Arial Narrow" w:hAnsi="Arial Narrow"/>
                <w:sz w:val="20"/>
                <w:szCs w:val="20"/>
              </w:rPr>
            </w:pPr>
            <w:r w:rsidRPr="00AF009F">
              <w:rPr>
                <w:rFonts w:ascii="Arial Narrow" w:hAnsi="Arial Narrow"/>
                <w:sz w:val="20"/>
                <w:szCs w:val="20"/>
              </w:rPr>
              <w:t xml:space="preserve">La mise en œuvre du béton vibré </w:t>
            </w:r>
          </w:p>
          <w:p w:rsidR="00BE0ABC" w:rsidRPr="00AF009F" w:rsidRDefault="00BE0ABC" w:rsidP="00BE0ABC">
            <w:pPr>
              <w:rPr>
                <w:rFonts w:ascii="Arial Narrow" w:hAnsi="Arial Narrow"/>
                <w:b/>
                <w:sz w:val="20"/>
                <w:szCs w:val="20"/>
              </w:rPr>
            </w:pPr>
            <w:r w:rsidRPr="00AF009F">
              <w:rPr>
                <w:rFonts w:ascii="Arial Narrow" w:hAnsi="Arial Narrow"/>
                <w:b/>
                <w:sz w:val="20"/>
                <w:szCs w:val="20"/>
              </w:rPr>
              <w:t>Le mètre cube à : …….. Francs CFA</w:t>
            </w:r>
          </w:p>
        </w:tc>
        <w:tc>
          <w:tcPr>
            <w:tcW w:w="731" w:type="dxa"/>
            <w:shd w:val="clear" w:color="auto" w:fill="auto"/>
            <w:vAlign w:val="center"/>
          </w:tcPr>
          <w:p w:rsidR="00BE0ABC" w:rsidRPr="00AF009F" w:rsidRDefault="00BE0ABC" w:rsidP="00BE0ABC">
            <w:pPr>
              <w:jc w:val="center"/>
              <w:rPr>
                <w:rFonts w:ascii="Arial Narrow" w:hAnsi="Arial Narrow"/>
                <w:sz w:val="20"/>
                <w:szCs w:val="20"/>
              </w:rPr>
            </w:pPr>
            <w:r w:rsidRPr="00AF009F">
              <w:rPr>
                <w:rFonts w:ascii="Arial Narrow" w:hAnsi="Arial Narrow"/>
                <w:sz w:val="20"/>
                <w:szCs w:val="20"/>
              </w:rPr>
              <w:t>m³</w:t>
            </w:r>
          </w:p>
        </w:tc>
        <w:tc>
          <w:tcPr>
            <w:tcW w:w="1277" w:type="dxa"/>
          </w:tcPr>
          <w:p w:rsidR="00BE0ABC" w:rsidRPr="00AF009F" w:rsidRDefault="00BE0ABC" w:rsidP="00BE0ABC">
            <w:pPr>
              <w:jc w:val="center"/>
              <w:rPr>
                <w:rFonts w:ascii="Arial Narrow" w:hAnsi="Arial Narrow"/>
                <w:color w:val="FF0000"/>
                <w:sz w:val="20"/>
                <w:szCs w:val="20"/>
              </w:rPr>
            </w:pPr>
          </w:p>
        </w:tc>
      </w:tr>
      <w:tr w:rsidR="003C6A8E" w:rsidRPr="00AF009F" w:rsidTr="00F06222">
        <w:trPr>
          <w:trHeight w:val="1001"/>
        </w:trPr>
        <w:tc>
          <w:tcPr>
            <w:tcW w:w="845" w:type="dxa"/>
            <w:shd w:val="clear" w:color="auto" w:fill="auto"/>
            <w:noWrap/>
            <w:vAlign w:val="center"/>
          </w:tcPr>
          <w:p w:rsidR="003C6A8E" w:rsidRPr="00AF009F" w:rsidRDefault="00F47C78" w:rsidP="003C6A8E">
            <w:pPr>
              <w:jc w:val="center"/>
              <w:rPr>
                <w:rFonts w:ascii="Arial Narrow" w:hAnsi="Arial Narrow"/>
                <w:sz w:val="20"/>
                <w:szCs w:val="20"/>
              </w:rPr>
            </w:pPr>
            <w:r w:rsidRPr="00AF009F">
              <w:rPr>
                <w:rFonts w:ascii="Arial Narrow" w:hAnsi="Arial Narrow"/>
                <w:sz w:val="20"/>
                <w:szCs w:val="20"/>
              </w:rPr>
              <w:t>F.3</w:t>
            </w:r>
            <w:r w:rsidR="003C6A8E" w:rsidRPr="00AF009F">
              <w:rPr>
                <w:rFonts w:ascii="Arial Narrow" w:hAnsi="Arial Narrow"/>
                <w:sz w:val="20"/>
                <w:szCs w:val="20"/>
              </w:rPr>
              <w:t>07</w:t>
            </w:r>
          </w:p>
        </w:tc>
        <w:tc>
          <w:tcPr>
            <w:tcW w:w="6602" w:type="dxa"/>
            <w:shd w:val="clear" w:color="auto" w:fill="auto"/>
            <w:vAlign w:val="center"/>
          </w:tcPr>
          <w:p w:rsidR="003C6A8E" w:rsidRPr="00AF009F" w:rsidRDefault="003C6A8E" w:rsidP="003C6A8E">
            <w:pPr>
              <w:rPr>
                <w:rFonts w:ascii="Arial Narrow" w:hAnsi="Arial Narrow"/>
                <w:b/>
                <w:sz w:val="20"/>
                <w:szCs w:val="20"/>
              </w:rPr>
            </w:pPr>
            <w:r w:rsidRPr="00AF009F">
              <w:rPr>
                <w:rFonts w:ascii="Arial Narrow" w:hAnsi="Arial Narrow"/>
                <w:b/>
                <w:sz w:val="20"/>
                <w:szCs w:val="20"/>
              </w:rPr>
              <w:t xml:space="preserve">Fourniture et pose d’une couche alimentaire à l’intérieur du réservoir </w:t>
            </w:r>
          </w:p>
          <w:p w:rsidR="003C6A8E" w:rsidRPr="00AF009F" w:rsidRDefault="003C6A8E" w:rsidP="003C6A8E">
            <w:pPr>
              <w:rPr>
                <w:rFonts w:ascii="Arial Narrow" w:hAnsi="Arial Narrow"/>
                <w:sz w:val="20"/>
                <w:szCs w:val="20"/>
              </w:rPr>
            </w:pPr>
            <w:r w:rsidRPr="00AF009F">
              <w:rPr>
                <w:rFonts w:ascii="Arial Narrow" w:hAnsi="Arial Narrow"/>
                <w:sz w:val="20"/>
                <w:szCs w:val="20"/>
              </w:rPr>
              <w:t>Ce prix comprend dans les conditions prévues au contrat:</w:t>
            </w:r>
          </w:p>
          <w:p w:rsidR="003C6A8E" w:rsidRPr="00AF009F" w:rsidRDefault="003C6A8E" w:rsidP="003C6A8E">
            <w:pPr>
              <w:rPr>
                <w:rFonts w:ascii="Arial Narrow" w:hAnsi="Arial Narrow"/>
                <w:sz w:val="20"/>
                <w:szCs w:val="20"/>
              </w:rPr>
            </w:pPr>
            <w:r w:rsidRPr="00AF009F">
              <w:rPr>
                <w:rFonts w:ascii="Arial Narrow" w:hAnsi="Arial Narrow"/>
                <w:sz w:val="20"/>
                <w:szCs w:val="20"/>
              </w:rPr>
              <w:t>- La fourniture et pose d’une couche alimentaire à l’intérieur de la cuve du château de stockage</w:t>
            </w:r>
          </w:p>
          <w:p w:rsidR="003C6A8E" w:rsidRPr="00AF009F" w:rsidRDefault="003C6A8E" w:rsidP="003C6A8E">
            <w:pPr>
              <w:rPr>
                <w:rFonts w:ascii="Arial Narrow" w:hAnsi="Arial Narrow"/>
                <w:sz w:val="20"/>
                <w:szCs w:val="20"/>
              </w:rPr>
            </w:pPr>
            <w:r w:rsidRPr="00AF009F">
              <w:rPr>
                <w:rFonts w:ascii="Arial Narrow" w:hAnsi="Arial Narrow"/>
                <w:sz w:val="20"/>
                <w:szCs w:val="20"/>
              </w:rPr>
              <w:t xml:space="preserve">- et toutes sujétions </w:t>
            </w:r>
          </w:p>
          <w:p w:rsidR="003C6A8E" w:rsidRPr="00AF009F" w:rsidRDefault="003C6A8E" w:rsidP="003C6A8E">
            <w:pPr>
              <w:rPr>
                <w:rFonts w:ascii="Arial Narrow" w:hAnsi="Arial Narrow"/>
                <w:sz w:val="20"/>
                <w:szCs w:val="20"/>
              </w:rPr>
            </w:pPr>
            <w:r w:rsidRPr="00AF009F">
              <w:rPr>
                <w:rFonts w:ascii="Arial Narrow" w:hAnsi="Arial Narrow"/>
                <w:sz w:val="20"/>
                <w:szCs w:val="20"/>
              </w:rPr>
              <w:t>- L’organisation du personnel pour l’application de la méthode HIMO</w:t>
            </w:r>
          </w:p>
          <w:p w:rsidR="003C6A8E" w:rsidRPr="00AF009F" w:rsidRDefault="003C6A8E" w:rsidP="003C6A8E">
            <w:pPr>
              <w:rPr>
                <w:rFonts w:ascii="Arial Narrow" w:hAnsi="Arial Narrow"/>
                <w:b/>
                <w:sz w:val="20"/>
                <w:szCs w:val="20"/>
              </w:rPr>
            </w:pPr>
            <w:r w:rsidRPr="00AF009F">
              <w:rPr>
                <w:rFonts w:ascii="Arial Narrow" w:hAnsi="Arial Narrow"/>
                <w:b/>
                <w:sz w:val="20"/>
                <w:szCs w:val="20"/>
              </w:rPr>
              <w:t>L’unité : ………. Francs CFA</w:t>
            </w:r>
          </w:p>
        </w:tc>
        <w:tc>
          <w:tcPr>
            <w:tcW w:w="731" w:type="dxa"/>
            <w:shd w:val="clear" w:color="auto" w:fill="auto"/>
            <w:vAlign w:val="center"/>
          </w:tcPr>
          <w:p w:rsidR="003C6A8E" w:rsidRPr="00AF009F" w:rsidRDefault="003C6A8E" w:rsidP="003C6A8E">
            <w:pPr>
              <w:jc w:val="center"/>
              <w:rPr>
                <w:rFonts w:ascii="Arial Narrow" w:hAnsi="Arial Narrow"/>
                <w:sz w:val="20"/>
                <w:szCs w:val="20"/>
              </w:rPr>
            </w:pPr>
            <w:r w:rsidRPr="00AF009F">
              <w:rPr>
                <w:rFonts w:ascii="Arial Narrow" w:hAnsi="Arial Narrow"/>
                <w:sz w:val="20"/>
                <w:szCs w:val="20"/>
              </w:rPr>
              <w:t>U</w:t>
            </w:r>
          </w:p>
        </w:tc>
        <w:tc>
          <w:tcPr>
            <w:tcW w:w="1277" w:type="dxa"/>
          </w:tcPr>
          <w:p w:rsidR="003C6A8E" w:rsidRPr="00AF009F" w:rsidRDefault="003C6A8E" w:rsidP="003C6A8E">
            <w:pPr>
              <w:jc w:val="center"/>
              <w:rPr>
                <w:rFonts w:ascii="Arial Narrow" w:hAnsi="Arial Narrow"/>
                <w:color w:val="FF0000"/>
                <w:sz w:val="20"/>
                <w:szCs w:val="20"/>
              </w:rPr>
            </w:pPr>
          </w:p>
        </w:tc>
      </w:tr>
      <w:tr w:rsidR="003C6A8E" w:rsidRPr="00AF009F" w:rsidTr="00F06222">
        <w:trPr>
          <w:trHeight w:val="1001"/>
        </w:trPr>
        <w:tc>
          <w:tcPr>
            <w:tcW w:w="845" w:type="dxa"/>
            <w:shd w:val="clear" w:color="auto" w:fill="auto"/>
            <w:noWrap/>
            <w:vAlign w:val="center"/>
          </w:tcPr>
          <w:p w:rsidR="003C6A8E" w:rsidRPr="00AF009F" w:rsidRDefault="00F47C78" w:rsidP="003C6A8E">
            <w:pPr>
              <w:jc w:val="center"/>
              <w:rPr>
                <w:rFonts w:ascii="Arial Narrow" w:hAnsi="Arial Narrow"/>
                <w:sz w:val="20"/>
                <w:szCs w:val="20"/>
              </w:rPr>
            </w:pPr>
            <w:r w:rsidRPr="00AF009F">
              <w:rPr>
                <w:rFonts w:ascii="Arial Narrow" w:hAnsi="Arial Narrow"/>
                <w:sz w:val="20"/>
                <w:szCs w:val="20"/>
              </w:rPr>
              <w:t>F.3</w:t>
            </w:r>
            <w:r w:rsidR="003C6A8E" w:rsidRPr="00AF009F">
              <w:rPr>
                <w:rFonts w:ascii="Arial Narrow" w:hAnsi="Arial Narrow"/>
                <w:sz w:val="20"/>
                <w:szCs w:val="20"/>
              </w:rPr>
              <w:t>08</w:t>
            </w:r>
          </w:p>
        </w:tc>
        <w:tc>
          <w:tcPr>
            <w:tcW w:w="6602" w:type="dxa"/>
            <w:shd w:val="clear" w:color="auto" w:fill="auto"/>
            <w:vAlign w:val="center"/>
          </w:tcPr>
          <w:p w:rsidR="003C6A8E" w:rsidRPr="00AF009F" w:rsidRDefault="003C6A8E" w:rsidP="003C6A8E">
            <w:pPr>
              <w:rPr>
                <w:rFonts w:ascii="Arial Narrow" w:hAnsi="Arial Narrow"/>
                <w:b/>
                <w:sz w:val="20"/>
                <w:szCs w:val="20"/>
              </w:rPr>
            </w:pPr>
            <w:r w:rsidRPr="00AF009F">
              <w:rPr>
                <w:rFonts w:ascii="Arial Narrow" w:hAnsi="Arial Narrow"/>
                <w:b/>
                <w:sz w:val="20"/>
                <w:szCs w:val="20"/>
              </w:rPr>
              <w:t>Echelle de secours en tube galvanisé de 32 fixé sur la cuve située à 0,75 m du sol</w:t>
            </w:r>
          </w:p>
          <w:p w:rsidR="003C6A8E" w:rsidRPr="00AF009F" w:rsidRDefault="003C6A8E" w:rsidP="003C6A8E">
            <w:pPr>
              <w:rPr>
                <w:rFonts w:ascii="Arial Narrow" w:hAnsi="Arial Narrow"/>
                <w:sz w:val="20"/>
                <w:szCs w:val="20"/>
              </w:rPr>
            </w:pPr>
            <w:r w:rsidRPr="00AF009F">
              <w:rPr>
                <w:rFonts w:ascii="Arial Narrow" w:hAnsi="Arial Narrow"/>
                <w:sz w:val="20"/>
                <w:szCs w:val="20"/>
              </w:rPr>
              <w:t>Ce prix comprend :</w:t>
            </w:r>
          </w:p>
          <w:p w:rsidR="003C6A8E" w:rsidRPr="00AF009F" w:rsidRDefault="003C6A8E" w:rsidP="003C6A8E">
            <w:pPr>
              <w:rPr>
                <w:rFonts w:ascii="Arial Narrow" w:hAnsi="Arial Narrow"/>
                <w:sz w:val="20"/>
                <w:szCs w:val="20"/>
              </w:rPr>
            </w:pPr>
            <w:r w:rsidRPr="00AF009F">
              <w:rPr>
                <w:rFonts w:ascii="Arial Narrow" w:hAnsi="Arial Narrow"/>
                <w:sz w:val="20"/>
                <w:szCs w:val="20"/>
              </w:rPr>
              <w:t>. La fourniture de l’échelle</w:t>
            </w:r>
          </w:p>
          <w:p w:rsidR="003C6A8E" w:rsidRPr="00AF009F" w:rsidRDefault="003C6A8E" w:rsidP="003C6A8E">
            <w:pPr>
              <w:rPr>
                <w:rFonts w:ascii="Arial Narrow" w:hAnsi="Arial Narrow"/>
                <w:sz w:val="20"/>
                <w:szCs w:val="20"/>
              </w:rPr>
            </w:pPr>
            <w:r w:rsidRPr="00AF009F">
              <w:rPr>
                <w:rFonts w:ascii="Arial Narrow" w:hAnsi="Arial Narrow"/>
                <w:sz w:val="20"/>
                <w:szCs w:val="20"/>
              </w:rPr>
              <w:t xml:space="preserve">- et toutes sujétions </w:t>
            </w:r>
          </w:p>
          <w:p w:rsidR="003C6A8E" w:rsidRPr="00AF009F" w:rsidRDefault="003C6A8E" w:rsidP="003C6A8E">
            <w:pPr>
              <w:rPr>
                <w:rFonts w:ascii="Arial Narrow" w:hAnsi="Arial Narrow"/>
                <w:sz w:val="20"/>
                <w:szCs w:val="20"/>
              </w:rPr>
            </w:pPr>
            <w:r w:rsidRPr="00AF009F">
              <w:rPr>
                <w:rFonts w:ascii="Arial Narrow" w:hAnsi="Arial Narrow"/>
                <w:sz w:val="20"/>
                <w:szCs w:val="20"/>
              </w:rPr>
              <w:t>- L’organisation du personnel pour l’application de la méthode HIMO</w:t>
            </w:r>
          </w:p>
          <w:p w:rsidR="003C6A8E" w:rsidRPr="00AF009F" w:rsidRDefault="003C6A8E" w:rsidP="003C6A8E">
            <w:pPr>
              <w:rPr>
                <w:rFonts w:ascii="Arial Narrow" w:hAnsi="Arial Narrow"/>
                <w:b/>
                <w:sz w:val="20"/>
                <w:szCs w:val="20"/>
              </w:rPr>
            </w:pPr>
            <w:r w:rsidRPr="00AF009F">
              <w:rPr>
                <w:rFonts w:ascii="Arial Narrow" w:hAnsi="Arial Narrow"/>
                <w:b/>
                <w:sz w:val="20"/>
                <w:szCs w:val="20"/>
              </w:rPr>
              <w:t>L’unité : ……. Francs CFA</w:t>
            </w:r>
          </w:p>
        </w:tc>
        <w:tc>
          <w:tcPr>
            <w:tcW w:w="731" w:type="dxa"/>
            <w:shd w:val="clear" w:color="auto" w:fill="auto"/>
            <w:vAlign w:val="center"/>
          </w:tcPr>
          <w:p w:rsidR="003C6A8E" w:rsidRPr="00AF009F" w:rsidRDefault="003C6A8E" w:rsidP="003C6A8E">
            <w:pPr>
              <w:jc w:val="center"/>
              <w:rPr>
                <w:rFonts w:ascii="Arial Narrow" w:hAnsi="Arial Narrow"/>
                <w:sz w:val="20"/>
                <w:szCs w:val="20"/>
              </w:rPr>
            </w:pPr>
            <w:r w:rsidRPr="00AF009F">
              <w:rPr>
                <w:rFonts w:ascii="Arial Narrow" w:hAnsi="Arial Narrow"/>
                <w:sz w:val="20"/>
                <w:szCs w:val="20"/>
              </w:rPr>
              <w:t>U</w:t>
            </w:r>
          </w:p>
        </w:tc>
        <w:tc>
          <w:tcPr>
            <w:tcW w:w="1277" w:type="dxa"/>
          </w:tcPr>
          <w:p w:rsidR="003C6A8E" w:rsidRPr="00AF009F" w:rsidRDefault="003C6A8E" w:rsidP="003C6A8E">
            <w:pPr>
              <w:jc w:val="center"/>
              <w:rPr>
                <w:rFonts w:ascii="Arial Narrow" w:hAnsi="Arial Narrow"/>
                <w:color w:val="FF0000"/>
                <w:sz w:val="20"/>
                <w:szCs w:val="20"/>
              </w:rPr>
            </w:pPr>
          </w:p>
        </w:tc>
      </w:tr>
      <w:tr w:rsidR="003C6A8E" w:rsidRPr="00AF009F" w:rsidTr="00F06222">
        <w:trPr>
          <w:trHeight w:val="1001"/>
        </w:trPr>
        <w:tc>
          <w:tcPr>
            <w:tcW w:w="845" w:type="dxa"/>
            <w:shd w:val="clear" w:color="auto" w:fill="auto"/>
            <w:noWrap/>
            <w:vAlign w:val="center"/>
          </w:tcPr>
          <w:p w:rsidR="003C6A8E" w:rsidRPr="00AF009F" w:rsidRDefault="00F47C78" w:rsidP="003C6A8E">
            <w:pPr>
              <w:jc w:val="center"/>
              <w:rPr>
                <w:rFonts w:ascii="Arial Narrow" w:hAnsi="Arial Narrow"/>
                <w:sz w:val="20"/>
                <w:szCs w:val="20"/>
              </w:rPr>
            </w:pPr>
            <w:r w:rsidRPr="00AF009F">
              <w:rPr>
                <w:rFonts w:ascii="Arial Narrow" w:hAnsi="Arial Narrow"/>
                <w:sz w:val="20"/>
                <w:szCs w:val="20"/>
              </w:rPr>
              <w:t>F. 3</w:t>
            </w:r>
            <w:r w:rsidR="003C6A8E" w:rsidRPr="00AF009F">
              <w:rPr>
                <w:rFonts w:ascii="Arial Narrow" w:hAnsi="Arial Narrow"/>
                <w:sz w:val="20"/>
                <w:szCs w:val="20"/>
              </w:rPr>
              <w:t>09</w:t>
            </w:r>
          </w:p>
        </w:tc>
        <w:tc>
          <w:tcPr>
            <w:tcW w:w="6602" w:type="dxa"/>
            <w:shd w:val="clear" w:color="auto" w:fill="auto"/>
            <w:vAlign w:val="center"/>
          </w:tcPr>
          <w:p w:rsidR="003C6A8E" w:rsidRPr="00AF009F" w:rsidRDefault="003C6A8E" w:rsidP="003C6A8E">
            <w:pPr>
              <w:rPr>
                <w:rFonts w:ascii="Arial Narrow" w:hAnsi="Arial Narrow"/>
                <w:b/>
                <w:sz w:val="20"/>
                <w:szCs w:val="20"/>
              </w:rPr>
            </w:pPr>
            <w:r w:rsidRPr="00AF009F">
              <w:rPr>
                <w:rFonts w:ascii="Arial Narrow" w:hAnsi="Arial Narrow"/>
                <w:b/>
                <w:sz w:val="20"/>
                <w:szCs w:val="20"/>
              </w:rPr>
              <w:t>Béton dosé à 300 kg/</w:t>
            </w:r>
            <w:r w:rsidRPr="00AF009F">
              <w:rPr>
                <w:rFonts w:ascii="Arial Narrow" w:hAnsi="Arial Narrow"/>
                <w:sz w:val="20"/>
                <w:szCs w:val="20"/>
              </w:rPr>
              <w:t xml:space="preserve"> m³</w:t>
            </w:r>
            <w:r w:rsidRPr="00AF009F">
              <w:rPr>
                <w:rFonts w:ascii="Arial Narrow" w:hAnsi="Arial Narrow"/>
                <w:b/>
                <w:sz w:val="20"/>
                <w:szCs w:val="20"/>
              </w:rPr>
              <w:t xml:space="preserve"> de dallage ép 8 cm, y compris remblai latéritique</w:t>
            </w:r>
          </w:p>
          <w:p w:rsidR="003C6A8E" w:rsidRPr="00AF009F" w:rsidRDefault="003C6A8E" w:rsidP="003C6A8E">
            <w:pPr>
              <w:rPr>
                <w:rFonts w:ascii="Arial Narrow" w:hAnsi="Arial Narrow"/>
                <w:sz w:val="20"/>
                <w:szCs w:val="20"/>
              </w:rPr>
            </w:pPr>
            <w:r w:rsidRPr="00AF009F">
              <w:rPr>
                <w:rFonts w:ascii="Arial Narrow" w:hAnsi="Arial Narrow"/>
                <w:sz w:val="20"/>
                <w:szCs w:val="20"/>
              </w:rPr>
              <w:t>Ce prix rémunère : </w:t>
            </w:r>
          </w:p>
          <w:p w:rsidR="003C6A8E" w:rsidRPr="00AF009F" w:rsidRDefault="003C6A8E" w:rsidP="003C6A8E">
            <w:pPr>
              <w:rPr>
                <w:rFonts w:ascii="Arial Narrow" w:hAnsi="Arial Narrow"/>
                <w:sz w:val="20"/>
                <w:szCs w:val="20"/>
              </w:rPr>
            </w:pPr>
            <w:r w:rsidRPr="00AF009F">
              <w:rPr>
                <w:rFonts w:ascii="Arial Narrow" w:hAnsi="Arial Narrow"/>
                <w:sz w:val="20"/>
                <w:szCs w:val="20"/>
              </w:rPr>
              <w:t>- La fourniture de tous les matériaux et la confection du béton</w:t>
            </w:r>
          </w:p>
          <w:p w:rsidR="003C6A8E" w:rsidRPr="00AF009F" w:rsidRDefault="003C6A8E" w:rsidP="003C6A8E">
            <w:pPr>
              <w:rPr>
                <w:rFonts w:ascii="Arial Narrow" w:hAnsi="Arial Narrow"/>
                <w:sz w:val="20"/>
                <w:szCs w:val="20"/>
              </w:rPr>
            </w:pPr>
            <w:r w:rsidRPr="00AF009F">
              <w:rPr>
                <w:rFonts w:ascii="Arial Narrow" w:hAnsi="Arial Narrow"/>
                <w:sz w:val="20"/>
                <w:szCs w:val="20"/>
              </w:rPr>
              <w:t>- La confection des armatures</w:t>
            </w:r>
          </w:p>
          <w:p w:rsidR="003C6A8E" w:rsidRPr="00AF009F" w:rsidRDefault="003C6A8E" w:rsidP="003C6A8E">
            <w:pPr>
              <w:rPr>
                <w:rFonts w:ascii="Arial Narrow" w:hAnsi="Arial Narrow"/>
                <w:sz w:val="20"/>
                <w:szCs w:val="20"/>
              </w:rPr>
            </w:pPr>
            <w:r w:rsidRPr="00AF009F">
              <w:rPr>
                <w:rFonts w:ascii="Arial Narrow" w:hAnsi="Arial Narrow"/>
                <w:sz w:val="20"/>
                <w:szCs w:val="20"/>
              </w:rPr>
              <w:t>- La confection des coffrages</w:t>
            </w:r>
          </w:p>
          <w:p w:rsidR="003C6A8E" w:rsidRPr="00AF009F" w:rsidRDefault="003C6A8E" w:rsidP="003C6A8E">
            <w:pPr>
              <w:rPr>
                <w:rFonts w:ascii="Arial Narrow" w:hAnsi="Arial Narrow"/>
                <w:sz w:val="20"/>
                <w:szCs w:val="20"/>
              </w:rPr>
            </w:pPr>
            <w:r w:rsidRPr="00AF009F">
              <w:rPr>
                <w:rFonts w:ascii="Arial Narrow" w:hAnsi="Arial Narrow"/>
                <w:sz w:val="20"/>
                <w:szCs w:val="20"/>
              </w:rPr>
              <w:t>- L’organisation du personnel pour l’application de la méthode HIMO</w:t>
            </w:r>
          </w:p>
          <w:p w:rsidR="003C6A8E" w:rsidRPr="00AF009F" w:rsidRDefault="003C6A8E" w:rsidP="003C6A8E">
            <w:pPr>
              <w:rPr>
                <w:rFonts w:ascii="Arial Narrow" w:hAnsi="Arial Narrow"/>
                <w:b/>
                <w:sz w:val="20"/>
                <w:szCs w:val="20"/>
              </w:rPr>
            </w:pPr>
            <w:r w:rsidRPr="00AF009F">
              <w:rPr>
                <w:rFonts w:ascii="Arial Narrow" w:hAnsi="Arial Narrow"/>
                <w:b/>
                <w:sz w:val="20"/>
                <w:szCs w:val="20"/>
              </w:rPr>
              <w:t>Le mètre cube : ……. Francs CFA</w:t>
            </w:r>
          </w:p>
        </w:tc>
        <w:tc>
          <w:tcPr>
            <w:tcW w:w="731" w:type="dxa"/>
            <w:shd w:val="clear" w:color="auto" w:fill="auto"/>
            <w:vAlign w:val="center"/>
          </w:tcPr>
          <w:p w:rsidR="003C6A8E" w:rsidRPr="00AF009F" w:rsidRDefault="003C6A8E" w:rsidP="003C6A8E">
            <w:pPr>
              <w:jc w:val="center"/>
              <w:rPr>
                <w:rFonts w:ascii="Arial Narrow" w:hAnsi="Arial Narrow"/>
                <w:sz w:val="20"/>
                <w:szCs w:val="20"/>
              </w:rPr>
            </w:pPr>
            <w:r w:rsidRPr="00AF009F">
              <w:rPr>
                <w:rFonts w:ascii="Arial Narrow" w:hAnsi="Arial Narrow"/>
                <w:sz w:val="20"/>
                <w:szCs w:val="20"/>
              </w:rPr>
              <w:t>m³</w:t>
            </w:r>
          </w:p>
        </w:tc>
        <w:tc>
          <w:tcPr>
            <w:tcW w:w="1277" w:type="dxa"/>
          </w:tcPr>
          <w:p w:rsidR="003C6A8E" w:rsidRPr="00AF009F" w:rsidRDefault="003C6A8E" w:rsidP="003C6A8E">
            <w:pPr>
              <w:jc w:val="center"/>
              <w:rPr>
                <w:rFonts w:ascii="Arial Narrow" w:hAnsi="Arial Narrow"/>
                <w:color w:val="FF0000"/>
                <w:sz w:val="20"/>
                <w:szCs w:val="20"/>
              </w:rPr>
            </w:pPr>
          </w:p>
        </w:tc>
      </w:tr>
      <w:tr w:rsidR="003C6A8E" w:rsidRPr="00AF009F" w:rsidTr="00F06222">
        <w:trPr>
          <w:trHeight w:val="1001"/>
        </w:trPr>
        <w:tc>
          <w:tcPr>
            <w:tcW w:w="845" w:type="dxa"/>
            <w:shd w:val="clear" w:color="auto" w:fill="auto"/>
            <w:noWrap/>
            <w:vAlign w:val="center"/>
          </w:tcPr>
          <w:p w:rsidR="003C6A8E" w:rsidRPr="00AF009F" w:rsidRDefault="00F47C78" w:rsidP="003C6A8E">
            <w:pPr>
              <w:jc w:val="center"/>
              <w:rPr>
                <w:rFonts w:ascii="Arial Narrow" w:hAnsi="Arial Narrow"/>
                <w:sz w:val="20"/>
                <w:szCs w:val="20"/>
              </w:rPr>
            </w:pPr>
            <w:r w:rsidRPr="00AF009F">
              <w:rPr>
                <w:rFonts w:ascii="Arial Narrow" w:hAnsi="Arial Narrow"/>
                <w:sz w:val="20"/>
                <w:szCs w:val="20"/>
              </w:rPr>
              <w:lastRenderedPageBreak/>
              <w:t>F.3</w:t>
            </w:r>
            <w:r w:rsidR="003C6A8E" w:rsidRPr="00AF009F">
              <w:rPr>
                <w:rFonts w:ascii="Arial Narrow" w:hAnsi="Arial Narrow"/>
                <w:sz w:val="20"/>
                <w:szCs w:val="20"/>
              </w:rPr>
              <w:t>10</w:t>
            </w:r>
          </w:p>
        </w:tc>
        <w:tc>
          <w:tcPr>
            <w:tcW w:w="6602" w:type="dxa"/>
            <w:shd w:val="clear" w:color="auto" w:fill="auto"/>
            <w:vAlign w:val="center"/>
          </w:tcPr>
          <w:p w:rsidR="003C6A8E" w:rsidRPr="00AF009F" w:rsidRDefault="003C6A8E" w:rsidP="003C6A8E">
            <w:pPr>
              <w:rPr>
                <w:rFonts w:ascii="Arial Narrow" w:hAnsi="Arial Narrow"/>
                <w:b/>
                <w:sz w:val="20"/>
                <w:szCs w:val="20"/>
              </w:rPr>
            </w:pPr>
            <w:r w:rsidRPr="00AF009F">
              <w:rPr>
                <w:rFonts w:ascii="Arial Narrow" w:hAnsi="Arial Narrow"/>
                <w:b/>
                <w:sz w:val="20"/>
                <w:szCs w:val="20"/>
              </w:rPr>
              <w:t xml:space="preserve">Béton armé dosé à 350 kg/m³ de béton pour  linteau </w:t>
            </w:r>
          </w:p>
          <w:p w:rsidR="003C6A8E" w:rsidRPr="00AF009F" w:rsidRDefault="003C6A8E" w:rsidP="003C6A8E">
            <w:pPr>
              <w:rPr>
                <w:rFonts w:ascii="Arial Narrow" w:hAnsi="Arial Narrow"/>
                <w:sz w:val="20"/>
                <w:szCs w:val="20"/>
              </w:rPr>
            </w:pPr>
            <w:r w:rsidRPr="00AF009F">
              <w:rPr>
                <w:rFonts w:ascii="Arial Narrow" w:hAnsi="Arial Narrow"/>
                <w:sz w:val="20"/>
                <w:szCs w:val="20"/>
              </w:rPr>
              <w:t>Ce prix rémunère : </w:t>
            </w:r>
          </w:p>
          <w:p w:rsidR="003C6A8E" w:rsidRPr="00AF009F" w:rsidRDefault="003C6A8E" w:rsidP="003C6A8E">
            <w:pPr>
              <w:rPr>
                <w:rFonts w:ascii="Arial Narrow" w:hAnsi="Arial Narrow"/>
                <w:sz w:val="20"/>
                <w:szCs w:val="20"/>
              </w:rPr>
            </w:pPr>
            <w:r w:rsidRPr="00AF009F">
              <w:rPr>
                <w:rFonts w:ascii="Arial Narrow" w:hAnsi="Arial Narrow"/>
                <w:sz w:val="20"/>
                <w:szCs w:val="20"/>
              </w:rPr>
              <w:t>- La fourniture de tous les matériaux et la confection du béton</w:t>
            </w:r>
          </w:p>
          <w:p w:rsidR="003C6A8E" w:rsidRPr="00AF009F" w:rsidRDefault="003C6A8E" w:rsidP="003C6A8E">
            <w:pPr>
              <w:rPr>
                <w:rFonts w:ascii="Arial Narrow" w:hAnsi="Arial Narrow"/>
                <w:sz w:val="20"/>
                <w:szCs w:val="20"/>
              </w:rPr>
            </w:pPr>
            <w:r w:rsidRPr="00AF009F">
              <w:rPr>
                <w:rFonts w:ascii="Arial Narrow" w:hAnsi="Arial Narrow"/>
                <w:sz w:val="20"/>
                <w:szCs w:val="20"/>
              </w:rPr>
              <w:t>- La confection des armatures</w:t>
            </w:r>
          </w:p>
          <w:p w:rsidR="003C6A8E" w:rsidRPr="00AF009F" w:rsidRDefault="003C6A8E" w:rsidP="003C6A8E">
            <w:pPr>
              <w:rPr>
                <w:rFonts w:ascii="Arial Narrow" w:hAnsi="Arial Narrow"/>
                <w:sz w:val="20"/>
                <w:szCs w:val="20"/>
              </w:rPr>
            </w:pPr>
            <w:r w:rsidRPr="00AF009F">
              <w:rPr>
                <w:rFonts w:ascii="Arial Narrow" w:hAnsi="Arial Narrow"/>
                <w:sz w:val="20"/>
                <w:szCs w:val="20"/>
              </w:rPr>
              <w:t>- La confection des coffrages</w:t>
            </w:r>
          </w:p>
          <w:p w:rsidR="003C6A8E" w:rsidRPr="00AF009F" w:rsidRDefault="003C6A8E" w:rsidP="003C6A8E">
            <w:pPr>
              <w:rPr>
                <w:rFonts w:ascii="Arial Narrow" w:hAnsi="Arial Narrow"/>
                <w:sz w:val="20"/>
                <w:szCs w:val="20"/>
              </w:rPr>
            </w:pPr>
            <w:r w:rsidRPr="00AF009F">
              <w:rPr>
                <w:rFonts w:ascii="Arial Narrow" w:hAnsi="Arial Narrow"/>
                <w:sz w:val="20"/>
                <w:szCs w:val="20"/>
              </w:rPr>
              <w:t>- L’organisation du personnel pour l’application de la méthode HIMO</w:t>
            </w:r>
          </w:p>
          <w:p w:rsidR="003C6A8E" w:rsidRPr="00AF009F" w:rsidRDefault="003C6A8E" w:rsidP="003C6A8E">
            <w:pPr>
              <w:rPr>
                <w:rFonts w:ascii="Arial Narrow" w:hAnsi="Arial Narrow"/>
                <w:b/>
                <w:sz w:val="20"/>
                <w:szCs w:val="20"/>
              </w:rPr>
            </w:pPr>
            <w:r w:rsidRPr="00AF009F">
              <w:rPr>
                <w:rFonts w:ascii="Arial Narrow" w:hAnsi="Arial Narrow"/>
                <w:b/>
                <w:sz w:val="20"/>
                <w:szCs w:val="20"/>
              </w:rPr>
              <w:t>Le mètre cube : ……. Francs CFA</w:t>
            </w:r>
          </w:p>
        </w:tc>
        <w:tc>
          <w:tcPr>
            <w:tcW w:w="731" w:type="dxa"/>
            <w:shd w:val="clear" w:color="auto" w:fill="auto"/>
            <w:vAlign w:val="center"/>
          </w:tcPr>
          <w:p w:rsidR="003C6A8E" w:rsidRPr="00AF009F" w:rsidRDefault="003C6A8E" w:rsidP="003C6A8E">
            <w:pPr>
              <w:jc w:val="center"/>
              <w:rPr>
                <w:rFonts w:ascii="Arial Narrow" w:hAnsi="Arial Narrow"/>
                <w:sz w:val="20"/>
                <w:szCs w:val="20"/>
              </w:rPr>
            </w:pPr>
            <w:r w:rsidRPr="00AF009F">
              <w:rPr>
                <w:rFonts w:ascii="Arial Narrow" w:hAnsi="Arial Narrow"/>
                <w:sz w:val="20"/>
                <w:szCs w:val="20"/>
              </w:rPr>
              <w:t>m³</w:t>
            </w:r>
          </w:p>
        </w:tc>
        <w:tc>
          <w:tcPr>
            <w:tcW w:w="1277" w:type="dxa"/>
          </w:tcPr>
          <w:p w:rsidR="003C6A8E" w:rsidRPr="00AF009F" w:rsidRDefault="003C6A8E" w:rsidP="003C6A8E">
            <w:pPr>
              <w:jc w:val="center"/>
              <w:rPr>
                <w:rFonts w:ascii="Arial Narrow" w:hAnsi="Arial Narrow"/>
                <w:color w:val="FF0000"/>
                <w:sz w:val="20"/>
                <w:szCs w:val="20"/>
              </w:rPr>
            </w:pPr>
          </w:p>
        </w:tc>
      </w:tr>
      <w:tr w:rsidR="003C6A8E" w:rsidRPr="00AF009F" w:rsidTr="00F06222">
        <w:trPr>
          <w:trHeight w:val="1001"/>
        </w:trPr>
        <w:tc>
          <w:tcPr>
            <w:tcW w:w="845" w:type="dxa"/>
            <w:shd w:val="clear" w:color="auto" w:fill="auto"/>
            <w:noWrap/>
            <w:vAlign w:val="center"/>
          </w:tcPr>
          <w:p w:rsidR="003C6A8E" w:rsidRPr="00AF009F" w:rsidRDefault="00F47C78" w:rsidP="003C6A8E">
            <w:pPr>
              <w:jc w:val="center"/>
              <w:rPr>
                <w:rFonts w:ascii="Arial Narrow" w:hAnsi="Arial Narrow"/>
                <w:sz w:val="20"/>
                <w:szCs w:val="20"/>
              </w:rPr>
            </w:pPr>
            <w:r w:rsidRPr="00AF009F">
              <w:rPr>
                <w:rFonts w:ascii="Arial Narrow" w:hAnsi="Arial Narrow"/>
                <w:sz w:val="20"/>
                <w:szCs w:val="20"/>
              </w:rPr>
              <w:t>F.3</w:t>
            </w:r>
            <w:r w:rsidR="003C6A8E" w:rsidRPr="00AF009F">
              <w:rPr>
                <w:rFonts w:ascii="Arial Narrow" w:hAnsi="Arial Narrow"/>
                <w:sz w:val="20"/>
                <w:szCs w:val="20"/>
              </w:rPr>
              <w:t>11</w:t>
            </w:r>
          </w:p>
        </w:tc>
        <w:tc>
          <w:tcPr>
            <w:tcW w:w="6602" w:type="dxa"/>
            <w:shd w:val="clear" w:color="auto" w:fill="auto"/>
            <w:vAlign w:val="center"/>
          </w:tcPr>
          <w:p w:rsidR="003C6A8E" w:rsidRPr="00AF009F" w:rsidRDefault="003C6A8E" w:rsidP="003C6A8E">
            <w:pPr>
              <w:rPr>
                <w:rFonts w:ascii="Arial Narrow" w:hAnsi="Arial Narrow"/>
                <w:b/>
                <w:sz w:val="20"/>
                <w:szCs w:val="20"/>
              </w:rPr>
            </w:pPr>
            <w:r w:rsidRPr="00AF009F">
              <w:rPr>
                <w:rFonts w:ascii="Arial Narrow" w:hAnsi="Arial Narrow"/>
                <w:b/>
                <w:sz w:val="20"/>
                <w:szCs w:val="20"/>
              </w:rPr>
              <w:t xml:space="preserve">Maçonnerie en agglos  de 15 x 20 x 40 </w:t>
            </w:r>
          </w:p>
          <w:p w:rsidR="003C6A8E" w:rsidRPr="00AF009F" w:rsidRDefault="003C6A8E" w:rsidP="003C6A8E">
            <w:pPr>
              <w:rPr>
                <w:rFonts w:ascii="Arial Narrow" w:hAnsi="Arial Narrow"/>
                <w:sz w:val="20"/>
                <w:szCs w:val="20"/>
              </w:rPr>
            </w:pPr>
            <w:r w:rsidRPr="00AF009F">
              <w:rPr>
                <w:rFonts w:ascii="Arial Narrow" w:hAnsi="Arial Narrow"/>
                <w:sz w:val="20"/>
                <w:szCs w:val="20"/>
              </w:rPr>
              <w:t>Ce prix rémunère dans les conditions générales prévues au contrat, tous les frais de fourniture de tous les matériaux nécessaire et  à la fabrication et la pose des parpaings de 15 bourrés sous la cuvette  suivant les plans :</w:t>
            </w:r>
          </w:p>
          <w:p w:rsidR="003C6A8E" w:rsidRPr="00AF009F" w:rsidRDefault="003C6A8E" w:rsidP="003C6A8E">
            <w:pPr>
              <w:rPr>
                <w:rFonts w:ascii="Arial Narrow" w:hAnsi="Arial Narrow"/>
                <w:sz w:val="20"/>
                <w:szCs w:val="20"/>
              </w:rPr>
            </w:pPr>
            <w:r w:rsidRPr="00AF009F">
              <w:rPr>
                <w:rFonts w:ascii="Arial Narrow" w:hAnsi="Arial Narrow"/>
                <w:sz w:val="20"/>
                <w:szCs w:val="20"/>
              </w:rPr>
              <w:t>Il comprend :</w:t>
            </w:r>
          </w:p>
          <w:p w:rsidR="003C6A8E" w:rsidRPr="00AF009F" w:rsidRDefault="003C6A8E" w:rsidP="003C6A8E">
            <w:pPr>
              <w:rPr>
                <w:rFonts w:ascii="Arial Narrow" w:hAnsi="Arial Narrow"/>
                <w:sz w:val="20"/>
                <w:szCs w:val="20"/>
              </w:rPr>
            </w:pPr>
            <w:r w:rsidRPr="00AF009F">
              <w:rPr>
                <w:rFonts w:ascii="Arial Narrow" w:hAnsi="Arial Narrow"/>
                <w:sz w:val="20"/>
                <w:szCs w:val="20"/>
              </w:rPr>
              <w:t>La fourniture de tous les matériaux de construction sur le site ; Chargement et transport des matériaux de fabrication du mortier à la brouette, approvisionnement en eau à l’aide des seaux, gâché du mortier à la pelle, moulage et démoulage des parpaings, transport et service du parpaings et du mortier au lieu de mise en œuvre, mise en œuvre et arrosage</w:t>
            </w:r>
          </w:p>
          <w:p w:rsidR="003C6A8E" w:rsidRPr="00AF009F" w:rsidRDefault="003C6A8E" w:rsidP="003C6A8E">
            <w:pPr>
              <w:rPr>
                <w:rFonts w:ascii="Arial Narrow" w:hAnsi="Arial Narrow"/>
                <w:b/>
                <w:sz w:val="20"/>
                <w:szCs w:val="20"/>
              </w:rPr>
            </w:pPr>
            <w:r w:rsidRPr="00AF009F">
              <w:rPr>
                <w:rFonts w:ascii="Arial Narrow" w:hAnsi="Arial Narrow"/>
                <w:b/>
                <w:sz w:val="20"/>
                <w:szCs w:val="20"/>
              </w:rPr>
              <w:t>Le mètre carré à : ……. Francs CFA</w:t>
            </w:r>
          </w:p>
        </w:tc>
        <w:tc>
          <w:tcPr>
            <w:tcW w:w="731" w:type="dxa"/>
            <w:shd w:val="clear" w:color="auto" w:fill="auto"/>
            <w:vAlign w:val="center"/>
          </w:tcPr>
          <w:p w:rsidR="003C6A8E" w:rsidRPr="00AF009F" w:rsidRDefault="003C6A8E" w:rsidP="003C6A8E">
            <w:pPr>
              <w:jc w:val="center"/>
              <w:rPr>
                <w:rFonts w:ascii="Arial Narrow" w:hAnsi="Arial Narrow"/>
                <w:sz w:val="20"/>
                <w:szCs w:val="20"/>
              </w:rPr>
            </w:pPr>
            <w:r w:rsidRPr="00AF009F">
              <w:rPr>
                <w:rFonts w:ascii="Arial Narrow" w:hAnsi="Arial Narrow"/>
                <w:sz w:val="20"/>
                <w:szCs w:val="20"/>
              </w:rPr>
              <w:t>m²</w:t>
            </w:r>
          </w:p>
        </w:tc>
        <w:tc>
          <w:tcPr>
            <w:tcW w:w="1277" w:type="dxa"/>
          </w:tcPr>
          <w:p w:rsidR="003C6A8E" w:rsidRPr="00AF009F" w:rsidRDefault="003C6A8E" w:rsidP="003C6A8E">
            <w:pPr>
              <w:jc w:val="center"/>
              <w:rPr>
                <w:rFonts w:ascii="Arial Narrow" w:hAnsi="Arial Narrow"/>
                <w:color w:val="FF0000"/>
                <w:sz w:val="20"/>
                <w:szCs w:val="20"/>
              </w:rPr>
            </w:pPr>
          </w:p>
        </w:tc>
      </w:tr>
      <w:tr w:rsidR="003C6A8E" w:rsidRPr="00AF009F" w:rsidTr="00F06222">
        <w:trPr>
          <w:trHeight w:val="1001"/>
        </w:trPr>
        <w:tc>
          <w:tcPr>
            <w:tcW w:w="845" w:type="dxa"/>
            <w:shd w:val="clear" w:color="auto" w:fill="auto"/>
            <w:noWrap/>
            <w:vAlign w:val="center"/>
          </w:tcPr>
          <w:p w:rsidR="003C6A8E" w:rsidRPr="00AF009F" w:rsidRDefault="00F47C78" w:rsidP="003C6A8E">
            <w:pPr>
              <w:jc w:val="center"/>
              <w:rPr>
                <w:rFonts w:ascii="Arial Narrow" w:hAnsi="Arial Narrow"/>
                <w:sz w:val="20"/>
                <w:szCs w:val="20"/>
              </w:rPr>
            </w:pPr>
            <w:r w:rsidRPr="00AF009F">
              <w:rPr>
                <w:rFonts w:ascii="Arial Narrow" w:hAnsi="Arial Narrow"/>
                <w:sz w:val="20"/>
                <w:szCs w:val="20"/>
              </w:rPr>
              <w:t>F. 3</w:t>
            </w:r>
            <w:r w:rsidR="003C6A8E" w:rsidRPr="00AF009F">
              <w:rPr>
                <w:rFonts w:ascii="Arial Narrow" w:hAnsi="Arial Narrow"/>
                <w:sz w:val="20"/>
                <w:szCs w:val="20"/>
              </w:rPr>
              <w:t>12</w:t>
            </w:r>
          </w:p>
        </w:tc>
        <w:tc>
          <w:tcPr>
            <w:tcW w:w="6602" w:type="dxa"/>
            <w:shd w:val="clear" w:color="auto" w:fill="auto"/>
            <w:vAlign w:val="center"/>
          </w:tcPr>
          <w:p w:rsidR="003C6A8E" w:rsidRPr="00AF009F" w:rsidRDefault="003C6A8E" w:rsidP="003C6A8E">
            <w:pPr>
              <w:rPr>
                <w:rFonts w:ascii="Arial Narrow" w:hAnsi="Arial Narrow"/>
                <w:b/>
                <w:sz w:val="20"/>
                <w:szCs w:val="20"/>
              </w:rPr>
            </w:pPr>
            <w:r w:rsidRPr="00AF009F">
              <w:rPr>
                <w:rFonts w:ascii="Arial Narrow" w:hAnsi="Arial Narrow"/>
                <w:b/>
                <w:sz w:val="20"/>
                <w:szCs w:val="20"/>
              </w:rPr>
              <w:t>Enduit au mortier de ciment dosé à 300kg/m3</w:t>
            </w:r>
          </w:p>
          <w:p w:rsidR="003C6A8E" w:rsidRPr="00AF009F" w:rsidRDefault="003C6A8E" w:rsidP="003C6A8E">
            <w:pPr>
              <w:rPr>
                <w:rFonts w:ascii="Arial Narrow" w:hAnsi="Arial Narrow"/>
                <w:sz w:val="20"/>
                <w:szCs w:val="20"/>
              </w:rPr>
            </w:pPr>
            <w:r w:rsidRPr="00AF009F">
              <w:rPr>
                <w:rFonts w:ascii="Arial Narrow" w:hAnsi="Arial Narrow"/>
                <w:sz w:val="20"/>
                <w:szCs w:val="20"/>
              </w:rPr>
              <w:t xml:space="preserve"> Ce prix comprend :</w:t>
            </w:r>
          </w:p>
          <w:p w:rsidR="003C6A8E" w:rsidRPr="00AF009F" w:rsidRDefault="003C6A8E" w:rsidP="003C6A8E">
            <w:pPr>
              <w:rPr>
                <w:rFonts w:ascii="Arial Narrow" w:hAnsi="Arial Narrow"/>
                <w:sz w:val="20"/>
                <w:szCs w:val="20"/>
              </w:rPr>
            </w:pPr>
            <w:r w:rsidRPr="00AF009F">
              <w:rPr>
                <w:rFonts w:ascii="Arial Narrow" w:hAnsi="Arial Narrow"/>
                <w:sz w:val="20"/>
                <w:szCs w:val="20"/>
              </w:rPr>
              <w:t>- La fourniture de tous les matériaux et la confection du mortier</w:t>
            </w:r>
          </w:p>
          <w:p w:rsidR="003C6A8E" w:rsidRPr="00AF009F" w:rsidRDefault="003C6A8E" w:rsidP="003C6A8E">
            <w:pPr>
              <w:rPr>
                <w:rFonts w:ascii="Arial Narrow" w:hAnsi="Arial Narrow"/>
                <w:sz w:val="20"/>
                <w:szCs w:val="20"/>
              </w:rPr>
            </w:pPr>
            <w:r w:rsidRPr="00AF009F">
              <w:rPr>
                <w:rFonts w:ascii="Arial Narrow" w:hAnsi="Arial Narrow"/>
                <w:sz w:val="20"/>
                <w:szCs w:val="20"/>
              </w:rPr>
              <w:t xml:space="preserve">- La mise en œuvre du mortier </w:t>
            </w:r>
          </w:p>
          <w:p w:rsidR="003C6A8E" w:rsidRPr="00AF009F" w:rsidRDefault="003C6A8E" w:rsidP="003C6A8E">
            <w:pPr>
              <w:rPr>
                <w:rFonts w:ascii="Arial Narrow" w:hAnsi="Arial Narrow"/>
                <w:sz w:val="20"/>
                <w:szCs w:val="20"/>
              </w:rPr>
            </w:pPr>
            <w:r w:rsidRPr="00AF009F">
              <w:rPr>
                <w:rFonts w:ascii="Arial Narrow" w:hAnsi="Arial Narrow"/>
                <w:sz w:val="20"/>
                <w:szCs w:val="20"/>
              </w:rPr>
              <w:t xml:space="preserve">- Et toutes suggestions </w:t>
            </w:r>
          </w:p>
          <w:p w:rsidR="003C6A8E" w:rsidRPr="00AF009F" w:rsidRDefault="003C6A8E" w:rsidP="003C6A8E">
            <w:pPr>
              <w:rPr>
                <w:rFonts w:ascii="Arial Narrow" w:hAnsi="Arial Narrow"/>
                <w:b/>
                <w:sz w:val="20"/>
                <w:szCs w:val="20"/>
              </w:rPr>
            </w:pPr>
            <w:r w:rsidRPr="00AF009F">
              <w:rPr>
                <w:rFonts w:ascii="Arial Narrow" w:hAnsi="Arial Narrow"/>
                <w:b/>
                <w:sz w:val="20"/>
                <w:szCs w:val="20"/>
              </w:rPr>
              <w:t>Le mètre carré à : ……. Francs CFA</w:t>
            </w:r>
          </w:p>
        </w:tc>
        <w:tc>
          <w:tcPr>
            <w:tcW w:w="731" w:type="dxa"/>
            <w:shd w:val="clear" w:color="auto" w:fill="auto"/>
            <w:vAlign w:val="center"/>
          </w:tcPr>
          <w:p w:rsidR="003C6A8E" w:rsidRPr="00AF009F" w:rsidRDefault="003C6A8E" w:rsidP="003C6A8E">
            <w:pPr>
              <w:jc w:val="center"/>
              <w:rPr>
                <w:rFonts w:ascii="Arial Narrow" w:hAnsi="Arial Narrow"/>
                <w:sz w:val="20"/>
                <w:szCs w:val="20"/>
              </w:rPr>
            </w:pPr>
            <w:r w:rsidRPr="00AF009F">
              <w:rPr>
                <w:rFonts w:ascii="Arial Narrow" w:hAnsi="Arial Narrow"/>
                <w:sz w:val="20"/>
                <w:szCs w:val="20"/>
              </w:rPr>
              <w:t>m²</w:t>
            </w:r>
          </w:p>
        </w:tc>
        <w:tc>
          <w:tcPr>
            <w:tcW w:w="1277" w:type="dxa"/>
          </w:tcPr>
          <w:p w:rsidR="003C6A8E" w:rsidRPr="00AF009F" w:rsidRDefault="003C6A8E" w:rsidP="003C6A8E">
            <w:pPr>
              <w:jc w:val="center"/>
              <w:rPr>
                <w:rFonts w:ascii="Arial Narrow" w:hAnsi="Arial Narrow"/>
                <w:color w:val="FF0000"/>
                <w:sz w:val="20"/>
                <w:szCs w:val="20"/>
              </w:rPr>
            </w:pPr>
          </w:p>
        </w:tc>
      </w:tr>
      <w:tr w:rsidR="003C6A8E" w:rsidRPr="00AF009F" w:rsidTr="00F06222">
        <w:trPr>
          <w:trHeight w:val="1001"/>
        </w:trPr>
        <w:tc>
          <w:tcPr>
            <w:tcW w:w="845" w:type="dxa"/>
            <w:shd w:val="clear" w:color="auto" w:fill="auto"/>
            <w:noWrap/>
            <w:vAlign w:val="center"/>
          </w:tcPr>
          <w:p w:rsidR="003C6A8E" w:rsidRPr="00AF009F" w:rsidRDefault="00F47C78" w:rsidP="003C6A8E">
            <w:pPr>
              <w:jc w:val="center"/>
              <w:rPr>
                <w:rFonts w:ascii="Arial Narrow" w:hAnsi="Arial Narrow"/>
                <w:sz w:val="20"/>
                <w:szCs w:val="20"/>
              </w:rPr>
            </w:pPr>
            <w:r w:rsidRPr="00AF009F">
              <w:rPr>
                <w:rFonts w:ascii="Arial Narrow" w:hAnsi="Arial Narrow"/>
                <w:sz w:val="20"/>
                <w:szCs w:val="20"/>
              </w:rPr>
              <w:t>F. 3</w:t>
            </w:r>
            <w:r w:rsidR="003C6A8E" w:rsidRPr="00AF009F">
              <w:rPr>
                <w:rFonts w:ascii="Arial Narrow" w:hAnsi="Arial Narrow"/>
                <w:sz w:val="20"/>
                <w:szCs w:val="20"/>
              </w:rPr>
              <w:t>13</w:t>
            </w:r>
          </w:p>
        </w:tc>
        <w:tc>
          <w:tcPr>
            <w:tcW w:w="6602" w:type="dxa"/>
            <w:shd w:val="clear" w:color="auto" w:fill="auto"/>
            <w:vAlign w:val="center"/>
          </w:tcPr>
          <w:p w:rsidR="003C6A8E" w:rsidRPr="00AF009F" w:rsidRDefault="003C6A8E" w:rsidP="003C6A8E">
            <w:pPr>
              <w:rPr>
                <w:rFonts w:ascii="Arial Narrow" w:hAnsi="Arial Narrow"/>
                <w:b/>
                <w:sz w:val="20"/>
                <w:szCs w:val="20"/>
              </w:rPr>
            </w:pPr>
            <w:r w:rsidRPr="00AF009F">
              <w:rPr>
                <w:rFonts w:ascii="Arial Narrow" w:hAnsi="Arial Narrow"/>
                <w:b/>
                <w:sz w:val="20"/>
                <w:szCs w:val="20"/>
              </w:rPr>
              <w:t xml:space="preserve">Fourniture et pose d'une porte métallique (6/10e) pleine de 0,90 x 2,10 m y compris système de fermeture </w:t>
            </w:r>
          </w:p>
          <w:p w:rsidR="003C6A8E" w:rsidRPr="00AF009F" w:rsidRDefault="003C6A8E" w:rsidP="003C6A8E">
            <w:pPr>
              <w:rPr>
                <w:rFonts w:ascii="Arial Narrow" w:hAnsi="Arial Narrow"/>
                <w:sz w:val="20"/>
                <w:szCs w:val="20"/>
              </w:rPr>
            </w:pPr>
            <w:r w:rsidRPr="00AF009F">
              <w:rPr>
                <w:rFonts w:ascii="Arial Narrow" w:hAnsi="Arial Narrow"/>
                <w:sz w:val="20"/>
                <w:szCs w:val="20"/>
              </w:rPr>
              <w:t>Ce prix rémunère à l’unité et dans les conditions générales prévues au contrat, tous les frais de fourniture et de fabrication d’une porte métallique pleine de 0,9x2,10 m y compris système de fermeture, :</w:t>
            </w:r>
          </w:p>
          <w:p w:rsidR="003C6A8E" w:rsidRPr="00AF009F" w:rsidRDefault="003C6A8E" w:rsidP="003C6A8E">
            <w:pPr>
              <w:rPr>
                <w:rFonts w:ascii="Arial Narrow" w:hAnsi="Arial Narrow"/>
                <w:sz w:val="20"/>
                <w:szCs w:val="20"/>
              </w:rPr>
            </w:pPr>
            <w:r w:rsidRPr="00AF009F">
              <w:rPr>
                <w:rFonts w:ascii="Arial Narrow" w:hAnsi="Arial Narrow"/>
                <w:sz w:val="20"/>
                <w:szCs w:val="20"/>
              </w:rPr>
              <w:t>Il comprend :</w:t>
            </w:r>
          </w:p>
          <w:p w:rsidR="003C6A8E" w:rsidRPr="00AF009F" w:rsidRDefault="003C6A8E" w:rsidP="003C6A8E">
            <w:pPr>
              <w:rPr>
                <w:rFonts w:ascii="Arial Narrow" w:hAnsi="Arial Narrow"/>
                <w:sz w:val="20"/>
                <w:szCs w:val="20"/>
              </w:rPr>
            </w:pPr>
            <w:r w:rsidRPr="00AF009F">
              <w:rPr>
                <w:rFonts w:ascii="Arial Narrow" w:hAnsi="Arial Narrow"/>
                <w:sz w:val="20"/>
                <w:szCs w:val="20"/>
              </w:rPr>
              <w:t>La fourniture de tous les matériaux nécessaires à la mise en œuvre d’une porte métallique pleine de 0,9x2,10 m, le transport  jusqu’au lieu de mise en œuvre et la confection et  pose du portillon  conformément aux dispositions techniques.</w:t>
            </w:r>
          </w:p>
          <w:p w:rsidR="003C6A8E" w:rsidRPr="00AF009F" w:rsidRDefault="003C6A8E" w:rsidP="003C6A8E">
            <w:pPr>
              <w:rPr>
                <w:rFonts w:ascii="Arial Narrow" w:hAnsi="Arial Narrow"/>
                <w:b/>
                <w:sz w:val="20"/>
                <w:szCs w:val="20"/>
              </w:rPr>
            </w:pPr>
            <w:r w:rsidRPr="00AF009F">
              <w:rPr>
                <w:rFonts w:ascii="Arial Narrow" w:hAnsi="Arial Narrow"/>
                <w:b/>
                <w:sz w:val="20"/>
                <w:szCs w:val="20"/>
              </w:rPr>
              <w:t>L’unité : ……. Francs  CFA</w:t>
            </w:r>
          </w:p>
        </w:tc>
        <w:tc>
          <w:tcPr>
            <w:tcW w:w="731" w:type="dxa"/>
            <w:shd w:val="clear" w:color="auto" w:fill="auto"/>
            <w:vAlign w:val="center"/>
          </w:tcPr>
          <w:p w:rsidR="003C6A8E" w:rsidRPr="00AF009F" w:rsidRDefault="003C6A8E" w:rsidP="003C6A8E">
            <w:pPr>
              <w:jc w:val="center"/>
              <w:rPr>
                <w:rFonts w:ascii="Arial Narrow" w:hAnsi="Arial Narrow"/>
                <w:sz w:val="20"/>
                <w:szCs w:val="20"/>
              </w:rPr>
            </w:pPr>
            <w:r w:rsidRPr="00AF009F">
              <w:rPr>
                <w:rFonts w:ascii="Arial Narrow" w:hAnsi="Arial Narrow"/>
                <w:sz w:val="20"/>
                <w:szCs w:val="20"/>
              </w:rPr>
              <w:t>U</w:t>
            </w:r>
          </w:p>
        </w:tc>
        <w:tc>
          <w:tcPr>
            <w:tcW w:w="1277" w:type="dxa"/>
          </w:tcPr>
          <w:p w:rsidR="003C6A8E" w:rsidRPr="00AF009F" w:rsidRDefault="003C6A8E" w:rsidP="003C6A8E">
            <w:pPr>
              <w:jc w:val="center"/>
              <w:rPr>
                <w:rFonts w:ascii="Arial Narrow" w:hAnsi="Arial Narrow"/>
                <w:color w:val="FF0000"/>
                <w:sz w:val="20"/>
                <w:szCs w:val="20"/>
              </w:rPr>
            </w:pPr>
          </w:p>
        </w:tc>
      </w:tr>
      <w:tr w:rsidR="003C6A8E" w:rsidRPr="00AF009F" w:rsidTr="00F06222">
        <w:trPr>
          <w:trHeight w:val="1001"/>
        </w:trPr>
        <w:tc>
          <w:tcPr>
            <w:tcW w:w="845" w:type="dxa"/>
            <w:shd w:val="clear" w:color="auto" w:fill="auto"/>
            <w:noWrap/>
            <w:vAlign w:val="center"/>
          </w:tcPr>
          <w:p w:rsidR="003C6A8E" w:rsidRPr="00AF009F" w:rsidRDefault="00F47C78" w:rsidP="003C6A8E">
            <w:pPr>
              <w:jc w:val="center"/>
              <w:rPr>
                <w:rFonts w:ascii="Arial Narrow" w:hAnsi="Arial Narrow"/>
                <w:sz w:val="20"/>
                <w:szCs w:val="20"/>
              </w:rPr>
            </w:pPr>
            <w:r w:rsidRPr="00AF009F">
              <w:rPr>
                <w:rFonts w:ascii="Arial Narrow" w:hAnsi="Arial Narrow"/>
                <w:sz w:val="20"/>
                <w:szCs w:val="20"/>
              </w:rPr>
              <w:t>F. 3</w:t>
            </w:r>
            <w:r w:rsidR="003C6A8E" w:rsidRPr="00AF009F">
              <w:rPr>
                <w:rFonts w:ascii="Arial Narrow" w:hAnsi="Arial Narrow"/>
                <w:sz w:val="20"/>
                <w:szCs w:val="20"/>
              </w:rPr>
              <w:t>14</w:t>
            </w:r>
          </w:p>
        </w:tc>
        <w:tc>
          <w:tcPr>
            <w:tcW w:w="6602" w:type="dxa"/>
            <w:shd w:val="clear" w:color="auto" w:fill="auto"/>
            <w:vAlign w:val="center"/>
          </w:tcPr>
          <w:p w:rsidR="003C6A8E" w:rsidRPr="00AF009F" w:rsidRDefault="00164A80" w:rsidP="003C6A8E">
            <w:pPr>
              <w:rPr>
                <w:rFonts w:ascii="Arial Narrow" w:hAnsi="Arial Narrow"/>
                <w:b/>
                <w:sz w:val="20"/>
                <w:szCs w:val="20"/>
              </w:rPr>
            </w:pPr>
            <w:r w:rsidRPr="00AF009F">
              <w:rPr>
                <w:rFonts w:ascii="Arial Narrow" w:hAnsi="Arial Narrow"/>
                <w:b/>
                <w:sz w:val="20"/>
                <w:szCs w:val="20"/>
              </w:rPr>
              <w:t>Réalisation de l’assainissement autour du château y compris un puits perdu</w:t>
            </w:r>
            <w:r w:rsidR="003C6A8E" w:rsidRPr="00AF009F">
              <w:rPr>
                <w:rFonts w:ascii="Arial Narrow" w:hAnsi="Arial Narrow"/>
                <w:b/>
                <w:sz w:val="20"/>
                <w:szCs w:val="20"/>
              </w:rPr>
              <w:t xml:space="preserve"> de 1x1x1 fait en agglo et tapissé de gravier </w:t>
            </w:r>
          </w:p>
          <w:p w:rsidR="003C6A8E" w:rsidRPr="00AF009F" w:rsidRDefault="003C6A8E" w:rsidP="003C6A8E">
            <w:pPr>
              <w:rPr>
                <w:rFonts w:ascii="Arial Narrow" w:hAnsi="Arial Narrow"/>
                <w:sz w:val="20"/>
                <w:szCs w:val="20"/>
              </w:rPr>
            </w:pPr>
            <w:r w:rsidRPr="00AF009F">
              <w:rPr>
                <w:rFonts w:ascii="Arial Narrow" w:hAnsi="Arial Narrow"/>
                <w:sz w:val="20"/>
                <w:szCs w:val="20"/>
              </w:rPr>
              <w:t>Ce prix comprend :</w:t>
            </w:r>
          </w:p>
          <w:p w:rsidR="003C6A8E" w:rsidRPr="00AF009F" w:rsidRDefault="003C6A8E" w:rsidP="003C6A8E">
            <w:pPr>
              <w:rPr>
                <w:rFonts w:ascii="Arial Narrow" w:hAnsi="Arial Narrow"/>
                <w:sz w:val="20"/>
                <w:szCs w:val="20"/>
              </w:rPr>
            </w:pPr>
            <w:r w:rsidRPr="00AF009F">
              <w:rPr>
                <w:rFonts w:ascii="Arial Narrow" w:hAnsi="Arial Narrow"/>
                <w:sz w:val="20"/>
                <w:szCs w:val="20"/>
              </w:rPr>
              <w:t>- La fourniture de tous les maté</w:t>
            </w:r>
            <w:r w:rsidR="00164A80" w:rsidRPr="00AF009F">
              <w:rPr>
                <w:rFonts w:ascii="Arial Narrow" w:hAnsi="Arial Narrow"/>
                <w:sz w:val="20"/>
                <w:szCs w:val="20"/>
              </w:rPr>
              <w:t>riaux et la confection de l’aire d’assainissement autour du château</w:t>
            </w:r>
            <w:r w:rsidRPr="00AF009F">
              <w:rPr>
                <w:rFonts w:ascii="Arial Narrow" w:hAnsi="Arial Narrow"/>
                <w:sz w:val="20"/>
                <w:szCs w:val="20"/>
              </w:rPr>
              <w:t xml:space="preserve"> </w:t>
            </w:r>
          </w:p>
          <w:p w:rsidR="003C6A8E" w:rsidRPr="00AF009F" w:rsidRDefault="00164A80" w:rsidP="003C6A8E">
            <w:pPr>
              <w:rPr>
                <w:rFonts w:ascii="Arial Narrow" w:hAnsi="Arial Narrow"/>
                <w:sz w:val="20"/>
                <w:szCs w:val="20"/>
              </w:rPr>
            </w:pPr>
            <w:r w:rsidRPr="00AF009F">
              <w:rPr>
                <w:rFonts w:ascii="Arial Narrow" w:hAnsi="Arial Narrow"/>
                <w:sz w:val="20"/>
                <w:szCs w:val="20"/>
              </w:rPr>
              <w:t>- La réalisation d’un puits perdu</w:t>
            </w:r>
          </w:p>
          <w:p w:rsidR="003C6A8E" w:rsidRPr="00AF009F" w:rsidRDefault="003C6A8E" w:rsidP="003C6A8E">
            <w:pPr>
              <w:rPr>
                <w:rFonts w:ascii="Arial Narrow" w:hAnsi="Arial Narrow"/>
                <w:sz w:val="20"/>
                <w:szCs w:val="20"/>
              </w:rPr>
            </w:pPr>
            <w:r w:rsidRPr="00AF009F">
              <w:rPr>
                <w:rFonts w:ascii="Arial Narrow" w:hAnsi="Arial Narrow"/>
                <w:sz w:val="20"/>
                <w:szCs w:val="20"/>
              </w:rPr>
              <w:t xml:space="preserve">- Et toutes sujétions </w:t>
            </w:r>
          </w:p>
          <w:p w:rsidR="003C6A8E" w:rsidRPr="00AF009F" w:rsidRDefault="003C6A8E" w:rsidP="003C6A8E">
            <w:pPr>
              <w:rPr>
                <w:rFonts w:ascii="Arial Narrow" w:hAnsi="Arial Narrow"/>
                <w:b/>
                <w:sz w:val="20"/>
                <w:szCs w:val="20"/>
              </w:rPr>
            </w:pPr>
            <w:r w:rsidRPr="00AF009F">
              <w:rPr>
                <w:rFonts w:ascii="Arial Narrow" w:hAnsi="Arial Narrow"/>
                <w:b/>
                <w:sz w:val="20"/>
                <w:szCs w:val="20"/>
              </w:rPr>
              <w:t>L’unité : ….. francs CFA</w:t>
            </w:r>
          </w:p>
        </w:tc>
        <w:tc>
          <w:tcPr>
            <w:tcW w:w="731" w:type="dxa"/>
            <w:shd w:val="clear" w:color="auto" w:fill="auto"/>
            <w:vAlign w:val="center"/>
          </w:tcPr>
          <w:p w:rsidR="003C6A8E" w:rsidRPr="00AF009F" w:rsidRDefault="003C6A8E" w:rsidP="003C6A8E">
            <w:pPr>
              <w:jc w:val="center"/>
              <w:rPr>
                <w:rFonts w:ascii="Arial Narrow" w:hAnsi="Arial Narrow"/>
                <w:sz w:val="20"/>
                <w:szCs w:val="20"/>
              </w:rPr>
            </w:pPr>
            <w:r w:rsidRPr="00AF009F">
              <w:rPr>
                <w:rFonts w:ascii="Arial Narrow" w:hAnsi="Arial Narrow"/>
                <w:sz w:val="20"/>
                <w:szCs w:val="20"/>
              </w:rPr>
              <w:t>U</w:t>
            </w:r>
          </w:p>
        </w:tc>
        <w:tc>
          <w:tcPr>
            <w:tcW w:w="1277" w:type="dxa"/>
          </w:tcPr>
          <w:p w:rsidR="003C6A8E" w:rsidRPr="00AF009F" w:rsidRDefault="003C6A8E" w:rsidP="003C6A8E">
            <w:pPr>
              <w:jc w:val="center"/>
              <w:rPr>
                <w:rFonts w:ascii="Arial Narrow" w:hAnsi="Arial Narrow"/>
                <w:color w:val="FF0000"/>
                <w:sz w:val="20"/>
                <w:szCs w:val="20"/>
                <w:highlight w:val="yellow"/>
              </w:rPr>
            </w:pPr>
          </w:p>
        </w:tc>
      </w:tr>
      <w:tr w:rsidR="00E959B6" w:rsidRPr="00AF009F" w:rsidTr="00F06222">
        <w:trPr>
          <w:trHeight w:val="1001"/>
        </w:trPr>
        <w:tc>
          <w:tcPr>
            <w:tcW w:w="845" w:type="dxa"/>
            <w:shd w:val="clear" w:color="auto" w:fill="auto"/>
            <w:noWrap/>
            <w:vAlign w:val="center"/>
          </w:tcPr>
          <w:p w:rsidR="00E959B6" w:rsidRPr="00AF009F" w:rsidRDefault="00F47C78" w:rsidP="00E959B6">
            <w:pPr>
              <w:jc w:val="center"/>
              <w:rPr>
                <w:rFonts w:ascii="Arial Narrow" w:hAnsi="Arial Narrow"/>
                <w:sz w:val="20"/>
                <w:szCs w:val="20"/>
              </w:rPr>
            </w:pPr>
            <w:r w:rsidRPr="00AF009F">
              <w:rPr>
                <w:rFonts w:ascii="Arial Narrow" w:hAnsi="Arial Narrow"/>
                <w:sz w:val="20"/>
                <w:szCs w:val="20"/>
              </w:rPr>
              <w:t>F. 3</w:t>
            </w:r>
            <w:r w:rsidR="00E959B6" w:rsidRPr="00AF009F">
              <w:rPr>
                <w:rFonts w:ascii="Arial Narrow" w:hAnsi="Arial Narrow"/>
                <w:sz w:val="20"/>
                <w:szCs w:val="20"/>
              </w:rPr>
              <w:t>1</w:t>
            </w:r>
            <w:r w:rsidR="00B2516E" w:rsidRPr="00AF009F">
              <w:rPr>
                <w:rFonts w:ascii="Arial Narrow" w:hAnsi="Arial Narrow"/>
                <w:sz w:val="20"/>
                <w:szCs w:val="20"/>
              </w:rPr>
              <w:t>5</w:t>
            </w:r>
          </w:p>
        </w:tc>
        <w:tc>
          <w:tcPr>
            <w:tcW w:w="6602" w:type="dxa"/>
            <w:shd w:val="clear" w:color="auto" w:fill="auto"/>
            <w:vAlign w:val="center"/>
          </w:tcPr>
          <w:p w:rsidR="00E959B6" w:rsidRPr="00AF009F" w:rsidRDefault="00E959B6" w:rsidP="00E959B6">
            <w:pPr>
              <w:rPr>
                <w:rFonts w:ascii="Arial Narrow" w:hAnsi="Arial Narrow"/>
                <w:b/>
                <w:sz w:val="20"/>
                <w:szCs w:val="20"/>
              </w:rPr>
            </w:pPr>
            <w:r w:rsidRPr="00AF009F">
              <w:rPr>
                <w:rFonts w:ascii="Arial Narrow" w:hAnsi="Arial Narrow"/>
                <w:b/>
                <w:sz w:val="20"/>
                <w:szCs w:val="20"/>
              </w:rPr>
              <w:t>Fourniture et pose d'une conduite en PVC à pression diamètre 63 mm y compris système de raccordement</w:t>
            </w:r>
            <w:r w:rsidR="00B2516E" w:rsidRPr="00AF009F">
              <w:rPr>
                <w:rFonts w:ascii="Arial Narrow" w:hAnsi="Arial Narrow"/>
                <w:b/>
                <w:sz w:val="20"/>
                <w:szCs w:val="20"/>
              </w:rPr>
              <w:t xml:space="preserve"> pour refoulement</w:t>
            </w:r>
          </w:p>
          <w:p w:rsidR="00E959B6" w:rsidRPr="00AF009F" w:rsidRDefault="00E959B6" w:rsidP="00E959B6">
            <w:pPr>
              <w:rPr>
                <w:rFonts w:ascii="Arial Narrow" w:hAnsi="Arial Narrow"/>
                <w:sz w:val="20"/>
                <w:szCs w:val="20"/>
              </w:rPr>
            </w:pPr>
            <w:r w:rsidRPr="00AF009F">
              <w:rPr>
                <w:rFonts w:ascii="Arial Narrow" w:hAnsi="Arial Narrow"/>
                <w:sz w:val="20"/>
                <w:szCs w:val="20"/>
              </w:rPr>
              <w:t>Ce prix rémunère à l’unité et dans les conditions générales prévues au contrat, tous les frais de fourniture et de pose y compris système de raccordement :</w:t>
            </w:r>
          </w:p>
          <w:p w:rsidR="00E959B6" w:rsidRPr="00AF009F" w:rsidRDefault="00E959B6" w:rsidP="00E959B6">
            <w:pPr>
              <w:rPr>
                <w:rFonts w:ascii="Arial Narrow" w:hAnsi="Arial Narrow"/>
                <w:sz w:val="20"/>
                <w:szCs w:val="20"/>
              </w:rPr>
            </w:pPr>
            <w:r w:rsidRPr="00AF009F">
              <w:rPr>
                <w:rFonts w:ascii="Arial Narrow" w:hAnsi="Arial Narrow"/>
                <w:sz w:val="20"/>
                <w:szCs w:val="20"/>
              </w:rPr>
              <w:t>Il comprend :</w:t>
            </w:r>
          </w:p>
          <w:p w:rsidR="00E959B6" w:rsidRPr="00AF009F" w:rsidRDefault="00E959B6" w:rsidP="00E959B6">
            <w:pPr>
              <w:rPr>
                <w:rFonts w:ascii="Arial Narrow" w:hAnsi="Arial Narrow"/>
                <w:sz w:val="20"/>
                <w:szCs w:val="20"/>
              </w:rPr>
            </w:pPr>
            <w:r w:rsidRPr="00AF009F">
              <w:rPr>
                <w:rFonts w:ascii="Arial Narrow" w:hAnsi="Arial Narrow"/>
                <w:sz w:val="20"/>
                <w:szCs w:val="20"/>
              </w:rPr>
              <w:t>La fourniture de tous les matériaux nécessaires à la mise en œuvre d’une conduite en PVC, le transport  jusqu’au lieu de mise en œuvre et la pose de deux conduites de diamètre 63 mm chacune  conformément aux dispositions techniques.</w:t>
            </w:r>
          </w:p>
          <w:p w:rsidR="00E959B6" w:rsidRPr="00AF009F" w:rsidRDefault="00E959B6" w:rsidP="00E959B6">
            <w:pPr>
              <w:rPr>
                <w:rFonts w:ascii="Arial Narrow" w:hAnsi="Arial Narrow"/>
                <w:b/>
                <w:sz w:val="20"/>
                <w:szCs w:val="20"/>
              </w:rPr>
            </w:pPr>
            <w:r w:rsidRPr="00AF009F">
              <w:rPr>
                <w:rFonts w:ascii="Arial Narrow" w:hAnsi="Arial Narrow"/>
                <w:b/>
                <w:sz w:val="20"/>
                <w:szCs w:val="20"/>
              </w:rPr>
              <w:t>Le mètre linéaire : ……. Francs  CFA</w:t>
            </w:r>
          </w:p>
        </w:tc>
        <w:tc>
          <w:tcPr>
            <w:tcW w:w="731" w:type="dxa"/>
            <w:shd w:val="clear" w:color="auto" w:fill="auto"/>
            <w:vAlign w:val="center"/>
          </w:tcPr>
          <w:p w:rsidR="00E959B6" w:rsidRPr="00AF009F" w:rsidRDefault="00E959B6" w:rsidP="00E959B6">
            <w:pPr>
              <w:jc w:val="center"/>
              <w:rPr>
                <w:rFonts w:ascii="Arial Narrow" w:hAnsi="Arial Narrow"/>
                <w:sz w:val="20"/>
                <w:szCs w:val="20"/>
              </w:rPr>
            </w:pPr>
            <w:r w:rsidRPr="00AF009F">
              <w:rPr>
                <w:rFonts w:ascii="Arial Narrow" w:hAnsi="Arial Narrow"/>
                <w:sz w:val="20"/>
                <w:szCs w:val="20"/>
              </w:rPr>
              <w:t xml:space="preserve">Ml </w:t>
            </w:r>
          </w:p>
        </w:tc>
        <w:tc>
          <w:tcPr>
            <w:tcW w:w="1277" w:type="dxa"/>
          </w:tcPr>
          <w:p w:rsidR="00E959B6" w:rsidRPr="00AF009F" w:rsidRDefault="00E959B6" w:rsidP="00E959B6">
            <w:pPr>
              <w:jc w:val="center"/>
              <w:rPr>
                <w:rFonts w:ascii="Arial Narrow" w:hAnsi="Arial Narrow"/>
                <w:color w:val="FF0000"/>
                <w:sz w:val="20"/>
                <w:szCs w:val="20"/>
                <w:highlight w:val="yellow"/>
              </w:rPr>
            </w:pPr>
          </w:p>
        </w:tc>
      </w:tr>
      <w:tr w:rsidR="00E959B6" w:rsidRPr="00AF009F" w:rsidTr="00F06222">
        <w:trPr>
          <w:trHeight w:val="1001"/>
        </w:trPr>
        <w:tc>
          <w:tcPr>
            <w:tcW w:w="845" w:type="dxa"/>
            <w:shd w:val="clear" w:color="auto" w:fill="auto"/>
            <w:noWrap/>
            <w:vAlign w:val="center"/>
          </w:tcPr>
          <w:p w:rsidR="00E959B6" w:rsidRPr="00AF009F" w:rsidRDefault="00F47C78" w:rsidP="00E959B6">
            <w:pPr>
              <w:jc w:val="center"/>
              <w:rPr>
                <w:rFonts w:ascii="Arial Narrow" w:hAnsi="Arial Narrow"/>
                <w:sz w:val="20"/>
                <w:szCs w:val="20"/>
              </w:rPr>
            </w:pPr>
            <w:r w:rsidRPr="00AF009F">
              <w:rPr>
                <w:rFonts w:ascii="Arial Narrow" w:hAnsi="Arial Narrow"/>
                <w:sz w:val="20"/>
                <w:szCs w:val="20"/>
              </w:rPr>
              <w:t>F. 3</w:t>
            </w:r>
            <w:r w:rsidR="00E959B6" w:rsidRPr="00AF009F">
              <w:rPr>
                <w:rFonts w:ascii="Arial Narrow" w:hAnsi="Arial Narrow"/>
                <w:sz w:val="20"/>
                <w:szCs w:val="20"/>
              </w:rPr>
              <w:t>1</w:t>
            </w:r>
            <w:r w:rsidR="00B2516E" w:rsidRPr="00AF009F">
              <w:rPr>
                <w:rFonts w:ascii="Arial Narrow" w:hAnsi="Arial Narrow"/>
                <w:sz w:val="20"/>
                <w:szCs w:val="20"/>
              </w:rPr>
              <w:t>6</w:t>
            </w:r>
          </w:p>
        </w:tc>
        <w:tc>
          <w:tcPr>
            <w:tcW w:w="6602" w:type="dxa"/>
            <w:shd w:val="clear" w:color="auto" w:fill="auto"/>
            <w:vAlign w:val="center"/>
          </w:tcPr>
          <w:p w:rsidR="00E959B6" w:rsidRPr="00AF009F" w:rsidRDefault="00E959B6" w:rsidP="00E959B6">
            <w:pPr>
              <w:rPr>
                <w:rFonts w:ascii="Arial Narrow" w:hAnsi="Arial Narrow"/>
                <w:b/>
                <w:sz w:val="20"/>
                <w:szCs w:val="20"/>
              </w:rPr>
            </w:pPr>
            <w:r w:rsidRPr="00AF009F">
              <w:rPr>
                <w:rFonts w:ascii="Arial Narrow" w:hAnsi="Arial Narrow"/>
                <w:b/>
                <w:sz w:val="20"/>
                <w:szCs w:val="20"/>
              </w:rPr>
              <w:t>Fourniture et pose d'une conduite en Galva diamètre 40 mm y compris système de raccordement</w:t>
            </w:r>
            <w:r w:rsidR="00B2516E" w:rsidRPr="00AF009F">
              <w:rPr>
                <w:rFonts w:ascii="Arial Narrow" w:hAnsi="Arial Narrow"/>
                <w:b/>
                <w:sz w:val="20"/>
                <w:szCs w:val="20"/>
              </w:rPr>
              <w:t xml:space="preserve"> pour admission</w:t>
            </w:r>
          </w:p>
          <w:p w:rsidR="00E959B6" w:rsidRPr="00AF009F" w:rsidRDefault="00E959B6" w:rsidP="00E959B6">
            <w:pPr>
              <w:rPr>
                <w:rFonts w:ascii="Arial Narrow" w:hAnsi="Arial Narrow"/>
                <w:sz w:val="20"/>
                <w:szCs w:val="20"/>
              </w:rPr>
            </w:pPr>
            <w:r w:rsidRPr="00AF009F">
              <w:rPr>
                <w:rFonts w:ascii="Arial Narrow" w:hAnsi="Arial Narrow"/>
                <w:sz w:val="20"/>
                <w:szCs w:val="20"/>
              </w:rPr>
              <w:t>Ce prix rémunère à l’unité et dans les conditions générales prévues au contrat, tous les frais de fourniture et de pose y compris système de raccordement :</w:t>
            </w:r>
          </w:p>
          <w:p w:rsidR="00E959B6" w:rsidRPr="00AF009F" w:rsidRDefault="00E959B6" w:rsidP="00E959B6">
            <w:pPr>
              <w:rPr>
                <w:rFonts w:ascii="Arial Narrow" w:hAnsi="Arial Narrow"/>
                <w:sz w:val="20"/>
                <w:szCs w:val="20"/>
              </w:rPr>
            </w:pPr>
            <w:r w:rsidRPr="00AF009F">
              <w:rPr>
                <w:rFonts w:ascii="Arial Narrow" w:hAnsi="Arial Narrow"/>
                <w:sz w:val="20"/>
                <w:szCs w:val="20"/>
              </w:rPr>
              <w:t>Il comprend :</w:t>
            </w:r>
          </w:p>
          <w:p w:rsidR="00E959B6" w:rsidRPr="00AF009F" w:rsidRDefault="00E959B6" w:rsidP="00E959B6">
            <w:pPr>
              <w:rPr>
                <w:rFonts w:ascii="Arial Narrow" w:hAnsi="Arial Narrow"/>
                <w:sz w:val="20"/>
                <w:szCs w:val="20"/>
              </w:rPr>
            </w:pPr>
            <w:r w:rsidRPr="00AF009F">
              <w:rPr>
                <w:rFonts w:ascii="Arial Narrow" w:hAnsi="Arial Narrow"/>
                <w:sz w:val="20"/>
                <w:szCs w:val="20"/>
              </w:rPr>
              <w:t>La fourniture de tous les matériaux nécessaires à la mise en œuvre d’une conduite en Galva, le transport  jusqu’au lieu de mise en œuvre et la pose d’une conduite en Galva de diamètre 40</w:t>
            </w:r>
            <w:r w:rsidR="00B2516E" w:rsidRPr="00AF009F">
              <w:rPr>
                <w:rFonts w:ascii="Arial Narrow" w:hAnsi="Arial Narrow"/>
                <w:sz w:val="20"/>
                <w:szCs w:val="20"/>
              </w:rPr>
              <w:t xml:space="preserve"> mm</w:t>
            </w:r>
            <w:r w:rsidRPr="00AF009F">
              <w:rPr>
                <w:rFonts w:ascii="Arial Narrow" w:hAnsi="Arial Narrow"/>
                <w:sz w:val="20"/>
                <w:szCs w:val="20"/>
              </w:rPr>
              <w:t xml:space="preserve">  conformément aux dispositions techniques.</w:t>
            </w:r>
          </w:p>
          <w:p w:rsidR="00E959B6" w:rsidRPr="00AF009F" w:rsidRDefault="00E959B6" w:rsidP="00E959B6">
            <w:pPr>
              <w:rPr>
                <w:rFonts w:ascii="Arial Narrow" w:hAnsi="Arial Narrow"/>
                <w:b/>
                <w:sz w:val="20"/>
                <w:szCs w:val="20"/>
              </w:rPr>
            </w:pPr>
            <w:r w:rsidRPr="00AF009F">
              <w:rPr>
                <w:rFonts w:ascii="Arial Narrow" w:hAnsi="Arial Narrow"/>
                <w:b/>
                <w:sz w:val="20"/>
                <w:szCs w:val="20"/>
              </w:rPr>
              <w:t>Le mètre linéaire : ……. Francs  CFA</w:t>
            </w:r>
          </w:p>
        </w:tc>
        <w:tc>
          <w:tcPr>
            <w:tcW w:w="731" w:type="dxa"/>
            <w:shd w:val="clear" w:color="auto" w:fill="auto"/>
            <w:vAlign w:val="center"/>
          </w:tcPr>
          <w:p w:rsidR="00E959B6" w:rsidRPr="00AF009F" w:rsidRDefault="00E959B6" w:rsidP="00E959B6">
            <w:pPr>
              <w:jc w:val="center"/>
              <w:rPr>
                <w:rFonts w:ascii="Arial Narrow" w:hAnsi="Arial Narrow"/>
                <w:sz w:val="20"/>
                <w:szCs w:val="20"/>
              </w:rPr>
            </w:pPr>
            <w:r w:rsidRPr="00AF009F">
              <w:rPr>
                <w:rFonts w:ascii="Arial Narrow" w:hAnsi="Arial Narrow"/>
                <w:sz w:val="20"/>
                <w:szCs w:val="20"/>
              </w:rPr>
              <w:t xml:space="preserve">Ml </w:t>
            </w:r>
          </w:p>
        </w:tc>
        <w:tc>
          <w:tcPr>
            <w:tcW w:w="1277" w:type="dxa"/>
          </w:tcPr>
          <w:p w:rsidR="00E959B6" w:rsidRPr="00AF009F" w:rsidRDefault="00E959B6" w:rsidP="00E959B6">
            <w:pPr>
              <w:jc w:val="center"/>
              <w:rPr>
                <w:rFonts w:ascii="Arial Narrow" w:hAnsi="Arial Narrow"/>
                <w:color w:val="FF0000"/>
                <w:sz w:val="20"/>
                <w:szCs w:val="20"/>
                <w:highlight w:val="yellow"/>
              </w:rPr>
            </w:pPr>
          </w:p>
        </w:tc>
      </w:tr>
      <w:tr w:rsidR="00B2516E" w:rsidRPr="00AF009F" w:rsidTr="00F06222">
        <w:trPr>
          <w:trHeight w:val="1001"/>
        </w:trPr>
        <w:tc>
          <w:tcPr>
            <w:tcW w:w="845" w:type="dxa"/>
            <w:shd w:val="clear" w:color="auto" w:fill="auto"/>
            <w:noWrap/>
            <w:vAlign w:val="center"/>
          </w:tcPr>
          <w:p w:rsidR="00B2516E" w:rsidRPr="00AF009F" w:rsidRDefault="00F47C78" w:rsidP="00B2516E">
            <w:pPr>
              <w:jc w:val="center"/>
              <w:rPr>
                <w:rFonts w:ascii="Arial Narrow" w:hAnsi="Arial Narrow"/>
                <w:sz w:val="20"/>
                <w:szCs w:val="20"/>
              </w:rPr>
            </w:pPr>
            <w:r w:rsidRPr="00AF009F">
              <w:rPr>
                <w:rFonts w:ascii="Arial Narrow" w:hAnsi="Arial Narrow"/>
                <w:sz w:val="20"/>
                <w:szCs w:val="20"/>
              </w:rPr>
              <w:t>F. 3</w:t>
            </w:r>
            <w:r w:rsidR="00B2516E" w:rsidRPr="00AF009F">
              <w:rPr>
                <w:rFonts w:ascii="Arial Narrow" w:hAnsi="Arial Narrow"/>
                <w:sz w:val="20"/>
                <w:szCs w:val="20"/>
              </w:rPr>
              <w:t>17</w:t>
            </w:r>
          </w:p>
        </w:tc>
        <w:tc>
          <w:tcPr>
            <w:tcW w:w="6602" w:type="dxa"/>
            <w:shd w:val="clear" w:color="auto" w:fill="auto"/>
            <w:vAlign w:val="center"/>
          </w:tcPr>
          <w:p w:rsidR="00B2516E" w:rsidRPr="00AF009F" w:rsidRDefault="00B2516E" w:rsidP="00B2516E">
            <w:pPr>
              <w:rPr>
                <w:rFonts w:ascii="Arial Narrow" w:hAnsi="Arial Narrow"/>
                <w:b/>
                <w:sz w:val="20"/>
                <w:szCs w:val="20"/>
              </w:rPr>
            </w:pPr>
            <w:r w:rsidRPr="00AF009F">
              <w:rPr>
                <w:rFonts w:ascii="Arial Narrow" w:hAnsi="Arial Narrow"/>
                <w:b/>
                <w:sz w:val="20"/>
                <w:szCs w:val="20"/>
              </w:rPr>
              <w:t>Fourniture et pose d'une conduite en PVC à pression diamètre 63 mm y compris système de raccordement avec by-pass pour trop plein et vidange</w:t>
            </w:r>
          </w:p>
          <w:p w:rsidR="00B2516E" w:rsidRPr="00AF009F" w:rsidRDefault="00B2516E" w:rsidP="00B2516E">
            <w:pPr>
              <w:rPr>
                <w:rFonts w:ascii="Arial Narrow" w:hAnsi="Arial Narrow"/>
                <w:sz w:val="20"/>
                <w:szCs w:val="20"/>
              </w:rPr>
            </w:pPr>
            <w:r w:rsidRPr="00AF009F">
              <w:rPr>
                <w:rFonts w:ascii="Arial Narrow" w:hAnsi="Arial Narrow"/>
                <w:sz w:val="20"/>
                <w:szCs w:val="20"/>
              </w:rPr>
              <w:t>Ce prix rémunère à l’unité et dans les conditions générales prévues au contrat, tous les frais de fourniture et de pose y compris système de raccordement :</w:t>
            </w:r>
          </w:p>
          <w:p w:rsidR="00B2516E" w:rsidRPr="00AF009F" w:rsidRDefault="00B2516E" w:rsidP="00B2516E">
            <w:pPr>
              <w:rPr>
                <w:rFonts w:ascii="Arial Narrow" w:hAnsi="Arial Narrow"/>
                <w:sz w:val="20"/>
                <w:szCs w:val="20"/>
              </w:rPr>
            </w:pPr>
            <w:r w:rsidRPr="00AF009F">
              <w:rPr>
                <w:rFonts w:ascii="Arial Narrow" w:hAnsi="Arial Narrow"/>
                <w:sz w:val="20"/>
                <w:szCs w:val="20"/>
              </w:rPr>
              <w:lastRenderedPageBreak/>
              <w:t>Il comprend :</w:t>
            </w:r>
          </w:p>
          <w:p w:rsidR="00B2516E" w:rsidRPr="00AF009F" w:rsidRDefault="00B2516E" w:rsidP="00B2516E">
            <w:pPr>
              <w:rPr>
                <w:rFonts w:ascii="Arial Narrow" w:hAnsi="Arial Narrow"/>
                <w:sz w:val="20"/>
                <w:szCs w:val="20"/>
              </w:rPr>
            </w:pPr>
            <w:r w:rsidRPr="00AF009F">
              <w:rPr>
                <w:rFonts w:ascii="Arial Narrow" w:hAnsi="Arial Narrow"/>
                <w:sz w:val="20"/>
                <w:szCs w:val="20"/>
              </w:rPr>
              <w:t>La fourniture de tous les matériaux nécessaires à la mise en œuvre d’une conduite en PVC, le transport  jusqu’au lieu de mise en œuvre et la pose d’une conduite de diamètre 63 mm avec by-pass pour trop plein et vidange conformément aux dispositions techniques.</w:t>
            </w:r>
          </w:p>
          <w:p w:rsidR="00B2516E" w:rsidRPr="00AF009F" w:rsidRDefault="00B2516E" w:rsidP="00B2516E">
            <w:pPr>
              <w:rPr>
                <w:rFonts w:ascii="Arial Narrow" w:hAnsi="Arial Narrow"/>
                <w:b/>
                <w:sz w:val="20"/>
                <w:szCs w:val="20"/>
              </w:rPr>
            </w:pPr>
            <w:r w:rsidRPr="00AF009F">
              <w:rPr>
                <w:rFonts w:ascii="Arial Narrow" w:hAnsi="Arial Narrow"/>
                <w:b/>
                <w:sz w:val="20"/>
                <w:szCs w:val="20"/>
              </w:rPr>
              <w:t>Le forfait : ……. Francs  CFA</w:t>
            </w:r>
          </w:p>
        </w:tc>
        <w:tc>
          <w:tcPr>
            <w:tcW w:w="731" w:type="dxa"/>
            <w:shd w:val="clear" w:color="auto" w:fill="auto"/>
            <w:vAlign w:val="center"/>
          </w:tcPr>
          <w:p w:rsidR="00B2516E" w:rsidRPr="00AF009F" w:rsidRDefault="00B2516E" w:rsidP="00B2516E">
            <w:pPr>
              <w:jc w:val="center"/>
              <w:rPr>
                <w:rFonts w:ascii="Arial Narrow" w:hAnsi="Arial Narrow"/>
                <w:sz w:val="20"/>
                <w:szCs w:val="20"/>
              </w:rPr>
            </w:pPr>
            <w:r w:rsidRPr="00AF009F">
              <w:rPr>
                <w:rFonts w:ascii="Arial Narrow" w:hAnsi="Arial Narrow"/>
                <w:sz w:val="20"/>
                <w:szCs w:val="20"/>
              </w:rPr>
              <w:lastRenderedPageBreak/>
              <w:t xml:space="preserve">FF </w:t>
            </w:r>
          </w:p>
        </w:tc>
        <w:tc>
          <w:tcPr>
            <w:tcW w:w="1277" w:type="dxa"/>
          </w:tcPr>
          <w:p w:rsidR="00B2516E" w:rsidRPr="00AF009F" w:rsidRDefault="00B2516E" w:rsidP="00B2516E">
            <w:pPr>
              <w:jc w:val="center"/>
              <w:rPr>
                <w:rFonts w:ascii="Arial Narrow" w:hAnsi="Arial Narrow"/>
                <w:color w:val="FF0000"/>
                <w:sz w:val="20"/>
                <w:szCs w:val="20"/>
                <w:highlight w:val="yellow"/>
              </w:rPr>
            </w:pPr>
          </w:p>
        </w:tc>
      </w:tr>
      <w:tr w:rsidR="003C6A8E" w:rsidRPr="00AF009F" w:rsidTr="00F06222">
        <w:trPr>
          <w:trHeight w:val="498"/>
        </w:trPr>
        <w:tc>
          <w:tcPr>
            <w:tcW w:w="7447" w:type="dxa"/>
            <w:gridSpan w:val="2"/>
            <w:shd w:val="clear" w:color="auto" w:fill="auto"/>
            <w:noWrap/>
            <w:vAlign w:val="center"/>
          </w:tcPr>
          <w:p w:rsidR="003C6A8E" w:rsidRPr="00AF009F" w:rsidRDefault="00F47C78" w:rsidP="003C6A8E">
            <w:pPr>
              <w:jc w:val="both"/>
              <w:rPr>
                <w:rFonts w:ascii="Arial Narrow" w:hAnsi="Arial Narrow" w:cs="Calibri"/>
                <w:b/>
                <w:bCs/>
                <w:sz w:val="20"/>
                <w:szCs w:val="20"/>
              </w:rPr>
            </w:pPr>
            <w:r w:rsidRPr="00AF009F">
              <w:rPr>
                <w:rFonts w:ascii="Arial Narrow" w:hAnsi="Arial Narrow" w:cs="Calibri"/>
                <w:b/>
                <w:bCs/>
                <w:sz w:val="20"/>
                <w:szCs w:val="20"/>
              </w:rPr>
              <w:lastRenderedPageBreak/>
              <w:tab/>
              <w:t>LOT F 4</w:t>
            </w:r>
            <w:r w:rsidR="003C6A8E" w:rsidRPr="00AF009F">
              <w:rPr>
                <w:rFonts w:ascii="Arial Narrow" w:hAnsi="Arial Narrow" w:cs="Calibri"/>
                <w:b/>
                <w:bCs/>
                <w:sz w:val="20"/>
                <w:szCs w:val="20"/>
              </w:rPr>
              <w:t>00 : PEINTURE</w:t>
            </w:r>
            <w:r w:rsidR="003C6A8E" w:rsidRPr="00AF009F">
              <w:rPr>
                <w:rFonts w:ascii="Arial Narrow" w:hAnsi="Arial Narrow" w:cs="Calibri"/>
                <w:b/>
                <w:bCs/>
                <w:sz w:val="20"/>
                <w:szCs w:val="20"/>
              </w:rPr>
              <w:tab/>
            </w:r>
            <w:r w:rsidR="003C6A8E" w:rsidRPr="00AF009F">
              <w:rPr>
                <w:rFonts w:ascii="Arial Narrow" w:hAnsi="Arial Narrow" w:cs="Calibri"/>
                <w:b/>
                <w:bCs/>
                <w:sz w:val="20"/>
                <w:szCs w:val="20"/>
              </w:rPr>
              <w:tab/>
            </w:r>
            <w:r w:rsidR="003C6A8E" w:rsidRPr="00AF009F">
              <w:rPr>
                <w:rFonts w:ascii="Arial Narrow" w:hAnsi="Arial Narrow" w:cs="Calibri"/>
                <w:b/>
                <w:bCs/>
                <w:sz w:val="20"/>
                <w:szCs w:val="20"/>
              </w:rPr>
              <w:tab/>
            </w:r>
            <w:r w:rsidR="003C6A8E" w:rsidRPr="00AF009F">
              <w:rPr>
                <w:rFonts w:ascii="Arial Narrow" w:hAnsi="Arial Narrow" w:cs="Calibri"/>
                <w:b/>
                <w:bCs/>
                <w:sz w:val="20"/>
                <w:szCs w:val="20"/>
              </w:rPr>
              <w:tab/>
            </w:r>
            <w:r w:rsidR="003C6A8E" w:rsidRPr="00AF009F">
              <w:rPr>
                <w:rFonts w:ascii="Arial Narrow" w:hAnsi="Arial Narrow" w:cs="Calibri"/>
                <w:b/>
                <w:bCs/>
                <w:sz w:val="20"/>
                <w:szCs w:val="20"/>
              </w:rPr>
              <w:tab/>
            </w:r>
          </w:p>
        </w:tc>
        <w:tc>
          <w:tcPr>
            <w:tcW w:w="731" w:type="dxa"/>
            <w:shd w:val="clear" w:color="auto" w:fill="auto"/>
            <w:vAlign w:val="center"/>
          </w:tcPr>
          <w:p w:rsidR="003C6A8E" w:rsidRPr="00AF009F" w:rsidRDefault="003C6A8E" w:rsidP="003C6A8E">
            <w:pPr>
              <w:jc w:val="center"/>
              <w:rPr>
                <w:rFonts w:ascii="Arial Narrow" w:hAnsi="Arial Narrow"/>
                <w:sz w:val="20"/>
                <w:szCs w:val="20"/>
              </w:rPr>
            </w:pPr>
          </w:p>
        </w:tc>
        <w:tc>
          <w:tcPr>
            <w:tcW w:w="1277" w:type="dxa"/>
          </w:tcPr>
          <w:p w:rsidR="003C6A8E" w:rsidRPr="00AF009F" w:rsidRDefault="003C6A8E" w:rsidP="003C6A8E">
            <w:pPr>
              <w:jc w:val="center"/>
              <w:rPr>
                <w:rFonts w:ascii="Arial Narrow" w:hAnsi="Arial Narrow"/>
                <w:color w:val="FF0000"/>
                <w:sz w:val="20"/>
                <w:szCs w:val="20"/>
              </w:rPr>
            </w:pPr>
          </w:p>
        </w:tc>
      </w:tr>
      <w:tr w:rsidR="003C6A8E" w:rsidRPr="00AF009F" w:rsidTr="00F06222">
        <w:trPr>
          <w:trHeight w:val="567"/>
        </w:trPr>
        <w:tc>
          <w:tcPr>
            <w:tcW w:w="845" w:type="dxa"/>
            <w:shd w:val="clear" w:color="auto" w:fill="auto"/>
            <w:noWrap/>
            <w:vAlign w:val="center"/>
          </w:tcPr>
          <w:p w:rsidR="003C6A8E" w:rsidRPr="00AF009F" w:rsidRDefault="00F47C78" w:rsidP="003C6A8E">
            <w:pPr>
              <w:jc w:val="center"/>
              <w:rPr>
                <w:rFonts w:ascii="Arial Narrow" w:hAnsi="Arial Narrow"/>
                <w:sz w:val="20"/>
                <w:szCs w:val="20"/>
              </w:rPr>
            </w:pPr>
            <w:r w:rsidRPr="00AF009F">
              <w:rPr>
                <w:rFonts w:ascii="Arial Narrow" w:hAnsi="Arial Narrow"/>
                <w:sz w:val="20"/>
                <w:szCs w:val="20"/>
              </w:rPr>
              <w:t>F.4</w:t>
            </w:r>
            <w:r w:rsidR="003C6A8E" w:rsidRPr="00AF009F">
              <w:rPr>
                <w:rFonts w:ascii="Arial Narrow" w:hAnsi="Arial Narrow"/>
                <w:sz w:val="20"/>
                <w:szCs w:val="20"/>
              </w:rPr>
              <w:t>01</w:t>
            </w:r>
          </w:p>
        </w:tc>
        <w:tc>
          <w:tcPr>
            <w:tcW w:w="6602" w:type="dxa"/>
            <w:shd w:val="clear" w:color="auto" w:fill="auto"/>
            <w:vAlign w:val="center"/>
          </w:tcPr>
          <w:p w:rsidR="003C6A8E" w:rsidRPr="00AF009F" w:rsidRDefault="003C6A8E" w:rsidP="003C6A8E">
            <w:pPr>
              <w:jc w:val="both"/>
              <w:rPr>
                <w:rFonts w:ascii="Arial Narrow" w:hAnsi="Arial Narrow" w:cs="Calibri"/>
                <w:b/>
                <w:bCs/>
                <w:sz w:val="20"/>
                <w:szCs w:val="20"/>
              </w:rPr>
            </w:pPr>
            <w:r w:rsidRPr="00AF009F">
              <w:rPr>
                <w:rFonts w:ascii="Arial Narrow" w:hAnsi="Arial Narrow" w:cs="Calibri"/>
                <w:b/>
                <w:bCs/>
                <w:sz w:val="20"/>
                <w:szCs w:val="20"/>
              </w:rPr>
              <w:t xml:space="preserve">Application de la chaux vive </w:t>
            </w:r>
          </w:p>
          <w:p w:rsidR="003C6A8E" w:rsidRPr="00AF009F" w:rsidRDefault="003C6A8E" w:rsidP="003C6A8E">
            <w:pPr>
              <w:jc w:val="both"/>
              <w:rPr>
                <w:rFonts w:ascii="Arial Narrow" w:hAnsi="Arial Narrow" w:cs="Calibri"/>
                <w:sz w:val="20"/>
                <w:szCs w:val="20"/>
              </w:rPr>
            </w:pPr>
            <w:r w:rsidRPr="00AF009F">
              <w:rPr>
                <w:rFonts w:ascii="Arial Narrow" w:hAnsi="Arial Narrow" w:cs="Calibri"/>
                <w:sz w:val="20"/>
                <w:szCs w:val="20"/>
              </w:rPr>
              <w:t xml:space="preserve">Ce prix rémunère au mètre carré l’application de la chaux vive sur mur  </w:t>
            </w:r>
          </w:p>
          <w:p w:rsidR="003C6A8E" w:rsidRPr="00AF009F" w:rsidRDefault="003C6A8E" w:rsidP="003C6A8E">
            <w:pPr>
              <w:jc w:val="both"/>
              <w:rPr>
                <w:rFonts w:ascii="Arial Narrow" w:hAnsi="Arial Narrow" w:cs="Calibri"/>
                <w:sz w:val="20"/>
                <w:szCs w:val="20"/>
              </w:rPr>
            </w:pPr>
            <w:r w:rsidRPr="00AF009F">
              <w:rPr>
                <w:rFonts w:ascii="Arial Narrow" w:hAnsi="Arial Narrow" w:cs="Calibri"/>
                <w:sz w:val="20"/>
                <w:szCs w:val="20"/>
              </w:rPr>
              <w:t>Il comprend :</w:t>
            </w:r>
          </w:p>
          <w:p w:rsidR="003C6A8E" w:rsidRPr="00AF009F" w:rsidRDefault="003C6A8E" w:rsidP="003C6A8E">
            <w:pPr>
              <w:jc w:val="both"/>
              <w:rPr>
                <w:rFonts w:ascii="Arial Narrow" w:hAnsi="Arial Narrow" w:cs="Calibri"/>
                <w:sz w:val="20"/>
                <w:szCs w:val="20"/>
              </w:rPr>
            </w:pPr>
            <w:r w:rsidRPr="00AF009F">
              <w:rPr>
                <w:rFonts w:ascii="Arial Narrow" w:hAnsi="Arial Narrow" w:cs="Calibri"/>
                <w:sz w:val="20"/>
                <w:szCs w:val="20"/>
              </w:rPr>
              <w:t>- Toutes sujétions d’égrenage, de ponçage et de rebouchage à enduit de peinture ;</w:t>
            </w:r>
          </w:p>
          <w:p w:rsidR="003C6A8E" w:rsidRPr="00AF009F" w:rsidRDefault="003C6A8E" w:rsidP="003C6A8E">
            <w:pPr>
              <w:jc w:val="both"/>
              <w:rPr>
                <w:rFonts w:ascii="Arial Narrow" w:hAnsi="Arial Narrow" w:cs="Calibri"/>
                <w:sz w:val="20"/>
                <w:szCs w:val="20"/>
              </w:rPr>
            </w:pPr>
            <w:r w:rsidRPr="00AF009F">
              <w:rPr>
                <w:rFonts w:ascii="Arial Narrow" w:hAnsi="Arial Narrow" w:cs="Calibri"/>
                <w:sz w:val="20"/>
                <w:szCs w:val="20"/>
              </w:rPr>
              <w:t>- Et toutes sujétions.</w:t>
            </w:r>
          </w:p>
          <w:p w:rsidR="003C6A8E" w:rsidRPr="00AF009F" w:rsidRDefault="003C6A8E" w:rsidP="003C6A8E">
            <w:pPr>
              <w:rPr>
                <w:rFonts w:ascii="Arial Narrow" w:hAnsi="Arial Narrow"/>
                <w:b/>
                <w:sz w:val="20"/>
                <w:szCs w:val="20"/>
              </w:rPr>
            </w:pPr>
            <w:r w:rsidRPr="00AF009F">
              <w:rPr>
                <w:rFonts w:ascii="Arial Narrow" w:hAnsi="Arial Narrow" w:cs="Calibri"/>
                <w:b/>
                <w:bCs/>
                <w:sz w:val="20"/>
                <w:szCs w:val="20"/>
                <w:lang w:val="fr-CA"/>
              </w:rPr>
              <w:t>Le mètre carré : …………Francs CFA</w:t>
            </w:r>
          </w:p>
        </w:tc>
        <w:tc>
          <w:tcPr>
            <w:tcW w:w="731" w:type="dxa"/>
            <w:shd w:val="clear" w:color="auto" w:fill="auto"/>
            <w:vAlign w:val="center"/>
          </w:tcPr>
          <w:p w:rsidR="003C6A8E" w:rsidRPr="00AF009F" w:rsidRDefault="003C6A8E" w:rsidP="003C6A8E">
            <w:pPr>
              <w:jc w:val="center"/>
              <w:rPr>
                <w:rFonts w:ascii="Arial Narrow" w:hAnsi="Arial Narrow"/>
                <w:sz w:val="20"/>
                <w:szCs w:val="20"/>
              </w:rPr>
            </w:pPr>
            <w:r w:rsidRPr="00AF009F">
              <w:rPr>
                <w:rFonts w:ascii="Arial Narrow" w:hAnsi="Arial Narrow"/>
                <w:sz w:val="20"/>
                <w:szCs w:val="20"/>
              </w:rPr>
              <w:t>M²</w:t>
            </w:r>
          </w:p>
        </w:tc>
        <w:tc>
          <w:tcPr>
            <w:tcW w:w="1277" w:type="dxa"/>
          </w:tcPr>
          <w:p w:rsidR="003C6A8E" w:rsidRPr="00AF009F" w:rsidRDefault="003C6A8E" w:rsidP="003C6A8E">
            <w:pPr>
              <w:jc w:val="center"/>
              <w:rPr>
                <w:rFonts w:ascii="Arial Narrow" w:hAnsi="Arial Narrow"/>
                <w:color w:val="FF0000"/>
                <w:sz w:val="20"/>
                <w:szCs w:val="20"/>
                <w:highlight w:val="yellow"/>
              </w:rPr>
            </w:pPr>
          </w:p>
        </w:tc>
      </w:tr>
      <w:tr w:rsidR="003C6A8E" w:rsidRPr="00AF009F" w:rsidTr="00F06222">
        <w:trPr>
          <w:trHeight w:val="283"/>
        </w:trPr>
        <w:tc>
          <w:tcPr>
            <w:tcW w:w="845" w:type="dxa"/>
            <w:shd w:val="clear" w:color="auto" w:fill="auto"/>
            <w:noWrap/>
            <w:vAlign w:val="center"/>
          </w:tcPr>
          <w:p w:rsidR="003C6A8E" w:rsidRPr="00AF009F" w:rsidRDefault="00F47C78" w:rsidP="003C6A8E">
            <w:pPr>
              <w:jc w:val="center"/>
              <w:rPr>
                <w:rFonts w:ascii="Arial Narrow" w:hAnsi="Arial Narrow"/>
                <w:sz w:val="20"/>
                <w:szCs w:val="20"/>
              </w:rPr>
            </w:pPr>
            <w:r w:rsidRPr="00AF009F">
              <w:rPr>
                <w:rFonts w:ascii="Arial Narrow" w:hAnsi="Arial Narrow"/>
                <w:sz w:val="20"/>
                <w:szCs w:val="20"/>
              </w:rPr>
              <w:t>F.4</w:t>
            </w:r>
            <w:r w:rsidR="003C6A8E" w:rsidRPr="00AF009F">
              <w:rPr>
                <w:rFonts w:ascii="Arial Narrow" w:hAnsi="Arial Narrow"/>
                <w:sz w:val="20"/>
                <w:szCs w:val="20"/>
              </w:rPr>
              <w:t>02</w:t>
            </w:r>
          </w:p>
        </w:tc>
        <w:tc>
          <w:tcPr>
            <w:tcW w:w="6602" w:type="dxa"/>
            <w:shd w:val="clear" w:color="auto" w:fill="auto"/>
            <w:vAlign w:val="center"/>
          </w:tcPr>
          <w:p w:rsidR="003C6A8E" w:rsidRPr="00AF009F" w:rsidRDefault="003C6A8E" w:rsidP="003C6A8E">
            <w:pPr>
              <w:jc w:val="both"/>
              <w:rPr>
                <w:rFonts w:ascii="Arial Narrow" w:hAnsi="Arial Narrow" w:cs="Calibri"/>
                <w:b/>
                <w:bCs/>
                <w:sz w:val="20"/>
                <w:szCs w:val="20"/>
              </w:rPr>
            </w:pPr>
            <w:r w:rsidRPr="00AF009F">
              <w:rPr>
                <w:rFonts w:ascii="Arial Narrow" w:hAnsi="Arial Narrow" w:cs="Calibri"/>
                <w:b/>
                <w:bCs/>
                <w:sz w:val="20"/>
                <w:szCs w:val="20"/>
              </w:rPr>
              <w:t xml:space="preserve">Fourniture et application peinture type Pantex 1300 sur murs extérieurs </w:t>
            </w:r>
          </w:p>
          <w:p w:rsidR="003C6A8E" w:rsidRPr="00AF009F" w:rsidRDefault="003C6A8E" w:rsidP="003C6A8E">
            <w:pPr>
              <w:jc w:val="both"/>
              <w:rPr>
                <w:rFonts w:ascii="Arial Narrow" w:hAnsi="Arial Narrow" w:cs="Calibri"/>
                <w:sz w:val="20"/>
                <w:szCs w:val="20"/>
              </w:rPr>
            </w:pPr>
            <w:r w:rsidRPr="00AF009F">
              <w:rPr>
                <w:rFonts w:ascii="Arial Narrow" w:hAnsi="Arial Narrow" w:cs="Calibri"/>
                <w:sz w:val="20"/>
                <w:szCs w:val="20"/>
              </w:rPr>
              <w:t xml:space="preserve">Ce prix rémunère au mètre carré la peinture de type Pantex 1300 sur murs extérieurs «Vinylique» </w:t>
            </w:r>
          </w:p>
          <w:p w:rsidR="003C6A8E" w:rsidRPr="00AF009F" w:rsidRDefault="003C6A8E" w:rsidP="003C6A8E">
            <w:pPr>
              <w:jc w:val="both"/>
              <w:rPr>
                <w:rFonts w:ascii="Arial Narrow" w:hAnsi="Arial Narrow" w:cs="Calibri"/>
                <w:sz w:val="20"/>
                <w:szCs w:val="20"/>
              </w:rPr>
            </w:pPr>
            <w:r w:rsidRPr="00AF009F">
              <w:rPr>
                <w:rFonts w:ascii="Arial Narrow" w:hAnsi="Arial Narrow" w:cs="Calibri"/>
                <w:sz w:val="20"/>
                <w:szCs w:val="20"/>
              </w:rPr>
              <w:t>Il comprend :</w:t>
            </w:r>
          </w:p>
          <w:p w:rsidR="003C6A8E" w:rsidRPr="00AF009F" w:rsidRDefault="003C6A8E" w:rsidP="003C6A8E">
            <w:pPr>
              <w:jc w:val="both"/>
              <w:rPr>
                <w:rFonts w:ascii="Arial Narrow" w:hAnsi="Arial Narrow" w:cs="Calibri"/>
                <w:sz w:val="20"/>
                <w:szCs w:val="20"/>
              </w:rPr>
            </w:pPr>
            <w:r w:rsidRPr="00AF009F">
              <w:rPr>
                <w:rFonts w:ascii="Arial Narrow" w:hAnsi="Arial Narrow" w:cs="Calibri"/>
                <w:sz w:val="20"/>
                <w:szCs w:val="20"/>
              </w:rPr>
              <w:t>-       Toutes sujétions d’égrenage, de ponçage et de rebouchage à enduit de peinture ;</w:t>
            </w:r>
          </w:p>
          <w:p w:rsidR="003C6A8E" w:rsidRPr="00AF009F" w:rsidRDefault="003C6A8E" w:rsidP="003C6A8E">
            <w:pPr>
              <w:jc w:val="both"/>
              <w:rPr>
                <w:rFonts w:ascii="Arial Narrow" w:hAnsi="Arial Narrow" w:cs="Calibri"/>
                <w:sz w:val="20"/>
                <w:szCs w:val="20"/>
              </w:rPr>
            </w:pPr>
            <w:r w:rsidRPr="00AF009F">
              <w:rPr>
                <w:rFonts w:ascii="Arial Narrow" w:hAnsi="Arial Narrow" w:cs="Calibri"/>
                <w:sz w:val="20"/>
                <w:szCs w:val="20"/>
              </w:rPr>
              <w:t xml:space="preserve">-       Finition en </w:t>
            </w:r>
            <w:r w:rsidRPr="00AF009F">
              <w:rPr>
                <w:rFonts w:ascii="Arial Narrow" w:hAnsi="Arial Narrow" w:cs="Calibri"/>
                <w:b/>
                <w:bCs/>
                <w:sz w:val="20"/>
                <w:szCs w:val="20"/>
              </w:rPr>
              <w:t>« Vinylique» (2 couches)</w:t>
            </w:r>
          </w:p>
          <w:p w:rsidR="003C6A8E" w:rsidRPr="00AF009F" w:rsidRDefault="003C6A8E" w:rsidP="003C6A8E">
            <w:pPr>
              <w:jc w:val="both"/>
              <w:rPr>
                <w:rFonts w:ascii="Arial Narrow" w:hAnsi="Arial Narrow" w:cs="Calibri"/>
                <w:sz w:val="20"/>
                <w:szCs w:val="20"/>
              </w:rPr>
            </w:pPr>
            <w:r w:rsidRPr="00AF009F">
              <w:rPr>
                <w:rFonts w:ascii="Arial Narrow" w:hAnsi="Arial Narrow" w:cs="Calibri"/>
                <w:sz w:val="20"/>
                <w:szCs w:val="20"/>
              </w:rPr>
              <w:t>-       Et toutes sujétions.</w:t>
            </w:r>
          </w:p>
          <w:p w:rsidR="003C6A8E" w:rsidRPr="00AF009F" w:rsidRDefault="003C6A8E" w:rsidP="003C6A8E">
            <w:pPr>
              <w:rPr>
                <w:rFonts w:ascii="Arial Narrow" w:hAnsi="Arial Narrow"/>
                <w:b/>
                <w:sz w:val="20"/>
                <w:szCs w:val="20"/>
              </w:rPr>
            </w:pPr>
            <w:r w:rsidRPr="00AF009F">
              <w:rPr>
                <w:rFonts w:ascii="Arial Narrow" w:hAnsi="Arial Narrow" w:cs="Calibri"/>
                <w:b/>
                <w:bCs/>
                <w:sz w:val="20"/>
                <w:szCs w:val="20"/>
                <w:lang w:val="fr-CA"/>
              </w:rPr>
              <w:t>Le mètre carré : ………… Francs CFA</w:t>
            </w:r>
          </w:p>
        </w:tc>
        <w:tc>
          <w:tcPr>
            <w:tcW w:w="731" w:type="dxa"/>
            <w:shd w:val="clear" w:color="auto" w:fill="auto"/>
            <w:vAlign w:val="center"/>
          </w:tcPr>
          <w:p w:rsidR="003C6A8E" w:rsidRPr="00AF009F" w:rsidRDefault="003C6A8E" w:rsidP="003C6A8E">
            <w:pPr>
              <w:jc w:val="center"/>
              <w:rPr>
                <w:rFonts w:ascii="Arial Narrow" w:hAnsi="Arial Narrow"/>
                <w:sz w:val="20"/>
                <w:szCs w:val="20"/>
              </w:rPr>
            </w:pPr>
            <w:r w:rsidRPr="00AF009F">
              <w:rPr>
                <w:rFonts w:ascii="Arial Narrow" w:hAnsi="Arial Narrow"/>
                <w:sz w:val="20"/>
                <w:szCs w:val="20"/>
              </w:rPr>
              <w:t>M²</w:t>
            </w:r>
          </w:p>
        </w:tc>
        <w:tc>
          <w:tcPr>
            <w:tcW w:w="1277" w:type="dxa"/>
          </w:tcPr>
          <w:p w:rsidR="003C6A8E" w:rsidRPr="00AF009F" w:rsidRDefault="003C6A8E" w:rsidP="003C6A8E">
            <w:pPr>
              <w:jc w:val="center"/>
              <w:rPr>
                <w:rFonts w:ascii="Arial Narrow" w:hAnsi="Arial Narrow"/>
                <w:color w:val="FF0000"/>
                <w:sz w:val="20"/>
                <w:szCs w:val="20"/>
              </w:rPr>
            </w:pPr>
          </w:p>
        </w:tc>
      </w:tr>
      <w:tr w:rsidR="003C6A8E" w:rsidRPr="00AF009F" w:rsidTr="00F06222">
        <w:trPr>
          <w:trHeight w:val="1001"/>
        </w:trPr>
        <w:tc>
          <w:tcPr>
            <w:tcW w:w="845" w:type="dxa"/>
            <w:shd w:val="clear" w:color="auto" w:fill="auto"/>
            <w:noWrap/>
            <w:vAlign w:val="center"/>
          </w:tcPr>
          <w:p w:rsidR="003C6A8E" w:rsidRPr="00AF009F" w:rsidRDefault="00F47C78" w:rsidP="003C6A8E">
            <w:pPr>
              <w:jc w:val="center"/>
              <w:rPr>
                <w:rFonts w:ascii="Arial Narrow" w:hAnsi="Arial Narrow"/>
                <w:sz w:val="20"/>
                <w:szCs w:val="20"/>
              </w:rPr>
            </w:pPr>
            <w:r w:rsidRPr="00AF009F">
              <w:rPr>
                <w:rFonts w:ascii="Arial Narrow" w:hAnsi="Arial Narrow"/>
                <w:sz w:val="20"/>
                <w:szCs w:val="20"/>
              </w:rPr>
              <w:t>F.4</w:t>
            </w:r>
            <w:r w:rsidR="003C6A8E" w:rsidRPr="00AF009F">
              <w:rPr>
                <w:rFonts w:ascii="Arial Narrow" w:hAnsi="Arial Narrow"/>
                <w:sz w:val="20"/>
                <w:szCs w:val="20"/>
              </w:rPr>
              <w:t>03</w:t>
            </w:r>
          </w:p>
        </w:tc>
        <w:tc>
          <w:tcPr>
            <w:tcW w:w="6602" w:type="dxa"/>
            <w:shd w:val="clear" w:color="auto" w:fill="auto"/>
            <w:vAlign w:val="center"/>
          </w:tcPr>
          <w:p w:rsidR="003C6A8E" w:rsidRPr="00AF009F" w:rsidRDefault="003C6A8E" w:rsidP="003C6A8E">
            <w:pPr>
              <w:jc w:val="both"/>
              <w:rPr>
                <w:rFonts w:ascii="Arial Narrow" w:hAnsi="Arial Narrow" w:cs="Calibri"/>
                <w:b/>
                <w:bCs/>
                <w:sz w:val="20"/>
                <w:szCs w:val="20"/>
              </w:rPr>
            </w:pPr>
            <w:r w:rsidRPr="00AF009F">
              <w:rPr>
                <w:rFonts w:ascii="Arial Narrow" w:hAnsi="Arial Narrow" w:cs="Calibri"/>
                <w:b/>
                <w:bCs/>
                <w:sz w:val="20"/>
                <w:szCs w:val="20"/>
              </w:rPr>
              <w:t xml:space="preserve">Fourniture et application peinture type Pantex 800 sur murs intérieurs de la salle de commande </w:t>
            </w:r>
          </w:p>
          <w:p w:rsidR="003C6A8E" w:rsidRPr="00AF009F" w:rsidRDefault="003C6A8E" w:rsidP="003C6A8E">
            <w:pPr>
              <w:jc w:val="both"/>
              <w:rPr>
                <w:rFonts w:ascii="Arial Narrow" w:hAnsi="Arial Narrow" w:cs="Calibri"/>
                <w:sz w:val="20"/>
                <w:szCs w:val="20"/>
              </w:rPr>
            </w:pPr>
            <w:r w:rsidRPr="00AF009F">
              <w:rPr>
                <w:rFonts w:ascii="Arial Narrow" w:hAnsi="Arial Narrow" w:cs="Calibri"/>
                <w:sz w:val="20"/>
                <w:szCs w:val="20"/>
              </w:rPr>
              <w:t xml:space="preserve">Ce prix rémunère au mètre carré la peinture de type Pantex 800 sur murs intérieurs «Vinylique» </w:t>
            </w:r>
          </w:p>
          <w:p w:rsidR="003C6A8E" w:rsidRPr="00AF009F" w:rsidRDefault="003C6A8E" w:rsidP="003C6A8E">
            <w:pPr>
              <w:jc w:val="both"/>
              <w:rPr>
                <w:rFonts w:ascii="Arial Narrow" w:hAnsi="Arial Narrow" w:cs="Calibri"/>
                <w:sz w:val="20"/>
                <w:szCs w:val="20"/>
              </w:rPr>
            </w:pPr>
            <w:r w:rsidRPr="00AF009F">
              <w:rPr>
                <w:rFonts w:ascii="Arial Narrow" w:hAnsi="Arial Narrow" w:cs="Calibri"/>
                <w:sz w:val="20"/>
                <w:szCs w:val="20"/>
              </w:rPr>
              <w:t>Il comprend :</w:t>
            </w:r>
          </w:p>
          <w:p w:rsidR="003C6A8E" w:rsidRPr="00AF009F" w:rsidRDefault="003C6A8E" w:rsidP="003C6A8E">
            <w:pPr>
              <w:jc w:val="both"/>
              <w:rPr>
                <w:rFonts w:ascii="Arial Narrow" w:hAnsi="Arial Narrow" w:cs="Calibri"/>
                <w:sz w:val="20"/>
                <w:szCs w:val="20"/>
              </w:rPr>
            </w:pPr>
            <w:r w:rsidRPr="00AF009F">
              <w:rPr>
                <w:rFonts w:ascii="Arial Narrow" w:hAnsi="Arial Narrow" w:cs="Calibri"/>
                <w:sz w:val="20"/>
                <w:szCs w:val="20"/>
              </w:rPr>
              <w:t>-       Toutes sujétions d’égrenage, de ponçage et de rebouchage à enduit de peinture ;</w:t>
            </w:r>
          </w:p>
          <w:p w:rsidR="003C6A8E" w:rsidRPr="00AF009F" w:rsidRDefault="003C6A8E" w:rsidP="003C6A8E">
            <w:pPr>
              <w:jc w:val="both"/>
              <w:rPr>
                <w:rFonts w:ascii="Arial Narrow" w:hAnsi="Arial Narrow" w:cs="Calibri"/>
                <w:sz w:val="20"/>
                <w:szCs w:val="20"/>
              </w:rPr>
            </w:pPr>
            <w:r w:rsidRPr="00AF009F">
              <w:rPr>
                <w:rFonts w:ascii="Arial Narrow" w:hAnsi="Arial Narrow" w:cs="Calibri"/>
                <w:sz w:val="20"/>
                <w:szCs w:val="20"/>
              </w:rPr>
              <w:t xml:space="preserve">-       Finition en </w:t>
            </w:r>
            <w:r w:rsidRPr="00AF009F">
              <w:rPr>
                <w:rFonts w:ascii="Arial Narrow" w:hAnsi="Arial Narrow" w:cs="Calibri"/>
                <w:b/>
                <w:bCs/>
                <w:sz w:val="20"/>
                <w:szCs w:val="20"/>
              </w:rPr>
              <w:t>« Vinylique» (2 couches)</w:t>
            </w:r>
          </w:p>
          <w:p w:rsidR="003C6A8E" w:rsidRPr="00AF009F" w:rsidRDefault="003C6A8E" w:rsidP="003C6A8E">
            <w:pPr>
              <w:jc w:val="both"/>
              <w:rPr>
                <w:rFonts w:ascii="Arial Narrow" w:hAnsi="Arial Narrow" w:cs="Calibri"/>
                <w:sz w:val="20"/>
                <w:szCs w:val="20"/>
              </w:rPr>
            </w:pPr>
            <w:r w:rsidRPr="00AF009F">
              <w:rPr>
                <w:rFonts w:ascii="Arial Narrow" w:hAnsi="Arial Narrow" w:cs="Calibri"/>
                <w:sz w:val="20"/>
                <w:szCs w:val="20"/>
              </w:rPr>
              <w:t>-       Et toutes sujétions.</w:t>
            </w:r>
          </w:p>
          <w:p w:rsidR="003C6A8E" w:rsidRPr="00AF009F" w:rsidRDefault="003C6A8E" w:rsidP="003C6A8E">
            <w:pPr>
              <w:rPr>
                <w:rFonts w:ascii="Arial Narrow" w:hAnsi="Arial Narrow"/>
                <w:b/>
                <w:sz w:val="20"/>
                <w:szCs w:val="20"/>
              </w:rPr>
            </w:pPr>
            <w:r w:rsidRPr="00AF009F">
              <w:rPr>
                <w:rFonts w:ascii="Arial Narrow" w:hAnsi="Arial Narrow" w:cs="Calibri"/>
                <w:b/>
                <w:bCs/>
                <w:sz w:val="20"/>
                <w:szCs w:val="20"/>
                <w:lang w:val="fr-CA"/>
              </w:rPr>
              <w:t>Le mètre carré : …………. Francs CFA</w:t>
            </w:r>
          </w:p>
        </w:tc>
        <w:tc>
          <w:tcPr>
            <w:tcW w:w="731" w:type="dxa"/>
            <w:shd w:val="clear" w:color="auto" w:fill="auto"/>
            <w:vAlign w:val="center"/>
          </w:tcPr>
          <w:p w:rsidR="003C6A8E" w:rsidRPr="00AF009F" w:rsidRDefault="003C6A8E" w:rsidP="003C6A8E">
            <w:pPr>
              <w:jc w:val="center"/>
              <w:rPr>
                <w:rFonts w:ascii="Arial Narrow" w:hAnsi="Arial Narrow"/>
                <w:sz w:val="20"/>
                <w:szCs w:val="20"/>
              </w:rPr>
            </w:pPr>
            <w:r w:rsidRPr="00AF009F">
              <w:rPr>
                <w:rFonts w:ascii="Arial Narrow" w:hAnsi="Arial Narrow"/>
                <w:sz w:val="20"/>
                <w:szCs w:val="20"/>
              </w:rPr>
              <w:t>M²</w:t>
            </w:r>
          </w:p>
        </w:tc>
        <w:tc>
          <w:tcPr>
            <w:tcW w:w="1277" w:type="dxa"/>
          </w:tcPr>
          <w:p w:rsidR="003C6A8E" w:rsidRPr="00AF009F" w:rsidRDefault="003C6A8E" w:rsidP="003C6A8E">
            <w:pPr>
              <w:jc w:val="center"/>
              <w:rPr>
                <w:rFonts w:ascii="Arial Narrow" w:hAnsi="Arial Narrow"/>
                <w:color w:val="FF0000"/>
                <w:sz w:val="20"/>
                <w:szCs w:val="20"/>
              </w:rPr>
            </w:pPr>
          </w:p>
        </w:tc>
      </w:tr>
      <w:tr w:rsidR="003C6A8E" w:rsidRPr="00AF009F" w:rsidTr="00F06222">
        <w:trPr>
          <w:trHeight w:val="1001"/>
        </w:trPr>
        <w:tc>
          <w:tcPr>
            <w:tcW w:w="845" w:type="dxa"/>
            <w:shd w:val="clear" w:color="auto" w:fill="auto"/>
            <w:noWrap/>
            <w:vAlign w:val="center"/>
          </w:tcPr>
          <w:p w:rsidR="003C6A8E" w:rsidRPr="00AF009F" w:rsidRDefault="00F47C78" w:rsidP="003C6A8E">
            <w:pPr>
              <w:jc w:val="center"/>
              <w:rPr>
                <w:rFonts w:ascii="Arial Narrow" w:hAnsi="Arial Narrow"/>
                <w:sz w:val="20"/>
                <w:szCs w:val="20"/>
              </w:rPr>
            </w:pPr>
            <w:r w:rsidRPr="00AF009F">
              <w:rPr>
                <w:rFonts w:ascii="Arial Narrow" w:hAnsi="Arial Narrow"/>
                <w:sz w:val="20"/>
                <w:szCs w:val="20"/>
              </w:rPr>
              <w:t>F.4</w:t>
            </w:r>
            <w:r w:rsidR="003C6A8E" w:rsidRPr="00AF009F">
              <w:rPr>
                <w:rFonts w:ascii="Arial Narrow" w:hAnsi="Arial Narrow"/>
                <w:sz w:val="20"/>
                <w:szCs w:val="20"/>
              </w:rPr>
              <w:t>04</w:t>
            </w:r>
          </w:p>
        </w:tc>
        <w:tc>
          <w:tcPr>
            <w:tcW w:w="6602" w:type="dxa"/>
            <w:shd w:val="clear" w:color="auto" w:fill="auto"/>
            <w:vAlign w:val="center"/>
          </w:tcPr>
          <w:p w:rsidR="003C6A8E" w:rsidRPr="00AF009F" w:rsidRDefault="003C6A8E" w:rsidP="003C6A8E">
            <w:pPr>
              <w:jc w:val="both"/>
              <w:rPr>
                <w:rFonts w:ascii="Arial Narrow" w:hAnsi="Arial Narrow" w:cs="Calibri"/>
                <w:b/>
                <w:bCs/>
                <w:sz w:val="20"/>
                <w:szCs w:val="20"/>
              </w:rPr>
            </w:pPr>
            <w:r w:rsidRPr="00AF009F">
              <w:rPr>
                <w:rFonts w:ascii="Arial Narrow" w:hAnsi="Arial Narrow" w:cs="Calibri"/>
                <w:b/>
                <w:bCs/>
                <w:sz w:val="20"/>
                <w:szCs w:val="20"/>
              </w:rPr>
              <w:t xml:space="preserve">Fourniture et application peinture laquée glycérophtalique type Pantinox SR9 sur toutes les parties métalliques et pleinthe </w:t>
            </w:r>
          </w:p>
          <w:p w:rsidR="003C6A8E" w:rsidRPr="00AF009F" w:rsidRDefault="003C6A8E" w:rsidP="003C6A8E">
            <w:pPr>
              <w:jc w:val="both"/>
              <w:rPr>
                <w:rFonts w:ascii="Arial Narrow" w:hAnsi="Arial Narrow" w:cs="Calibri"/>
                <w:sz w:val="20"/>
                <w:szCs w:val="20"/>
              </w:rPr>
            </w:pPr>
            <w:r w:rsidRPr="00AF009F">
              <w:rPr>
                <w:rFonts w:ascii="Arial Narrow" w:hAnsi="Arial Narrow" w:cs="Calibri"/>
                <w:sz w:val="20"/>
                <w:szCs w:val="20"/>
              </w:rPr>
              <w:t>Ce prix rémunère au mètre carré la peinture des éléments métalliques.</w:t>
            </w:r>
          </w:p>
          <w:p w:rsidR="003C6A8E" w:rsidRPr="00AF009F" w:rsidRDefault="003C6A8E" w:rsidP="003C6A8E">
            <w:pPr>
              <w:jc w:val="both"/>
              <w:rPr>
                <w:rFonts w:ascii="Arial Narrow" w:hAnsi="Arial Narrow" w:cs="Calibri"/>
                <w:sz w:val="20"/>
                <w:szCs w:val="20"/>
              </w:rPr>
            </w:pPr>
            <w:r w:rsidRPr="00AF009F">
              <w:rPr>
                <w:rFonts w:ascii="Arial Narrow" w:hAnsi="Arial Narrow" w:cs="Calibri"/>
                <w:sz w:val="20"/>
                <w:szCs w:val="20"/>
              </w:rPr>
              <w:t>Il comprend :</w:t>
            </w:r>
          </w:p>
          <w:p w:rsidR="003C6A8E" w:rsidRPr="00AF009F" w:rsidRDefault="003C6A8E" w:rsidP="003C6A8E">
            <w:pPr>
              <w:jc w:val="both"/>
              <w:rPr>
                <w:rFonts w:ascii="Arial Narrow" w:hAnsi="Arial Narrow" w:cs="Calibri"/>
                <w:sz w:val="20"/>
                <w:szCs w:val="20"/>
              </w:rPr>
            </w:pPr>
            <w:r w:rsidRPr="00AF009F">
              <w:rPr>
                <w:rFonts w:ascii="Arial Narrow" w:hAnsi="Arial Narrow" w:cs="Calibri"/>
                <w:sz w:val="20"/>
                <w:szCs w:val="20"/>
              </w:rPr>
              <w:t>-      Toutes sujétions d’égrenage, de ponçage et de rebouchage à enduit de peinture ;</w:t>
            </w:r>
          </w:p>
          <w:p w:rsidR="003C6A8E" w:rsidRPr="00AF009F" w:rsidRDefault="003C6A8E" w:rsidP="003C6A8E">
            <w:pPr>
              <w:jc w:val="both"/>
              <w:rPr>
                <w:rFonts w:ascii="Arial Narrow" w:hAnsi="Arial Narrow" w:cs="Calibri"/>
                <w:sz w:val="20"/>
                <w:szCs w:val="20"/>
              </w:rPr>
            </w:pPr>
            <w:r w:rsidRPr="00AF009F">
              <w:rPr>
                <w:rFonts w:ascii="Arial Narrow" w:hAnsi="Arial Narrow" w:cs="Calibri"/>
                <w:sz w:val="20"/>
                <w:szCs w:val="20"/>
              </w:rPr>
              <w:t>-      Impression ;</w:t>
            </w:r>
          </w:p>
          <w:p w:rsidR="003C6A8E" w:rsidRPr="00AF009F" w:rsidRDefault="003C6A8E" w:rsidP="003C6A8E">
            <w:pPr>
              <w:jc w:val="both"/>
              <w:rPr>
                <w:rFonts w:ascii="Arial Narrow" w:hAnsi="Arial Narrow" w:cs="Calibri"/>
                <w:sz w:val="20"/>
                <w:szCs w:val="20"/>
              </w:rPr>
            </w:pPr>
            <w:r w:rsidRPr="00AF009F">
              <w:rPr>
                <w:rFonts w:ascii="Arial Narrow" w:hAnsi="Arial Narrow" w:cs="Calibri"/>
                <w:sz w:val="20"/>
                <w:szCs w:val="20"/>
              </w:rPr>
              <w:t xml:space="preserve">-      Finition en glycérophtalique (2 couches) ; </w:t>
            </w:r>
          </w:p>
          <w:p w:rsidR="003C6A8E" w:rsidRPr="00AF009F" w:rsidRDefault="003C6A8E" w:rsidP="003C6A8E">
            <w:pPr>
              <w:jc w:val="both"/>
              <w:rPr>
                <w:rFonts w:ascii="Arial Narrow" w:hAnsi="Arial Narrow" w:cs="Calibri"/>
                <w:sz w:val="20"/>
                <w:szCs w:val="20"/>
              </w:rPr>
            </w:pPr>
            <w:r w:rsidRPr="00AF009F">
              <w:rPr>
                <w:rFonts w:ascii="Arial Narrow" w:hAnsi="Arial Narrow" w:cs="Calibri"/>
                <w:sz w:val="20"/>
                <w:szCs w:val="20"/>
              </w:rPr>
              <w:t>-       Et toutes sujétions.</w:t>
            </w:r>
          </w:p>
          <w:p w:rsidR="003C6A8E" w:rsidRPr="00AF009F" w:rsidRDefault="003C6A8E" w:rsidP="003C6A8E">
            <w:pPr>
              <w:rPr>
                <w:rFonts w:ascii="Arial Narrow" w:hAnsi="Arial Narrow"/>
                <w:b/>
                <w:sz w:val="20"/>
                <w:szCs w:val="20"/>
              </w:rPr>
            </w:pPr>
            <w:r w:rsidRPr="00AF009F">
              <w:rPr>
                <w:rFonts w:ascii="Arial Narrow" w:hAnsi="Arial Narrow" w:cs="Calibri"/>
                <w:b/>
                <w:bCs/>
                <w:sz w:val="20"/>
                <w:szCs w:val="20"/>
                <w:lang w:val="fr-CA"/>
              </w:rPr>
              <w:t>Le mètre carré : ………. francs CFA</w:t>
            </w:r>
          </w:p>
        </w:tc>
        <w:tc>
          <w:tcPr>
            <w:tcW w:w="731" w:type="dxa"/>
            <w:shd w:val="clear" w:color="auto" w:fill="auto"/>
            <w:vAlign w:val="center"/>
          </w:tcPr>
          <w:p w:rsidR="003C6A8E" w:rsidRPr="00AF009F" w:rsidRDefault="003C6A8E" w:rsidP="003C6A8E">
            <w:pPr>
              <w:jc w:val="center"/>
              <w:rPr>
                <w:rFonts w:ascii="Arial Narrow" w:hAnsi="Arial Narrow"/>
                <w:sz w:val="20"/>
                <w:szCs w:val="20"/>
              </w:rPr>
            </w:pPr>
            <w:r w:rsidRPr="00AF009F">
              <w:rPr>
                <w:rFonts w:ascii="Arial Narrow" w:hAnsi="Arial Narrow"/>
                <w:sz w:val="20"/>
                <w:szCs w:val="20"/>
              </w:rPr>
              <w:t>M²</w:t>
            </w:r>
          </w:p>
        </w:tc>
        <w:tc>
          <w:tcPr>
            <w:tcW w:w="1277" w:type="dxa"/>
          </w:tcPr>
          <w:p w:rsidR="003C6A8E" w:rsidRPr="00AF009F" w:rsidRDefault="003C6A8E" w:rsidP="003C6A8E">
            <w:pPr>
              <w:jc w:val="center"/>
              <w:rPr>
                <w:rFonts w:ascii="Arial Narrow" w:hAnsi="Arial Narrow"/>
                <w:color w:val="FF0000"/>
                <w:sz w:val="20"/>
                <w:szCs w:val="20"/>
              </w:rPr>
            </w:pPr>
          </w:p>
        </w:tc>
      </w:tr>
      <w:tr w:rsidR="003C6A8E" w:rsidRPr="00AF009F" w:rsidTr="00F06222">
        <w:trPr>
          <w:trHeight w:val="344"/>
        </w:trPr>
        <w:tc>
          <w:tcPr>
            <w:tcW w:w="9455" w:type="dxa"/>
            <w:gridSpan w:val="4"/>
            <w:shd w:val="clear" w:color="auto" w:fill="auto"/>
            <w:noWrap/>
            <w:vAlign w:val="center"/>
          </w:tcPr>
          <w:p w:rsidR="003C6A8E" w:rsidRPr="00AF009F" w:rsidRDefault="003C6A8E" w:rsidP="003C6A8E">
            <w:pPr>
              <w:rPr>
                <w:rFonts w:ascii="Arial Narrow" w:hAnsi="Arial Narrow"/>
                <w:b/>
                <w:sz w:val="20"/>
                <w:szCs w:val="20"/>
              </w:rPr>
            </w:pPr>
            <w:r w:rsidRPr="00AF009F">
              <w:rPr>
                <w:rFonts w:ascii="Arial Narrow" w:hAnsi="Arial Narrow"/>
                <w:sz w:val="20"/>
                <w:szCs w:val="20"/>
              </w:rPr>
              <w:t> </w:t>
            </w:r>
            <w:r w:rsidRPr="00AF009F">
              <w:rPr>
                <w:rFonts w:ascii="Arial Narrow" w:hAnsi="Arial Narrow"/>
                <w:b/>
                <w:sz w:val="20"/>
                <w:szCs w:val="20"/>
              </w:rPr>
              <w:t>LOT F600 –        REALISATION DE BORNE FONTAINE ET AUTRES ACCESSOIRES</w:t>
            </w:r>
          </w:p>
        </w:tc>
      </w:tr>
      <w:tr w:rsidR="003C6A8E" w:rsidRPr="00AF009F" w:rsidTr="00F06222">
        <w:trPr>
          <w:trHeight w:val="274"/>
        </w:trPr>
        <w:tc>
          <w:tcPr>
            <w:tcW w:w="845" w:type="dxa"/>
            <w:shd w:val="clear" w:color="auto" w:fill="auto"/>
            <w:noWrap/>
            <w:vAlign w:val="center"/>
          </w:tcPr>
          <w:p w:rsidR="003C6A8E" w:rsidRPr="00AF009F" w:rsidRDefault="00F47C78" w:rsidP="003C6A8E">
            <w:pPr>
              <w:jc w:val="center"/>
              <w:rPr>
                <w:rFonts w:ascii="Arial Narrow" w:hAnsi="Arial Narrow"/>
                <w:sz w:val="20"/>
                <w:szCs w:val="20"/>
              </w:rPr>
            </w:pPr>
            <w:r w:rsidRPr="00AF009F">
              <w:rPr>
                <w:rFonts w:ascii="Arial Narrow" w:hAnsi="Arial Narrow"/>
                <w:sz w:val="20"/>
                <w:szCs w:val="20"/>
              </w:rPr>
              <w:t>F. 5</w:t>
            </w:r>
            <w:r w:rsidR="003C6A8E" w:rsidRPr="00AF009F">
              <w:rPr>
                <w:rFonts w:ascii="Arial Narrow" w:hAnsi="Arial Narrow"/>
                <w:sz w:val="20"/>
                <w:szCs w:val="20"/>
              </w:rPr>
              <w:t>01</w:t>
            </w:r>
          </w:p>
        </w:tc>
        <w:tc>
          <w:tcPr>
            <w:tcW w:w="6602" w:type="dxa"/>
            <w:shd w:val="clear" w:color="auto" w:fill="auto"/>
            <w:vAlign w:val="center"/>
          </w:tcPr>
          <w:p w:rsidR="003C6A8E" w:rsidRPr="00AF009F" w:rsidRDefault="003C6A8E" w:rsidP="003C6A8E">
            <w:pPr>
              <w:rPr>
                <w:rFonts w:ascii="Arial Narrow" w:hAnsi="Arial Narrow"/>
                <w:b/>
                <w:sz w:val="20"/>
                <w:szCs w:val="20"/>
              </w:rPr>
            </w:pPr>
            <w:r w:rsidRPr="00AF009F">
              <w:rPr>
                <w:rFonts w:ascii="Arial Narrow" w:hAnsi="Arial Narrow"/>
                <w:b/>
                <w:sz w:val="20"/>
                <w:szCs w:val="20"/>
              </w:rPr>
              <w:t xml:space="preserve">Décapage du sol d'épaisseur 20cm pour mise en forme sous dallage </w:t>
            </w:r>
          </w:p>
          <w:p w:rsidR="003C6A8E" w:rsidRPr="00AF009F" w:rsidRDefault="003C6A8E" w:rsidP="003C6A8E">
            <w:pPr>
              <w:rPr>
                <w:rFonts w:ascii="Arial Narrow" w:hAnsi="Arial Narrow"/>
                <w:sz w:val="20"/>
                <w:szCs w:val="20"/>
              </w:rPr>
            </w:pPr>
            <w:r w:rsidRPr="00AF009F">
              <w:rPr>
                <w:rFonts w:ascii="Arial Narrow" w:hAnsi="Arial Narrow"/>
                <w:sz w:val="20"/>
                <w:szCs w:val="20"/>
              </w:rPr>
              <w:t xml:space="preserve">Ce prix rémunère le terrassement et le dégagement et rangement des déblais loin du site, y compris toutes sujétions </w:t>
            </w:r>
          </w:p>
          <w:p w:rsidR="003C6A8E" w:rsidRPr="00AF009F" w:rsidRDefault="003C6A8E" w:rsidP="003C6A8E">
            <w:pPr>
              <w:rPr>
                <w:rFonts w:ascii="Arial Narrow" w:hAnsi="Arial Narrow"/>
                <w:b/>
                <w:sz w:val="20"/>
                <w:szCs w:val="20"/>
              </w:rPr>
            </w:pPr>
            <w:r w:rsidRPr="00AF009F">
              <w:rPr>
                <w:rFonts w:ascii="Arial Narrow" w:hAnsi="Arial Narrow"/>
                <w:b/>
                <w:sz w:val="20"/>
                <w:szCs w:val="20"/>
              </w:rPr>
              <w:t>Le mètre carré : ……….. francs CFA</w:t>
            </w:r>
          </w:p>
        </w:tc>
        <w:tc>
          <w:tcPr>
            <w:tcW w:w="731" w:type="dxa"/>
            <w:shd w:val="clear" w:color="auto" w:fill="auto"/>
            <w:vAlign w:val="center"/>
          </w:tcPr>
          <w:p w:rsidR="003C6A8E" w:rsidRPr="00AF009F" w:rsidRDefault="003C6A8E" w:rsidP="003C6A8E">
            <w:pPr>
              <w:jc w:val="center"/>
              <w:rPr>
                <w:rFonts w:ascii="Arial Narrow" w:hAnsi="Arial Narrow"/>
                <w:sz w:val="20"/>
                <w:szCs w:val="20"/>
              </w:rPr>
            </w:pPr>
            <w:r w:rsidRPr="00AF009F">
              <w:rPr>
                <w:rFonts w:ascii="Arial Narrow" w:hAnsi="Arial Narrow"/>
                <w:sz w:val="20"/>
                <w:szCs w:val="20"/>
              </w:rPr>
              <w:t>m²</w:t>
            </w:r>
          </w:p>
        </w:tc>
        <w:tc>
          <w:tcPr>
            <w:tcW w:w="1277" w:type="dxa"/>
          </w:tcPr>
          <w:p w:rsidR="003C6A8E" w:rsidRPr="00AF009F" w:rsidRDefault="003C6A8E" w:rsidP="003C6A8E">
            <w:pPr>
              <w:jc w:val="center"/>
              <w:rPr>
                <w:rFonts w:ascii="Arial Narrow" w:hAnsi="Arial Narrow"/>
                <w:color w:val="FF0000"/>
                <w:sz w:val="20"/>
                <w:szCs w:val="20"/>
              </w:rPr>
            </w:pPr>
          </w:p>
        </w:tc>
      </w:tr>
      <w:tr w:rsidR="003C6A8E" w:rsidRPr="00AF009F" w:rsidTr="00F06222">
        <w:trPr>
          <w:trHeight w:val="1001"/>
        </w:trPr>
        <w:tc>
          <w:tcPr>
            <w:tcW w:w="845" w:type="dxa"/>
            <w:shd w:val="clear" w:color="auto" w:fill="auto"/>
            <w:noWrap/>
            <w:vAlign w:val="center"/>
          </w:tcPr>
          <w:p w:rsidR="003C6A8E" w:rsidRPr="00AF009F" w:rsidRDefault="00F47C78" w:rsidP="003C6A8E">
            <w:pPr>
              <w:jc w:val="center"/>
              <w:rPr>
                <w:rFonts w:ascii="Arial Narrow" w:hAnsi="Arial Narrow"/>
                <w:sz w:val="20"/>
                <w:szCs w:val="20"/>
              </w:rPr>
            </w:pPr>
            <w:r w:rsidRPr="00AF009F">
              <w:rPr>
                <w:rFonts w:ascii="Arial Narrow" w:hAnsi="Arial Narrow"/>
                <w:sz w:val="20"/>
                <w:szCs w:val="20"/>
              </w:rPr>
              <w:t>F. 5</w:t>
            </w:r>
            <w:r w:rsidR="003C6A8E" w:rsidRPr="00AF009F">
              <w:rPr>
                <w:rFonts w:ascii="Arial Narrow" w:hAnsi="Arial Narrow"/>
                <w:sz w:val="20"/>
                <w:szCs w:val="20"/>
              </w:rPr>
              <w:t>02</w:t>
            </w:r>
          </w:p>
        </w:tc>
        <w:tc>
          <w:tcPr>
            <w:tcW w:w="6602" w:type="dxa"/>
            <w:shd w:val="clear" w:color="auto" w:fill="auto"/>
            <w:vAlign w:val="center"/>
          </w:tcPr>
          <w:p w:rsidR="003C6A8E" w:rsidRPr="00AF009F" w:rsidRDefault="003C6A8E" w:rsidP="003C6A8E">
            <w:pPr>
              <w:rPr>
                <w:rFonts w:ascii="Arial Narrow" w:hAnsi="Arial Narrow"/>
                <w:b/>
                <w:sz w:val="20"/>
                <w:szCs w:val="20"/>
              </w:rPr>
            </w:pPr>
            <w:r w:rsidRPr="00AF009F">
              <w:rPr>
                <w:rFonts w:ascii="Arial Narrow" w:hAnsi="Arial Narrow"/>
                <w:b/>
                <w:sz w:val="20"/>
                <w:szCs w:val="20"/>
              </w:rPr>
              <w:t xml:space="preserve">Fouilles pour fondation de l’aire de puisage,  puits perdu et caniveau d'évacuation des eaux. </w:t>
            </w:r>
          </w:p>
          <w:p w:rsidR="003C6A8E" w:rsidRPr="00AF009F" w:rsidRDefault="003C6A8E" w:rsidP="003C6A8E">
            <w:pPr>
              <w:rPr>
                <w:rFonts w:ascii="Arial Narrow" w:hAnsi="Arial Narrow"/>
                <w:sz w:val="20"/>
                <w:szCs w:val="20"/>
              </w:rPr>
            </w:pPr>
            <w:r w:rsidRPr="00AF009F">
              <w:rPr>
                <w:rFonts w:ascii="Arial Narrow" w:hAnsi="Arial Narrow"/>
                <w:sz w:val="20"/>
                <w:szCs w:val="20"/>
              </w:rPr>
              <w:t xml:space="preserve">Ce prix rémunère : </w:t>
            </w:r>
          </w:p>
          <w:p w:rsidR="003C6A8E" w:rsidRPr="00AF009F" w:rsidRDefault="003C6A8E" w:rsidP="003C6A8E">
            <w:pPr>
              <w:rPr>
                <w:rFonts w:ascii="Arial Narrow" w:hAnsi="Arial Narrow"/>
                <w:sz w:val="20"/>
                <w:szCs w:val="20"/>
              </w:rPr>
            </w:pPr>
            <w:r w:rsidRPr="00AF009F">
              <w:rPr>
                <w:rFonts w:ascii="Arial Narrow" w:hAnsi="Arial Narrow"/>
                <w:sz w:val="20"/>
                <w:szCs w:val="20"/>
              </w:rPr>
              <w:t>. le terrassement et le dégagement et rangement des déblais hors de l’emprise des ouvrages ;</w:t>
            </w:r>
          </w:p>
          <w:p w:rsidR="003C6A8E" w:rsidRPr="00AF009F" w:rsidRDefault="003C6A8E" w:rsidP="003C6A8E">
            <w:pPr>
              <w:rPr>
                <w:rFonts w:ascii="Arial Narrow" w:hAnsi="Arial Narrow"/>
                <w:sz w:val="20"/>
                <w:szCs w:val="20"/>
              </w:rPr>
            </w:pPr>
            <w:r w:rsidRPr="00AF009F">
              <w:rPr>
                <w:rFonts w:ascii="Arial Narrow" w:hAnsi="Arial Narrow"/>
                <w:sz w:val="20"/>
                <w:szCs w:val="20"/>
              </w:rPr>
              <w:t>.  La fermeture après passage des canalisations</w:t>
            </w:r>
          </w:p>
          <w:p w:rsidR="003C6A8E" w:rsidRPr="00AF009F" w:rsidRDefault="003C6A8E" w:rsidP="003C6A8E">
            <w:pPr>
              <w:rPr>
                <w:rFonts w:ascii="Arial Narrow" w:hAnsi="Arial Narrow"/>
                <w:b/>
                <w:sz w:val="20"/>
                <w:szCs w:val="20"/>
              </w:rPr>
            </w:pPr>
            <w:r w:rsidRPr="00AF009F">
              <w:rPr>
                <w:rFonts w:ascii="Arial Narrow" w:hAnsi="Arial Narrow"/>
                <w:b/>
                <w:sz w:val="20"/>
                <w:szCs w:val="20"/>
              </w:rPr>
              <w:t>Le mètre cube : ……….. Francs CFA</w:t>
            </w:r>
          </w:p>
        </w:tc>
        <w:tc>
          <w:tcPr>
            <w:tcW w:w="731" w:type="dxa"/>
            <w:shd w:val="clear" w:color="auto" w:fill="auto"/>
            <w:vAlign w:val="center"/>
          </w:tcPr>
          <w:p w:rsidR="003C6A8E" w:rsidRPr="00AF009F" w:rsidRDefault="003C6A8E" w:rsidP="003C6A8E">
            <w:pPr>
              <w:jc w:val="center"/>
              <w:rPr>
                <w:rFonts w:ascii="Arial Narrow" w:hAnsi="Arial Narrow"/>
                <w:sz w:val="20"/>
                <w:szCs w:val="20"/>
              </w:rPr>
            </w:pPr>
            <w:r w:rsidRPr="00AF009F">
              <w:rPr>
                <w:rFonts w:ascii="Arial Narrow" w:hAnsi="Arial Narrow"/>
                <w:sz w:val="20"/>
                <w:szCs w:val="20"/>
              </w:rPr>
              <w:t>m³</w:t>
            </w:r>
          </w:p>
        </w:tc>
        <w:tc>
          <w:tcPr>
            <w:tcW w:w="1277" w:type="dxa"/>
          </w:tcPr>
          <w:p w:rsidR="003C6A8E" w:rsidRPr="00AF009F" w:rsidRDefault="003C6A8E" w:rsidP="003C6A8E">
            <w:pPr>
              <w:jc w:val="center"/>
              <w:rPr>
                <w:rFonts w:ascii="Arial Narrow" w:hAnsi="Arial Narrow"/>
                <w:color w:val="FF0000"/>
                <w:sz w:val="20"/>
                <w:szCs w:val="20"/>
              </w:rPr>
            </w:pPr>
          </w:p>
        </w:tc>
      </w:tr>
      <w:tr w:rsidR="003C6A8E" w:rsidRPr="00AF009F" w:rsidTr="00F06222">
        <w:trPr>
          <w:trHeight w:val="283"/>
        </w:trPr>
        <w:tc>
          <w:tcPr>
            <w:tcW w:w="845" w:type="dxa"/>
            <w:shd w:val="clear" w:color="auto" w:fill="auto"/>
            <w:noWrap/>
            <w:vAlign w:val="center"/>
          </w:tcPr>
          <w:p w:rsidR="003C6A8E" w:rsidRPr="00AF009F" w:rsidRDefault="00F47C78" w:rsidP="003C6A8E">
            <w:pPr>
              <w:jc w:val="center"/>
              <w:rPr>
                <w:rFonts w:ascii="Arial Narrow" w:hAnsi="Arial Narrow"/>
                <w:sz w:val="20"/>
                <w:szCs w:val="20"/>
              </w:rPr>
            </w:pPr>
            <w:r w:rsidRPr="00AF009F">
              <w:rPr>
                <w:rFonts w:ascii="Arial Narrow" w:hAnsi="Arial Narrow"/>
                <w:sz w:val="20"/>
                <w:szCs w:val="20"/>
              </w:rPr>
              <w:t>F5</w:t>
            </w:r>
            <w:r w:rsidR="003C6A8E" w:rsidRPr="00AF009F">
              <w:rPr>
                <w:rFonts w:ascii="Arial Narrow" w:hAnsi="Arial Narrow"/>
                <w:sz w:val="20"/>
                <w:szCs w:val="20"/>
              </w:rPr>
              <w:t>03</w:t>
            </w:r>
          </w:p>
        </w:tc>
        <w:tc>
          <w:tcPr>
            <w:tcW w:w="6602" w:type="dxa"/>
            <w:shd w:val="clear" w:color="auto" w:fill="auto"/>
            <w:vAlign w:val="center"/>
          </w:tcPr>
          <w:p w:rsidR="003C6A8E" w:rsidRPr="00AF009F" w:rsidRDefault="003C6A8E" w:rsidP="003C6A8E">
            <w:pPr>
              <w:rPr>
                <w:rFonts w:ascii="Arial Narrow" w:hAnsi="Arial Narrow"/>
                <w:b/>
                <w:sz w:val="20"/>
                <w:szCs w:val="20"/>
              </w:rPr>
            </w:pPr>
            <w:r w:rsidRPr="00AF009F">
              <w:rPr>
                <w:rFonts w:ascii="Arial Narrow" w:hAnsi="Arial Narrow"/>
                <w:b/>
                <w:sz w:val="20"/>
                <w:szCs w:val="20"/>
              </w:rPr>
              <w:t>Béton armé dosé à 350kg de ciment par m³ de béton pour aire d’assainissement et dalle de propreté y compris rigoles de collecte des eaux usées</w:t>
            </w:r>
          </w:p>
          <w:p w:rsidR="003C6A8E" w:rsidRPr="00AF009F" w:rsidRDefault="003C6A8E" w:rsidP="003C6A8E">
            <w:pPr>
              <w:rPr>
                <w:rFonts w:ascii="Arial Narrow" w:hAnsi="Arial Narrow"/>
                <w:sz w:val="20"/>
                <w:szCs w:val="20"/>
              </w:rPr>
            </w:pPr>
            <w:r w:rsidRPr="00AF009F">
              <w:rPr>
                <w:rFonts w:ascii="Arial Narrow" w:hAnsi="Arial Narrow"/>
                <w:sz w:val="20"/>
                <w:szCs w:val="20"/>
              </w:rPr>
              <w:t>Ce prix rémunère : </w:t>
            </w:r>
          </w:p>
          <w:p w:rsidR="003C6A8E" w:rsidRPr="00AF009F" w:rsidRDefault="003C6A8E" w:rsidP="003C6A8E">
            <w:pPr>
              <w:rPr>
                <w:rFonts w:ascii="Arial Narrow" w:hAnsi="Arial Narrow"/>
                <w:sz w:val="20"/>
                <w:szCs w:val="20"/>
              </w:rPr>
            </w:pPr>
            <w:r w:rsidRPr="00AF009F">
              <w:rPr>
                <w:rFonts w:ascii="Arial Narrow" w:hAnsi="Arial Narrow"/>
                <w:sz w:val="20"/>
                <w:szCs w:val="20"/>
              </w:rPr>
              <w:t>- La fourniture de tous les matériaux et la confection du béton pour aire d’assainissement, puits perdu ;</w:t>
            </w:r>
          </w:p>
          <w:p w:rsidR="003C6A8E" w:rsidRPr="00AF009F" w:rsidRDefault="003C6A8E" w:rsidP="003C6A8E">
            <w:pPr>
              <w:rPr>
                <w:rFonts w:ascii="Arial Narrow" w:hAnsi="Arial Narrow"/>
                <w:sz w:val="20"/>
                <w:szCs w:val="20"/>
              </w:rPr>
            </w:pPr>
            <w:r w:rsidRPr="00AF009F">
              <w:rPr>
                <w:rFonts w:ascii="Arial Narrow" w:hAnsi="Arial Narrow"/>
                <w:sz w:val="20"/>
                <w:szCs w:val="20"/>
              </w:rPr>
              <w:t>- La confection des armatures</w:t>
            </w:r>
          </w:p>
          <w:p w:rsidR="003C6A8E" w:rsidRPr="00AF009F" w:rsidRDefault="003C6A8E" w:rsidP="003C6A8E">
            <w:pPr>
              <w:rPr>
                <w:rFonts w:ascii="Arial Narrow" w:hAnsi="Arial Narrow"/>
                <w:sz w:val="20"/>
                <w:szCs w:val="20"/>
              </w:rPr>
            </w:pPr>
            <w:r w:rsidRPr="00AF009F">
              <w:rPr>
                <w:rFonts w:ascii="Arial Narrow" w:hAnsi="Arial Narrow"/>
                <w:sz w:val="20"/>
                <w:szCs w:val="20"/>
              </w:rPr>
              <w:t>- La confection des coffrages</w:t>
            </w:r>
          </w:p>
          <w:p w:rsidR="003C6A8E" w:rsidRPr="00AF009F" w:rsidRDefault="003C6A8E" w:rsidP="003C6A8E">
            <w:pPr>
              <w:rPr>
                <w:rFonts w:ascii="Arial Narrow" w:hAnsi="Arial Narrow"/>
                <w:sz w:val="20"/>
                <w:szCs w:val="20"/>
              </w:rPr>
            </w:pPr>
            <w:r w:rsidRPr="00AF009F">
              <w:rPr>
                <w:rFonts w:ascii="Arial Narrow" w:hAnsi="Arial Narrow"/>
                <w:sz w:val="20"/>
                <w:szCs w:val="20"/>
              </w:rPr>
              <w:t>- La mise en œuvre du béton vibré au marteau</w:t>
            </w:r>
          </w:p>
          <w:p w:rsidR="003C6A8E" w:rsidRPr="00AF009F" w:rsidRDefault="003C6A8E" w:rsidP="003C6A8E">
            <w:pPr>
              <w:rPr>
                <w:rFonts w:ascii="Arial Narrow" w:hAnsi="Arial Narrow"/>
                <w:sz w:val="20"/>
                <w:szCs w:val="20"/>
              </w:rPr>
            </w:pPr>
            <w:r w:rsidRPr="00AF009F">
              <w:rPr>
                <w:rFonts w:ascii="Arial Narrow" w:hAnsi="Arial Narrow"/>
                <w:sz w:val="20"/>
                <w:szCs w:val="20"/>
              </w:rPr>
              <w:t xml:space="preserve">- Y/C toutes suggestions </w:t>
            </w:r>
          </w:p>
          <w:p w:rsidR="003C6A8E" w:rsidRPr="00AF009F" w:rsidRDefault="003C6A8E" w:rsidP="003C6A8E">
            <w:pPr>
              <w:rPr>
                <w:rFonts w:ascii="Arial Narrow" w:hAnsi="Arial Narrow"/>
                <w:b/>
                <w:sz w:val="20"/>
                <w:szCs w:val="20"/>
              </w:rPr>
            </w:pPr>
            <w:r w:rsidRPr="00AF009F">
              <w:rPr>
                <w:rFonts w:ascii="Arial Narrow" w:hAnsi="Arial Narrow"/>
                <w:b/>
                <w:sz w:val="20"/>
                <w:szCs w:val="20"/>
              </w:rPr>
              <w:t>Le mètre cube : ………… Francs CFA</w:t>
            </w:r>
          </w:p>
        </w:tc>
        <w:tc>
          <w:tcPr>
            <w:tcW w:w="731" w:type="dxa"/>
            <w:shd w:val="clear" w:color="auto" w:fill="auto"/>
            <w:vAlign w:val="center"/>
          </w:tcPr>
          <w:p w:rsidR="003C6A8E" w:rsidRPr="00AF009F" w:rsidRDefault="003C6A8E" w:rsidP="003C6A8E">
            <w:pPr>
              <w:jc w:val="center"/>
              <w:rPr>
                <w:rFonts w:ascii="Arial Narrow" w:hAnsi="Arial Narrow"/>
                <w:sz w:val="20"/>
                <w:szCs w:val="20"/>
              </w:rPr>
            </w:pPr>
            <w:r w:rsidRPr="00AF009F">
              <w:rPr>
                <w:rFonts w:ascii="Arial Narrow" w:hAnsi="Arial Narrow"/>
                <w:sz w:val="20"/>
                <w:szCs w:val="20"/>
              </w:rPr>
              <w:t>m³</w:t>
            </w:r>
          </w:p>
        </w:tc>
        <w:tc>
          <w:tcPr>
            <w:tcW w:w="1277" w:type="dxa"/>
          </w:tcPr>
          <w:p w:rsidR="003C6A8E" w:rsidRPr="00AF009F" w:rsidRDefault="003C6A8E" w:rsidP="003C6A8E">
            <w:pPr>
              <w:jc w:val="center"/>
              <w:rPr>
                <w:rFonts w:ascii="Arial Narrow" w:hAnsi="Arial Narrow"/>
                <w:color w:val="FF0000"/>
                <w:sz w:val="20"/>
                <w:szCs w:val="20"/>
              </w:rPr>
            </w:pPr>
          </w:p>
        </w:tc>
      </w:tr>
      <w:tr w:rsidR="003C6A8E" w:rsidRPr="00AF009F" w:rsidTr="00F06222">
        <w:trPr>
          <w:trHeight w:val="1001"/>
        </w:trPr>
        <w:tc>
          <w:tcPr>
            <w:tcW w:w="845" w:type="dxa"/>
            <w:shd w:val="clear" w:color="auto" w:fill="auto"/>
            <w:noWrap/>
            <w:vAlign w:val="center"/>
          </w:tcPr>
          <w:p w:rsidR="003C6A8E" w:rsidRPr="00AF009F" w:rsidRDefault="00F47C78" w:rsidP="003C6A8E">
            <w:pPr>
              <w:jc w:val="center"/>
              <w:rPr>
                <w:rFonts w:ascii="Arial Narrow" w:hAnsi="Arial Narrow"/>
                <w:sz w:val="20"/>
                <w:szCs w:val="20"/>
              </w:rPr>
            </w:pPr>
            <w:r w:rsidRPr="00AF009F">
              <w:rPr>
                <w:rFonts w:ascii="Arial Narrow" w:hAnsi="Arial Narrow"/>
                <w:sz w:val="20"/>
                <w:szCs w:val="20"/>
              </w:rPr>
              <w:lastRenderedPageBreak/>
              <w:t>F5</w:t>
            </w:r>
            <w:r w:rsidR="003C6A8E" w:rsidRPr="00AF009F">
              <w:rPr>
                <w:rFonts w:ascii="Arial Narrow" w:hAnsi="Arial Narrow"/>
                <w:sz w:val="20"/>
                <w:szCs w:val="20"/>
              </w:rPr>
              <w:t>04</w:t>
            </w:r>
          </w:p>
        </w:tc>
        <w:tc>
          <w:tcPr>
            <w:tcW w:w="6602" w:type="dxa"/>
            <w:shd w:val="clear" w:color="auto" w:fill="auto"/>
            <w:vAlign w:val="center"/>
          </w:tcPr>
          <w:p w:rsidR="003C6A8E" w:rsidRPr="00AF009F" w:rsidRDefault="003C6A8E" w:rsidP="003C6A8E">
            <w:pPr>
              <w:rPr>
                <w:rFonts w:ascii="Arial Narrow" w:hAnsi="Arial Narrow"/>
                <w:b/>
                <w:sz w:val="20"/>
                <w:szCs w:val="20"/>
              </w:rPr>
            </w:pPr>
            <w:r w:rsidRPr="00AF009F">
              <w:rPr>
                <w:rFonts w:ascii="Arial Narrow" w:hAnsi="Arial Narrow"/>
                <w:b/>
                <w:sz w:val="20"/>
                <w:szCs w:val="20"/>
              </w:rPr>
              <w:t>Béton armé dosé à 350kg/m3  pour dalle de propreté, caniveau, puits perdu en buses perforées et couverture en 2 éléments symétriques</w:t>
            </w:r>
          </w:p>
          <w:p w:rsidR="003C6A8E" w:rsidRPr="00AF009F" w:rsidRDefault="003C6A8E" w:rsidP="003C6A8E">
            <w:pPr>
              <w:rPr>
                <w:rFonts w:ascii="Arial Narrow" w:hAnsi="Arial Narrow"/>
                <w:sz w:val="20"/>
                <w:szCs w:val="20"/>
              </w:rPr>
            </w:pPr>
            <w:r w:rsidRPr="00AF009F">
              <w:rPr>
                <w:rFonts w:ascii="Arial Narrow" w:hAnsi="Arial Narrow"/>
                <w:sz w:val="20"/>
                <w:szCs w:val="20"/>
              </w:rPr>
              <w:t>Ce prix rémunère : </w:t>
            </w:r>
          </w:p>
          <w:p w:rsidR="003C6A8E" w:rsidRPr="00AF009F" w:rsidRDefault="003C6A8E" w:rsidP="003C6A8E">
            <w:pPr>
              <w:rPr>
                <w:rFonts w:ascii="Arial Narrow" w:hAnsi="Arial Narrow"/>
                <w:sz w:val="20"/>
                <w:szCs w:val="20"/>
              </w:rPr>
            </w:pPr>
            <w:r w:rsidRPr="00AF009F">
              <w:rPr>
                <w:rFonts w:ascii="Arial Narrow" w:hAnsi="Arial Narrow"/>
                <w:sz w:val="20"/>
                <w:szCs w:val="20"/>
              </w:rPr>
              <w:t>- La fourniture de tous les matériaux et la confection du béton pour caniveau, puits perdu ;</w:t>
            </w:r>
          </w:p>
          <w:p w:rsidR="003C6A8E" w:rsidRPr="00AF009F" w:rsidRDefault="003C6A8E" w:rsidP="003C6A8E">
            <w:pPr>
              <w:rPr>
                <w:rFonts w:ascii="Arial Narrow" w:hAnsi="Arial Narrow"/>
                <w:sz w:val="20"/>
                <w:szCs w:val="20"/>
              </w:rPr>
            </w:pPr>
            <w:r w:rsidRPr="00AF009F">
              <w:rPr>
                <w:rFonts w:ascii="Arial Narrow" w:hAnsi="Arial Narrow"/>
                <w:sz w:val="20"/>
                <w:szCs w:val="20"/>
              </w:rPr>
              <w:t>- La confection des armatures</w:t>
            </w:r>
          </w:p>
          <w:p w:rsidR="003C6A8E" w:rsidRPr="00AF009F" w:rsidRDefault="003C6A8E" w:rsidP="003C6A8E">
            <w:pPr>
              <w:rPr>
                <w:rFonts w:ascii="Arial Narrow" w:hAnsi="Arial Narrow"/>
                <w:sz w:val="20"/>
                <w:szCs w:val="20"/>
              </w:rPr>
            </w:pPr>
            <w:r w:rsidRPr="00AF009F">
              <w:rPr>
                <w:rFonts w:ascii="Arial Narrow" w:hAnsi="Arial Narrow"/>
                <w:sz w:val="20"/>
                <w:szCs w:val="20"/>
              </w:rPr>
              <w:t>- La confection des coffrages</w:t>
            </w:r>
          </w:p>
          <w:p w:rsidR="003C6A8E" w:rsidRPr="00AF009F" w:rsidRDefault="003C6A8E" w:rsidP="003C6A8E">
            <w:pPr>
              <w:rPr>
                <w:rFonts w:ascii="Arial Narrow" w:hAnsi="Arial Narrow"/>
                <w:sz w:val="20"/>
                <w:szCs w:val="20"/>
              </w:rPr>
            </w:pPr>
            <w:r w:rsidRPr="00AF009F">
              <w:rPr>
                <w:rFonts w:ascii="Arial Narrow" w:hAnsi="Arial Narrow"/>
                <w:sz w:val="20"/>
                <w:szCs w:val="20"/>
              </w:rPr>
              <w:t>- La mise en œuvre du béton vibré au marteau</w:t>
            </w:r>
          </w:p>
          <w:p w:rsidR="003C6A8E" w:rsidRPr="00AF009F" w:rsidRDefault="003C6A8E" w:rsidP="003C6A8E">
            <w:pPr>
              <w:rPr>
                <w:rFonts w:ascii="Arial Narrow" w:hAnsi="Arial Narrow"/>
                <w:sz w:val="20"/>
                <w:szCs w:val="20"/>
              </w:rPr>
            </w:pPr>
            <w:r w:rsidRPr="00AF009F">
              <w:rPr>
                <w:rFonts w:ascii="Arial Narrow" w:hAnsi="Arial Narrow"/>
                <w:sz w:val="20"/>
                <w:szCs w:val="20"/>
              </w:rPr>
              <w:t xml:space="preserve">- et toutes suggestions </w:t>
            </w:r>
          </w:p>
          <w:p w:rsidR="003C6A8E" w:rsidRPr="00AF009F" w:rsidRDefault="003C6A8E" w:rsidP="003C6A8E">
            <w:pPr>
              <w:rPr>
                <w:rFonts w:ascii="Arial Narrow" w:hAnsi="Arial Narrow"/>
                <w:b/>
                <w:sz w:val="20"/>
                <w:szCs w:val="20"/>
              </w:rPr>
            </w:pPr>
            <w:r w:rsidRPr="00AF009F">
              <w:rPr>
                <w:rFonts w:ascii="Arial Narrow" w:hAnsi="Arial Narrow"/>
                <w:b/>
                <w:sz w:val="20"/>
                <w:szCs w:val="20"/>
              </w:rPr>
              <w:t>Le mètre cube : ………… Francs CFA</w:t>
            </w:r>
          </w:p>
        </w:tc>
        <w:tc>
          <w:tcPr>
            <w:tcW w:w="731" w:type="dxa"/>
            <w:shd w:val="clear" w:color="auto" w:fill="auto"/>
            <w:vAlign w:val="center"/>
          </w:tcPr>
          <w:p w:rsidR="003C6A8E" w:rsidRPr="00AF009F" w:rsidRDefault="003C6A8E" w:rsidP="003C6A8E">
            <w:pPr>
              <w:jc w:val="center"/>
              <w:rPr>
                <w:rFonts w:ascii="Arial Narrow" w:hAnsi="Arial Narrow"/>
                <w:sz w:val="20"/>
                <w:szCs w:val="20"/>
              </w:rPr>
            </w:pPr>
            <w:r w:rsidRPr="00AF009F">
              <w:rPr>
                <w:rFonts w:ascii="Arial Narrow" w:hAnsi="Arial Narrow"/>
                <w:sz w:val="20"/>
                <w:szCs w:val="20"/>
              </w:rPr>
              <w:t>m³</w:t>
            </w:r>
          </w:p>
        </w:tc>
        <w:tc>
          <w:tcPr>
            <w:tcW w:w="1277" w:type="dxa"/>
          </w:tcPr>
          <w:p w:rsidR="003C6A8E" w:rsidRPr="00AF009F" w:rsidRDefault="003C6A8E" w:rsidP="003C6A8E">
            <w:pPr>
              <w:jc w:val="center"/>
              <w:rPr>
                <w:rFonts w:ascii="Arial Narrow" w:hAnsi="Arial Narrow"/>
                <w:color w:val="FF0000"/>
                <w:sz w:val="20"/>
                <w:szCs w:val="20"/>
              </w:rPr>
            </w:pPr>
          </w:p>
        </w:tc>
      </w:tr>
      <w:tr w:rsidR="003C6A8E" w:rsidRPr="00AF009F" w:rsidTr="00F06222">
        <w:trPr>
          <w:trHeight w:val="1001"/>
        </w:trPr>
        <w:tc>
          <w:tcPr>
            <w:tcW w:w="845" w:type="dxa"/>
            <w:shd w:val="clear" w:color="auto" w:fill="auto"/>
            <w:noWrap/>
            <w:vAlign w:val="center"/>
          </w:tcPr>
          <w:p w:rsidR="003C6A8E" w:rsidRPr="00AF009F" w:rsidRDefault="00F47C78" w:rsidP="003C6A8E">
            <w:pPr>
              <w:jc w:val="center"/>
              <w:rPr>
                <w:rFonts w:ascii="Arial Narrow" w:hAnsi="Arial Narrow"/>
                <w:sz w:val="20"/>
                <w:szCs w:val="20"/>
              </w:rPr>
            </w:pPr>
            <w:r w:rsidRPr="00AF009F">
              <w:rPr>
                <w:rFonts w:ascii="Arial Narrow" w:hAnsi="Arial Narrow"/>
                <w:sz w:val="20"/>
                <w:szCs w:val="20"/>
              </w:rPr>
              <w:t>F5</w:t>
            </w:r>
            <w:r w:rsidR="003C6A8E" w:rsidRPr="00AF009F">
              <w:rPr>
                <w:rFonts w:ascii="Arial Narrow" w:hAnsi="Arial Narrow"/>
                <w:sz w:val="20"/>
                <w:szCs w:val="20"/>
              </w:rPr>
              <w:t>05</w:t>
            </w:r>
          </w:p>
        </w:tc>
        <w:tc>
          <w:tcPr>
            <w:tcW w:w="6602" w:type="dxa"/>
            <w:shd w:val="clear" w:color="auto" w:fill="auto"/>
            <w:vAlign w:val="center"/>
          </w:tcPr>
          <w:p w:rsidR="003C6A8E" w:rsidRPr="00AF009F" w:rsidRDefault="003C6A8E" w:rsidP="003C6A8E">
            <w:pPr>
              <w:rPr>
                <w:rFonts w:ascii="Arial Narrow" w:hAnsi="Arial Narrow"/>
                <w:b/>
                <w:sz w:val="20"/>
                <w:szCs w:val="20"/>
              </w:rPr>
            </w:pPr>
            <w:r w:rsidRPr="00AF009F">
              <w:rPr>
                <w:rFonts w:ascii="Arial Narrow" w:hAnsi="Arial Narrow"/>
                <w:b/>
                <w:sz w:val="20"/>
                <w:szCs w:val="20"/>
              </w:rPr>
              <w:t xml:space="preserve">Béton de propreté dosé à 150 kg de ciment par m³ de béton pour fond de fouilles </w:t>
            </w:r>
          </w:p>
          <w:p w:rsidR="003C6A8E" w:rsidRPr="00AF009F" w:rsidRDefault="003C6A8E" w:rsidP="003C6A8E">
            <w:pPr>
              <w:rPr>
                <w:rFonts w:ascii="Arial Narrow" w:hAnsi="Arial Narrow"/>
                <w:sz w:val="20"/>
                <w:szCs w:val="20"/>
              </w:rPr>
            </w:pPr>
            <w:r w:rsidRPr="00AF009F">
              <w:rPr>
                <w:rFonts w:ascii="Arial Narrow" w:hAnsi="Arial Narrow"/>
                <w:sz w:val="20"/>
                <w:szCs w:val="20"/>
              </w:rPr>
              <w:t>Ce prix rémunère : </w:t>
            </w:r>
          </w:p>
          <w:p w:rsidR="003C6A8E" w:rsidRPr="00AF009F" w:rsidRDefault="003C6A8E" w:rsidP="003C6A8E">
            <w:pPr>
              <w:rPr>
                <w:rFonts w:ascii="Arial Narrow" w:hAnsi="Arial Narrow"/>
                <w:sz w:val="20"/>
                <w:szCs w:val="20"/>
              </w:rPr>
            </w:pPr>
            <w:r w:rsidRPr="00AF009F">
              <w:rPr>
                <w:rFonts w:ascii="Arial Narrow" w:hAnsi="Arial Narrow"/>
                <w:sz w:val="20"/>
                <w:szCs w:val="20"/>
              </w:rPr>
              <w:t>- La fourniture de tous les matériaux et la confection du béton</w:t>
            </w:r>
          </w:p>
          <w:p w:rsidR="003C6A8E" w:rsidRPr="00AF009F" w:rsidRDefault="003C6A8E" w:rsidP="003C6A8E">
            <w:pPr>
              <w:rPr>
                <w:rFonts w:ascii="Arial Narrow" w:hAnsi="Arial Narrow"/>
                <w:sz w:val="20"/>
                <w:szCs w:val="20"/>
              </w:rPr>
            </w:pPr>
            <w:r w:rsidRPr="00AF009F">
              <w:rPr>
                <w:rFonts w:ascii="Arial Narrow" w:hAnsi="Arial Narrow"/>
                <w:sz w:val="20"/>
                <w:szCs w:val="20"/>
              </w:rPr>
              <w:t xml:space="preserve">- La mise en œuvre du béton </w:t>
            </w:r>
          </w:p>
          <w:p w:rsidR="003C6A8E" w:rsidRPr="00AF009F" w:rsidRDefault="003C6A8E" w:rsidP="003C6A8E">
            <w:pPr>
              <w:rPr>
                <w:rFonts w:ascii="Arial Narrow" w:hAnsi="Arial Narrow"/>
                <w:b/>
                <w:sz w:val="20"/>
                <w:szCs w:val="20"/>
              </w:rPr>
            </w:pPr>
            <w:r w:rsidRPr="00AF009F">
              <w:rPr>
                <w:rFonts w:ascii="Arial Narrow" w:hAnsi="Arial Narrow"/>
                <w:sz w:val="20"/>
                <w:szCs w:val="20"/>
              </w:rPr>
              <w:t xml:space="preserve">- </w:t>
            </w:r>
            <w:r w:rsidRPr="00AF009F">
              <w:rPr>
                <w:rFonts w:ascii="Arial Narrow" w:hAnsi="Arial Narrow"/>
                <w:b/>
                <w:sz w:val="20"/>
                <w:szCs w:val="20"/>
              </w:rPr>
              <w:t>Le mètre cube : ……….. Francs  CFA</w:t>
            </w:r>
          </w:p>
        </w:tc>
        <w:tc>
          <w:tcPr>
            <w:tcW w:w="731" w:type="dxa"/>
            <w:shd w:val="clear" w:color="auto" w:fill="auto"/>
            <w:vAlign w:val="center"/>
          </w:tcPr>
          <w:p w:rsidR="003C6A8E" w:rsidRPr="00AF009F" w:rsidRDefault="003C6A8E" w:rsidP="003C6A8E">
            <w:pPr>
              <w:jc w:val="center"/>
              <w:rPr>
                <w:rFonts w:ascii="Arial Narrow" w:hAnsi="Arial Narrow"/>
                <w:sz w:val="20"/>
                <w:szCs w:val="20"/>
              </w:rPr>
            </w:pPr>
            <w:r w:rsidRPr="00AF009F">
              <w:rPr>
                <w:rFonts w:ascii="Arial Narrow" w:hAnsi="Arial Narrow"/>
                <w:sz w:val="20"/>
                <w:szCs w:val="20"/>
              </w:rPr>
              <w:t>m³</w:t>
            </w:r>
          </w:p>
        </w:tc>
        <w:tc>
          <w:tcPr>
            <w:tcW w:w="1277" w:type="dxa"/>
          </w:tcPr>
          <w:p w:rsidR="003C6A8E" w:rsidRPr="00AF009F" w:rsidRDefault="003C6A8E" w:rsidP="003C6A8E">
            <w:pPr>
              <w:jc w:val="center"/>
              <w:rPr>
                <w:rFonts w:ascii="Arial Narrow" w:hAnsi="Arial Narrow"/>
                <w:color w:val="FF0000"/>
                <w:sz w:val="20"/>
                <w:szCs w:val="20"/>
              </w:rPr>
            </w:pPr>
          </w:p>
        </w:tc>
      </w:tr>
      <w:tr w:rsidR="003C6A8E" w:rsidRPr="00AF009F" w:rsidTr="00F06222">
        <w:trPr>
          <w:trHeight w:val="1001"/>
        </w:trPr>
        <w:tc>
          <w:tcPr>
            <w:tcW w:w="845" w:type="dxa"/>
            <w:shd w:val="clear" w:color="auto" w:fill="auto"/>
            <w:noWrap/>
            <w:vAlign w:val="center"/>
          </w:tcPr>
          <w:p w:rsidR="003C6A8E" w:rsidRPr="00AF009F" w:rsidRDefault="00F47C78" w:rsidP="003C6A8E">
            <w:pPr>
              <w:jc w:val="center"/>
              <w:rPr>
                <w:rFonts w:ascii="Arial Narrow" w:hAnsi="Arial Narrow"/>
                <w:sz w:val="20"/>
                <w:szCs w:val="20"/>
              </w:rPr>
            </w:pPr>
            <w:r w:rsidRPr="00AF009F">
              <w:rPr>
                <w:rFonts w:ascii="Arial Narrow" w:hAnsi="Arial Narrow"/>
                <w:sz w:val="20"/>
                <w:szCs w:val="20"/>
              </w:rPr>
              <w:t>F5</w:t>
            </w:r>
            <w:r w:rsidR="003C6A8E" w:rsidRPr="00AF009F">
              <w:rPr>
                <w:rFonts w:ascii="Arial Narrow" w:hAnsi="Arial Narrow"/>
                <w:sz w:val="20"/>
                <w:szCs w:val="20"/>
              </w:rPr>
              <w:t>06</w:t>
            </w:r>
          </w:p>
        </w:tc>
        <w:tc>
          <w:tcPr>
            <w:tcW w:w="6602" w:type="dxa"/>
            <w:shd w:val="clear" w:color="auto" w:fill="auto"/>
            <w:vAlign w:val="center"/>
          </w:tcPr>
          <w:p w:rsidR="003C6A8E" w:rsidRPr="00AF009F" w:rsidRDefault="003C6A8E" w:rsidP="003C6A8E">
            <w:pPr>
              <w:rPr>
                <w:rFonts w:ascii="Arial Narrow" w:hAnsi="Arial Narrow"/>
                <w:b/>
                <w:sz w:val="20"/>
                <w:szCs w:val="20"/>
              </w:rPr>
            </w:pPr>
            <w:r w:rsidRPr="00AF009F">
              <w:rPr>
                <w:rFonts w:ascii="Arial Narrow" w:hAnsi="Arial Narrow"/>
                <w:b/>
                <w:sz w:val="20"/>
                <w:szCs w:val="20"/>
              </w:rPr>
              <w:t>Béton armé dosé à 350kg/m3  pour semelle et support de robinets</w:t>
            </w:r>
          </w:p>
          <w:p w:rsidR="003C6A8E" w:rsidRPr="00AF009F" w:rsidRDefault="003C6A8E" w:rsidP="003C6A8E">
            <w:pPr>
              <w:rPr>
                <w:rFonts w:ascii="Arial Narrow" w:hAnsi="Arial Narrow"/>
                <w:sz w:val="20"/>
                <w:szCs w:val="20"/>
              </w:rPr>
            </w:pPr>
            <w:r w:rsidRPr="00AF009F">
              <w:rPr>
                <w:rFonts w:ascii="Arial Narrow" w:hAnsi="Arial Narrow"/>
                <w:sz w:val="20"/>
                <w:szCs w:val="20"/>
              </w:rPr>
              <w:t>Ce prix rémunère : </w:t>
            </w:r>
          </w:p>
          <w:p w:rsidR="003C6A8E" w:rsidRPr="00AF009F" w:rsidRDefault="003C6A8E" w:rsidP="003C6A8E">
            <w:pPr>
              <w:rPr>
                <w:rFonts w:ascii="Arial Narrow" w:hAnsi="Arial Narrow"/>
                <w:sz w:val="20"/>
                <w:szCs w:val="20"/>
              </w:rPr>
            </w:pPr>
            <w:r w:rsidRPr="00AF009F">
              <w:rPr>
                <w:rFonts w:ascii="Arial Narrow" w:hAnsi="Arial Narrow"/>
                <w:sz w:val="20"/>
                <w:szCs w:val="20"/>
              </w:rPr>
              <w:t>- La fourniture de tous les matériaux et la confection du béton pour caniveau, puits perdu ;</w:t>
            </w:r>
          </w:p>
          <w:p w:rsidR="003C6A8E" w:rsidRPr="00AF009F" w:rsidRDefault="003C6A8E" w:rsidP="003C6A8E">
            <w:pPr>
              <w:rPr>
                <w:rFonts w:ascii="Arial Narrow" w:hAnsi="Arial Narrow"/>
                <w:sz w:val="20"/>
                <w:szCs w:val="20"/>
              </w:rPr>
            </w:pPr>
            <w:r w:rsidRPr="00AF009F">
              <w:rPr>
                <w:rFonts w:ascii="Arial Narrow" w:hAnsi="Arial Narrow"/>
                <w:sz w:val="20"/>
                <w:szCs w:val="20"/>
              </w:rPr>
              <w:t>- La confection des armatures</w:t>
            </w:r>
          </w:p>
          <w:p w:rsidR="003C6A8E" w:rsidRPr="00AF009F" w:rsidRDefault="003C6A8E" w:rsidP="003C6A8E">
            <w:pPr>
              <w:rPr>
                <w:rFonts w:ascii="Arial Narrow" w:hAnsi="Arial Narrow"/>
                <w:sz w:val="20"/>
                <w:szCs w:val="20"/>
              </w:rPr>
            </w:pPr>
            <w:r w:rsidRPr="00AF009F">
              <w:rPr>
                <w:rFonts w:ascii="Arial Narrow" w:hAnsi="Arial Narrow"/>
                <w:sz w:val="20"/>
                <w:szCs w:val="20"/>
              </w:rPr>
              <w:t>- La confection des coffrages</w:t>
            </w:r>
          </w:p>
          <w:p w:rsidR="003C6A8E" w:rsidRPr="00AF009F" w:rsidRDefault="003C6A8E" w:rsidP="003C6A8E">
            <w:pPr>
              <w:rPr>
                <w:rFonts w:ascii="Arial Narrow" w:hAnsi="Arial Narrow"/>
                <w:sz w:val="20"/>
                <w:szCs w:val="20"/>
              </w:rPr>
            </w:pPr>
            <w:r w:rsidRPr="00AF009F">
              <w:rPr>
                <w:rFonts w:ascii="Arial Narrow" w:hAnsi="Arial Narrow"/>
                <w:sz w:val="20"/>
                <w:szCs w:val="20"/>
              </w:rPr>
              <w:t>- La mise en œuvre du béton vibré au marteau</w:t>
            </w:r>
          </w:p>
          <w:p w:rsidR="003C6A8E" w:rsidRPr="00AF009F" w:rsidRDefault="003C6A8E" w:rsidP="003C6A8E">
            <w:pPr>
              <w:rPr>
                <w:rFonts w:ascii="Arial Narrow" w:hAnsi="Arial Narrow"/>
                <w:sz w:val="20"/>
                <w:szCs w:val="20"/>
              </w:rPr>
            </w:pPr>
            <w:r w:rsidRPr="00AF009F">
              <w:rPr>
                <w:rFonts w:ascii="Arial Narrow" w:hAnsi="Arial Narrow"/>
                <w:sz w:val="20"/>
                <w:szCs w:val="20"/>
              </w:rPr>
              <w:t xml:space="preserve">- et toutes suggestions </w:t>
            </w:r>
          </w:p>
          <w:p w:rsidR="003C6A8E" w:rsidRPr="00AF009F" w:rsidRDefault="003C6A8E" w:rsidP="003C6A8E">
            <w:pPr>
              <w:rPr>
                <w:rFonts w:ascii="Arial Narrow" w:hAnsi="Arial Narrow"/>
                <w:b/>
                <w:sz w:val="20"/>
                <w:szCs w:val="20"/>
              </w:rPr>
            </w:pPr>
            <w:r w:rsidRPr="00AF009F">
              <w:rPr>
                <w:rFonts w:ascii="Arial Narrow" w:hAnsi="Arial Narrow"/>
                <w:b/>
                <w:sz w:val="20"/>
                <w:szCs w:val="20"/>
              </w:rPr>
              <w:t>Le mètre cube : ………… Francs CFA</w:t>
            </w:r>
          </w:p>
        </w:tc>
        <w:tc>
          <w:tcPr>
            <w:tcW w:w="731" w:type="dxa"/>
            <w:shd w:val="clear" w:color="auto" w:fill="auto"/>
            <w:vAlign w:val="center"/>
          </w:tcPr>
          <w:p w:rsidR="003C6A8E" w:rsidRPr="00AF009F" w:rsidRDefault="003C6A8E" w:rsidP="003C6A8E">
            <w:pPr>
              <w:jc w:val="center"/>
              <w:rPr>
                <w:rFonts w:ascii="Arial Narrow" w:hAnsi="Arial Narrow"/>
                <w:sz w:val="20"/>
                <w:szCs w:val="20"/>
              </w:rPr>
            </w:pPr>
            <w:r w:rsidRPr="00AF009F">
              <w:rPr>
                <w:rFonts w:ascii="Arial Narrow" w:hAnsi="Arial Narrow"/>
                <w:sz w:val="20"/>
                <w:szCs w:val="20"/>
              </w:rPr>
              <w:t>m³</w:t>
            </w:r>
          </w:p>
        </w:tc>
        <w:tc>
          <w:tcPr>
            <w:tcW w:w="1277" w:type="dxa"/>
          </w:tcPr>
          <w:p w:rsidR="003C6A8E" w:rsidRPr="00AF009F" w:rsidRDefault="003C6A8E" w:rsidP="003C6A8E">
            <w:pPr>
              <w:jc w:val="center"/>
              <w:rPr>
                <w:rFonts w:ascii="Arial Narrow" w:hAnsi="Arial Narrow"/>
                <w:color w:val="FF0000"/>
                <w:sz w:val="20"/>
                <w:szCs w:val="20"/>
              </w:rPr>
            </w:pPr>
          </w:p>
        </w:tc>
      </w:tr>
      <w:tr w:rsidR="003C6A8E" w:rsidRPr="00AF009F" w:rsidTr="00F06222">
        <w:trPr>
          <w:trHeight w:val="1001"/>
        </w:trPr>
        <w:tc>
          <w:tcPr>
            <w:tcW w:w="845" w:type="dxa"/>
            <w:shd w:val="clear" w:color="auto" w:fill="auto"/>
            <w:noWrap/>
            <w:vAlign w:val="center"/>
          </w:tcPr>
          <w:p w:rsidR="003C6A8E" w:rsidRPr="00AF009F" w:rsidRDefault="00F47C78" w:rsidP="003C6A8E">
            <w:pPr>
              <w:jc w:val="center"/>
              <w:rPr>
                <w:rFonts w:ascii="Arial Narrow" w:hAnsi="Arial Narrow"/>
                <w:sz w:val="20"/>
                <w:szCs w:val="20"/>
              </w:rPr>
            </w:pPr>
            <w:r w:rsidRPr="00AF009F">
              <w:rPr>
                <w:rFonts w:ascii="Arial Narrow" w:hAnsi="Arial Narrow"/>
                <w:sz w:val="20"/>
                <w:szCs w:val="20"/>
              </w:rPr>
              <w:t>F5</w:t>
            </w:r>
            <w:r w:rsidR="003C6A8E" w:rsidRPr="00AF009F">
              <w:rPr>
                <w:rFonts w:ascii="Arial Narrow" w:hAnsi="Arial Narrow"/>
                <w:sz w:val="20"/>
                <w:szCs w:val="20"/>
              </w:rPr>
              <w:t>07</w:t>
            </w:r>
          </w:p>
        </w:tc>
        <w:tc>
          <w:tcPr>
            <w:tcW w:w="6602" w:type="dxa"/>
            <w:shd w:val="clear" w:color="auto" w:fill="auto"/>
            <w:vAlign w:val="center"/>
          </w:tcPr>
          <w:p w:rsidR="003C6A8E" w:rsidRPr="00AF009F" w:rsidRDefault="003C6A8E" w:rsidP="003C6A8E">
            <w:pPr>
              <w:rPr>
                <w:rFonts w:ascii="Arial Narrow" w:hAnsi="Arial Narrow"/>
                <w:b/>
                <w:sz w:val="20"/>
                <w:szCs w:val="20"/>
              </w:rPr>
            </w:pPr>
            <w:r w:rsidRPr="00AF009F">
              <w:rPr>
                <w:rFonts w:ascii="Arial Narrow" w:hAnsi="Arial Narrow"/>
                <w:b/>
                <w:sz w:val="20"/>
                <w:szCs w:val="20"/>
              </w:rPr>
              <w:t>Fourniture et pose de robinet à boisseau</w:t>
            </w:r>
          </w:p>
          <w:p w:rsidR="003C6A8E" w:rsidRPr="00AF009F" w:rsidRDefault="003C6A8E" w:rsidP="003C6A8E">
            <w:pPr>
              <w:rPr>
                <w:rFonts w:ascii="Arial Narrow" w:hAnsi="Arial Narrow"/>
                <w:sz w:val="20"/>
                <w:szCs w:val="20"/>
              </w:rPr>
            </w:pPr>
            <w:r w:rsidRPr="00AF009F">
              <w:rPr>
                <w:rFonts w:ascii="Arial Narrow" w:hAnsi="Arial Narrow"/>
                <w:sz w:val="20"/>
                <w:szCs w:val="20"/>
              </w:rPr>
              <w:t>Ce prix rémunère </w:t>
            </w:r>
          </w:p>
          <w:p w:rsidR="003C6A8E" w:rsidRPr="00AF009F" w:rsidRDefault="003C6A8E" w:rsidP="003C6A8E">
            <w:pPr>
              <w:rPr>
                <w:rFonts w:ascii="Arial Narrow" w:hAnsi="Arial Narrow"/>
                <w:sz w:val="20"/>
                <w:szCs w:val="20"/>
              </w:rPr>
            </w:pPr>
            <w:r w:rsidRPr="00AF009F">
              <w:rPr>
                <w:rFonts w:ascii="Arial Narrow" w:hAnsi="Arial Narrow"/>
                <w:sz w:val="20"/>
                <w:szCs w:val="20"/>
              </w:rPr>
              <w:t xml:space="preserve">- La fourniture de robinet à boisseau facilement manipulable </w:t>
            </w:r>
          </w:p>
          <w:p w:rsidR="003C6A8E" w:rsidRPr="00AF009F" w:rsidRDefault="003C6A8E" w:rsidP="003C6A8E">
            <w:pPr>
              <w:rPr>
                <w:rFonts w:ascii="Arial Narrow" w:hAnsi="Arial Narrow"/>
                <w:sz w:val="20"/>
                <w:szCs w:val="20"/>
              </w:rPr>
            </w:pPr>
            <w:r w:rsidRPr="00AF009F">
              <w:rPr>
                <w:rFonts w:ascii="Arial Narrow" w:hAnsi="Arial Narrow"/>
                <w:sz w:val="20"/>
                <w:szCs w:val="20"/>
              </w:rPr>
              <w:t>- La pose du robinet de puisage</w:t>
            </w:r>
          </w:p>
          <w:p w:rsidR="003C6A8E" w:rsidRPr="00AF009F" w:rsidRDefault="003C6A8E" w:rsidP="003C6A8E">
            <w:pPr>
              <w:rPr>
                <w:rFonts w:ascii="Arial Narrow" w:hAnsi="Arial Narrow"/>
                <w:sz w:val="20"/>
                <w:szCs w:val="20"/>
              </w:rPr>
            </w:pPr>
            <w:r w:rsidRPr="00AF009F">
              <w:rPr>
                <w:rFonts w:ascii="Arial Narrow" w:hAnsi="Arial Narrow"/>
                <w:sz w:val="20"/>
                <w:szCs w:val="20"/>
              </w:rPr>
              <w:t xml:space="preserve">- et toutes suggestions </w:t>
            </w:r>
          </w:p>
          <w:p w:rsidR="003C6A8E" w:rsidRPr="00AF009F" w:rsidRDefault="003C6A8E" w:rsidP="003C6A8E">
            <w:pPr>
              <w:rPr>
                <w:rFonts w:ascii="Arial Narrow" w:hAnsi="Arial Narrow"/>
                <w:b/>
                <w:sz w:val="20"/>
                <w:szCs w:val="20"/>
              </w:rPr>
            </w:pPr>
            <w:r w:rsidRPr="00AF009F">
              <w:rPr>
                <w:rFonts w:ascii="Arial Narrow" w:hAnsi="Arial Narrow"/>
                <w:b/>
                <w:sz w:val="20"/>
                <w:szCs w:val="20"/>
              </w:rPr>
              <w:t>Le forfait à : ……….. Francs CFA</w:t>
            </w:r>
          </w:p>
        </w:tc>
        <w:tc>
          <w:tcPr>
            <w:tcW w:w="731" w:type="dxa"/>
            <w:shd w:val="clear" w:color="auto" w:fill="auto"/>
            <w:vAlign w:val="center"/>
          </w:tcPr>
          <w:p w:rsidR="003C6A8E" w:rsidRPr="00AF009F" w:rsidRDefault="003C6A8E" w:rsidP="003C6A8E">
            <w:pPr>
              <w:jc w:val="center"/>
              <w:rPr>
                <w:rFonts w:ascii="Arial Narrow" w:hAnsi="Arial Narrow"/>
                <w:sz w:val="20"/>
                <w:szCs w:val="20"/>
              </w:rPr>
            </w:pPr>
            <w:r w:rsidRPr="00AF009F">
              <w:rPr>
                <w:rFonts w:ascii="Arial Narrow" w:hAnsi="Arial Narrow"/>
                <w:sz w:val="20"/>
                <w:szCs w:val="20"/>
              </w:rPr>
              <w:t>Ff</w:t>
            </w:r>
          </w:p>
        </w:tc>
        <w:tc>
          <w:tcPr>
            <w:tcW w:w="1277" w:type="dxa"/>
          </w:tcPr>
          <w:p w:rsidR="003C6A8E" w:rsidRPr="00AF009F" w:rsidRDefault="003C6A8E" w:rsidP="003C6A8E">
            <w:pPr>
              <w:jc w:val="center"/>
              <w:rPr>
                <w:rFonts w:ascii="Arial Narrow" w:hAnsi="Arial Narrow"/>
                <w:color w:val="FF0000"/>
                <w:sz w:val="20"/>
                <w:szCs w:val="20"/>
              </w:rPr>
            </w:pPr>
          </w:p>
        </w:tc>
      </w:tr>
      <w:tr w:rsidR="003C6A8E" w:rsidRPr="00AF009F" w:rsidTr="00F06222">
        <w:trPr>
          <w:trHeight w:val="1001"/>
        </w:trPr>
        <w:tc>
          <w:tcPr>
            <w:tcW w:w="845" w:type="dxa"/>
            <w:shd w:val="clear" w:color="auto" w:fill="auto"/>
            <w:noWrap/>
            <w:vAlign w:val="center"/>
          </w:tcPr>
          <w:p w:rsidR="003C6A8E" w:rsidRPr="00AF009F" w:rsidRDefault="00F47C78" w:rsidP="003C6A8E">
            <w:pPr>
              <w:jc w:val="center"/>
              <w:rPr>
                <w:rFonts w:ascii="Arial Narrow" w:hAnsi="Arial Narrow"/>
                <w:sz w:val="20"/>
                <w:szCs w:val="20"/>
              </w:rPr>
            </w:pPr>
            <w:r w:rsidRPr="00AF009F">
              <w:rPr>
                <w:rFonts w:ascii="Arial Narrow" w:hAnsi="Arial Narrow"/>
                <w:sz w:val="20"/>
                <w:szCs w:val="20"/>
              </w:rPr>
              <w:t>F5</w:t>
            </w:r>
            <w:r w:rsidR="003C6A8E" w:rsidRPr="00AF009F">
              <w:rPr>
                <w:rFonts w:ascii="Arial Narrow" w:hAnsi="Arial Narrow"/>
                <w:sz w:val="20"/>
                <w:szCs w:val="20"/>
              </w:rPr>
              <w:t>08</w:t>
            </w:r>
          </w:p>
        </w:tc>
        <w:tc>
          <w:tcPr>
            <w:tcW w:w="6602" w:type="dxa"/>
            <w:shd w:val="clear" w:color="auto" w:fill="auto"/>
            <w:vAlign w:val="center"/>
          </w:tcPr>
          <w:p w:rsidR="003C6A8E" w:rsidRPr="00AF009F" w:rsidRDefault="003C6A8E" w:rsidP="003C6A8E">
            <w:pPr>
              <w:rPr>
                <w:rFonts w:ascii="Arial Narrow" w:hAnsi="Arial Narrow"/>
                <w:b/>
                <w:sz w:val="20"/>
                <w:szCs w:val="20"/>
              </w:rPr>
            </w:pPr>
            <w:r w:rsidRPr="00AF009F">
              <w:rPr>
                <w:rFonts w:ascii="Arial Narrow" w:hAnsi="Arial Narrow"/>
                <w:b/>
                <w:sz w:val="20"/>
                <w:szCs w:val="20"/>
              </w:rPr>
              <w:t xml:space="preserve">Fourniture et pose de tuyau en panaflex de diamètre 32 mm muni d’un robinet </w:t>
            </w:r>
          </w:p>
          <w:p w:rsidR="003C6A8E" w:rsidRPr="00AF009F" w:rsidRDefault="003C6A8E" w:rsidP="003C6A8E">
            <w:pPr>
              <w:rPr>
                <w:rFonts w:ascii="Arial Narrow" w:hAnsi="Arial Narrow"/>
                <w:sz w:val="20"/>
                <w:szCs w:val="20"/>
              </w:rPr>
            </w:pPr>
            <w:r w:rsidRPr="00AF009F">
              <w:rPr>
                <w:rFonts w:ascii="Arial Narrow" w:hAnsi="Arial Narrow"/>
                <w:sz w:val="20"/>
                <w:szCs w:val="20"/>
              </w:rPr>
              <w:t>Ce prix rémunère </w:t>
            </w:r>
          </w:p>
          <w:p w:rsidR="003C6A8E" w:rsidRPr="00AF009F" w:rsidRDefault="003C6A8E" w:rsidP="003C6A8E">
            <w:pPr>
              <w:rPr>
                <w:rFonts w:ascii="Arial Narrow" w:hAnsi="Arial Narrow"/>
                <w:sz w:val="20"/>
                <w:szCs w:val="20"/>
              </w:rPr>
            </w:pPr>
            <w:r w:rsidRPr="00AF009F">
              <w:rPr>
                <w:rFonts w:ascii="Arial Narrow" w:hAnsi="Arial Narrow"/>
                <w:sz w:val="20"/>
                <w:szCs w:val="20"/>
              </w:rPr>
              <w:t xml:space="preserve">- La fourniture d’un tuyau en galva de diamètre avec bout fileté </w:t>
            </w:r>
          </w:p>
          <w:p w:rsidR="003C6A8E" w:rsidRPr="00AF009F" w:rsidRDefault="003C6A8E" w:rsidP="003C6A8E">
            <w:pPr>
              <w:rPr>
                <w:rFonts w:ascii="Arial Narrow" w:hAnsi="Arial Narrow"/>
                <w:sz w:val="20"/>
                <w:szCs w:val="20"/>
              </w:rPr>
            </w:pPr>
            <w:r w:rsidRPr="00AF009F">
              <w:rPr>
                <w:rFonts w:ascii="Arial Narrow" w:hAnsi="Arial Narrow"/>
                <w:sz w:val="20"/>
                <w:szCs w:val="20"/>
              </w:rPr>
              <w:t>- La pose du tuyau et le robinet de puisage</w:t>
            </w:r>
          </w:p>
          <w:p w:rsidR="003C6A8E" w:rsidRPr="00AF009F" w:rsidRDefault="003C6A8E" w:rsidP="003C6A8E">
            <w:pPr>
              <w:rPr>
                <w:rFonts w:ascii="Arial Narrow" w:hAnsi="Arial Narrow"/>
                <w:sz w:val="20"/>
                <w:szCs w:val="20"/>
              </w:rPr>
            </w:pPr>
            <w:r w:rsidRPr="00AF009F">
              <w:rPr>
                <w:rFonts w:ascii="Arial Narrow" w:hAnsi="Arial Narrow"/>
                <w:sz w:val="20"/>
                <w:szCs w:val="20"/>
              </w:rPr>
              <w:t xml:space="preserve">- et toutes suggestions </w:t>
            </w:r>
          </w:p>
          <w:p w:rsidR="003C6A8E" w:rsidRPr="00AF009F" w:rsidRDefault="003C6A8E" w:rsidP="003C6A8E">
            <w:pPr>
              <w:rPr>
                <w:rFonts w:ascii="Arial Narrow" w:hAnsi="Arial Narrow"/>
                <w:b/>
                <w:sz w:val="20"/>
                <w:szCs w:val="20"/>
              </w:rPr>
            </w:pPr>
            <w:r w:rsidRPr="00AF009F">
              <w:rPr>
                <w:rFonts w:ascii="Arial Narrow" w:hAnsi="Arial Narrow"/>
                <w:b/>
                <w:sz w:val="20"/>
                <w:szCs w:val="20"/>
              </w:rPr>
              <w:t>Le forfait à : ……….. Francs CFA</w:t>
            </w:r>
          </w:p>
        </w:tc>
        <w:tc>
          <w:tcPr>
            <w:tcW w:w="731" w:type="dxa"/>
            <w:shd w:val="clear" w:color="auto" w:fill="auto"/>
            <w:vAlign w:val="center"/>
          </w:tcPr>
          <w:p w:rsidR="003C6A8E" w:rsidRPr="00AF009F" w:rsidRDefault="003C6A8E" w:rsidP="003C6A8E">
            <w:pPr>
              <w:jc w:val="center"/>
              <w:rPr>
                <w:rFonts w:ascii="Arial Narrow" w:hAnsi="Arial Narrow"/>
                <w:sz w:val="20"/>
                <w:szCs w:val="20"/>
              </w:rPr>
            </w:pPr>
            <w:r w:rsidRPr="00AF009F">
              <w:rPr>
                <w:rFonts w:ascii="Arial Narrow" w:hAnsi="Arial Narrow"/>
                <w:sz w:val="20"/>
                <w:szCs w:val="20"/>
              </w:rPr>
              <w:t xml:space="preserve">Ff </w:t>
            </w:r>
          </w:p>
        </w:tc>
        <w:tc>
          <w:tcPr>
            <w:tcW w:w="1277" w:type="dxa"/>
          </w:tcPr>
          <w:p w:rsidR="003C6A8E" w:rsidRPr="00AF009F" w:rsidRDefault="003C6A8E" w:rsidP="003C6A8E">
            <w:pPr>
              <w:jc w:val="center"/>
              <w:rPr>
                <w:rFonts w:ascii="Arial Narrow" w:hAnsi="Arial Narrow"/>
                <w:color w:val="FF0000"/>
                <w:sz w:val="20"/>
                <w:szCs w:val="20"/>
              </w:rPr>
            </w:pPr>
          </w:p>
        </w:tc>
      </w:tr>
      <w:tr w:rsidR="003C6A8E" w:rsidRPr="00AF009F" w:rsidTr="00F06222">
        <w:trPr>
          <w:trHeight w:val="330"/>
        </w:trPr>
        <w:tc>
          <w:tcPr>
            <w:tcW w:w="7447" w:type="dxa"/>
            <w:gridSpan w:val="2"/>
            <w:shd w:val="clear" w:color="auto" w:fill="auto"/>
            <w:noWrap/>
            <w:vAlign w:val="center"/>
            <w:hideMark/>
          </w:tcPr>
          <w:p w:rsidR="003C6A8E" w:rsidRPr="00AF009F" w:rsidRDefault="00F47C78" w:rsidP="003C6A8E">
            <w:pPr>
              <w:rPr>
                <w:rFonts w:ascii="Arial Narrow" w:hAnsi="Arial Narrow"/>
                <w:b/>
                <w:sz w:val="20"/>
                <w:szCs w:val="20"/>
              </w:rPr>
            </w:pPr>
            <w:r w:rsidRPr="00AF009F">
              <w:rPr>
                <w:rFonts w:ascii="Arial Narrow" w:hAnsi="Arial Narrow"/>
                <w:b/>
                <w:sz w:val="20"/>
                <w:szCs w:val="20"/>
              </w:rPr>
              <w:t>LOT F6</w:t>
            </w:r>
            <w:r w:rsidR="003C6A8E" w:rsidRPr="00AF009F">
              <w:rPr>
                <w:rFonts w:ascii="Arial Narrow" w:hAnsi="Arial Narrow"/>
                <w:b/>
                <w:sz w:val="20"/>
                <w:szCs w:val="20"/>
              </w:rPr>
              <w:t>00 : POSE DE LA POMPE ET GENERATEUR SOLAIRE</w:t>
            </w:r>
          </w:p>
        </w:tc>
        <w:tc>
          <w:tcPr>
            <w:tcW w:w="731" w:type="dxa"/>
            <w:shd w:val="clear" w:color="auto" w:fill="auto"/>
            <w:noWrap/>
            <w:vAlign w:val="center"/>
            <w:hideMark/>
          </w:tcPr>
          <w:p w:rsidR="003C6A8E" w:rsidRPr="00AF009F" w:rsidRDefault="003C6A8E" w:rsidP="003C6A8E">
            <w:pPr>
              <w:rPr>
                <w:rFonts w:ascii="Arial Narrow" w:hAnsi="Arial Narrow"/>
                <w:sz w:val="20"/>
                <w:szCs w:val="20"/>
              </w:rPr>
            </w:pPr>
            <w:r w:rsidRPr="00AF009F">
              <w:rPr>
                <w:rFonts w:ascii="Arial Narrow" w:hAnsi="Arial Narrow"/>
                <w:sz w:val="20"/>
                <w:szCs w:val="20"/>
              </w:rPr>
              <w:t> </w:t>
            </w:r>
          </w:p>
        </w:tc>
        <w:tc>
          <w:tcPr>
            <w:tcW w:w="1277" w:type="dxa"/>
          </w:tcPr>
          <w:p w:rsidR="003C6A8E" w:rsidRPr="00AF009F" w:rsidRDefault="003C6A8E" w:rsidP="003C6A8E">
            <w:pPr>
              <w:rPr>
                <w:rFonts w:ascii="Arial Narrow" w:hAnsi="Arial Narrow"/>
                <w:sz w:val="20"/>
                <w:szCs w:val="20"/>
              </w:rPr>
            </w:pPr>
          </w:p>
        </w:tc>
      </w:tr>
      <w:tr w:rsidR="003C6A8E" w:rsidRPr="00AF009F" w:rsidTr="00F06222">
        <w:trPr>
          <w:trHeight w:val="2196"/>
        </w:trPr>
        <w:tc>
          <w:tcPr>
            <w:tcW w:w="845" w:type="dxa"/>
            <w:shd w:val="clear" w:color="auto" w:fill="auto"/>
            <w:noWrap/>
            <w:vAlign w:val="center"/>
            <w:hideMark/>
          </w:tcPr>
          <w:p w:rsidR="003C6A8E" w:rsidRPr="00AF009F" w:rsidRDefault="00F47C78" w:rsidP="003C6A8E">
            <w:pPr>
              <w:jc w:val="center"/>
              <w:rPr>
                <w:rFonts w:ascii="Arial Narrow" w:hAnsi="Arial Narrow"/>
                <w:sz w:val="20"/>
                <w:szCs w:val="20"/>
              </w:rPr>
            </w:pPr>
            <w:r w:rsidRPr="00AF009F">
              <w:rPr>
                <w:rFonts w:ascii="Arial Narrow" w:hAnsi="Arial Narrow"/>
                <w:sz w:val="20"/>
                <w:szCs w:val="20"/>
              </w:rPr>
              <w:t>F6</w:t>
            </w:r>
            <w:r w:rsidR="003C6A8E" w:rsidRPr="00AF009F">
              <w:rPr>
                <w:rFonts w:ascii="Arial Narrow" w:hAnsi="Arial Narrow"/>
                <w:sz w:val="20"/>
                <w:szCs w:val="20"/>
              </w:rPr>
              <w:t>01</w:t>
            </w:r>
          </w:p>
        </w:tc>
        <w:tc>
          <w:tcPr>
            <w:tcW w:w="6602" w:type="dxa"/>
            <w:shd w:val="clear" w:color="auto" w:fill="auto"/>
            <w:vAlign w:val="center"/>
            <w:hideMark/>
          </w:tcPr>
          <w:p w:rsidR="003C6A8E" w:rsidRPr="00AF009F" w:rsidRDefault="003C6A8E" w:rsidP="003C6A8E">
            <w:pPr>
              <w:rPr>
                <w:rFonts w:ascii="Arial Narrow" w:hAnsi="Arial Narrow"/>
                <w:sz w:val="20"/>
                <w:szCs w:val="20"/>
              </w:rPr>
            </w:pPr>
            <w:r w:rsidRPr="00AF009F">
              <w:rPr>
                <w:rFonts w:ascii="Arial Narrow" w:hAnsi="Arial Narrow"/>
                <w:b/>
                <w:sz w:val="20"/>
                <w:szCs w:val="20"/>
              </w:rPr>
              <w:t xml:space="preserve">Fourniture et pose d’une électro pompe immergée avec moteur (pièce unique). Marque Grundfos SQF 2.5-2 (90-240VAC ; 30-300 VDC) y/c accessoires </w:t>
            </w:r>
            <w:r w:rsidRPr="00AF009F">
              <w:rPr>
                <w:rFonts w:ascii="Arial Narrow" w:hAnsi="Arial Narrow"/>
                <w:sz w:val="20"/>
                <w:szCs w:val="20"/>
              </w:rPr>
              <w:t>Ce prix comprend :</w:t>
            </w:r>
          </w:p>
          <w:p w:rsidR="003C6A8E" w:rsidRPr="00AF009F" w:rsidRDefault="003C6A8E" w:rsidP="003C6A8E">
            <w:pPr>
              <w:rPr>
                <w:rFonts w:ascii="Arial Narrow" w:hAnsi="Arial Narrow"/>
                <w:sz w:val="20"/>
                <w:szCs w:val="20"/>
              </w:rPr>
            </w:pPr>
            <w:r w:rsidRPr="00AF009F">
              <w:rPr>
                <w:rFonts w:ascii="Arial Narrow" w:hAnsi="Arial Narrow"/>
                <w:sz w:val="20"/>
                <w:szCs w:val="20"/>
              </w:rPr>
              <w:t>- La mise à disposition des outils appropriés pour la pose ;</w:t>
            </w:r>
          </w:p>
          <w:p w:rsidR="003C6A8E" w:rsidRPr="00AF009F" w:rsidRDefault="003C6A8E" w:rsidP="003C6A8E">
            <w:pPr>
              <w:rPr>
                <w:rFonts w:ascii="Arial Narrow" w:hAnsi="Arial Narrow"/>
                <w:sz w:val="20"/>
                <w:szCs w:val="20"/>
              </w:rPr>
            </w:pPr>
            <w:r w:rsidRPr="00AF009F">
              <w:rPr>
                <w:rFonts w:ascii="Arial Narrow" w:hAnsi="Arial Narrow"/>
                <w:sz w:val="20"/>
                <w:szCs w:val="20"/>
              </w:rPr>
              <w:t>- La fourniture sur les sites des pompes et des accessoires de pose ;</w:t>
            </w:r>
          </w:p>
          <w:p w:rsidR="003C6A8E" w:rsidRPr="00AF009F" w:rsidRDefault="003C6A8E" w:rsidP="003C6A8E">
            <w:pPr>
              <w:rPr>
                <w:rFonts w:ascii="Arial Narrow" w:hAnsi="Arial Narrow"/>
                <w:sz w:val="20"/>
                <w:szCs w:val="20"/>
              </w:rPr>
            </w:pPr>
            <w:r w:rsidRPr="00AF009F">
              <w:rPr>
                <w:rFonts w:ascii="Arial Narrow" w:hAnsi="Arial Narrow"/>
                <w:b/>
                <w:sz w:val="20"/>
                <w:szCs w:val="20"/>
              </w:rPr>
              <w:t xml:space="preserve">- </w:t>
            </w:r>
            <w:r w:rsidRPr="00AF009F">
              <w:rPr>
                <w:rFonts w:ascii="Arial Narrow" w:hAnsi="Arial Narrow"/>
                <w:sz w:val="20"/>
                <w:szCs w:val="20"/>
              </w:rPr>
              <w:t>La Corde de sécurité de la pompe (corde de suspension) ;</w:t>
            </w:r>
          </w:p>
          <w:p w:rsidR="003C6A8E" w:rsidRPr="00AF009F" w:rsidRDefault="003C6A8E" w:rsidP="003C6A8E">
            <w:pPr>
              <w:rPr>
                <w:rFonts w:ascii="Arial Narrow" w:hAnsi="Arial Narrow"/>
                <w:sz w:val="20"/>
                <w:szCs w:val="20"/>
              </w:rPr>
            </w:pPr>
            <w:r w:rsidRPr="00AF009F">
              <w:rPr>
                <w:rFonts w:ascii="Arial Narrow" w:hAnsi="Arial Narrow"/>
                <w:sz w:val="20"/>
                <w:szCs w:val="20"/>
              </w:rPr>
              <w:t>- Le Collier de sécurité ou attache en colson ;</w:t>
            </w:r>
          </w:p>
          <w:p w:rsidR="003C6A8E" w:rsidRPr="00AF009F" w:rsidRDefault="003C6A8E" w:rsidP="003C6A8E">
            <w:pPr>
              <w:rPr>
                <w:rFonts w:ascii="Arial Narrow" w:hAnsi="Arial Narrow"/>
                <w:sz w:val="20"/>
                <w:szCs w:val="20"/>
              </w:rPr>
            </w:pPr>
            <w:r w:rsidRPr="00AF009F">
              <w:rPr>
                <w:rFonts w:ascii="Arial Narrow" w:hAnsi="Arial Narrow"/>
                <w:sz w:val="20"/>
                <w:szCs w:val="20"/>
              </w:rPr>
              <w:t>- le Câble bleu ou câble plat de 3x2, 5 mm² ou 4x2,5 mm² ;</w:t>
            </w:r>
          </w:p>
          <w:p w:rsidR="003C6A8E" w:rsidRPr="00AF009F" w:rsidRDefault="003C6A8E" w:rsidP="003C6A8E">
            <w:pPr>
              <w:rPr>
                <w:rFonts w:ascii="Arial Narrow" w:hAnsi="Arial Narrow"/>
                <w:sz w:val="20"/>
                <w:szCs w:val="20"/>
              </w:rPr>
            </w:pPr>
            <w:r w:rsidRPr="00AF009F">
              <w:rPr>
                <w:rFonts w:ascii="Arial Narrow" w:hAnsi="Arial Narrow"/>
                <w:sz w:val="20"/>
                <w:szCs w:val="20"/>
              </w:rPr>
              <w:t>- La réception technique de conformité des pompes et des accessoires ;</w:t>
            </w:r>
          </w:p>
          <w:p w:rsidR="003C6A8E" w:rsidRPr="00AF009F" w:rsidRDefault="003C6A8E" w:rsidP="003C6A8E">
            <w:pPr>
              <w:rPr>
                <w:rFonts w:ascii="Arial Narrow" w:hAnsi="Arial Narrow"/>
                <w:sz w:val="20"/>
                <w:szCs w:val="20"/>
              </w:rPr>
            </w:pPr>
            <w:r w:rsidRPr="00AF009F">
              <w:rPr>
                <w:rFonts w:ascii="Arial Narrow" w:hAnsi="Arial Narrow"/>
                <w:sz w:val="20"/>
                <w:szCs w:val="20"/>
              </w:rPr>
              <w:t>- Et toutes sujétions</w:t>
            </w:r>
          </w:p>
          <w:p w:rsidR="003C6A8E" w:rsidRPr="00AF009F" w:rsidRDefault="003C6A8E" w:rsidP="003C6A8E">
            <w:pPr>
              <w:rPr>
                <w:rFonts w:ascii="Arial Narrow" w:hAnsi="Arial Narrow"/>
                <w:b/>
                <w:sz w:val="20"/>
                <w:szCs w:val="20"/>
              </w:rPr>
            </w:pPr>
            <w:r w:rsidRPr="00AF009F">
              <w:rPr>
                <w:rFonts w:ascii="Arial Narrow" w:hAnsi="Arial Narrow"/>
                <w:b/>
                <w:sz w:val="20"/>
                <w:szCs w:val="20"/>
              </w:rPr>
              <w:t>L’unité : ………… Francs CFA</w:t>
            </w:r>
          </w:p>
        </w:tc>
        <w:tc>
          <w:tcPr>
            <w:tcW w:w="731" w:type="dxa"/>
            <w:shd w:val="clear" w:color="auto" w:fill="auto"/>
            <w:vAlign w:val="center"/>
            <w:hideMark/>
          </w:tcPr>
          <w:p w:rsidR="003C6A8E" w:rsidRPr="00AF009F" w:rsidRDefault="003C6A8E" w:rsidP="003C6A8E">
            <w:pPr>
              <w:jc w:val="center"/>
              <w:rPr>
                <w:rFonts w:ascii="Arial Narrow" w:hAnsi="Arial Narrow"/>
                <w:sz w:val="20"/>
                <w:szCs w:val="20"/>
              </w:rPr>
            </w:pPr>
            <w:r w:rsidRPr="00AF009F">
              <w:rPr>
                <w:rFonts w:ascii="Arial Narrow" w:hAnsi="Arial Narrow"/>
                <w:sz w:val="20"/>
                <w:szCs w:val="20"/>
              </w:rPr>
              <w:t>U</w:t>
            </w:r>
          </w:p>
        </w:tc>
        <w:tc>
          <w:tcPr>
            <w:tcW w:w="1277" w:type="dxa"/>
          </w:tcPr>
          <w:p w:rsidR="003C6A8E" w:rsidRPr="00AF009F" w:rsidRDefault="003C6A8E" w:rsidP="003C6A8E">
            <w:pPr>
              <w:jc w:val="center"/>
              <w:rPr>
                <w:rFonts w:ascii="Arial Narrow" w:hAnsi="Arial Narrow"/>
                <w:sz w:val="20"/>
                <w:szCs w:val="20"/>
              </w:rPr>
            </w:pPr>
          </w:p>
        </w:tc>
      </w:tr>
      <w:tr w:rsidR="003C6A8E" w:rsidRPr="00AF009F" w:rsidTr="00F06222">
        <w:trPr>
          <w:trHeight w:val="2185"/>
        </w:trPr>
        <w:tc>
          <w:tcPr>
            <w:tcW w:w="845" w:type="dxa"/>
            <w:shd w:val="clear" w:color="auto" w:fill="auto"/>
            <w:noWrap/>
            <w:vAlign w:val="center"/>
            <w:hideMark/>
          </w:tcPr>
          <w:p w:rsidR="003C6A8E" w:rsidRPr="00AF009F" w:rsidRDefault="00F47C78" w:rsidP="003C6A8E">
            <w:pPr>
              <w:jc w:val="center"/>
              <w:rPr>
                <w:rFonts w:ascii="Arial Narrow" w:hAnsi="Arial Narrow"/>
                <w:sz w:val="20"/>
                <w:szCs w:val="20"/>
              </w:rPr>
            </w:pPr>
            <w:r w:rsidRPr="00AF009F">
              <w:rPr>
                <w:rFonts w:ascii="Arial Narrow" w:hAnsi="Arial Narrow"/>
                <w:sz w:val="20"/>
                <w:szCs w:val="20"/>
              </w:rPr>
              <w:t>F6</w:t>
            </w:r>
            <w:r w:rsidR="003C6A8E" w:rsidRPr="00AF009F">
              <w:rPr>
                <w:rFonts w:ascii="Arial Narrow" w:hAnsi="Arial Narrow"/>
                <w:sz w:val="20"/>
                <w:szCs w:val="20"/>
              </w:rPr>
              <w:t>02</w:t>
            </w:r>
          </w:p>
        </w:tc>
        <w:tc>
          <w:tcPr>
            <w:tcW w:w="6602" w:type="dxa"/>
            <w:shd w:val="clear" w:color="auto" w:fill="auto"/>
            <w:vAlign w:val="center"/>
            <w:hideMark/>
          </w:tcPr>
          <w:p w:rsidR="003C6A8E" w:rsidRPr="00AF009F" w:rsidRDefault="003C6A8E" w:rsidP="003C6A8E">
            <w:pPr>
              <w:rPr>
                <w:rFonts w:ascii="Arial Narrow" w:hAnsi="Arial Narrow"/>
                <w:b/>
                <w:sz w:val="20"/>
                <w:szCs w:val="20"/>
              </w:rPr>
            </w:pPr>
            <w:r w:rsidRPr="00AF009F">
              <w:rPr>
                <w:rFonts w:ascii="Arial Narrow" w:hAnsi="Arial Narrow"/>
                <w:b/>
                <w:sz w:val="20"/>
                <w:szCs w:val="20"/>
              </w:rPr>
              <w:t xml:space="preserve">Fourniture et pose de la tuyauterie d’exhaure  (panaflex de  diamètre 32 mm) y compris tous les accessoires de raccordements </w:t>
            </w:r>
          </w:p>
          <w:p w:rsidR="003C6A8E" w:rsidRPr="00AF009F" w:rsidRDefault="003C6A8E" w:rsidP="003C6A8E">
            <w:pPr>
              <w:rPr>
                <w:rFonts w:ascii="Arial Narrow" w:hAnsi="Arial Narrow"/>
                <w:sz w:val="20"/>
                <w:szCs w:val="20"/>
              </w:rPr>
            </w:pPr>
            <w:r w:rsidRPr="00AF009F">
              <w:rPr>
                <w:rFonts w:ascii="Arial Narrow" w:hAnsi="Arial Narrow"/>
                <w:sz w:val="20"/>
                <w:szCs w:val="20"/>
              </w:rPr>
              <w:t>Ce prix comprend :</w:t>
            </w:r>
          </w:p>
          <w:p w:rsidR="003C6A8E" w:rsidRPr="00AF009F" w:rsidRDefault="003C6A8E" w:rsidP="003C6A8E">
            <w:pPr>
              <w:rPr>
                <w:rFonts w:ascii="Arial Narrow" w:hAnsi="Arial Narrow"/>
                <w:sz w:val="20"/>
                <w:szCs w:val="20"/>
              </w:rPr>
            </w:pPr>
            <w:r w:rsidRPr="00AF009F">
              <w:rPr>
                <w:rFonts w:ascii="Arial Narrow" w:hAnsi="Arial Narrow"/>
                <w:sz w:val="20"/>
                <w:szCs w:val="20"/>
              </w:rPr>
              <w:t xml:space="preserve">- La mise à disposition des outils appropriés pour l’installation de la tuyauterie ; </w:t>
            </w:r>
          </w:p>
          <w:p w:rsidR="003C6A8E" w:rsidRPr="00AF009F" w:rsidRDefault="003C6A8E" w:rsidP="003C6A8E">
            <w:pPr>
              <w:rPr>
                <w:rFonts w:ascii="Arial Narrow" w:hAnsi="Arial Narrow"/>
                <w:sz w:val="20"/>
                <w:szCs w:val="20"/>
              </w:rPr>
            </w:pPr>
            <w:r w:rsidRPr="00AF009F">
              <w:rPr>
                <w:rFonts w:ascii="Arial Narrow" w:hAnsi="Arial Narrow"/>
                <w:sz w:val="20"/>
                <w:szCs w:val="20"/>
              </w:rPr>
              <w:t>- La fourniture sur le site des accessoires de pose ;</w:t>
            </w:r>
          </w:p>
          <w:p w:rsidR="003C6A8E" w:rsidRPr="00AF009F" w:rsidRDefault="003C6A8E" w:rsidP="003C6A8E">
            <w:pPr>
              <w:rPr>
                <w:rFonts w:ascii="Arial Narrow" w:hAnsi="Arial Narrow"/>
                <w:sz w:val="20"/>
                <w:szCs w:val="20"/>
              </w:rPr>
            </w:pPr>
            <w:r w:rsidRPr="00AF009F">
              <w:rPr>
                <w:rFonts w:ascii="Arial Narrow" w:hAnsi="Arial Narrow"/>
                <w:sz w:val="20"/>
                <w:szCs w:val="20"/>
              </w:rPr>
              <w:t>- La fourniture sur les sites de la tuyauterie d’exhaure ;</w:t>
            </w:r>
          </w:p>
          <w:p w:rsidR="003C6A8E" w:rsidRPr="00AF009F" w:rsidRDefault="003C6A8E" w:rsidP="003C6A8E">
            <w:pPr>
              <w:rPr>
                <w:rFonts w:ascii="Arial Narrow" w:hAnsi="Arial Narrow"/>
                <w:sz w:val="20"/>
                <w:szCs w:val="20"/>
              </w:rPr>
            </w:pPr>
            <w:r w:rsidRPr="00AF009F">
              <w:rPr>
                <w:rFonts w:ascii="Arial Narrow" w:hAnsi="Arial Narrow"/>
                <w:sz w:val="20"/>
                <w:szCs w:val="20"/>
              </w:rPr>
              <w:t>- La réception technique de conformité de la tuyauterie et des accessoires</w:t>
            </w:r>
          </w:p>
          <w:p w:rsidR="003C6A8E" w:rsidRPr="00AF009F" w:rsidRDefault="003C6A8E" w:rsidP="003C6A8E">
            <w:pPr>
              <w:rPr>
                <w:rFonts w:ascii="Arial Narrow" w:hAnsi="Arial Narrow"/>
                <w:sz w:val="20"/>
                <w:szCs w:val="20"/>
              </w:rPr>
            </w:pPr>
            <w:r w:rsidRPr="00AF009F">
              <w:rPr>
                <w:rFonts w:ascii="Arial Narrow" w:hAnsi="Arial Narrow"/>
                <w:sz w:val="20"/>
                <w:szCs w:val="20"/>
              </w:rPr>
              <w:t>- La pose de la tuyauterie d’exhaure</w:t>
            </w:r>
          </w:p>
          <w:p w:rsidR="003C6A8E" w:rsidRPr="00AF009F" w:rsidRDefault="003C6A8E" w:rsidP="003C6A8E">
            <w:pPr>
              <w:rPr>
                <w:rFonts w:ascii="Arial Narrow" w:hAnsi="Arial Narrow"/>
                <w:sz w:val="20"/>
                <w:szCs w:val="20"/>
              </w:rPr>
            </w:pPr>
            <w:r w:rsidRPr="00AF009F">
              <w:rPr>
                <w:rFonts w:ascii="Arial Narrow" w:hAnsi="Arial Narrow"/>
                <w:sz w:val="20"/>
                <w:szCs w:val="20"/>
              </w:rPr>
              <w:t>- Et toutes sujétions</w:t>
            </w:r>
          </w:p>
          <w:p w:rsidR="003C6A8E" w:rsidRPr="00AF009F" w:rsidRDefault="003C6A8E" w:rsidP="003C6A8E">
            <w:pPr>
              <w:rPr>
                <w:rFonts w:ascii="Arial Narrow" w:hAnsi="Arial Narrow"/>
                <w:b/>
                <w:sz w:val="20"/>
                <w:szCs w:val="20"/>
              </w:rPr>
            </w:pPr>
            <w:r w:rsidRPr="00AF009F">
              <w:rPr>
                <w:rFonts w:ascii="Arial Narrow" w:hAnsi="Arial Narrow"/>
                <w:b/>
                <w:sz w:val="20"/>
                <w:szCs w:val="20"/>
              </w:rPr>
              <w:t>Le forfait à : ……….. francs CFA</w:t>
            </w:r>
          </w:p>
        </w:tc>
        <w:tc>
          <w:tcPr>
            <w:tcW w:w="731" w:type="dxa"/>
            <w:shd w:val="clear" w:color="auto" w:fill="auto"/>
            <w:vAlign w:val="center"/>
            <w:hideMark/>
          </w:tcPr>
          <w:p w:rsidR="003C6A8E" w:rsidRPr="00AF009F" w:rsidRDefault="003C6A8E" w:rsidP="003C6A8E">
            <w:pPr>
              <w:jc w:val="center"/>
              <w:rPr>
                <w:rFonts w:ascii="Arial Narrow" w:hAnsi="Arial Narrow"/>
                <w:sz w:val="20"/>
                <w:szCs w:val="20"/>
              </w:rPr>
            </w:pPr>
            <w:r w:rsidRPr="00AF009F">
              <w:rPr>
                <w:rFonts w:ascii="Arial Narrow" w:hAnsi="Arial Narrow"/>
                <w:sz w:val="20"/>
                <w:szCs w:val="20"/>
              </w:rPr>
              <w:t>Ff</w:t>
            </w:r>
          </w:p>
        </w:tc>
        <w:tc>
          <w:tcPr>
            <w:tcW w:w="1277" w:type="dxa"/>
          </w:tcPr>
          <w:p w:rsidR="003C6A8E" w:rsidRPr="00AF009F" w:rsidRDefault="003C6A8E" w:rsidP="003C6A8E">
            <w:pPr>
              <w:jc w:val="center"/>
              <w:rPr>
                <w:rFonts w:ascii="Arial Narrow" w:hAnsi="Arial Narrow"/>
                <w:sz w:val="20"/>
                <w:szCs w:val="20"/>
              </w:rPr>
            </w:pPr>
          </w:p>
        </w:tc>
      </w:tr>
      <w:tr w:rsidR="003C6A8E" w:rsidRPr="00AF009F" w:rsidTr="00F06222">
        <w:trPr>
          <w:trHeight w:val="2185"/>
        </w:trPr>
        <w:tc>
          <w:tcPr>
            <w:tcW w:w="845" w:type="dxa"/>
            <w:shd w:val="clear" w:color="auto" w:fill="auto"/>
            <w:noWrap/>
            <w:vAlign w:val="center"/>
          </w:tcPr>
          <w:p w:rsidR="003C6A8E" w:rsidRPr="00AF009F" w:rsidRDefault="00F47C78" w:rsidP="003C6A8E">
            <w:pPr>
              <w:jc w:val="center"/>
              <w:rPr>
                <w:rFonts w:ascii="Arial Narrow" w:hAnsi="Arial Narrow"/>
                <w:sz w:val="20"/>
                <w:szCs w:val="20"/>
              </w:rPr>
            </w:pPr>
            <w:r w:rsidRPr="00AF009F">
              <w:rPr>
                <w:rFonts w:ascii="Arial Narrow" w:hAnsi="Arial Narrow"/>
                <w:sz w:val="20"/>
                <w:szCs w:val="20"/>
              </w:rPr>
              <w:lastRenderedPageBreak/>
              <w:t>F6</w:t>
            </w:r>
            <w:r w:rsidR="003C6A8E" w:rsidRPr="00AF009F">
              <w:rPr>
                <w:rFonts w:ascii="Arial Narrow" w:hAnsi="Arial Narrow"/>
                <w:sz w:val="20"/>
                <w:szCs w:val="20"/>
              </w:rPr>
              <w:t>03</w:t>
            </w:r>
          </w:p>
        </w:tc>
        <w:tc>
          <w:tcPr>
            <w:tcW w:w="6602" w:type="dxa"/>
            <w:shd w:val="clear" w:color="auto" w:fill="auto"/>
            <w:vAlign w:val="center"/>
          </w:tcPr>
          <w:p w:rsidR="003C6A8E" w:rsidRPr="00AF009F" w:rsidRDefault="003C6A8E" w:rsidP="003C6A8E">
            <w:pPr>
              <w:rPr>
                <w:rFonts w:ascii="Arial Narrow" w:hAnsi="Arial Narrow"/>
                <w:b/>
                <w:sz w:val="20"/>
                <w:szCs w:val="20"/>
              </w:rPr>
            </w:pPr>
            <w:r w:rsidRPr="00AF009F">
              <w:rPr>
                <w:rFonts w:ascii="Arial Narrow" w:hAnsi="Arial Narrow"/>
                <w:b/>
                <w:sz w:val="20"/>
                <w:szCs w:val="20"/>
              </w:rPr>
              <w:t xml:space="preserve">Fourniture et pose des plaques (100Wc, 12v) y/c boite de commande manuel  Marque Grundfos, </w:t>
            </w:r>
          </w:p>
          <w:p w:rsidR="003C6A8E" w:rsidRPr="00AF009F" w:rsidRDefault="003C6A8E" w:rsidP="003C6A8E">
            <w:pPr>
              <w:rPr>
                <w:rFonts w:ascii="Arial Narrow" w:hAnsi="Arial Narrow"/>
                <w:sz w:val="20"/>
                <w:szCs w:val="20"/>
              </w:rPr>
            </w:pPr>
            <w:r w:rsidRPr="00AF009F">
              <w:rPr>
                <w:rFonts w:ascii="Arial Narrow" w:hAnsi="Arial Narrow"/>
                <w:sz w:val="20"/>
                <w:szCs w:val="20"/>
              </w:rPr>
              <w:t>Ce prix comprend :</w:t>
            </w:r>
          </w:p>
          <w:p w:rsidR="003C6A8E" w:rsidRPr="00AF009F" w:rsidRDefault="003C6A8E" w:rsidP="003C6A8E">
            <w:pPr>
              <w:rPr>
                <w:rFonts w:ascii="Arial Narrow" w:hAnsi="Arial Narrow"/>
                <w:sz w:val="20"/>
                <w:szCs w:val="20"/>
              </w:rPr>
            </w:pPr>
            <w:r w:rsidRPr="00AF009F">
              <w:rPr>
                <w:rFonts w:ascii="Arial Narrow" w:hAnsi="Arial Narrow"/>
                <w:sz w:val="20"/>
                <w:szCs w:val="20"/>
              </w:rPr>
              <w:t>- La mise à disposition des outils appropriés pour la pose</w:t>
            </w:r>
          </w:p>
          <w:p w:rsidR="003C6A8E" w:rsidRPr="00AF009F" w:rsidRDefault="003C6A8E" w:rsidP="003C6A8E">
            <w:pPr>
              <w:rPr>
                <w:rFonts w:ascii="Arial Narrow" w:hAnsi="Arial Narrow"/>
                <w:sz w:val="20"/>
                <w:szCs w:val="20"/>
              </w:rPr>
            </w:pPr>
            <w:r w:rsidRPr="00AF009F">
              <w:rPr>
                <w:rFonts w:ascii="Arial Narrow" w:hAnsi="Arial Narrow"/>
                <w:sz w:val="20"/>
                <w:szCs w:val="20"/>
              </w:rPr>
              <w:t>- La fourniture sur le site des plaques photovoltaïques et des accessoires de pose</w:t>
            </w:r>
          </w:p>
          <w:p w:rsidR="003C6A8E" w:rsidRPr="00AF009F" w:rsidRDefault="003C6A8E" w:rsidP="003C6A8E">
            <w:pPr>
              <w:rPr>
                <w:rFonts w:ascii="Arial Narrow" w:hAnsi="Arial Narrow"/>
                <w:sz w:val="20"/>
                <w:szCs w:val="20"/>
              </w:rPr>
            </w:pPr>
            <w:r w:rsidRPr="00AF009F">
              <w:rPr>
                <w:rFonts w:ascii="Arial Narrow" w:hAnsi="Arial Narrow"/>
                <w:sz w:val="20"/>
                <w:szCs w:val="20"/>
              </w:rPr>
              <w:t>- La réception technique de conformité des plaques et accessoires</w:t>
            </w:r>
          </w:p>
          <w:p w:rsidR="003C6A8E" w:rsidRPr="00AF009F" w:rsidRDefault="003C6A8E" w:rsidP="003C6A8E">
            <w:pPr>
              <w:rPr>
                <w:rFonts w:ascii="Arial Narrow" w:hAnsi="Arial Narrow"/>
                <w:sz w:val="20"/>
                <w:szCs w:val="20"/>
              </w:rPr>
            </w:pPr>
            <w:r w:rsidRPr="00AF009F">
              <w:rPr>
                <w:rFonts w:ascii="Arial Narrow" w:hAnsi="Arial Narrow"/>
                <w:sz w:val="20"/>
                <w:szCs w:val="20"/>
              </w:rPr>
              <w:t>- La pose des plaques photovoltaïques y/c accessoires</w:t>
            </w:r>
          </w:p>
          <w:p w:rsidR="003C6A8E" w:rsidRPr="00AF009F" w:rsidRDefault="003C6A8E" w:rsidP="003C6A8E">
            <w:pPr>
              <w:rPr>
                <w:rFonts w:ascii="Arial Narrow" w:hAnsi="Arial Narrow"/>
                <w:sz w:val="20"/>
                <w:szCs w:val="20"/>
              </w:rPr>
            </w:pPr>
            <w:r w:rsidRPr="00AF009F">
              <w:rPr>
                <w:rFonts w:ascii="Arial Narrow" w:hAnsi="Arial Narrow"/>
                <w:sz w:val="20"/>
                <w:szCs w:val="20"/>
              </w:rPr>
              <w:t>- Et toutes sujétions</w:t>
            </w:r>
          </w:p>
          <w:p w:rsidR="003C6A8E" w:rsidRPr="00AF009F" w:rsidRDefault="003C6A8E" w:rsidP="003C6A8E">
            <w:pPr>
              <w:rPr>
                <w:rFonts w:ascii="Arial Narrow" w:hAnsi="Arial Narrow"/>
                <w:b/>
                <w:sz w:val="20"/>
                <w:szCs w:val="20"/>
              </w:rPr>
            </w:pPr>
            <w:r w:rsidRPr="00AF009F">
              <w:rPr>
                <w:rFonts w:ascii="Arial Narrow" w:hAnsi="Arial Narrow"/>
                <w:b/>
                <w:sz w:val="20"/>
                <w:szCs w:val="20"/>
              </w:rPr>
              <w:t>L’unité : ……. Francs FCFA</w:t>
            </w:r>
          </w:p>
        </w:tc>
        <w:tc>
          <w:tcPr>
            <w:tcW w:w="731" w:type="dxa"/>
            <w:shd w:val="clear" w:color="auto" w:fill="auto"/>
            <w:vAlign w:val="center"/>
          </w:tcPr>
          <w:p w:rsidR="003C6A8E" w:rsidRPr="00AF009F" w:rsidRDefault="003C6A8E" w:rsidP="003C6A8E">
            <w:pPr>
              <w:jc w:val="center"/>
              <w:rPr>
                <w:rFonts w:ascii="Arial Narrow" w:hAnsi="Arial Narrow"/>
                <w:sz w:val="20"/>
                <w:szCs w:val="20"/>
              </w:rPr>
            </w:pPr>
            <w:r w:rsidRPr="00AF009F">
              <w:rPr>
                <w:rFonts w:ascii="Arial Narrow" w:hAnsi="Arial Narrow"/>
                <w:sz w:val="20"/>
                <w:szCs w:val="20"/>
              </w:rPr>
              <w:t>U</w:t>
            </w:r>
          </w:p>
        </w:tc>
        <w:tc>
          <w:tcPr>
            <w:tcW w:w="1277" w:type="dxa"/>
          </w:tcPr>
          <w:p w:rsidR="003C6A8E" w:rsidRPr="00AF009F" w:rsidRDefault="003C6A8E" w:rsidP="003C6A8E">
            <w:pPr>
              <w:jc w:val="center"/>
              <w:rPr>
                <w:rFonts w:ascii="Arial Narrow" w:hAnsi="Arial Narrow"/>
                <w:sz w:val="20"/>
                <w:szCs w:val="20"/>
              </w:rPr>
            </w:pPr>
          </w:p>
        </w:tc>
      </w:tr>
      <w:tr w:rsidR="003C6A8E" w:rsidRPr="00AF009F" w:rsidTr="00F06222">
        <w:trPr>
          <w:trHeight w:val="1692"/>
        </w:trPr>
        <w:tc>
          <w:tcPr>
            <w:tcW w:w="845" w:type="dxa"/>
            <w:shd w:val="clear" w:color="auto" w:fill="auto"/>
            <w:noWrap/>
            <w:vAlign w:val="center"/>
          </w:tcPr>
          <w:p w:rsidR="003C6A8E" w:rsidRPr="00AF009F" w:rsidRDefault="00F47C78" w:rsidP="003C6A8E">
            <w:pPr>
              <w:jc w:val="center"/>
              <w:rPr>
                <w:rFonts w:ascii="Arial Narrow" w:hAnsi="Arial Narrow"/>
                <w:sz w:val="20"/>
                <w:szCs w:val="20"/>
              </w:rPr>
            </w:pPr>
            <w:r w:rsidRPr="00AF009F">
              <w:rPr>
                <w:rFonts w:ascii="Arial Narrow" w:hAnsi="Arial Narrow"/>
                <w:sz w:val="20"/>
                <w:szCs w:val="20"/>
              </w:rPr>
              <w:t>F6</w:t>
            </w:r>
            <w:r w:rsidR="003C6A8E" w:rsidRPr="00AF009F">
              <w:rPr>
                <w:rFonts w:ascii="Arial Narrow" w:hAnsi="Arial Narrow"/>
                <w:sz w:val="20"/>
                <w:szCs w:val="20"/>
              </w:rPr>
              <w:t>04</w:t>
            </w:r>
          </w:p>
        </w:tc>
        <w:tc>
          <w:tcPr>
            <w:tcW w:w="6602" w:type="dxa"/>
            <w:shd w:val="clear" w:color="auto" w:fill="auto"/>
            <w:vAlign w:val="center"/>
          </w:tcPr>
          <w:p w:rsidR="003C6A8E" w:rsidRPr="00AF009F" w:rsidRDefault="003C6A8E" w:rsidP="003C6A8E">
            <w:pPr>
              <w:rPr>
                <w:rFonts w:ascii="Arial Narrow" w:hAnsi="Arial Narrow"/>
                <w:b/>
                <w:sz w:val="20"/>
                <w:szCs w:val="20"/>
              </w:rPr>
            </w:pPr>
            <w:r w:rsidRPr="00AF009F">
              <w:rPr>
                <w:rFonts w:ascii="Arial Narrow" w:hAnsi="Arial Narrow"/>
                <w:b/>
                <w:sz w:val="20"/>
                <w:szCs w:val="20"/>
              </w:rPr>
              <w:t>Structure métallique de support plaque en tube cylindrique bourré de béton</w:t>
            </w:r>
          </w:p>
          <w:p w:rsidR="003C6A8E" w:rsidRPr="00AF009F" w:rsidRDefault="003C6A8E" w:rsidP="003C6A8E">
            <w:pPr>
              <w:rPr>
                <w:rFonts w:ascii="Arial Narrow" w:hAnsi="Arial Narrow"/>
                <w:sz w:val="20"/>
                <w:szCs w:val="20"/>
              </w:rPr>
            </w:pPr>
            <w:r w:rsidRPr="00AF009F">
              <w:rPr>
                <w:rFonts w:ascii="Arial Narrow" w:hAnsi="Arial Narrow"/>
                <w:b/>
                <w:sz w:val="20"/>
                <w:szCs w:val="20"/>
              </w:rPr>
              <w:t xml:space="preserve"> </w:t>
            </w:r>
            <w:r w:rsidRPr="00AF009F">
              <w:rPr>
                <w:rFonts w:ascii="Arial Narrow" w:hAnsi="Arial Narrow"/>
                <w:sz w:val="20"/>
                <w:szCs w:val="20"/>
              </w:rPr>
              <w:t>Ce prix rémunère : </w:t>
            </w:r>
          </w:p>
          <w:p w:rsidR="003C6A8E" w:rsidRPr="00AF009F" w:rsidRDefault="003C6A8E" w:rsidP="003C6A8E">
            <w:pPr>
              <w:rPr>
                <w:rFonts w:ascii="Arial Narrow" w:hAnsi="Arial Narrow"/>
                <w:sz w:val="20"/>
                <w:szCs w:val="20"/>
              </w:rPr>
            </w:pPr>
            <w:r w:rsidRPr="00AF009F">
              <w:rPr>
                <w:rFonts w:ascii="Arial Narrow" w:hAnsi="Arial Narrow"/>
                <w:sz w:val="20"/>
                <w:szCs w:val="20"/>
              </w:rPr>
              <w:t>- La fourniture et pose de structure de support de la plaque</w:t>
            </w:r>
          </w:p>
          <w:p w:rsidR="003C6A8E" w:rsidRPr="00AF009F" w:rsidRDefault="003C6A8E" w:rsidP="003C6A8E">
            <w:pPr>
              <w:rPr>
                <w:rFonts w:ascii="Arial Narrow" w:hAnsi="Arial Narrow"/>
                <w:b/>
                <w:sz w:val="20"/>
                <w:szCs w:val="20"/>
              </w:rPr>
            </w:pPr>
            <w:r w:rsidRPr="00AF009F">
              <w:rPr>
                <w:rFonts w:ascii="Arial Narrow" w:hAnsi="Arial Narrow"/>
                <w:b/>
                <w:sz w:val="20"/>
                <w:szCs w:val="20"/>
              </w:rPr>
              <w:t>L’unité: ……. Francs CFA</w:t>
            </w:r>
          </w:p>
        </w:tc>
        <w:tc>
          <w:tcPr>
            <w:tcW w:w="731" w:type="dxa"/>
            <w:shd w:val="clear" w:color="auto" w:fill="auto"/>
            <w:vAlign w:val="center"/>
          </w:tcPr>
          <w:p w:rsidR="003C6A8E" w:rsidRPr="00AF009F" w:rsidRDefault="003C6A8E" w:rsidP="003C6A8E">
            <w:pPr>
              <w:jc w:val="center"/>
              <w:rPr>
                <w:rFonts w:ascii="Arial Narrow" w:hAnsi="Arial Narrow"/>
                <w:sz w:val="20"/>
                <w:szCs w:val="20"/>
              </w:rPr>
            </w:pPr>
            <w:r w:rsidRPr="00AF009F">
              <w:rPr>
                <w:rFonts w:ascii="Arial Narrow" w:hAnsi="Arial Narrow"/>
                <w:sz w:val="20"/>
                <w:szCs w:val="20"/>
              </w:rPr>
              <w:t>U</w:t>
            </w:r>
          </w:p>
        </w:tc>
        <w:tc>
          <w:tcPr>
            <w:tcW w:w="1277" w:type="dxa"/>
          </w:tcPr>
          <w:p w:rsidR="003C6A8E" w:rsidRPr="00AF009F" w:rsidRDefault="003C6A8E" w:rsidP="003C6A8E">
            <w:pPr>
              <w:jc w:val="center"/>
              <w:rPr>
                <w:rFonts w:ascii="Arial Narrow" w:hAnsi="Arial Narrow"/>
                <w:sz w:val="20"/>
                <w:szCs w:val="20"/>
              </w:rPr>
            </w:pPr>
          </w:p>
        </w:tc>
      </w:tr>
      <w:tr w:rsidR="003C6A8E" w:rsidRPr="00AF009F" w:rsidTr="00F06222">
        <w:trPr>
          <w:trHeight w:val="2185"/>
        </w:trPr>
        <w:tc>
          <w:tcPr>
            <w:tcW w:w="845" w:type="dxa"/>
            <w:shd w:val="clear" w:color="auto" w:fill="auto"/>
            <w:noWrap/>
            <w:vAlign w:val="center"/>
          </w:tcPr>
          <w:p w:rsidR="003C6A8E" w:rsidRPr="00AF009F" w:rsidRDefault="00F47C78" w:rsidP="003C6A8E">
            <w:pPr>
              <w:jc w:val="center"/>
              <w:rPr>
                <w:rFonts w:ascii="Arial Narrow" w:hAnsi="Arial Narrow"/>
                <w:sz w:val="20"/>
                <w:szCs w:val="20"/>
                <w:highlight w:val="yellow"/>
              </w:rPr>
            </w:pPr>
            <w:r w:rsidRPr="00AF009F">
              <w:rPr>
                <w:rFonts w:ascii="Arial Narrow" w:hAnsi="Arial Narrow"/>
                <w:sz w:val="20"/>
                <w:szCs w:val="20"/>
              </w:rPr>
              <w:t>F6</w:t>
            </w:r>
            <w:r w:rsidR="003C6A8E" w:rsidRPr="00AF009F">
              <w:rPr>
                <w:rFonts w:ascii="Arial Narrow" w:hAnsi="Arial Narrow"/>
                <w:sz w:val="20"/>
                <w:szCs w:val="20"/>
              </w:rPr>
              <w:t>05</w:t>
            </w:r>
          </w:p>
        </w:tc>
        <w:tc>
          <w:tcPr>
            <w:tcW w:w="6602" w:type="dxa"/>
            <w:shd w:val="clear" w:color="auto" w:fill="auto"/>
            <w:vAlign w:val="center"/>
          </w:tcPr>
          <w:p w:rsidR="003C6A8E" w:rsidRPr="00AF009F" w:rsidRDefault="003C6A8E" w:rsidP="003C6A8E">
            <w:pPr>
              <w:rPr>
                <w:rFonts w:ascii="Arial Narrow" w:hAnsi="Arial Narrow"/>
                <w:sz w:val="20"/>
                <w:szCs w:val="20"/>
              </w:rPr>
            </w:pPr>
            <w:r w:rsidRPr="00AF009F">
              <w:rPr>
                <w:rFonts w:ascii="Arial Narrow" w:hAnsi="Arial Narrow"/>
                <w:b/>
                <w:sz w:val="20"/>
                <w:szCs w:val="20"/>
              </w:rPr>
              <w:t>Convertisseur (2000w, 24V DC, 220V AC), régulateur (6,6A, 12V) et câblage (fil de  2x6 mm², fil de raccordement de 2x1, 5mm²), disjoncteur bipolaire plus multiprise de 5 fixée sur planchette (charge téléphone) + un flotteur</w:t>
            </w:r>
          </w:p>
          <w:p w:rsidR="003C6A8E" w:rsidRPr="00AF009F" w:rsidRDefault="003C6A8E" w:rsidP="003C6A8E">
            <w:pPr>
              <w:rPr>
                <w:rFonts w:ascii="Arial Narrow" w:hAnsi="Arial Narrow"/>
                <w:sz w:val="20"/>
                <w:szCs w:val="20"/>
              </w:rPr>
            </w:pPr>
            <w:r w:rsidRPr="00AF009F">
              <w:rPr>
                <w:rFonts w:ascii="Arial Narrow" w:hAnsi="Arial Narrow"/>
                <w:sz w:val="20"/>
                <w:szCs w:val="20"/>
              </w:rPr>
              <w:t>Ce prix comprend :</w:t>
            </w:r>
          </w:p>
          <w:p w:rsidR="003C6A8E" w:rsidRPr="00AF009F" w:rsidRDefault="003C6A8E" w:rsidP="003C6A8E">
            <w:pPr>
              <w:rPr>
                <w:rFonts w:ascii="Arial Narrow" w:hAnsi="Arial Narrow"/>
                <w:sz w:val="20"/>
                <w:szCs w:val="20"/>
              </w:rPr>
            </w:pPr>
            <w:r w:rsidRPr="00AF009F">
              <w:rPr>
                <w:rFonts w:ascii="Arial Narrow" w:hAnsi="Arial Narrow"/>
                <w:sz w:val="20"/>
                <w:szCs w:val="20"/>
              </w:rPr>
              <w:t>- la fourniture et pose de convertisseur, régulateur, fil de raccordement, multiprise flotteur etc y/c accessoires</w:t>
            </w:r>
          </w:p>
          <w:p w:rsidR="003C6A8E" w:rsidRPr="00AF009F" w:rsidRDefault="003C6A8E" w:rsidP="003C6A8E">
            <w:pPr>
              <w:rPr>
                <w:rFonts w:ascii="Arial Narrow" w:hAnsi="Arial Narrow"/>
                <w:sz w:val="20"/>
                <w:szCs w:val="20"/>
              </w:rPr>
            </w:pPr>
            <w:r w:rsidRPr="00AF009F">
              <w:rPr>
                <w:rFonts w:ascii="Arial Narrow" w:hAnsi="Arial Narrow"/>
                <w:sz w:val="20"/>
                <w:szCs w:val="20"/>
              </w:rPr>
              <w:t>- Et toutes sujétions</w:t>
            </w:r>
          </w:p>
          <w:p w:rsidR="003C6A8E" w:rsidRPr="00AF009F" w:rsidRDefault="003C6A8E" w:rsidP="003C6A8E">
            <w:pPr>
              <w:rPr>
                <w:rFonts w:ascii="Arial Narrow" w:hAnsi="Arial Narrow"/>
                <w:b/>
                <w:sz w:val="20"/>
                <w:szCs w:val="20"/>
                <w:highlight w:val="yellow"/>
              </w:rPr>
            </w:pPr>
            <w:r w:rsidRPr="00AF009F">
              <w:rPr>
                <w:rFonts w:ascii="Arial Narrow" w:hAnsi="Arial Narrow"/>
                <w:b/>
                <w:sz w:val="20"/>
                <w:szCs w:val="20"/>
              </w:rPr>
              <w:t>L’ens : ……… Francs CFA</w:t>
            </w:r>
          </w:p>
        </w:tc>
        <w:tc>
          <w:tcPr>
            <w:tcW w:w="731" w:type="dxa"/>
            <w:shd w:val="clear" w:color="auto" w:fill="auto"/>
            <w:vAlign w:val="center"/>
          </w:tcPr>
          <w:p w:rsidR="003C6A8E" w:rsidRPr="00AF009F" w:rsidRDefault="003C6A8E" w:rsidP="003C6A8E">
            <w:pPr>
              <w:jc w:val="center"/>
              <w:rPr>
                <w:rFonts w:ascii="Arial Narrow" w:hAnsi="Arial Narrow"/>
                <w:sz w:val="20"/>
                <w:szCs w:val="20"/>
              </w:rPr>
            </w:pPr>
            <w:r w:rsidRPr="00AF009F">
              <w:rPr>
                <w:rFonts w:ascii="Arial Narrow" w:hAnsi="Arial Narrow"/>
                <w:sz w:val="20"/>
                <w:szCs w:val="20"/>
              </w:rPr>
              <w:t>Ens</w:t>
            </w:r>
          </w:p>
        </w:tc>
        <w:tc>
          <w:tcPr>
            <w:tcW w:w="1277" w:type="dxa"/>
          </w:tcPr>
          <w:p w:rsidR="003C6A8E" w:rsidRPr="00AF009F" w:rsidRDefault="003C6A8E" w:rsidP="003C6A8E">
            <w:pPr>
              <w:jc w:val="center"/>
              <w:rPr>
                <w:rFonts w:ascii="Arial Narrow" w:hAnsi="Arial Narrow"/>
                <w:sz w:val="20"/>
                <w:szCs w:val="20"/>
              </w:rPr>
            </w:pPr>
          </w:p>
        </w:tc>
      </w:tr>
      <w:tr w:rsidR="003C6A8E" w:rsidRPr="00AF009F" w:rsidTr="00F06222">
        <w:trPr>
          <w:trHeight w:val="1766"/>
        </w:trPr>
        <w:tc>
          <w:tcPr>
            <w:tcW w:w="845" w:type="dxa"/>
            <w:shd w:val="clear" w:color="auto" w:fill="auto"/>
            <w:noWrap/>
            <w:vAlign w:val="center"/>
          </w:tcPr>
          <w:p w:rsidR="003C6A8E" w:rsidRPr="00AF009F" w:rsidRDefault="00F47C78" w:rsidP="003C6A8E">
            <w:pPr>
              <w:jc w:val="center"/>
              <w:rPr>
                <w:rFonts w:ascii="Arial Narrow" w:hAnsi="Arial Narrow"/>
                <w:sz w:val="20"/>
                <w:szCs w:val="20"/>
                <w:highlight w:val="yellow"/>
              </w:rPr>
            </w:pPr>
            <w:r w:rsidRPr="00AF009F">
              <w:rPr>
                <w:rFonts w:ascii="Arial Narrow" w:hAnsi="Arial Narrow"/>
                <w:sz w:val="20"/>
                <w:szCs w:val="20"/>
              </w:rPr>
              <w:t>F.6</w:t>
            </w:r>
            <w:r w:rsidR="003C6A8E" w:rsidRPr="00AF009F">
              <w:rPr>
                <w:rFonts w:ascii="Arial Narrow" w:hAnsi="Arial Narrow"/>
                <w:sz w:val="20"/>
                <w:szCs w:val="20"/>
              </w:rPr>
              <w:t>06</w:t>
            </w:r>
          </w:p>
        </w:tc>
        <w:tc>
          <w:tcPr>
            <w:tcW w:w="6602" w:type="dxa"/>
            <w:shd w:val="clear" w:color="auto" w:fill="auto"/>
            <w:vAlign w:val="center"/>
          </w:tcPr>
          <w:p w:rsidR="003C6A8E" w:rsidRPr="00AF009F" w:rsidRDefault="003C6A8E" w:rsidP="003C6A8E">
            <w:pPr>
              <w:rPr>
                <w:rFonts w:ascii="Arial Narrow" w:hAnsi="Arial Narrow"/>
                <w:b/>
                <w:sz w:val="20"/>
                <w:szCs w:val="20"/>
              </w:rPr>
            </w:pPr>
            <w:r w:rsidRPr="00AF009F">
              <w:rPr>
                <w:rFonts w:ascii="Arial Narrow" w:hAnsi="Arial Narrow"/>
                <w:b/>
                <w:sz w:val="20"/>
                <w:szCs w:val="20"/>
              </w:rPr>
              <w:t>F et P d’un accumulateur de 120 Ah-24V</w:t>
            </w:r>
          </w:p>
          <w:p w:rsidR="003C6A8E" w:rsidRPr="00AF009F" w:rsidRDefault="003C6A8E" w:rsidP="003C6A8E">
            <w:pPr>
              <w:rPr>
                <w:rFonts w:ascii="Arial Narrow" w:hAnsi="Arial Narrow"/>
                <w:sz w:val="20"/>
                <w:szCs w:val="20"/>
              </w:rPr>
            </w:pPr>
            <w:r w:rsidRPr="00AF009F">
              <w:rPr>
                <w:rFonts w:ascii="Arial Narrow" w:hAnsi="Arial Narrow"/>
                <w:sz w:val="20"/>
                <w:szCs w:val="20"/>
              </w:rPr>
              <w:t>Ce prix comprend :</w:t>
            </w:r>
          </w:p>
          <w:p w:rsidR="003C6A8E" w:rsidRPr="00AF009F" w:rsidRDefault="003C6A8E" w:rsidP="003C6A8E">
            <w:pPr>
              <w:rPr>
                <w:rFonts w:ascii="Arial Narrow" w:hAnsi="Arial Narrow"/>
                <w:sz w:val="20"/>
                <w:szCs w:val="20"/>
              </w:rPr>
            </w:pPr>
            <w:r w:rsidRPr="00AF009F">
              <w:rPr>
                <w:rFonts w:ascii="Arial Narrow" w:hAnsi="Arial Narrow"/>
                <w:sz w:val="20"/>
                <w:szCs w:val="20"/>
              </w:rPr>
              <w:t>- La mise à disposition des outils appropriés pour la pose</w:t>
            </w:r>
          </w:p>
          <w:p w:rsidR="003C6A8E" w:rsidRPr="00AF009F" w:rsidRDefault="003C6A8E" w:rsidP="003C6A8E">
            <w:pPr>
              <w:rPr>
                <w:rFonts w:ascii="Arial Narrow" w:hAnsi="Arial Narrow"/>
                <w:sz w:val="20"/>
                <w:szCs w:val="20"/>
              </w:rPr>
            </w:pPr>
            <w:r w:rsidRPr="00AF009F">
              <w:rPr>
                <w:rFonts w:ascii="Arial Narrow" w:hAnsi="Arial Narrow"/>
                <w:sz w:val="20"/>
                <w:szCs w:val="20"/>
              </w:rPr>
              <w:t>la fourniture et la pose d'une batterie ordinaire 120A, 12V</w:t>
            </w:r>
          </w:p>
          <w:p w:rsidR="003C6A8E" w:rsidRPr="00AF009F" w:rsidRDefault="003C6A8E" w:rsidP="003C6A8E">
            <w:pPr>
              <w:rPr>
                <w:rFonts w:ascii="Arial Narrow" w:hAnsi="Arial Narrow"/>
                <w:sz w:val="20"/>
                <w:szCs w:val="20"/>
              </w:rPr>
            </w:pPr>
            <w:r w:rsidRPr="00AF009F">
              <w:rPr>
                <w:rFonts w:ascii="Arial Narrow" w:hAnsi="Arial Narrow"/>
                <w:sz w:val="20"/>
                <w:szCs w:val="20"/>
              </w:rPr>
              <w:t>- Et toutes sujétions</w:t>
            </w:r>
          </w:p>
          <w:p w:rsidR="003C6A8E" w:rsidRPr="00AF009F" w:rsidRDefault="003C6A8E" w:rsidP="003C6A8E">
            <w:pPr>
              <w:rPr>
                <w:rFonts w:ascii="Arial Narrow" w:hAnsi="Arial Narrow"/>
                <w:sz w:val="20"/>
                <w:szCs w:val="20"/>
                <w:highlight w:val="yellow"/>
              </w:rPr>
            </w:pPr>
            <w:r w:rsidRPr="00AF009F">
              <w:rPr>
                <w:rFonts w:ascii="Arial Narrow" w:hAnsi="Arial Narrow"/>
                <w:b/>
                <w:sz w:val="20"/>
                <w:szCs w:val="20"/>
              </w:rPr>
              <w:t>L’unité : …….. Francs CFA</w:t>
            </w:r>
          </w:p>
        </w:tc>
        <w:tc>
          <w:tcPr>
            <w:tcW w:w="731" w:type="dxa"/>
            <w:shd w:val="clear" w:color="auto" w:fill="auto"/>
            <w:vAlign w:val="center"/>
          </w:tcPr>
          <w:p w:rsidR="003C6A8E" w:rsidRPr="00AF009F" w:rsidRDefault="003C6A8E" w:rsidP="003C6A8E">
            <w:pPr>
              <w:jc w:val="center"/>
              <w:rPr>
                <w:rFonts w:ascii="Arial Narrow" w:hAnsi="Arial Narrow"/>
                <w:sz w:val="20"/>
                <w:szCs w:val="20"/>
                <w:highlight w:val="yellow"/>
              </w:rPr>
            </w:pPr>
            <w:r w:rsidRPr="00AF009F">
              <w:rPr>
                <w:rFonts w:ascii="Arial Narrow" w:hAnsi="Arial Narrow"/>
                <w:sz w:val="20"/>
                <w:szCs w:val="20"/>
              </w:rPr>
              <w:t>U</w:t>
            </w:r>
          </w:p>
        </w:tc>
        <w:tc>
          <w:tcPr>
            <w:tcW w:w="1277" w:type="dxa"/>
          </w:tcPr>
          <w:p w:rsidR="003C6A8E" w:rsidRPr="00AF009F" w:rsidRDefault="003C6A8E" w:rsidP="003C6A8E">
            <w:pPr>
              <w:jc w:val="center"/>
              <w:rPr>
                <w:rFonts w:ascii="Arial Narrow" w:hAnsi="Arial Narrow"/>
                <w:sz w:val="20"/>
                <w:szCs w:val="20"/>
              </w:rPr>
            </w:pPr>
          </w:p>
        </w:tc>
      </w:tr>
      <w:tr w:rsidR="003C6A8E" w:rsidRPr="00AF009F" w:rsidTr="00F06222">
        <w:trPr>
          <w:trHeight w:val="1706"/>
        </w:trPr>
        <w:tc>
          <w:tcPr>
            <w:tcW w:w="845" w:type="dxa"/>
            <w:shd w:val="clear" w:color="auto" w:fill="auto"/>
            <w:noWrap/>
            <w:vAlign w:val="center"/>
          </w:tcPr>
          <w:p w:rsidR="003C6A8E" w:rsidRPr="00AF009F" w:rsidRDefault="00F47C78" w:rsidP="003C6A8E">
            <w:pPr>
              <w:jc w:val="center"/>
              <w:rPr>
                <w:rFonts w:ascii="Arial Narrow" w:hAnsi="Arial Narrow"/>
                <w:sz w:val="20"/>
                <w:szCs w:val="20"/>
              </w:rPr>
            </w:pPr>
            <w:r w:rsidRPr="00AF009F">
              <w:rPr>
                <w:rFonts w:ascii="Arial Narrow" w:hAnsi="Arial Narrow"/>
                <w:sz w:val="20"/>
                <w:szCs w:val="20"/>
              </w:rPr>
              <w:t>F6</w:t>
            </w:r>
            <w:r w:rsidR="003C6A8E" w:rsidRPr="00AF009F">
              <w:rPr>
                <w:rFonts w:ascii="Arial Narrow" w:hAnsi="Arial Narrow"/>
                <w:sz w:val="20"/>
                <w:szCs w:val="20"/>
              </w:rPr>
              <w:t>07</w:t>
            </w:r>
          </w:p>
        </w:tc>
        <w:tc>
          <w:tcPr>
            <w:tcW w:w="6602" w:type="dxa"/>
            <w:shd w:val="clear" w:color="auto" w:fill="auto"/>
            <w:vAlign w:val="center"/>
          </w:tcPr>
          <w:p w:rsidR="003C6A8E" w:rsidRPr="00AF009F" w:rsidRDefault="003C6A8E" w:rsidP="003C6A8E">
            <w:pPr>
              <w:rPr>
                <w:rFonts w:ascii="Arial Narrow" w:hAnsi="Arial Narrow"/>
                <w:b/>
                <w:sz w:val="20"/>
                <w:szCs w:val="20"/>
              </w:rPr>
            </w:pPr>
            <w:r w:rsidRPr="00AF009F">
              <w:rPr>
                <w:rFonts w:ascii="Arial Narrow" w:hAnsi="Arial Narrow"/>
                <w:b/>
                <w:sz w:val="20"/>
                <w:szCs w:val="20"/>
              </w:rPr>
              <w:t xml:space="preserve">Fouilles pour semelles des poteaux </w:t>
            </w:r>
          </w:p>
          <w:p w:rsidR="003C6A8E" w:rsidRPr="00AF009F" w:rsidRDefault="003C6A8E" w:rsidP="003C6A8E">
            <w:pPr>
              <w:rPr>
                <w:rFonts w:ascii="Arial Narrow" w:hAnsi="Arial Narrow"/>
                <w:sz w:val="20"/>
                <w:szCs w:val="20"/>
              </w:rPr>
            </w:pPr>
            <w:r w:rsidRPr="00AF009F">
              <w:rPr>
                <w:rFonts w:ascii="Arial Narrow" w:hAnsi="Arial Narrow"/>
                <w:sz w:val="20"/>
                <w:szCs w:val="20"/>
              </w:rPr>
              <w:t xml:space="preserve">Ce prix rémunère : </w:t>
            </w:r>
          </w:p>
          <w:p w:rsidR="003C6A8E" w:rsidRPr="00AF009F" w:rsidRDefault="003C6A8E" w:rsidP="003C6A8E">
            <w:pPr>
              <w:rPr>
                <w:rFonts w:ascii="Arial Narrow" w:hAnsi="Arial Narrow"/>
                <w:sz w:val="20"/>
                <w:szCs w:val="20"/>
              </w:rPr>
            </w:pPr>
            <w:r w:rsidRPr="00AF009F">
              <w:rPr>
                <w:rFonts w:ascii="Arial Narrow" w:hAnsi="Arial Narrow"/>
                <w:sz w:val="20"/>
                <w:szCs w:val="20"/>
              </w:rPr>
              <w:t>-          le terrassement et le dégagement et rangement des déblais hors de l’emprise des ouvrages ;</w:t>
            </w:r>
          </w:p>
          <w:p w:rsidR="003C6A8E" w:rsidRPr="00AF009F" w:rsidRDefault="003C6A8E" w:rsidP="003C6A8E">
            <w:pPr>
              <w:rPr>
                <w:rFonts w:ascii="Arial Narrow" w:hAnsi="Arial Narrow"/>
                <w:sz w:val="20"/>
                <w:szCs w:val="20"/>
              </w:rPr>
            </w:pPr>
            <w:r w:rsidRPr="00AF009F">
              <w:rPr>
                <w:rFonts w:ascii="Arial Narrow" w:hAnsi="Arial Narrow"/>
                <w:sz w:val="20"/>
                <w:szCs w:val="20"/>
              </w:rPr>
              <w:t>-          La fermeture après passage des canalisations</w:t>
            </w:r>
          </w:p>
          <w:p w:rsidR="003C6A8E" w:rsidRPr="00AF009F" w:rsidRDefault="003C6A8E" w:rsidP="003C6A8E">
            <w:pPr>
              <w:rPr>
                <w:rFonts w:ascii="Arial Narrow" w:hAnsi="Arial Narrow"/>
                <w:b/>
                <w:sz w:val="20"/>
                <w:szCs w:val="20"/>
              </w:rPr>
            </w:pPr>
            <w:r w:rsidRPr="00AF009F">
              <w:rPr>
                <w:rFonts w:ascii="Arial Narrow" w:hAnsi="Arial Narrow"/>
                <w:b/>
                <w:sz w:val="20"/>
                <w:szCs w:val="20"/>
              </w:rPr>
              <w:t xml:space="preserve">Le mètre cube : ……. Francs CFA </w:t>
            </w:r>
          </w:p>
        </w:tc>
        <w:tc>
          <w:tcPr>
            <w:tcW w:w="731" w:type="dxa"/>
            <w:shd w:val="clear" w:color="auto" w:fill="auto"/>
            <w:vAlign w:val="center"/>
          </w:tcPr>
          <w:p w:rsidR="003C6A8E" w:rsidRPr="00AF009F" w:rsidRDefault="003C6A8E" w:rsidP="003C6A8E">
            <w:pPr>
              <w:jc w:val="center"/>
              <w:rPr>
                <w:rFonts w:ascii="Arial Narrow" w:hAnsi="Arial Narrow"/>
                <w:sz w:val="20"/>
                <w:szCs w:val="20"/>
              </w:rPr>
            </w:pPr>
            <w:r w:rsidRPr="00AF009F">
              <w:rPr>
                <w:rFonts w:ascii="Arial Narrow" w:hAnsi="Arial Narrow"/>
                <w:sz w:val="20"/>
                <w:szCs w:val="20"/>
              </w:rPr>
              <w:t>m3</w:t>
            </w:r>
          </w:p>
        </w:tc>
        <w:tc>
          <w:tcPr>
            <w:tcW w:w="1277" w:type="dxa"/>
          </w:tcPr>
          <w:p w:rsidR="003C6A8E" w:rsidRPr="00AF009F" w:rsidRDefault="003C6A8E" w:rsidP="003C6A8E">
            <w:pPr>
              <w:jc w:val="center"/>
              <w:rPr>
                <w:rFonts w:ascii="Arial Narrow" w:hAnsi="Arial Narrow"/>
                <w:sz w:val="20"/>
                <w:szCs w:val="20"/>
              </w:rPr>
            </w:pPr>
          </w:p>
        </w:tc>
      </w:tr>
      <w:tr w:rsidR="003C6A8E" w:rsidRPr="00AF009F" w:rsidTr="00F06222">
        <w:trPr>
          <w:trHeight w:val="1959"/>
        </w:trPr>
        <w:tc>
          <w:tcPr>
            <w:tcW w:w="845" w:type="dxa"/>
            <w:shd w:val="clear" w:color="auto" w:fill="auto"/>
            <w:noWrap/>
            <w:vAlign w:val="center"/>
          </w:tcPr>
          <w:p w:rsidR="003C6A8E" w:rsidRPr="00AF009F" w:rsidRDefault="00F47C78" w:rsidP="003C6A8E">
            <w:pPr>
              <w:jc w:val="center"/>
              <w:rPr>
                <w:rFonts w:ascii="Arial Narrow" w:hAnsi="Arial Narrow"/>
                <w:sz w:val="20"/>
                <w:szCs w:val="20"/>
              </w:rPr>
            </w:pPr>
            <w:r w:rsidRPr="00AF009F">
              <w:rPr>
                <w:rFonts w:ascii="Arial Narrow" w:hAnsi="Arial Narrow"/>
                <w:sz w:val="20"/>
                <w:szCs w:val="20"/>
              </w:rPr>
              <w:t>F6</w:t>
            </w:r>
            <w:r w:rsidR="003C6A8E" w:rsidRPr="00AF009F">
              <w:rPr>
                <w:rFonts w:ascii="Arial Narrow" w:hAnsi="Arial Narrow"/>
                <w:sz w:val="20"/>
                <w:szCs w:val="20"/>
              </w:rPr>
              <w:t>08</w:t>
            </w:r>
          </w:p>
        </w:tc>
        <w:tc>
          <w:tcPr>
            <w:tcW w:w="6602" w:type="dxa"/>
            <w:shd w:val="clear" w:color="auto" w:fill="auto"/>
            <w:vAlign w:val="center"/>
          </w:tcPr>
          <w:p w:rsidR="003C6A8E" w:rsidRPr="00AF009F" w:rsidRDefault="003C6A8E" w:rsidP="003C6A8E">
            <w:pPr>
              <w:rPr>
                <w:rFonts w:ascii="Arial Narrow" w:hAnsi="Arial Narrow"/>
                <w:b/>
                <w:sz w:val="20"/>
                <w:szCs w:val="20"/>
              </w:rPr>
            </w:pPr>
            <w:r w:rsidRPr="00AF009F">
              <w:rPr>
                <w:rFonts w:ascii="Arial Narrow" w:hAnsi="Arial Narrow"/>
                <w:b/>
                <w:sz w:val="20"/>
                <w:szCs w:val="20"/>
              </w:rPr>
              <w:t xml:space="preserve">Béton de moellons à 150 kg de ciment par m³ de béton pour fondation </w:t>
            </w:r>
          </w:p>
          <w:p w:rsidR="003C6A8E" w:rsidRPr="00AF009F" w:rsidRDefault="003C6A8E" w:rsidP="003C6A8E">
            <w:pPr>
              <w:rPr>
                <w:rFonts w:ascii="Arial Narrow" w:hAnsi="Arial Narrow"/>
                <w:sz w:val="20"/>
                <w:szCs w:val="20"/>
              </w:rPr>
            </w:pPr>
            <w:r w:rsidRPr="00AF009F">
              <w:rPr>
                <w:rFonts w:ascii="Arial Narrow" w:hAnsi="Arial Narrow"/>
                <w:sz w:val="20"/>
                <w:szCs w:val="20"/>
              </w:rPr>
              <w:t>Ce prix rémunère : </w:t>
            </w:r>
          </w:p>
          <w:p w:rsidR="003C6A8E" w:rsidRPr="00AF009F" w:rsidRDefault="003C6A8E" w:rsidP="003C6A8E">
            <w:pPr>
              <w:rPr>
                <w:rFonts w:ascii="Arial Narrow" w:hAnsi="Arial Narrow"/>
                <w:sz w:val="20"/>
                <w:szCs w:val="20"/>
              </w:rPr>
            </w:pPr>
            <w:r w:rsidRPr="00AF009F">
              <w:rPr>
                <w:rFonts w:ascii="Arial Narrow" w:hAnsi="Arial Narrow"/>
                <w:sz w:val="20"/>
                <w:szCs w:val="20"/>
              </w:rPr>
              <w:t>- La fourniture de tous les matériaux et la confection du béton de moellons</w:t>
            </w:r>
          </w:p>
          <w:p w:rsidR="003C6A8E" w:rsidRPr="00AF009F" w:rsidRDefault="003C6A8E" w:rsidP="003C6A8E">
            <w:pPr>
              <w:rPr>
                <w:rFonts w:ascii="Arial Narrow" w:hAnsi="Arial Narrow"/>
                <w:sz w:val="20"/>
                <w:szCs w:val="20"/>
              </w:rPr>
            </w:pPr>
            <w:r w:rsidRPr="00AF009F">
              <w:rPr>
                <w:rFonts w:ascii="Arial Narrow" w:hAnsi="Arial Narrow"/>
                <w:sz w:val="20"/>
                <w:szCs w:val="20"/>
              </w:rPr>
              <w:t xml:space="preserve">- La mise en œuvre du béton </w:t>
            </w:r>
          </w:p>
          <w:p w:rsidR="003C6A8E" w:rsidRPr="00AF009F" w:rsidRDefault="003C6A8E" w:rsidP="003C6A8E">
            <w:pPr>
              <w:rPr>
                <w:rFonts w:ascii="Arial Narrow" w:hAnsi="Arial Narrow"/>
                <w:b/>
                <w:sz w:val="20"/>
                <w:szCs w:val="20"/>
              </w:rPr>
            </w:pPr>
            <w:r w:rsidRPr="00AF009F">
              <w:rPr>
                <w:rFonts w:ascii="Arial Narrow" w:hAnsi="Arial Narrow"/>
                <w:b/>
                <w:sz w:val="20"/>
                <w:szCs w:val="20"/>
              </w:rPr>
              <w:t>Le mètre cube : ……… Francs CFA</w:t>
            </w:r>
          </w:p>
        </w:tc>
        <w:tc>
          <w:tcPr>
            <w:tcW w:w="731" w:type="dxa"/>
            <w:shd w:val="clear" w:color="auto" w:fill="auto"/>
            <w:vAlign w:val="center"/>
          </w:tcPr>
          <w:p w:rsidR="003C6A8E" w:rsidRPr="00AF009F" w:rsidRDefault="003C6A8E" w:rsidP="003C6A8E">
            <w:pPr>
              <w:jc w:val="center"/>
              <w:rPr>
                <w:rFonts w:ascii="Arial Narrow" w:hAnsi="Arial Narrow"/>
                <w:sz w:val="20"/>
                <w:szCs w:val="20"/>
              </w:rPr>
            </w:pPr>
            <w:r w:rsidRPr="00AF009F">
              <w:rPr>
                <w:rFonts w:ascii="Arial Narrow" w:hAnsi="Arial Narrow"/>
                <w:sz w:val="20"/>
                <w:szCs w:val="20"/>
              </w:rPr>
              <w:t>m3</w:t>
            </w:r>
          </w:p>
        </w:tc>
        <w:tc>
          <w:tcPr>
            <w:tcW w:w="1277" w:type="dxa"/>
          </w:tcPr>
          <w:p w:rsidR="003C6A8E" w:rsidRPr="00AF009F" w:rsidRDefault="003C6A8E" w:rsidP="003C6A8E">
            <w:pPr>
              <w:jc w:val="center"/>
              <w:rPr>
                <w:rFonts w:ascii="Arial Narrow" w:hAnsi="Arial Narrow"/>
                <w:sz w:val="20"/>
                <w:szCs w:val="20"/>
              </w:rPr>
            </w:pPr>
          </w:p>
        </w:tc>
      </w:tr>
      <w:tr w:rsidR="003C6A8E" w:rsidRPr="00AF009F" w:rsidTr="00F06222">
        <w:trPr>
          <w:trHeight w:val="2185"/>
        </w:trPr>
        <w:tc>
          <w:tcPr>
            <w:tcW w:w="845" w:type="dxa"/>
            <w:shd w:val="clear" w:color="auto" w:fill="auto"/>
            <w:noWrap/>
            <w:vAlign w:val="center"/>
          </w:tcPr>
          <w:p w:rsidR="003C6A8E" w:rsidRPr="00AF009F" w:rsidRDefault="00F47C78" w:rsidP="003C6A8E">
            <w:pPr>
              <w:jc w:val="center"/>
              <w:rPr>
                <w:rFonts w:ascii="Arial Narrow" w:hAnsi="Arial Narrow"/>
                <w:sz w:val="20"/>
                <w:szCs w:val="20"/>
              </w:rPr>
            </w:pPr>
            <w:r w:rsidRPr="00AF009F">
              <w:rPr>
                <w:rFonts w:ascii="Arial Narrow" w:hAnsi="Arial Narrow"/>
                <w:sz w:val="20"/>
                <w:szCs w:val="20"/>
              </w:rPr>
              <w:t>F.6</w:t>
            </w:r>
            <w:r w:rsidR="003C6A8E" w:rsidRPr="00AF009F">
              <w:rPr>
                <w:rFonts w:ascii="Arial Narrow" w:hAnsi="Arial Narrow"/>
                <w:sz w:val="20"/>
                <w:szCs w:val="20"/>
              </w:rPr>
              <w:t>09</w:t>
            </w:r>
          </w:p>
        </w:tc>
        <w:tc>
          <w:tcPr>
            <w:tcW w:w="6602" w:type="dxa"/>
            <w:shd w:val="clear" w:color="auto" w:fill="auto"/>
            <w:vAlign w:val="center"/>
          </w:tcPr>
          <w:p w:rsidR="003C6A8E" w:rsidRPr="00AF009F" w:rsidRDefault="003C6A8E" w:rsidP="003C6A8E">
            <w:pPr>
              <w:rPr>
                <w:rFonts w:ascii="Arial Narrow" w:hAnsi="Arial Narrow"/>
                <w:b/>
                <w:sz w:val="20"/>
                <w:szCs w:val="20"/>
              </w:rPr>
            </w:pPr>
            <w:r w:rsidRPr="00AF009F">
              <w:rPr>
                <w:rFonts w:ascii="Arial Narrow" w:hAnsi="Arial Narrow"/>
                <w:b/>
                <w:sz w:val="20"/>
                <w:szCs w:val="20"/>
              </w:rPr>
              <w:t>Fourniture et pose de tube noir de 2 m de hauteur pour poteaux y compris toute sujétion</w:t>
            </w:r>
          </w:p>
          <w:p w:rsidR="003C6A8E" w:rsidRPr="00AF009F" w:rsidRDefault="003C6A8E" w:rsidP="003C6A8E">
            <w:pPr>
              <w:rPr>
                <w:rFonts w:ascii="Arial Narrow" w:hAnsi="Arial Narrow"/>
                <w:sz w:val="20"/>
                <w:szCs w:val="20"/>
              </w:rPr>
            </w:pPr>
            <w:r w:rsidRPr="00AF009F">
              <w:rPr>
                <w:rFonts w:ascii="Arial Narrow" w:hAnsi="Arial Narrow"/>
                <w:sz w:val="20"/>
                <w:szCs w:val="20"/>
              </w:rPr>
              <w:t>Ce prix comprend :</w:t>
            </w:r>
          </w:p>
          <w:p w:rsidR="003C6A8E" w:rsidRPr="00AF009F" w:rsidRDefault="003C6A8E" w:rsidP="003C6A8E">
            <w:pPr>
              <w:rPr>
                <w:rFonts w:ascii="Arial Narrow" w:hAnsi="Arial Narrow"/>
                <w:sz w:val="20"/>
                <w:szCs w:val="20"/>
              </w:rPr>
            </w:pPr>
            <w:r w:rsidRPr="00AF009F">
              <w:rPr>
                <w:rFonts w:ascii="Arial Narrow" w:hAnsi="Arial Narrow"/>
                <w:sz w:val="20"/>
                <w:szCs w:val="20"/>
              </w:rPr>
              <w:t>- La fourniture des outils ;</w:t>
            </w:r>
          </w:p>
          <w:p w:rsidR="003C6A8E" w:rsidRPr="00AF009F" w:rsidRDefault="003C6A8E" w:rsidP="003C6A8E">
            <w:pPr>
              <w:rPr>
                <w:rFonts w:ascii="Arial Narrow" w:hAnsi="Arial Narrow"/>
                <w:sz w:val="20"/>
                <w:szCs w:val="20"/>
              </w:rPr>
            </w:pPr>
            <w:r w:rsidRPr="00AF009F">
              <w:rPr>
                <w:rFonts w:ascii="Arial Narrow" w:hAnsi="Arial Narrow"/>
                <w:sz w:val="20"/>
                <w:szCs w:val="20"/>
              </w:rPr>
              <w:t>-le façonnage ;</w:t>
            </w:r>
          </w:p>
          <w:p w:rsidR="003C6A8E" w:rsidRPr="00AF009F" w:rsidRDefault="003C6A8E" w:rsidP="003C6A8E">
            <w:pPr>
              <w:rPr>
                <w:rFonts w:ascii="Arial Narrow" w:hAnsi="Arial Narrow"/>
                <w:sz w:val="20"/>
                <w:szCs w:val="20"/>
              </w:rPr>
            </w:pPr>
            <w:r w:rsidRPr="00AF009F">
              <w:rPr>
                <w:rFonts w:ascii="Arial Narrow" w:hAnsi="Arial Narrow"/>
                <w:sz w:val="20"/>
                <w:szCs w:val="20"/>
              </w:rPr>
              <w:t>- La réception technique de conformité des fournitures ;</w:t>
            </w:r>
          </w:p>
          <w:p w:rsidR="003C6A8E" w:rsidRPr="00AF009F" w:rsidRDefault="003C6A8E" w:rsidP="003C6A8E">
            <w:pPr>
              <w:rPr>
                <w:rFonts w:ascii="Arial Narrow" w:hAnsi="Arial Narrow"/>
                <w:sz w:val="20"/>
                <w:szCs w:val="20"/>
              </w:rPr>
            </w:pPr>
            <w:r w:rsidRPr="00AF009F">
              <w:rPr>
                <w:rFonts w:ascii="Arial Narrow" w:hAnsi="Arial Narrow"/>
                <w:sz w:val="20"/>
                <w:szCs w:val="20"/>
              </w:rPr>
              <w:t xml:space="preserve">- la pose de tube ; </w:t>
            </w:r>
          </w:p>
          <w:p w:rsidR="003C6A8E" w:rsidRPr="00AF009F" w:rsidRDefault="003C6A8E" w:rsidP="003C6A8E">
            <w:pPr>
              <w:rPr>
                <w:rFonts w:ascii="Arial Narrow" w:hAnsi="Arial Narrow"/>
                <w:sz w:val="20"/>
                <w:szCs w:val="20"/>
              </w:rPr>
            </w:pPr>
            <w:r w:rsidRPr="00AF009F">
              <w:rPr>
                <w:rFonts w:ascii="Arial Narrow" w:hAnsi="Arial Narrow"/>
                <w:sz w:val="20"/>
                <w:szCs w:val="20"/>
              </w:rPr>
              <w:t>-  Et toutes sujétions</w:t>
            </w:r>
          </w:p>
          <w:p w:rsidR="003C6A8E" w:rsidRPr="00AF009F" w:rsidRDefault="003C6A8E" w:rsidP="003C6A8E">
            <w:pPr>
              <w:rPr>
                <w:rFonts w:ascii="Arial Narrow" w:hAnsi="Arial Narrow"/>
                <w:b/>
                <w:sz w:val="20"/>
                <w:szCs w:val="20"/>
              </w:rPr>
            </w:pPr>
            <w:r w:rsidRPr="00AF009F">
              <w:rPr>
                <w:rFonts w:ascii="Arial Narrow" w:hAnsi="Arial Narrow"/>
                <w:b/>
                <w:sz w:val="20"/>
                <w:szCs w:val="20"/>
              </w:rPr>
              <w:t>L’unité : ………. Francs CFA</w:t>
            </w:r>
          </w:p>
        </w:tc>
        <w:tc>
          <w:tcPr>
            <w:tcW w:w="731" w:type="dxa"/>
            <w:shd w:val="clear" w:color="auto" w:fill="auto"/>
            <w:vAlign w:val="center"/>
          </w:tcPr>
          <w:p w:rsidR="003C6A8E" w:rsidRPr="00AF009F" w:rsidRDefault="003C6A8E" w:rsidP="003C6A8E">
            <w:pPr>
              <w:jc w:val="center"/>
              <w:rPr>
                <w:rFonts w:ascii="Arial Narrow" w:hAnsi="Arial Narrow"/>
                <w:sz w:val="20"/>
                <w:szCs w:val="20"/>
              </w:rPr>
            </w:pPr>
            <w:r w:rsidRPr="00AF009F">
              <w:rPr>
                <w:rFonts w:ascii="Arial Narrow" w:hAnsi="Arial Narrow"/>
                <w:sz w:val="20"/>
                <w:szCs w:val="20"/>
              </w:rPr>
              <w:t xml:space="preserve">U </w:t>
            </w:r>
          </w:p>
        </w:tc>
        <w:tc>
          <w:tcPr>
            <w:tcW w:w="1277" w:type="dxa"/>
          </w:tcPr>
          <w:p w:rsidR="003C6A8E" w:rsidRPr="00AF009F" w:rsidRDefault="003C6A8E" w:rsidP="003C6A8E">
            <w:pPr>
              <w:jc w:val="center"/>
              <w:rPr>
                <w:rFonts w:ascii="Arial Narrow" w:hAnsi="Arial Narrow"/>
                <w:sz w:val="20"/>
                <w:szCs w:val="20"/>
              </w:rPr>
            </w:pPr>
          </w:p>
        </w:tc>
      </w:tr>
      <w:tr w:rsidR="003C6A8E" w:rsidRPr="00AF009F" w:rsidTr="00F06222">
        <w:trPr>
          <w:trHeight w:val="2185"/>
        </w:trPr>
        <w:tc>
          <w:tcPr>
            <w:tcW w:w="845" w:type="dxa"/>
            <w:shd w:val="clear" w:color="auto" w:fill="auto"/>
            <w:noWrap/>
            <w:vAlign w:val="center"/>
          </w:tcPr>
          <w:p w:rsidR="003C6A8E" w:rsidRPr="00AF009F" w:rsidRDefault="00F47C78" w:rsidP="003C6A8E">
            <w:pPr>
              <w:jc w:val="center"/>
              <w:rPr>
                <w:rFonts w:ascii="Arial Narrow" w:hAnsi="Arial Narrow"/>
                <w:sz w:val="20"/>
                <w:szCs w:val="20"/>
              </w:rPr>
            </w:pPr>
            <w:r w:rsidRPr="00AF009F">
              <w:rPr>
                <w:rFonts w:ascii="Arial Narrow" w:hAnsi="Arial Narrow"/>
                <w:sz w:val="20"/>
                <w:szCs w:val="20"/>
              </w:rPr>
              <w:lastRenderedPageBreak/>
              <w:t>F6</w:t>
            </w:r>
            <w:r w:rsidR="003C6A8E" w:rsidRPr="00AF009F">
              <w:rPr>
                <w:rFonts w:ascii="Arial Narrow" w:hAnsi="Arial Narrow"/>
                <w:sz w:val="20"/>
                <w:szCs w:val="20"/>
              </w:rPr>
              <w:t>10</w:t>
            </w:r>
          </w:p>
        </w:tc>
        <w:tc>
          <w:tcPr>
            <w:tcW w:w="6602" w:type="dxa"/>
            <w:shd w:val="clear" w:color="auto" w:fill="auto"/>
            <w:vAlign w:val="center"/>
          </w:tcPr>
          <w:p w:rsidR="003C6A8E" w:rsidRPr="00AF009F" w:rsidRDefault="003C6A8E" w:rsidP="003C6A8E">
            <w:pPr>
              <w:rPr>
                <w:rFonts w:ascii="Arial Narrow" w:hAnsi="Arial Narrow"/>
                <w:b/>
                <w:sz w:val="20"/>
                <w:szCs w:val="20"/>
              </w:rPr>
            </w:pPr>
            <w:r w:rsidRPr="00AF009F">
              <w:rPr>
                <w:rFonts w:ascii="Arial Narrow" w:hAnsi="Arial Narrow"/>
                <w:b/>
                <w:sz w:val="20"/>
                <w:szCs w:val="20"/>
              </w:rPr>
              <w:t>Grillage d’acier galvanisé de maille 60 mm de type dur (9.00 X 9.00 X 2.00) m encastré dans le béton de fondation</w:t>
            </w:r>
          </w:p>
          <w:p w:rsidR="003C6A8E" w:rsidRPr="00AF009F" w:rsidRDefault="003C6A8E" w:rsidP="003C6A8E">
            <w:pPr>
              <w:rPr>
                <w:rFonts w:ascii="Arial Narrow" w:hAnsi="Arial Narrow"/>
                <w:sz w:val="20"/>
                <w:szCs w:val="20"/>
              </w:rPr>
            </w:pPr>
            <w:r w:rsidRPr="00AF009F">
              <w:rPr>
                <w:rFonts w:ascii="Arial Narrow" w:hAnsi="Arial Narrow"/>
                <w:sz w:val="20"/>
                <w:szCs w:val="20"/>
              </w:rPr>
              <w:t>Ce prix comprend :</w:t>
            </w:r>
          </w:p>
          <w:p w:rsidR="003C6A8E" w:rsidRPr="00AF009F" w:rsidRDefault="003C6A8E" w:rsidP="003C6A8E">
            <w:pPr>
              <w:rPr>
                <w:rFonts w:ascii="Arial Narrow" w:hAnsi="Arial Narrow"/>
                <w:sz w:val="20"/>
                <w:szCs w:val="20"/>
              </w:rPr>
            </w:pPr>
            <w:r w:rsidRPr="00AF009F">
              <w:rPr>
                <w:rFonts w:ascii="Arial Narrow" w:hAnsi="Arial Narrow"/>
                <w:sz w:val="20"/>
                <w:szCs w:val="20"/>
              </w:rPr>
              <w:t>- La fourniture des outils ;</w:t>
            </w:r>
          </w:p>
          <w:p w:rsidR="003C6A8E" w:rsidRPr="00AF009F" w:rsidRDefault="003C6A8E" w:rsidP="003C6A8E">
            <w:pPr>
              <w:rPr>
                <w:rFonts w:ascii="Arial Narrow" w:hAnsi="Arial Narrow"/>
                <w:sz w:val="20"/>
                <w:szCs w:val="20"/>
              </w:rPr>
            </w:pPr>
            <w:r w:rsidRPr="00AF009F">
              <w:rPr>
                <w:rFonts w:ascii="Arial Narrow" w:hAnsi="Arial Narrow"/>
                <w:sz w:val="20"/>
                <w:szCs w:val="20"/>
              </w:rPr>
              <w:t>-le façonnage ;</w:t>
            </w:r>
          </w:p>
          <w:p w:rsidR="003C6A8E" w:rsidRPr="00AF009F" w:rsidRDefault="003C6A8E" w:rsidP="003C6A8E">
            <w:pPr>
              <w:rPr>
                <w:rFonts w:ascii="Arial Narrow" w:hAnsi="Arial Narrow"/>
                <w:sz w:val="20"/>
                <w:szCs w:val="20"/>
              </w:rPr>
            </w:pPr>
            <w:r w:rsidRPr="00AF009F">
              <w:rPr>
                <w:rFonts w:ascii="Arial Narrow" w:hAnsi="Arial Narrow"/>
                <w:sz w:val="20"/>
                <w:szCs w:val="20"/>
              </w:rPr>
              <w:t>- La réception technique de conformité des fournitures ;</w:t>
            </w:r>
          </w:p>
          <w:p w:rsidR="003C6A8E" w:rsidRPr="00AF009F" w:rsidRDefault="003C6A8E" w:rsidP="003C6A8E">
            <w:pPr>
              <w:rPr>
                <w:rFonts w:ascii="Arial Narrow" w:hAnsi="Arial Narrow"/>
                <w:sz w:val="20"/>
                <w:szCs w:val="20"/>
              </w:rPr>
            </w:pPr>
            <w:r w:rsidRPr="00AF009F">
              <w:rPr>
                <w:rFonts w:ascii="Arial Narrow" w:hAnsi="Arial Narrow"/>
                <w:sz w:val="20"/>
                <w:szCs w:val="20"/>
              </w:rPr>
              <w:t xml:space="preserve">- la pose de fermeture de grillage ; </w:t>
            </w:r>
          </w:p>
          <w:p w:rsidR="003C6A8E" w:rsidRPr="00AF009F" w:rsidRDefault="003C6A8E" w:rsidP="003C6A8E">
            <w:pPr>
              <w:rPr>
                <w:rFonts w:ascii="Arial Narrow" w:hAnsi="Arial Narrow"/>
                <w:sz w:val="20"/>
                <w:szCs w:val="20"/>
              </w:rPr>
            </w:pPr>
            <w:r w:rsidRPr="00AF009F">
              <w:rPr>
                <w:rFonts w:ascii="Arial Narrow" w:hAnsi="Arial Narrow"/>
                <w:sz w:val="20"/>
                <w:szCs w:val="20"/>
              </w:rPr>
              <w:t>- Et toutes sujétions</w:t>
            </w:r>
          </w:p>
          <w:p w:rsidR="003C6A8E" w:rsidRPr="00AF009F" w:rsidRDefault="003C6A8E" w:rsidP="003C6A8E">
            <w:pPr>
              <w:rPr>
                <w:rFonts w:ascii="Arial Narrow" w:hAnsi="Arial Narrow"/>
                <w:b/>
                <w:sz w:val="20"/>
                <w:szCs w:val="20"/>
              </w:rPr>
            </w:pPr>
            <w:r w:rsidRPr="00AF009F">
              <w:rPr>
                <w:rFonts w:ascii="Arial Narrow" w:hAnsi="Arial Narrow"/>
                <w:b/>
                <w:sz w:val="20"/>
                <w:szCs w:val="20"/>
              </w:rPr>
              <w:t>Le mètre linéaire : …….. Francs CFA</w:t>
            </w:r>
          </w:p>
        </w:tc>
        <w:tc>
          <w:tcPr>
            <w:tcW w:w="731" w:type="dxa"/>
            <w:shd w:val="clear" w:color="auto" w:fill="auto"/>
            <w:vAlign w:val="center"/>
          </w:tcPr>
          <w:p w:rsidR="003C6A8E" w:rsidRPr="00AF009F" w:rsidRDefault="003C6A8E" w:rsidP="003C6A8E">
            <w:pPr>
              <w:jc w:val="center"/>
              <w:rPr>
                <w:rFonts w:ascii="Arial Narrow" w:hAnsi="Arial Narrow"/>
                <w:sz w:val="20"/>
                <w:szCs w:val="20"/>
              </w:rPr>
            </w:pPr>
            <w:r w:rsidRPr="00AF009F">
              <w:rPr>
                <w:rFonts w:ascii="Arial Narrow" w:hAnsi="Arial Narrow"/>
                <w:sz w:val="20"/>
                <w:szCs w:val="20"/>
              </w:rPr>
              <w:t>ml</w:t>
            </w:r>
          </w:p>
        </w:tc>
        <w:tc>
          <w:tcPr>
            <w:tcW w:w="1277" w:type="dxa"/>
          </w:tcPr>
          <w:p w:rsidR="003C6A8E" w:rsidRPr="00AF009F" w:rsidRDefault="003C6A8E" w:rsidP="003C6A8E">
            <w:pPr>
              <w:jc w:val="center"/>
              <w:rPr>
                <w:rFonts w:ascii="Arial Narrow" w:hAnsi="Arial Narrow"/>
                <w:sz w:val="20"/>
                <w:szCs w:val="20"/>
              </w:rPr>
            </w:pPr>
          </w:p>
        </w:tc>
      </w:tr>
      <w:tr w:rsidR="003C6A8E" w:rsidRPr="00AF009F" w:rsidTr="00F06222">
        <w:trPr>
          <w:trHeight w:val="2185"/>
        </w:trPr>
        <w:tc>
          <w:tcPr>
            <w:tcW w:w="845" w:type="dxa"/>
            <w:shd w:val="clear" w:color="auto" w:fill="auto"/>
            <w:noWrap/>
            <w:vAlign w:val="center"/>
          </w:tcPr>
          <w:p w:rsidR="003C6A8E" w:rsidRPr="00AF009F" w:rsidRDefault="00F47C78" w:rsidP="003C6A8E">
            <w:pPr>
              <w:jc w:val="center"/>
              <w:rPr>
                <w:rFonts w:ascii="Arial Narrow" w:hAnsi="Arial Narrow"/>
                <w:sz w:val="20"/>
                <w:szCs w:val="20"/>
              </w:rPr>
            </w:pPr>
            <w:r w:rsidRPr="00AF009F">
              <w:rPr>
                <w:rFonts w:ascii="Arial Narrow" w:hAnsi="Arial Narrow"/>
                <w:sz w:val="20"/>
                <w:szCs w:val="20"/>
              </w:rPr>
              <w:t>F6</w:t>
            </w:r>
            <w:r w:rsidR="003C6A8E" w:rsidRPr="00AF009F">
              <w:rPr>
                <w:rFonts w:ascii="Arial Narrow" w:hAnsi="Arial Narrow"/>
                <w:sz w:val="20"/>
                <w:szCs w:val="20"/>
              </w:rPr>
              <w:t>11</w:t>
            </w:r>
          </w:p>
        </w:tc>
        <w:tc>
          <w:tcPr>
            <w:tcW w:w="6602" w:type="dxa"/>
            <w:shd w:val="clear" w:color="auto" w:fill="auto"/>
            <w:vAlign w:val="center"/>
          </w:tcPr>
          <w:p w:rsidR="003C6A8E" w:rsidRPr="00AF009F" w:rsidRDefault="003C6A8E" w:rsidP="003C6A8E">
            <w:pPr>
              <w:rPr>
                <w:rFonts w:ascii="Arial Narrow" w:hAnsi="Arial Narrow"/>
                <w:b/>
                <w:sz w:val="20"/>
                <w:szCs w:val="20"/>
              </w:rPr>
            </w:pPr>
            <w:r w:rsidRPr="00AF009F">
              <w:rPr>
                <w:rFonts w:ascii="Arial Narrow" w:hAnsi="Arial Narrow"/>
                <w:b/>
                <w:sz w:val="20"/>
                <w:szCs w:val="20"/>
              </w:rPr>
              <w:t xml:space="preserve">Fourniture et pose d'une porte métallique de 0,90x200  grillagé   y compris le système de fermeture. </w:t>
            </w:r>
          </w:p>
          <w:p w:rsidR="003C6A8E" w:rsidRPr="00AF009F" w:rsidRDefault="003C6A8E" w:rsidP="003C6A8E">
            <w:pPr>
              <w:rPr>
                <w:rFonts w:ascii="Arial Narrow" w:hAnsi="Arial Narrow"/>
                <w:sz w:val="20"/>
                <w:szCs w:val="20"/>
              </w:rPr>
            </w:pPr>
            <w:r w:rsidRPr="00AF009F">
              <w:rPr>
                <w:rFonts w:ascii="Arial Narrow" w:hAnsi="Arial Narrow"/>
                <w:sz w:val="20"/>
                <w:szCs w:val="20"/>
              </w:rPr>
              <w:t>Ce prix comprend :</w:t>
            </w:r>
          </w:p>
          <w:p w:rsidR="003C6A8E" w:rsidRPr="00AF009F" w:rsidRDefault="003C6A8E" w:rsidP="003C6A8E">
            <w:pPr>
              <w:rPr>
                <w:rFonts w:ascii="Arial Narrow" w:hAnsi="Arial Narrow"/>
                <w:sz w:val="20"/>
                <w:szCs w:val="20"/>
              </w:rPr>
            </w:pPr>
            <w:r w:rsidRPr="00AF009F">
              <w:rPr>
                <w:rFonts w:ascii="Arial Narrow" w:hAnsi="Arial Narrow"/>
                <w:sz w:val="20"/>
                <w:szCs w:val="20"/>
              </w:rPr>
              <w:t>- La fourniture et pose des cadres et battants préfabriqués</w:t>
            </w:r>
          </w:p>
          <w:p w:rsidR="003C6A8E" w:rsidRPr="00AF009F" w:rsidRDefault="003C6A8E" w:rsidP="003C6A8E">
            <w:pPr>
              <w:rPr>
                <w:rFonts w:ascii="Arial Narrow" w:hAnsi="Arial Narrow"/>
                <w:sz w:val="20"/>
                <w:szCs w:val="20"/>
              </w:rPr>
            </w:pPr>
            <w:r w:rsidRPr="00AF009F">
              <w:rPr>
                <w:rFonts w:ascii="Arial Narrow" w:hAnsi="Arial Narrow"/>
                <w:sz w:val="20"/>
                <w:szCs w:val="20"/>
              </w:rPr>
              <w:t xml:space="preserve">- La fourniture de cadenas </w:t>
            </w:r>
          </w:p>
          <w:p w:rsidR="003C6A8E" w:rsidRPr="00AF009F" w:rsidRDefault="003C6A8E" w:rsidP="003C6A8E">
            <w:pPr>
              <w:rPr>
                <w:rFonts w:ascii="Arial Narrow" w:hAnsi="Arial Narrow"/>
                <w:sz w:val="20"/>
                <w:szCs w:val="20"/>
              </w:rPr>
            </w:pPr>
            <w:r w:rsidRPr="00AF009F">
              <w:rPr>
                <w:rFonts w:ascii="Arial Narrow" w:hAnsi="Arial Narrow"/>
                <w:sz w:val="20"/>
                <w:szCs w:val="20"/>
              </w:rPr>
              <w:t>-  et toutes sujétions</w:t>
            </w:r>
          </w:p>
          <w:p w:rsidR="003C6A8E" w:rsidRPr="00AF009F" w:rsidRDefault="003C6A8E" w:rsidP="003C6A8E">
            <w:pPr>
              <w:rPr>
                <w:rFonts w:ascii="Arial Narrow" w:hAnsi="Arial Narrow"/>
                <w:b/>
                <w:sz w:val="20"/>
                <w:szCs w:val="20"/>
              </w:rPr>
            </w:pPr>
            <w:r w:rsidRPr="00AF009F">
              <w:rPr>
                <w:rFonts w:ascii="Arial Narrow" w:hAnsi="Arial Narrow"/>
                <w:b/>
                <w:sz w:val="20"/>
                <w:szCs w:val="20"/>
              </w:rPr>
              <w:t>L’unité : …….. Francs CFA</w:t>
            </w:r>
          </w:p>
        </w:tc>
        <w:tc>
          <w:tcPr>
            <w:tcW w:w="731" w:type="dxa"/>
            <w:shd w:val="clear" w:color="auto" w:fill="auto"/>
            <w:vAlign w:val="center"/>
          </w:tcPr>
          <w:p w:rsidR="003C6A8E" w:rsidRPr="00AF009F" w:rsidRDefault="003C6A8E" w:rsidP="003C6A8E">
            <w:pPr>
              <w:jc w:val="center"/>
              <w:rPr>
                <w:rFonts w:ascii="Arial Narrow" w:hAnsi="Arial Narrow"/>
                <w:sz w:val="20"/>
                <w:szCs w:val="20"/>
              </w:rPr>
            </w:pPr>
            <w:r w:rsidRPr="00AF009F">
              <w:rPr>
                <w:rFonts w:ascii="Arial Narrow" w:hAnsi="Arial Narrow"/>
                <w:sz w:val="20"/>
                <w:szCs w:val="20"/>
              </w:rPr>
              <w:t>U</w:t>
            </w:r>
          </w:p>
        </w:tc>
        <w:tc>
          <w:tcPr>
            <w:tcW w:w="1277" w:type="dxa"/>
          </w:tcPr>
          <w:p w:rsidR="003C6A8E" w:rsidRPr="00AF009F" w:rsidRDefault="003C6A8E" w:rsidP="003C6A8E">
            <w:pPr>
              <w:jc w:val="center"/>
              <w:rPr>
                <w:rFonts w:ascii="Arial Narrow" w:hAnsi="Arial Narrow"/>
                <w:sz w:val="20"/>
                <w:szCs w:val="20"/>
              </w:rPr>
            </w:pPr>
          </w:p>
        </w:tc>
      </w:tr>
      <w:tr w:rsidR="003C6A8E" w:rsidRPr="00AF009F" w:rsidTr="00F06222">
        <w:trPr>
          <w:trHeight w:val="1547"/>
        </w:trPr>
        <w:tc>
          <w:tcPr>
            <w:tcW w:w="845" w:type="dxa"/>
            <w:shd w:val="clear" w:color="auto" w:fill="auto"/>
            <w:noWrap/>
            <w:vAlign w:val="center"/>
          </w:tcPr>
          <w:p w:rsidR="003C6A8E" w:rsidRPr="00AF009F" w:rsidRDefault="00F47C78" w:rsidP="003C6A8E">
            <w:pPr>
              <w:jc w:val="center"/>
              <w:rPr>
                <w:rFonts w:ascii="Arial Narrow" w:hAnsi="Arial Narrow"/>
                <w:sz w:val="20"/>
                <w:szCs w:val="20"/>
              </w:rPr>
            </w:pPr>
            <w:r w:rsidRPr="00AF009F">
              <w:rPr>
                <w:rFonts w:ascii="Arial Narrow" w:hAnsi="Arial Narrow"/>
                <w:sz w:val="20"/>
                <w:szCs w:val="20"/>
              </w:rPr>
              <w:t>F6</w:t>
            </w:r>
            <w:r w:rsidR="003C6A8E" w:rsidRPr="00AF009F">
              <w:rPr>
                <w:rFonts w:ascii="Arial Narrow" w:hAnsi="Arial Narrow"/>
                <w:sz w:val="20"/>
                <w:szCs w:val="20"/>
              </w:rPr>
              <w:t>12</w:t>
            </w:r>
          </w:p>
        </w:tc>
        <w:tc>
          <w:tcPr>
            <w:tcW w:w="6602" w:type="dxa"/>
            <w:shd w:val="clear" w:color="auto" w:fill="auto"/>
            <w:vAlign w:val="center"/>
          </w:tcPr>
          <w:p w:rsidR="003C6A8E" w:rsidRPr="00AF009F" w:rsidRDefault="003C6A8E" w:rsidP="003C6A8E">
            <w:pPr>
              <w:rPr>
                <w:rFonts w:ascii="Arial Narrow" w:hAnsi="Arial Narrow"/>
                <w:b/>
                <w:sz w:val="20"/>
                <w:szCs w:val="20"/>
              </w:rPr>
            </w:pPr>
            <w:r w:rsidRPr="00AF009F">
              <w:rPr>
                <w:rFonts w:ascii="Arial Narrow" w:hAnsi="Arial Narrow"/>
                <w:b/>
                <w:sz w:val="20"/>
                <w:szCs w:val="20"/>
              </w:rPr>
              <w:t xml:space="preserve">Fourniture et pose d'un pare feu. </w:t>
            </w:r>
          </w:p>
          <w:p w:rsidR="003C6A8E" w:rsidRPr="00AF009F" w:rsidRDefault="003C6A8E" w:rsidP="003C6A8E">
            <w:pPr>
              <w:rPr>
                <w:rFonts w:ascii="Arial Narrow" w:hAnsi="Arial Narrow"/>
                <w:sz w:val="20"/>
                <w:szCs w:val="20"/>
              </w:rPr>
            </w:pPr>
            <w:r w:rsidRPr="00AF009F">
              <w:rPr>
                <w:rFonts w:ascii="Arial Narrow" w:hAnsi="Arial Narrow"/>
                <w:sz w:val="20"/>
                <w:szCs w:val="20"/>
              </w:rPr>
              <w:t>Ce prix comprend :</w:t>
            </w:r>
          </w:p>
          <w:p w:rsidR="003C6A8E" w:rsidRPr="00AF009F" w:rsidRDefault="003C6A8E" w:rsidP="003C6A8E">
            <w:pPr>
              <w:rPr>
                <w:rFonts w:ascii="Arial Narrow" w:hAnsi="Arial Narrow"/>
                <w:sz w:val="20"/>
                <w:szCs w:val="20"/>
              </w:rPr>
            </w:pPr>
            <w:r w:rsidRPr="00AF009F">
              <w:rPr>
                <w:rFonts w:ascii="Arial Narrow" w:hAnsi="Arial Narrow"/>
                <w:sz w:val="20"/>
                <w:szCs w:val="20"/>
              </w:rPr>
              <w:t>- La fourniture et pose d’un pare feu</w:t>
            </w:r>
          </w:p>
          <w:p w:rsidR="003C6A8E" w:rsidRPr="00AF009F" w:rsidRDefault="003C6A8E" w:rsidP="003C6A8E">
            <w:pPr>
              <w:rPr>
                <w:rFonts w:ascii="Arial Narrow" w:hAnsi="Arial Narrow"/>
                <w:sz w:val="20"/>
                <w:szCs w:val="20"/>
              </w:rPr>
            </w:pPr>
            <w:r w:rsidRPr="00AF009F">
              <w:rPr>
                <w:rFonts w:ascii="Arial Narrow" w:hAnsi="Arial Narrow"/>
                <w:sz w:val="20"/>
                <w:szCs w:val="20"/>
              </w:rPr>
              <w:t>-  et toutes sujétions</w:t>
            </w:r>
          </w:p>
          <w:p w:rsidR="003C6A8E" w:rsidRPr="00AF009F" w:rsidRDefault="003C6A8E" w:rsidP="003C6A8E">
            <w:pPr>
              <w:rPr>
                <w:rFonts w:ascii="Arial Narrow" w:hAnsi="Arial Narrow"/>
                <w:b/>
                <w:sz w:val="20"/>
                <w:szCs w:val="20"/>
              </w:rPr>
            </w:pPr>
            <w:r w:rsidRPr="00AF009F">
              <w:rPr>
                <w:rFonts w:ascii="Arial Narrow" w:hAnsi="Arial Narrow"/>
                <w:b/>
                <w:sz w:val="20"/>
                <w:szCs w:val="20"/>
              </w:rPr>
              <w:t>L’unité : …….. Francs CFA</w:t>
            </w:r>
          </w:p>
        </w:tc>
        <w:tc>
          <w:tcPr>
            <w:tcW w:w="731" w:type="dxa"/>
            <w:shd w:val="clear" w:color="auto" w:fill="auto"/>
            <w:vAlign w:val="center"/>
          </w:tcPr>
          <w:p w:rsidR="003C6A8E" w:rsidRPr="00AF009F" w:rsidRDefault="003C6A8E" w:rsidP="003C6A8E">
            <w:pPr>
              <w:jc w:val="center"/>
              <w:rPr>
                <w:rFonts w:ascii="Arial Narrow" w:hAnsi="Arial Narrow"/>
                <w:sz w:val="20"/>
                <w:szCs w:val="20"/>
              </w:rPr>
            </w:pPr>
            <w:r w:rsidRPr="00AF009F">
              <w:rPr>
                <w:rFonts w:ascii="Arial Narrow" w:hAnsi="Arial Narrow"/>
                <w:sz w:val="20"/>
                <w:szCs w:val="20"/>
              </w:rPr>
              <w:t>U</w:t>
            </w:r>
          </w:p>
        </w:tc>
        <w:tc>
          <w:tcPr>
            <w:tcW w:w="1277" w:type="dxa"/>
          </w:tcPr>
          <w:p w:rsidR="003C6A8E" w:rsidRPr="00AF009F" w:rsidRDefault="003C6A8E" w:rsidP="003C6A8E">
            <w:pPr>
              <w:jc w:val="center"/>
              <w:rPr>
                <w:rFonts w:ascii="Arial Narrow" w:hAnsi="Arial Narrow"/>
                <w:sz w:val="20"/>
                <w:szCs w:val="20"/>
              </w:rPr>
            </w:pPr>
          </w:p>
        </w:tc>
      </w:tr>
      <w:tr w:rsidR="003C6A8E" w:rsidRPr="00AF009F" w:rsidTr="00F06222">
        <w:trPr>
          <w:trHeight w:val="330"/>
        </w:trPr>
        <w:tc>
          <w:tcPr>
            <w:tcW w:w="7447" w:type="dxa"/>
            <w:gridSpan w:val="2"/>
            <w:shd w:val="clear" w:color="auto" w:fill="auto"/>
            <w:noWrap/>
            <w:vAlign w:val="center"/>
          </w:tcPr>
          <w:p w:rsidR="003C6A8E" w:rsidRPr="00AF009F" w:rsidRDefault="00F47C78" w:rsidP="003C6A8E">
            <w:pPr>
              <w:rPr>
                <w:rFonts w:ascii="Arial Narrow" w:hAnsi="Arial Narrow"/>
                <w:b/>
                <w:sz w:val="20"/>
                <w:szCs w:val="20"/>
              </w:rPr>
            </w:pPr>
            <w:r w:rsidRPr="00AF009F">
              <w:rPr>
                <w:rFonts w:ascii="Arial Narrow" w:hAnsi="Arial Narrow"/>
                <w:b/>
                <w:sz w:val="20"/>
                <w:szCs w:val="20"/>
              </w:rPr>
              <w:t>LOT F. 7</w:t>
            </w:r>
            <w:r w:rsidR="003C6A8E" w:rsidRPr="00AF009F">
              <w:rPr>
                <w:rFonts w:ascii="Arial Narrow" w:hAnsi="Arial Narrow"/>
                <w:b/>
                <w:sz w:val="20"/>
                <w:szCs w:val="20"/>
              </w:rPr>
              <w:t xml:space="preserve">00 : CONDUITES </w:t>
            </w:r>
          </w:p>
        </w:tc>
        <w:tc>
          <w:tcPr>
            <w:tcW w:w="731" w:type="dxa"/>
            <w:shd w:val="clear" w:color="auto" w:fill="auto"/>
            <w:vAlign w:val="center"/>
          </w:tcPr>
          <w:p w:rsidR="003C6A8E" w:rsidRPr="00AF009F" w:rsidRDefault="003C6A8E" w:rsidP="003C6A8E">
            <w:pPr>
              <w:rPr>
                <w:rFonts w:ascii="Arial Narrow" w:hAnsi="Arial Narrow"/>
                <w:sz w:val="20"/>
                <w:szCs w:val="20"/>
              </w:rPr>
            </w:pPr>
          </w:p>
        </w:tc>
        <w:tc>
          <w:tcPr>
            <w:tcW w:w="1277" w:type="dxa"/>
          </w:tcPr>
          <w:p w:rsidR="003C6A8E" w:rsidRPr="00AF009F" w:rsidRDefault="003C6A8E" w:rsidP="003C6A8E">
            <w:pPr>
              <w:rPr>
                <w:rFonts w:ascii="Arial Narrow" w:hAnsi="Arial Narrow"/>
                <w:sz w:val="20"/>
                <w:szCs w:val="20"/>
              </w:rPr>
            </w:pPr>
          </w:p>
        </w:tc>
      </w:tr>
      <w:tr w:rsidR="003C6A8E" w:rsidRPr="00AF009F" w:rsidTr="00F06222">
        <w:trPr>
          <w:trHeight w:val="1366"/>
        </w:trPr>
        <w:tc>
          <w:tcPr>
            <w:tcW w:w="845" w:type="dxa"/>
            <w:shd w:val="clear" w:color="auto" w:fill="auto"/>
            <w:noWrap/>
            <w:vAlign w:val="center"/>
          </w:tcPr>
          <w:p w:rsidR="003C6A8E" w:rsidRPr="00AF009F" w:rsidRDefault="00F47C78" w:rsidP="003C6A8E">
            <w:pPr>
              <w:jc w:val="center"/>
              <w:rPr>
                <w:rFonts w:ascii="Arial Narrow" w:hAnsi="Arial Narrow"/>
                <w:sz w:val="20"/>
                <w:szCs w:val="20"/>
              </w:rPr>
            </w:pPr>
            <w:r w:rsidRPr="00AF009F">
              <w:rPr>
                <w:rFonts w:ascii="Arial Narrow" w:hAnsi="Arial Narrow"/>
                <w:sz w:val="20"/>
                <w:szCs w:val="20"/>
              </w:rPr>
              <w:t>F7</w:t>
            </w:r>
            <w:r w:rsidR="003C6A8E" w:rsidRPr="00AF009F">
              <w:rPr>
                <w:rFonts w:ascii="Arial Narrow" w:hAnsi="Arial Narrow"/>
                <w:sz w:val="20"/>
                <w:szCs w:val="20"/>
              </w:rPr>
              <w:t>01</w:t>
            </w:r>
          </w:p>
        </w:tc>
        <w:tc>
          <w:tcPr>
            <w:tcW w:w="6602" w:type="dxa"/>
            <w:shd w:val="clear" w:color="auto" w:fill="auto"/>
            <w:vAlign w:val="center"/>
          </w:tcPr>
          <w:p w:rsidR="003C6A8E" w:rsidRPr="00AF009F" w:rsidRDefault="003C6A8E" w:rsidP="003C6A8E">
            <w:pPr>
              <w:rPr>
                <w:rFonts w:ascii="Arial Narrow" w:hAnsi="Arial Narrow"/>
                <w:b/>
                <w:sz w:val="20"/>
                <w:szCs w:val="20"/>
              </w:rPr>
            </w:pPr>
            <w:r w:rsidRPr="00AF009F">
              <w:rPr>
                <w:rFonts w:ascii="Arial Narrow" w:hAnsi="Arial Narrow"/>
                <w:b/>
                <w:sz w:val="20"/>
                <w:szCs w:val="20"/>
              </w:rPr>
              <w:t xml:space="preserve">Fouilles pour tuyauterie de refoulement et de distribution  </w:t>
            </w:r>
          </w:p>
          <w:p w:rsidR="003C6A8E" w:rsidRPr="00AF009F" w:rsidRDefault="003C6A8E" w:rsidP="003C6A8E">
            <w:pPr>
              <w:rPr>
                <w:rFonts w:ascii="Arial Narrow" w:hAnsi="Arial Narrow"/>
                <w:sz w:val="20"/>
                <w:szCs w:val="20"/>
              </w:rPr>
            </w:pPr>
            <w:r w:rsidRPr="00AF009F">
              <w:rPr>
                <w:rFonts w:ascii="Arial Narrow" w:hAnsi="Arial Narrow"/>
                <w:sz w:val="20"/>
                <w:szCs w:val="20"/>
              </w:rPr>
              <w:t xml:space="preserve">Ce prix rémunère : </w:t>
            </w:r>
          </w:p>
          <w:p w:rsidR="003C6A8E" w:rsidRPr="00AF009F" w:rsidRDefault="003C6A8E" w:rsidP="003C6A8E">
            <w:pPr>
              <w:rPr>
                <w:rFonts w:ascii="Arial Narrow" w:hAnsi="Arial Narrow"/>
                <w:sz w:val="20"/>
                <w:szCs w:val="20"/>
              </w:rPr>
            </w:pPr>
            <w:r w:rsidRPr="00AF009F">
              <w:rPr>
                <w:rFonts w:ascii="Arial Narrow" w:hAnsi="Arial Narrow"/>
                <w:sz w:val="20"/>
                <w:szCs w:val="20"/>
              </w:rPr>
              <w:t>-          le terrassement et le dégagement et rangement des déblais hors de l’emprise des ouvrages ;</w:t>
            </w:r>
          </w:p>
          <w:p w:rsidR="003C6A8E" w:rsidRPr="00AF009F" w:rsidRDefault="003C6A8E" w:rsidP="003C6A8E">
            <w:pPr>
              <w:rPr>
                <w:rFonts w:ascii="Arial Narrow" w:hAnsi="Arial Narrow"/>
                <w:sz w:val="20"/>
                <w:szCs w:val="20"/>
              </w:rPr>
            </w:pPr>
            <w:r w:rsidRPr="00AF009F">
              <w:rPr>
                <w:rFonts w:ascii="Arial Narrow" w:hAnsi="Arial Narrow"/>
                <w:sz w:val="20"/>
                <w:szCs w:val="20"/>
              </w:rPr>
              <w:t>-          La fermeture après passage des canalisations</w:t>
            </w:r>
          </w:p>
          <w:p w:rsidR="003C6A8E" w:rsidRPr="00AF009F" w:rsidRDefault="003C6A8E" w:rsidP="003C6A8E">
            <w:pPr>
              <w:rPr>
                <w:rFonts w:ascii="Arial Narrow" w:hAnsi="Arial Narrow"/>
                <w:b/>
                <w:sz w:val="20"/>
                <w:szCs w:val="20"/>
              </w:rPr>
            </w:pPr>
            <w:r w:rsidRPr="00AF009F">
              <w:rPr>
                <w:rFonts w:ascii="Arial Narrow" w:hAnsi="Arial Narrow"/>
                <w:b/>
                <w:sz w:val="20"/>
                <w:szCs w:val="20"/>
              </w:rPr>
              <w:t>Le mètre cube : ……. Francs CFA</w:t>
            </w:r>
          </w:p>
        </w:tc>
        <w:tc>
          <w:tcPr>
            <w:tcW w:w="731" w:type="dxa"/>
            <w:shd w:val="clear" w:color="auto" w:fill="auto"/>
            <w:vAlign w:val="center"/>
          </w:tcPr>
          <w:p w:rsidR="003C6A8E" w:rsidRPr="00AF009F" w:rsidRDefault="003C6A8E" w:rsidP="003C6A8E">
            <w:pPr>
              <w:jc w:val="center"/>
              <w:rPr>
                <w:rFonts w:ascii="Arial Narrow" w:hAnsi="Arial Narrow"/>
                <w:sz w:val="20"/>
                <w:szCs w:val="20"/>
              </w:rPr>
            </w:pPr>
            <w:r w:rsidRPr="00AF009F">
              <w:rPr>
                <w:rFonts w:ascii="Arial Narrow" w:hAnsi="Arial Narrow"/>
                <w:sz w:val="20"/>
                <w:szCs w:val="20"/>
              </w:rPr>
              <w:t>m³</w:t>
            </w:r>
          </w:p>
        </w:tc>
        <w:tc>
          <w:tcPr>
            <w:tcW w:w="1277" w:type="dxa"/>
          </w:tcPr>
          <w:p w:rsidR="003C6A8E" w:rsidRPr="00AF009F" w:rsidRDefault="003C6A8E" w:rsidP="003C6A8E">
            <w:pPr>
              <w:jc w:val="center"/>
              <w:rPr>
                <w:rFonts w:ascii="Arial Narrow" w:hAnsi="Arial Narrow"/>
                <w:sz w:val="20"/>
                <w:szCs w:val="20"/>
              </w:rPr>
            </w:pPr>
          </w:p>
        </w:tc>
      </w:tr>
      <w:tr w:rsidR="003C6A8E" w:rsidRPr="00AF009F" w:rsidTr="00F06222">
        <w:trPr>
          <w:trHeight w:val="992"/>
        </w:trPr>
        <w:tc>
          <w:tcPr>
            <w:tcW w:w="845" w:type="dxa"/>
            <w:shd w:val="clear" w:color="auto" w:fill="auto"/>
            <w:noWrap/>
            <w:vAlign w:val="center"/>
          </w:tcPr>
          <w:p w:rsidR="003C6A8E" w:rsidRPr="00AF009F" w:rsidRDefault="00F47C78" w:rsidP="003C6A8E">
            <w:pPr>
              <w:jc w:val="center"/>
              <w:rPr>
                <w:rFonts w:ascii="Arial Narrow" w:hAnsi="Arial Narrow"/>
                <w:sz w:val="20"/>
                <w:szCs w:val="20"/>
              </w:rPr>
            </w:pPr>
            <w:r w:rsidRPr="00AF009F">
              <w:rPr>
                <w:rFonts w:ascii="Arial Narrow" w:hAnsi="Arial Narrow"/>
                <w:sz w:val="20"/>
                <w:szCs w:val="20"/>
              </w:rPr>
              <w:t>F 7</w:t>
            </w:r>
            <w:r w:rsidR="003C6A8E" w:rsidRPr="00AF009F">
              <w:rPr>
                <w:rFonts w:ascii="Arial Narrow" w:hAnsi="Arial Narrow"/>
                <w:sz w:val="20"/>
                <w:szCs w:val="20"/>
              </w:rPr>
              <w:t>02</w:t>
            </w:r>
          </w:p>
        </w:tc>
        <w:tc>
          <w:tcPr>
            <w:tcW w:w="6602" w:type="dxa"/>
            <w:shd w:val="clear" w:color="auto" w:fill="auto"/>
            <w:vAlign w:val="center"/>
          </w:tcPr>
          <w:p w:rsidR="003C6A8E" w:rsidRPr="00AF009F" w:rsidRDefault="003C6A8E" w:rsidP="003C6A8E">
            <w:pPr>
              <w:rPr>
                <w:rFonts w:ascii="Arial Narrow" w:hAnsi="Arial Narrow"/>
                <w:b/>
                <w:sz w:val="20"/>
                <w:szCs w:val="20"/>
              </w:rPr>
            </w:pPr>
            <w:r w:rsidRPr="00AF009F">
              <w:rPr>
                <w:rFonts w:ascii="Arial Narrow" w:hAnsi="Arial Narrow"/>
                <w:b/>
                <w:sz w:val="20"/>
                <w:szCs w:val="20"/>
              </w:rPr>
              <w:t xml:space="preserve">F et P de grillage avertisseur </w:t>
            </w:r>
          </w:p>
          <w:p w:rsidR="003C6A8E" w:rsidRPr="00AF009F" w:rsidRDefault="003C6A8E" w:rsidP="003C6A8E">
            <w:pPr>
              <w:contextualSpacing/>
              <w:rPr>
                <w:rFonts w:ascii="Arial Narrow" w:eastAsia="Calibri" w:hAnsi="Arial Narrow"/>
                <w:sz w:val="20"/>
                <w:szCs w:val="20"/>
              </w:rPr>
            </w:pPr>
            <w:r w:rsidRPr="00AF009F">
              <w:rPr>
                <w:rFonts w:ascii="Arial Narrow" w:eastAsia="Calibri" w:hAnsi="Arial Narrow"/>
                <w:sz w:val="20"/>
                <w:szCs w:val="20"/>
              </w:rPr>
              <w:t>Ce prix comprend :</w:t>
            </w:r>
          </w:p>
          <w:p w:rsidR="003C6A8E" w:rsidRPr="00AF009F" w:rsidRDefault="003C6A8E" w:rsidP="00796A71">
            <w:pPr>
              <w:numPr>
                <w:ilvl w:val="0"/>
                <w:numId w:val="51"/>
              </w:numPr>
              <w:spacing w:after="160" w:line="259" w:lineRule="auto"/>
              <w:contextualSpacing/>
              <w:jc w:val="both"/>
              <w:rPr>
                <w:rFonts w:ascii="Arial Narrow" w:hAnsi="Arial Narrow"/>
                <w:sz w:val="20"/>
                <w:szCs w:val="20"/>
              </w:rPr>
            </w:pPr>
            <w:r w:rsidRPr="00AF009F">
              <w:rPr>
                <w:rFonts w:ascii="Arial Narrow" w:hAnsi="Arial Narrow"/>
                <w:sz w:val="20"/>
                <w:szCs w:val="20"/>
              </w:rPr>
              <w:t>La fourniture et la pose d’un grillage avertisseur sur la canalisation avant le remblayage des fouilles ;</w:t>
            </w:r>
          </w:p>
          <w:p w:rsidR="003C6A8E" w:rsidRPr="00AF009F" w:rsidRDefault="003C6A8E" w:rsidP="00796A71">
            <w:pPr>
              <w:numPr>
                <w:ilvl w:val="0"/>
                <w:numId w:val="51"/>
              </w:numPr>
              <w:spacing w:after="160" w:line="259" w:lineRule="auto"/>
              <w:contextualSpacing/>
              <w:jc w:val="both"/>
              <w:rPr>
                <w:rFonts w:ascii="Arial Narrow" w:hAnsi="Arial Narrow"/>
                <w:sz w:val="20"/>
                <w:szCs w:val="20"/>
              </w:rPr>
            </w:pPr>
            <w:r w:rsidRPr="00AF009F">
              <w:rPr>
                <w:rFonts w:ascii="Arial Narrow" w:hAnsi="Arial Narrow"/>
                <w:sz w:val="20"/>
                <w:szCs w:val="20"/>
              </w:rPr>
              <w:t xml:space="preserve">Et toute sujétion de mise en œuvre </w:t>
            </w:r>
          </w:p>
          <w:p w:rsidR="003C6A8E" w:rsidRPr="00AF009F" w:rsidRDefault="003C6A8E" w:rsidP="003C6A8E">
            <w:pPr>
              <w:rPr>
                <w:rFonts w:ascii="Arial Narrow" w:hAnsi="Arial Narrow"/>
                <w:b/>
                <w:sz w:val="20"/>
                <w:szCs w:val="20"/>
              </w:rPr>
            </w:pPr>
            <w:r w:rsidRPr="00AF009F">
              <w:rPr>
                <w:rFonts w:ascii="Arial Narrow" w:hAnsi="Arial Narrow"/>
                <w:b/>
                <w:sz w:val="20"/>
                <w:szCs w:val="20"/>
              </w:rPr>
              <w:t>Le mètre linéaire : ……… Francs  FCFA.</w:t>
            </w:r>
          </w:p>
        </w:tc>
        <w:tc>
          <w:tcPr>
            <w:tcW w:w="731" w:type="dxa"/>
            <w:shd w:val="clear" w:color="auto" w:fill="auto"/>
            <w:vAlign w:val="center"/>
          </w:tcPr>
          <w:p w:rsidR="003C6A8E" w:rsidRPr="00AF009F" w:rsidRDefault="003C6A8E" w:rsidP="003C6A8E">
            <w:pPr>
              <w:jc w:val="center"/>
              <w:rPr>
                <w:rFonts w:ascii="Arial Narrow" w:hAnsi="Arial Narrow"/>
                <w:sz w:val="20"/>
                <w:szCs w:val="20"/>
              </w:rPr>
            </w:pPr>
            <w:r w:rsidRPr="00AF009F">
              <w:rPr>
                <w:rFonts w:ascii="Arial Narrow" w:hAnsi="Arial Narrow"/>
                <w:sz w:val="20"/>
                <w:szCs w:val="20"/>
              </w:rPr>
              <w:t>Ml</w:t>
            </w:r>
          </w:p>
        </w:tc>
        <w:tc>
          <w:tcPr>
            <w:tcW w:w="1277" w:type="dxa"/>
          </w:tcPr>
          <w:p w:rsidR="003C6A8E" w:rsidRPr="00AF009F" w:rsidRDefault="003C6A8E" w:rsidP="003C6A8E">
            <w:pPr>
              <w:jc w:val="center"/>
              <w:rPr>
                <w:rFonts w:ascii="Arial Narrow" w:hAnsi="Arial Narrow"/>
                <w:sz w:val="20"/>
                <w:szCs w:val="20"/>
              </w:rPr>
            </w:pPr>
          </w:p>
        </w:tc>
      </w:tr>
      <w:tr w:rsidR="003C6A8E" w:rsidRPr="00AF009F" w:rsidTr="00F06222">
        <w:trPr>
          <w:trHeight w:val="2565"/>
        </w:trPr>
        <w:tc>
          <w:tcPr>
            <w:tcW w:w="845" w:type="dxa"/>
            <w:shd w:val="clear" w:color="auto" w:fill="auto"/>
            <w:noWrap/>
            <w:vAlign w:val="center"/>
          </w:tcPr>
          <w:p w:rsidR="003C6A8E" w:rsidRPr="00AF009F" w:rsidRDefault="00F47C78" w:rsidP="003C6A8E">
            <w:pPr>
              <w:jc w:val="center"/>
              <w:rPr>
                <w:rFonts w:ascii="Arial Narrow" w:hAnsi="Arial Narrow"/>
                <w:sz w:val="20"/>
                <w:szCs w:val="20"/>
              </w:rPr>
            </w:pPr>
            <w:r w:rsidRPr="00AF009F">
              <w:rPr>
                <w:rFonts w:ascii="Arial Narrow" w:hAnsi="Arial Narrow"/>
                <w:sz w:val="20"/>
                <w:szCs w:val="20"/>
              </w:rPr>
              <w:t>F. 7</w:t>
            </w:r>
            <w:r w:rsidR="003C6A8E" w:rsidRPr="00AF009F">
              <w:rPr>
                <w:rFonts w:ascii="Arial Narrow" w:hAnsi="Arial Narrow"/>
                <w:sz w:val="20"/>
                <w:szCs w:val="20"/>
              </w:rPr>
              <w:t>03</w:t>
            </w:r>
          </w:p>
        </w:tc>
        <w:tc>
          <w:tcPr>
            <w:tcW w:w="6602" w:type="dxa"/>
            <w:shd w:val="clear" w:color="auto" w:fill="auto"/>
            <w:vAlign w:val="center"/>
          </w:tcPr>
          <w:p w:rsidR="003C6A8E" w:rsidRPr="00AF009F" w:rsidRDefault="003C6A8E" w:rsidP="003C6A8E">
            <w:pPr>
              <w:rPr>
                <w:rFonts w:ascii="Arial Narrow" w:eastAsia="Calibri" w:hAnsi="Arial Narrow" w:cs="Calibri"/>
                <w:b/>
                <w:sz w:val="20"/>
                <w:szCs w:val="20"/>
              </w:rPr>
            </w:pPr>
            <w:r w:rsidRPr="00AF009F">
              <w:rPr>
                <w:rFonts w:ascii="Arial Narrow" w:eastAsia="Calibri" w:hAnsi="Arial Narrow" w:cs="Calibri"/>
                <w:b/>
                <w:sz w:val="20"/>
                <w:szCs w:val="20"/>
              </w:rPr>
              <w:t xml:space="preserve">Fet P de la conduite de refoulement en PVC à pression ou en panaflex de diamètre 40 mm partant de la tête du forage jusqu’au pied du château </w:t>
            </w:r>
          </w:p>
          <w:p w:rsidR="003C6A8E" w:rsidRPr="00AF009F" w:rsidRDefault="003C6A8E" w:rsidP="003C6A8E">
            <w:pPr>
              <w:contextualSpacing/>
              <w:rPr>
                <w:rFonts w:ascii="Arial Narrow" w:eastAsia="Calibri" w:hAnsi="Arial Narrow"/>
                <w:sz w:val="20"/>
                <w:szCs w:val="20"/>
              </w:rPr>
            </w:pPr>
            <w:r w:rsidRPr="00AF009F">
              <w:rPr>
                <w:rFonts w:ascii="Arial Narrow" w:eastAsia="Calibri" w:hAnsi="Arial Narrow"/>
                <w:sz w:val="20"/>
                <w:szCs w:val="20"/>
              </w:rPr>
              <w:t>Ce prix comprend :</w:t>
            </w:r>
          </w:p>
          <w:p w:rsidR="003C6A8E" w:rsidRPr="00AF009F" w:rsidRDefault="003C6A8E" w:rsidP="00796A71">
            <w:pPr>
              <w:numPr>
                <w:ilvl w:val="0"/>
                <w:numId w:val="51"/>
              </w:numPr>
              <w:spacing w:after="160" w:line="259" w:lineRule="auto"/>
              <w:contextualSpacing/>
              <w:jc w:val="both"/>
              <w:rPr>
                <w:rFonts w:ascii="Arial Narrow" w:hAnsi="Arial Narrow"/>
                <w:sz w:val="20"/>
                <w:szCs w:val="20"/>
              </w:rPr>
            </w:pPr>
            <w:r w:rsidRPr="00AF009F">
              <w:rPr>
                <w:rFonts w:ascii="Arial Narrow" w:hAnsi="Arial Narrow"/>
                <w:sz w:val="20"/>
                <w:szCs w:val="20"/>
              </w:rPr>
              <w:t xml:space="preserve">la fourniture et la pose des Tuyaux en PVC à pression ou panaflex  </w:t>
            </w:r>
            <w:r w:rsidRPr="00AF009F">
              <w:rPr>
                <w:rFonts w:ascii="Arial Narrow" w:hAnsi="Arial Narrow" w:cs="Calibri"/>
                <w:sz w:val="20"/>
                <w:szCs w:val="20"/>
              </w:rPr>
              <w:t xml:space="preserve">Ø40 </w:t>
            </w:r>
            <w:r w:rsidRPr="00AF009F">
              <w:rPr>
                <w:rFonts w:ascii="Arial Narrow" w:hAnsi="Arial Narrow"/>
                <w:sz w:val="20"/>
                <w:szCs w:val="20"/>
              </w:rPr>
              <w:t>comme colonne de refoulement jusqu’au château;</w:t>
            </w:r>
          </w:p>
          <w:p w:rsidR="003C6A8E" w:rsidRPr="00AF009F" w:rsidRDefault="003C6A8E" w:rsidP="00796A71">
            <w:pPr>
              <w:numPr>
                <w:ilvl w:val="0"/>
                <w:numId w:val="51"/>
              </w:numPr>
              <w:spacing w:line="259" w:lineRule="auto"/>
              <w:contextualSpacing/>
              <w:jc w:val="both"/>
              <w:rPr>
                <w:rFonts w:ascii="Arial Narrow" w:hAnsi="Arial Narrow"/>
                <w:sz w:val="20"/>
                <w:szCs w:val="20"/>
              </w:rPr>
            </w:pPr>
            <w:r w:rsidRPr="00AF009F">
              <w:rPr>
                <w:rFonts w:ascii="Arial Narrow" w:hAnsi="Arial Narrow"/>
                <w:sz w:val="20"/>
                <w:szCs w:val="20"/>
              </w:rPr>
              <w:t>tous les accessoires de raccordement</w:t>
            </w:r>
          </w:p>
          <w:p w:rsidR="003C6A8E" w:rsidRPr="00AF009F" w:rsidRDefault="003C6A8E" w:rsidP="00796A71">
            <w:pPr>
              <w:numPr>
                <w:ilvl w:val="0"/>
                <w:numId w:val="51"/>
              </w:numPr>
              <w:spacing w:line="259" w:lineRule="auto"/>
              <w:contextualSpacing/>
              <w:jc w:val="both"/>
              <w:rPr>
                <w:rFonts w:ascii="Arial Narrow" w:hAnsi="Arial Narrow"/>
                <w:sz w:val="20"/>
                <w:szCs w:val="20"/>
              </w:rPr>
            </w:pPr>
            <w:r w:rsidRPr="00AF009F">
              <w:rPr>
                <w:rFonts w:ascii="Arial Narrow" w:hAnsi="Arial Narrow"/>
                <w:sz w:val="20"/>
                <w:szCs w:val="20"/>
              </w:rPr>
              <w:t>et toutes sujétions de pose</w:t>
            </w:r>
          </w:p>
          <w:p w:rsidR="003C6A8E" w:rsidRPr="00AF009F" w:rsidRDefault="003C6A8E" w:rsidP="003C6A8E">
            <w:pPr>
              <w:rPr>
                <w:rFonts w:ascii="Arial Narrow" w:eastAsia="Calibri" w:hAnsi="Arial Narrow" w:cs="Calibri"/>
                <w:b/>
                <w:sz w:val="20"/>
                <w:szCs w:val="20"/>
              </w:rPr>
            </w:pPr>
            <w:r w:rsidRPr="00AF009F">
              <w:rPr>
                <w:rFonts w:ascii="Arial Narrow" w:eastAsia="Calibri" w:hAnsi="Arial Narrow"/>
                <w:b/>
                <w:sz w:val="20"/>
                <w:szCs w:val="20"/>
              </w:rPr>
              <w:t>Le mètre linéaire : ………… Francs  FCFA.</w:t>
            </w:r>
          </w:p>
        </w:tc>
        <w:tc>
          <w:tcPr>
            <w:tcW w:w="731" w:type="dxa"/>
            <w:shd w:val="clear" w:color="auto" w:fill="auto"/>
            <w:vAlign w:val="center"/>
          </w:tcPr>
          <w:p w:rsidR="003C6A8E" w:rsidRPr="00AF009F" w:rsidRDefault="003C6A8E" w:rsidP="003C6A8E">
            <w:pPr>
              <w:jc w:val="center"/>
              <w:rPr>
                <w:rFonts w:ascii="Arial Narrow" w:hAnsi="Arial Narrow"/>
                <w:sz w:val="20"/>
                <w:szCs w:val="20"/>
              </w:rPr>
            </w:pPr>
            <w:r w:rsidRPr="00AF009F">
              <w:rPr>
                <w:rFonts w:ascii="Arial Narrow" w:hAnsi="Arial Narrow"/>
                <w:sz w:val="20"/>
                <w:szCs w:val="20"/>
              </w:rPr>
              <w:t>Ml</w:t>
            </w:r>
          </w:p>
        </w:tc>
        <w:tc>
          <w:tcPr>
            <w:tcW w:w="1277" w:type="dxa"/>
          </w:tcPr>
          <w:p w:rsidR="003C6A8E" w:rsidRPr="00AF009F" w:rsidRDefault="003C6A8E" w:rsidP="003C6A8E">
            <w:pPr>
              <w:jc w:val="center"/>
              <w:rPr>
                <w:rFonts w:ascii="Arial Narrow" w:hAnsi="Arial Narrow"/>
                <w:sz w:val="20"/>
                <w:szCs w:val="20"/>
              </w:rPr>
            </w:pPr>
          </w:p>
        </w:tc>
      </w:tr>
      <w:tr w:rsidR="003C6A8E" w:rsidRPr="00AF009F" w:rsidTr="00F06222">
        <w:trPr>
          <w:trHeight w:val="992"/>
        </w:trPr>
        <w:tc>
          <w:tcPr>
            <w:tcW w:w="845" w:type="dxa"/>
            <w:shd w:val="clear" w:color="auto" w:fill="auto"/>
            <w:noWrap/>
            <w:vAlign w:val="center"/>
          </w:tcPr>
          <w:p w:rsidR="003C6A8E" w:rsidRPr="00AF009F" w:rsidRDefault="00F47C78" w:rsidP="003C6A8E">
            <w:pPr>
              <w:jc w:val="center"/>
              <w:rPr>
                <w:rFonts w:ascii="Arial Narrow" w:hAnsi="Arial Narrow"/>
                <w:sz w:val="20"/>
                <w:szCs w:val="20"/>
              </w:rPr>
            </w:pPr>
            <w:r w:rsidRPr="00AF009F">
              <w:rPr>
                <w:rFonts w:ascii="Arial Narrow" w:hAnsi="Arial Narrow"/>
                <w:sz w:val="20"/>
                <w:szCs w:val="20"/>
              </w:rPr>
              <w:t>F7</w:t>
            </w:r>
            <w:r w:rsidR="003C6A8E" w:rsidRPr="00AF009F">
              <w:rPr>
                <w:rFonts w:ascii="Arial Narrow" w:hAnsi="Arial Narrow"/>
                <w:sz w:val="20"/>
                <w:szCs w:val="20"/>
              </w:rPr>
              <w:t>04</w:t>
            </w:r>
          </w:p>
        </w:tc>
        <w:tc>
          <w:tcPr>
            <w:tcW w:w="6602" w:type="dxa"/>
            <w:shd w:val="clear" w:color="auto" w:fill="auto"/>
            <w:vAlign w:val="center"/>
          </w:tcPr>
          <w:p w:rsidR="003C6A8E" w:rsidRPr="00AF009F" w:rsidRDefault="003C6A8E" w:rsidP="003C6A8E">
            <w:pPr>
              <w:rPr>
                <w:rFonts w:ascii="Arial Narrow" w:hAnsi="Arial Narrow"/>
                <w:b/>
                <w:sz w:val="20"/>
                <w:szCs w:val="20"/>
              </w:rPr>
            </w:pPr>
            <w:r w:rsidRPr="00AF009F">
              <w:rPr>
                <w:rFonts w:ascii="Arial Narrow" w:hAnsi="Arial Narrow"/>
                <w:b/>
                <w:sz w:val="20"/>
                <w:szCs w:val="20"/>
              </w:rPr>
              <w:t>Fet P de la conduite de distribution en panaflex ou PVC à pression diamètre 40 mm du pied du château jusqu'au niveau du raccordement des bornes fontaines y/c accessoires de pose</w:t>
            </w:r>
          </w:p>
          <w:p w:rsidR="003C6A8E" w:rsidRPr="00AF009F" w:rsidRDefault="003C6A8E" w:rsidP="003C6A8E">
            <w:pPr>
              <w:contextualSpacing/>
              <w:rPr>
                <w:rFonts w:ascii="Arial Narrow" w:eastAsia="Calibri" w:hAnsi="Arial Narrow"/>
                <w:sz w:val="20"/>
                <w:szCs w:val="20"/>
              </w:rPr>
            </w:pPr>
            <w:r w:rsidRPr="00AF009F">
              <w:rPr>
                <w:rFonts w:ascii="Arial Narrow" w:eastAsia="Calibri" w:hAnsi="Arial Narrow"/>
                <w:sz w:val="20"/>
                <w:szCs w:val="20"/>
              </w:rPr>
              <w:t>Ce prix comprend :</w:t>
            </w:r>
          </w:p>
          <w:p w:rsidR="003C6A8E" w:rsidRPr="00AF009F" w:rsidRDefault="003C6A8E" w:rsidP="00796A71">
            <w:pPr>
              <w:numPr>
                <w:ilvl w:val="0"/>
                <w:numId w:val="51"/>
              </w:numPr>
              <w:spacing w:line="259" w:lineRule="auto"/>
              <w:contextualSpacing/>
              <w:jc w:val="both"/>
              <w:rPr>
                <w:rFonts w:ascii="Arial Narrow" w:hAnsi="Arial Narrow"/>
                <w:sz w:val="20"/>
                <w:szCs w:val="20"/>
              </w:rPr>
            </w:pPr>
            <w:r w:rsidRPr="00AF009F">
              <w:rPr>
                <w:rFonts w:ascii="Arial Narrow" w:hAnsi="Arial Narrow"/>
                <w:sz w:val="20"/>
                <w:szCs w:val="20"/>
              </w:rPr>
              <w:t xml:space="preserve">la fourniture et la pose des Tuyaux panaflex ou PVC à pression </w:t>
            </w:r>
            <w:r w:rsidRPr="00AF009F">
              <w:rPr>
                <w:rFonts w:ascii="Arial Narrow" w:hAnsi="Arial Narrow" w:cs="Calibri"/>
                <w:sz w:val="20"/>
                <w:szCs w:val="20"/>
              </w:rPr>
              <w:t xml:space="preserve">Ø40 </w:t>
            </w:r>
            <w:r w:rsidRPr="00AF009F">
              <w:rPr>
                <w:rFonts w:ascii="Arial Narrow" w:hAnsi="Arial Narrow"/>
                <w:sz w:val="20"/>
                <w:szCs w:val="20"/>
              </w:rPr>
              <w:t>comme colonne de distribution;</w:t>
            </w:r>
          </w:p>
          <w:p w:rsidR="003C6A8E" w:rsidRPr="00AF009F" w:rsidRDefault="003C6A8E" w:rsidP="00796A71">
            <w:pPr>
              <w:numPr>
                <w:ilvl w:val="0"/>
                <w:numId w:val="51"/>
              </w:numPr>
              <w:spacing w:line="259" w:lineRule="auto"/>
              <w:contextualSpacing/>
              <w:jc w:val="both"/>
              <w:rPr>
                <w:rFonts w:ascii="Arial Narrow" w:hAnsi="Arial Narrow"/>
                <w:sz w:val="20"/>
                <w:szCs w:val="20"/>
              </w:rPr>
            </w:pPr>
            <w:r w:rsidRPr="00AF009F">
              <w:rPr>
                <w:rFonts w:ascii="Arial Narrow" w:hAnsi="Arial Narrow"/>
                <w:sz w:val="20"/>
                <w:szCs w:val="20"/>
              </w:rPr>
              <w:t>tous les accessoires de raccordement</w:t>
            </w:r>
          </w:p>
          <w:p w:rsidR="003C6A8E" w:rsidRPr="00AF009F" w:rsidRDefault="003C6A8E" w:rsidP="00796A71">
            <w:pPr>
              <w:numPr>
                <w:ilvl w:val="0"/>
                <w:numId w:val="51"/>
              </w:numPr>
              <w:spacing w:after="160" w:line="259" w:lineRule="auto"/>
              <w:contextualSpacing/>
              <w:jc w:val="both"/>
              <w:rPr>
                <w:rFonts w:ascii="Arial Narrow" w:hAnsi="Arial Narrow"/>
                <w:sz w:val="20"/>
                <w:szCs w:val="20"/>
              </w:rPr>
            </w:pPr>
            <w:r w:rsidRPr="00AF009F">
              <w:rPr>
                <w:rFonts w:ascii="Arial Narrow" w:hAnsi="Arial Narrow"/>
                <w:sz w:val="20"/>
                <w:szCs w:val="20"/>
              </w:rPr>
              <w:t>et toutes sujétions de pose</w:t>
            </w:r>
          </w:p>
          <w:p w:rsidR="003C6A8E" w:rsidRPr="00AF009F" w:rsidRDefault="003C6A8E" w:rsidP="003C6A8E">
            <w:pPr>
              <w:rPr>
                <w:rFonts w:ascii="Arial Narrow" w:hAnsi="Arial Narrow"/>
                <w:b/>
                <w:sz w:val="20"/>
                <w:szCs w:val="20"/>
              </w:rPr>
            </w:pPr>
            <w:r w:rsidRPr="00AF009F">
              <w:rPr>
                <w:rFonts w:ascii="Arial Narrow" w:hAnsi="Arial Narrow"/>
                <w:b/>
                <w:sz w:val="20"/>
                <w:szCs w:val="20"/>
              </w:rPr>
              <w:t>Le mètre linéaire : …….. Francs  CFA</w:t>
            </w:r>
          </w:p>
        </w:tc>
        <w:tc>
          <w:tcPr>
            <w:tcW w:w="731" w:type="dxa"/>
            <w:shd w:val="clear" w:color="auto" w:fill="auto"/>
            <w:vAlign w:val="center"/>
          </w:tcPr>
          <w:p w:rsidR="003C6A8E" w:rsidRPr="00AF009F" w:rsidRDefault="003C6A8E" w:rsidP="003C6A8E">
            <w:pPr>
              <w:jc w:val="center"/>
              <w:rPr>
                <w:rFonts w:ascii="Arial Narrow" w:hAnsi="Arial Narrow"/>
                <w:sz w:val="20"/>
                <w:szCs w:val="20"/>
              </w:rPr>
            </w:pPr>
            <w:r w:rsidRPr="00AF009F">
              <w:rPr>
                <w:rFonts w:ascii="Arial Narrow" w:hAnsi="Arial Narrow"/>
                <w:sz w:val="20"/>
                <w:szCs w:val="20"/>
              </w:rPr>
              <w:t>Ml</w:t>
            </w:r>
          </w:p>
        </w:tc>
        <w:tc>
          <w:tcPr>
            <w:tcW w:w="1277" w:type="dxa"/>
          </w:tcPr>
          <w:p w:rsidR="003C6A8E" w:rsidRPr="00AF009F" w:rsidRDefault="003C6A8E" w:rsidP="003C6A8E">
            <w:pPr>
              <w:jc w:val="center"/>
              <w:rPr>
                <w:rFonts w:ascii="Arial Narrow" w:hAnsi="Arial Narrow"/>
                <w:sz w:val="20"/>
                <w:szCs w:val="20"/>
              </w:rPr>
            </w:pPr>
          </w:p>
        </w:tc>
      </w:tr>
      <w:tr w:rsidR="003C6A8E" w:rsidRPr="00AF009F" w:rsidTr="006103F7">
        <w:trPr>
          <w:trHeight w:val="699"/>
        </w:trPr>
        <w:tc>
          <w:tcPr>
            <w:tcW w:w="845" w:type="dxa"/>
            <w:shd w:val="clear" w:color="auto" w:fill="auto"/>
            <w:noWrap/>
            <w:vAlign w:val="center"/>
          </w:tcPr>
          <w:p w:rsidR="003C6A8E" w:rsidRPr="00AF009F" w:rsidRDefault="00F47C78" w:rsidP="003C6A8E">
            <w:pPr>
              <w:jc w:val="center"/>
              <w:rPr>
                <w:rFonts w:ascii="Arial Narrow" w:hAnsi="Arial Narrow"/>
                <w:sz w:val="20"/>
                <w:szCs w:val="20"/>
              </w:rPr>
            </w:pPr>
            <w:r w:rsidRPr="00AF009F">
              <w:rPr>
                <w:rFonts w:ascii="Arial Narrow" w:hAnsi="Arial Narrow"/>
                <w:sz w:val="20"/>
                <w:szCs w:val="20"/>
              </w:rPr>
              <w:t>F7</w:t>
            </w:r>
            <w:r w:rsidR="003C6A8E" w:rsidRPr="00AF009F">
              <w:rPr>
                <w:rFonts w:ascii="Arial Narrow" w:hAnsi="Arial Narrow"/>
                <w:sz w:val="20"/>
                <w:szCs w:val="20"/>
              </w:rPr>
              <w:t>05</w:t>
            </w:r>
          </w:p>
        </w:tc>
        <w:tc>
          <w:tcPr>
            <w:tcW w:w="6602" w:type="dxa"/>
            <w:shd w:val="clear" w:color="auto" w:fill="auto"/>
            <w:vAlign w:val="center"/>
          </w:tcPr>
          <w:p w:rsidR="003C6A8E" w:rsidRPr="00AF009F" w:rsidRDefault="003C6A8E" w:rsidP="003C6A8E">
            <w:pPr>
              <w:rPr>
                <w:rFonts w:ascii="Arial Narrow" w:hAnsi="Arial Narrow"/>
                <w:b/>
                <w:sz w:val="20"/>
                <w:szCs w:val="20"/>
              </w:rPr>
            </w:pPr>
            <w:r w:rsidRPr="00AF009F">
              <w:rPr>
                <w:rFonts w:ascii="Arial Narrow" w:hAnsi="Arial Narrow"/>
                <w:b/>
                <w:sz w:val="20"/>
                <w:szCs w:val="20"/>
              </w:rPr>
              <w:t>Fet P de la conduite de distribution en panaflex ou PVC à pression diamètre 25 mm pour raccordement des différentes  bornes fontaines y/c accessoires de pose</w:t>
            </w:r>
          </w:p>
          <w:p w:rsidR="003C6A8E" w:rsidRPr="00AF009F" w:rsidRDefault="003C6A8E" w:rsidP="003C6A8E">
            <w:pPr>
              <w:contextualSpacing/>
              <w:rPr>
                <w:rFonts w:ascii="Arial Narrow" w:eastAsia="Calibri" w:hAnsi="Arial Narrow"/>
                <w:sz w:val="20"/>
                <w:szCs w:val="20"/>
              </w:rPr>
            </w:pPr>
            <w:r w:rsidRPr="00AF009F">
              <w:rPr>
                <w:rFonts w:ascii="Arial Narrow" w:eastAsia="Calibri" w:hAnsi="Arial Narrow"/>
                <w:sz w:val="20"/>
                <w:szCs w:val="20"/>
              </w:rPr>
              <w:t>Ce prix comprend :</w:t>
            </w:r>
          </w:p>
          <w:p w:rsidR="003C6A8E" w:rsidRPr="00AF009F" w:rsidRDefault="003C6A8E" w:rsidP="00796A71">
            <w:pPr>
              <w:numPr>
                <w:ilvl w:val="0"/>
                <w:numId w:val="51"/>
              </w:numPr>
              <w:spacing w:line="259" w:lineRule="auto"/>
              <w:contextualSpacing/>
              <w:jc w:val="both"/>
              <w:rPr>
                <w:rFonts w:ascii="Arial Narrow" w:hAnsi="Arial Narrow"/>
                <w:sz w:val="20"/>
                <w:szCs w:val="20"/>
              </w:rPr>
            </w:pPr>
            <w:r w:rsidRPr="00AF009F">
              <w:rPr>
                <w:rFonts w:ascii="Arial Narrow" w:hAnsi="Arial Narrow"/>
                <w:sz w:val="20"/>
                <w:szCs w:val="20"/>
              </w:rPr>
              <w:lastRenderedPageBreak/>
              <w:t xml:space="preserve">la fourniture et la pose des Tuyaux panaflex ou PVC à pression </w:t>
            </w:r>
            <w:r w:rsidRPr="00AF009F">
              <w:rPr>
                <w:rFonts w:ascii="Arial Narrow" w:hAnsi="Arial Narrow" w:cs="Calibri"/>
                <w:sz w:val="20"/>
                <w:szCs w:val="20"/>
              </w:rPr>
              <w:t xml:space="preserve">Ø25 </w:t>
            </w:r>
            <w:r w:rsidRPr="00AF009F">
              <w:rPr>
                <w:rFonts w:ascii="Arial Narrow" w:hAnsi="Arial Narrow"/>
                <w:sz w:val="20"/>
                <w:szCs w:val="20"/>
              </w:rPr>
              <w:t>comme colonne de distribution;</w:t>
            </w:r>
          </w:p>
          <w:p w:rsidR="003C6A8E" w:rsidRPr="00AF009F" w:rsidRDefault="003C6A8E" w:rsidP="00796A71">
            <w:pPr>
              <w:numPr>
                <w:ilvl w:val="0"/>
                <w:numId w:val="51"/>
              </w:numPr>
              <w:spacing w:line="259" w:lineRule="auto"/>
              <w:contextualSpacing/>
              <w:jc w:val="both"/>
              <w:rPr>
                <w:rFonts w:ascii="Arial Narrow" w:hAnsi="Arial Narrow"/>
                <w:sz w:val="20"/>
                <w:szCs w:val="20"/>
              </w:rPr>
            </w:pPr>
            <w:r w:rsidRPr="00AF009F">
              <w:rPr>
                <w:rFonts w:ascii="Arial Narrow" w:hAnsi="Arial Narrow"/>
                <w:sz w:val="20"/>
                <w:szCs w:val="20"/>
              </w:rPr>
              <w:t>tous les accessoires de raccordement</w:t>
            </w:r>
          </w:p>
          <w:p w:rsidR="003C6A8E" w:rsidRPr="00AF009F" w:rsidRDefault="003C6A8E" w:rsidP="00796A71">
            <w:pPr>
              <w:numPr>
                <w:ilvl w:val="0"/>
                <w:numId w:val="51"/>
              </w:numPr>
              <w:spacing w:after="160" w:line="259" w:lineRule="auto"/>
              <w:contextualSpacing/>
              <w:jc w:val="both"/>
              <w:rPr>
                <w:rFonts w:ascii="Arial Narrow" w:hAnsi="Arial Narrow"/>
                <w:sz w:val="20"/>
                <w:szCs w:val="20"/>
              </w:rPr>
            </w:pPr>
            <w:r w:rsidRPr="00AF009F">
              <w:rPr>
                <w:rFonts w:ascii="Arial Narrow" w:hAnsi="Arial Narrow"/>
                <w:sz w:val="20"/>
                <w:szCs w:val="20"/>
              </w:rPr>
              <w:t>et toutes sujétions de pose</w:t>
            </w:r>
          </w:p>
          <w:p w:rsidR="003C6A8E" w:rsidRPr="00AF009F" w:rsidRDefault="003C6A8E" w:rsidP="003C6A8E">
            <w:pPr>
              <w:rPr>
                <w:rFonts w:ascii="Arial Narrow" w:hAnsi="Arial Narrow"/>
                <w:b/>
                <w:sz w:val="20"/>
                <w:szCs w:val="20"/>
              </w:rPr>
            </w:pPr>
            <w:r w:rsidRPr="00AF009F">
              <w:rPr>
                <w:rFonts w:ascii="Arial Narrow" w:hAnsi="Arial Narrow"/>
                <w:b/>
                <w:sz w:val="20"/>
                <w:szCs w:val="20"/>
              </w:rPr>
              <w:t>Le mètre linéaire : …….. Francs  CFA</w:t>
            </w:r>
          </w:p>
        </w:tc>
        <w:tc>
          <w:tcPr>
            <w:tcW w:w="731" w:type="dxa"/>
            <w:shd w:val="clear" w:color="auto" w:fill="auto"/>
            <w:vAlign w:val="center"/>
          </w:tcPr>
          <w:p w:rsidR="003C6A8E" w:rsidRPr="00AF009F" w:rsidRDefault="003C6A8E" w:rsidP="003C6A8E">
            <w:pPr>
              <w:jc w:val="center"/>
              <w:rPr>
                <w:rFonts w:ascii="Arial Narrow" w:hAnsi="Arial Narrow"/>
                <w:sz w:val="20"/>
                <w:szCs w:val="20"/>
              </w:rPr>
            </w:pPr>
            <w:r w:rsidRPr="00AF009F">
              <w:rPr>
                <w:rFonts w:ascii="Arial Narrow" w:hAnsi="Arial Narrow"/>
                <w:sz w:val="20"/>
                <w:szCs w:val="20"/>
              </w:rPr>
              <w:lastRenderedPageBreak/>
              <w:t>Ml</w:t>
            </w:r>
          </w:p>
        </w:tc>
        <w:tc>
          <w:tcPr>
            <w:tcW w:w="1277" w:type="dxa"/>
          </w:tcPr>
          <w:p w:rsidR="003C6A8E" w:rsidRPr="00AF009F" w:rsidRDefault="003C6A8E" w:rsidP="003C6A8E">
            <w:pPr>
              <w:jc w:val="center"/>
              <w:rPr>
                <w:rFonts w:ascii="Arial Narrow" w:hAnsi="Arial Narrow"/>
                <w:sz w:val="20"/>
                <w:szCs w:val="20"/>
              </w:rPr>
            </w:pPr>
          </w:p>
        </w:tc>
      </w:tr>
      <w:tr w:rsidR="003C6A8E" w:rsidRPr="00AF009F" w:rsidTr="00F06222">
        <w:trPr>
          <w:trHeight w:val="2030"/>
        </w:trPr>
        <w:tc>
          <w:tcPr>
            <w:tcW w:w="845" w:type="dxa"/>
            <w:shd w:val="clear" w:color="auto" w:fill="auto"/>
            <w:noWrap/>
            <w:vAlign w:val="center"/>
          </w:tcPr>
          <w:p w:rsidR="003C6A8E" w:rsidRPr="00AF009F" w:rsidRDefault="00F47C78" w:rsidP="003C6A8E">
            <w:pPr>
              <w:jc w:val="center"/>
              <w:rPr>
                <w:rFonts w:ascii="Arial Narrow" w:hAnsi="Arial Narrow"/>
                <w:sz w:val="20"/>
                <w:szCs w:val="20"/>
              </w:rPr>
            </w:pPr>
            <w:r w:rsidRPr="00AF009F">
              <w:rPr>
                <w:rFonts w:ascii="Arial Narrow" w:hAnsi="Arial Narrow"/>
                <w:sz w:val="20"/>
                <w:szCs w:val="20"/>
              </w:rPr>
              <w:lastRenderedPageBreak/>
              <w:t>F7</w:t>
            </w:r>
            <w:r w:rsidR="003C6A8E" w:rsidRPr="00AF009F">
              <w:rPr>
                <w:rFonts w:ascii="Arial Narrow" w:hAnsi="Arial Narrow"/>
                <w:sz w:val="20"/>
                <w:szCs w:val="20"/>
              </w:rPr>
              <w:t>06</w:t>
            </w:r>
          </w:p>
        </w:tc>
        <w:tc>
          <w:tcPr>
            <w:tcW w:w="6602" w:type="dxa"/>
            <w:shd w:val="clear" w:color="auto" w:fill="auto"/>
            <w:vAlign w:val="center"/>
          </w:tcPr>
          <w:p w:rsidR="003C6A8E" w:rsidRPr="00AF009F" w:rsidRDefault="003C6A8E" w:rsidP="003C6A8E">
            <w:pPr>
              <w:rPr>
                <w:rFonts w:ascii="Arial Narrow" w:hAnsi="Arial Narrow"/>
                <w:b/>
                <w:sz w:val="20"/>
                <w:szCs w:val="20"/>
              </w:rPr>
            </w:pPr>
            <w:r w:rsidRPr="00AF009F">
              <w:rPr>
                <w:rFonts w:ascii="Arial Narrow" w:hAnsi="Arial Narrow"/>
                <w:b/>
                <w:sz w:val="20"/>
                <w:szCs w:val="20"/>
              </w:rPr>
              <w:t>Fet P différents accessoires de raccordement (vannes, clapet anti-retour, coudes, réducteur, mamelons, raccord joints, etc…)</w:t>
            </w:r>
          </w:p>
          <w:p w:rsidR="003C6A8E" w:rsidRPr="00AF009F" w:rsidRDefault="003C6A8E" w:rsidP="003C6A8E">
            <w:pPr>
              <w:contextualSpacing/>
              <w:rPr>
                <w:rFonts w:ascii="Arial Narrow" w:eastAsia="Calibri" w:hAnsi="Arial Narrow"/>
                <w:sz w:val="20"/>
                <w:szCs w:val="20"/>
              </w:rPr>
            </w:pPr>
            <w:r w:rsidRPr="00AF009F">
              <w:rPr>
                <w:rFonts w:ascii="Arial Narrow" w:eastAsia="Calibri" w:hAnsi="Arial Narrow"/>
                <w:sz w:val="20"/>
                <w:szCs w:val="20"/>
              </w:rPr>
              <w:t>Ce prix comprend :</w:t>
            </w:r>
          </w:p>
          <w:p w:rsidR="003C6A8E" w:rsidRPr="00AF009F" w:rsidRDefault="003C6A8E" w:rsidP="003C6A8E">
            <w:pPr>
              <w:rPr>
                <w:rFonts w:ascii="Arial Narrow" w:hAnsi="Arial Narrow"/>
                <w:sz w:val="20"/>
                <w:szCs w:val="20"/>
              </w:rPr>
            </w:pPr>
            <w:r w:rsidRPr="00AF009F">
              <w:rPr>
                <w:rFonts w:ascii="Arial Narrow" w:hAnsi="Arial Narrow"/>
                <w:sz w:val="20"/>
                <w:szCs w:val="20"/>
              </w:rPr>
              <w:t>la fourniture et la pose des différents accessoires de raccordement (vannes, clapet anti-retour, coudes, réducteur, mamelons, raccord joints, etc…)</w:t>
            </w:r>
          </w:p>
          <w:p w:rsidR="003C6A8E" w:rsidRPr="00AF009F" w:rsidRDefault="003C6A8E" w:rsidP="00796A71">
            <w:pPr>
              <w:numPr>
                <w:ilvl w:val="0"/>
                <w:numId w:val="51"/>
              </w:numPr>
              <w:spacing w:line="259" w:lineRule="auto"/>
              <w:contextualSpacing/>
              <w:jc w:val="both"/>
              <w:rPr>
                <w:rFonts w:ascii="Arial Narrow" w:hAnsi="Arial Narrow"/>
                <w:sz w:val="20"/>
                <w:szCs w:val="20"/>
              </w:rPr>
            </w:pPr>
            <w:r w:rsidRPr="00AF009F">
              <w:rPr>
                <w:rFonts w:ascii="Arial Narrow" w:hAnsi="Arial Narrow"/>
                <w:sz w:val="20"/>
                <w:szCs w:val="20"/>
              </w:rPr>
              <w:t xml:space="preserve">Tuyaux panaflex ou PVC à pression </w:t>
            </w:r>
            <w:r w:rsidRPr="00AF009F">
              <w:rPr>
                <w:rFonts w:ascii="Arial Narrow" w:hAnsi="Arial Narrow" w:cs="Calibri"/>
                <w:sz w:val="20"/>
                <w:szCs w:val="20"/>
              </w:rPr>
              <w:t xml:space="preserve">Ø40 et Ø32 et Ø25 </w:t>
            </w:r>
            <w:r w:rsidRPr="00AF009F">
              <w:rPr>
                <w:rFonts w:ascii="Arial Narrow" w:hAnsi="Arial Narrow"/>
                <w:sz w:val="20"/>
                <w:szCs w:val="20"/>
              </w:rPr>
              <w:t>comme colonne de refoulement ou de distribution;</w:t>
            </w:r>
          </w:p>
          <w:p w:rsidR="003C6A8E" w:rsidRPr="00AF009F" w:rsidRDefault="003C6A8E" w:rsidP="00796A71">
            <w:pPr>
              <w:numPr>
                <w:ilvl w:val="0"/>
                <w:numId w:val="51"/>
              </w:numPr>
              <w:spacing w:after="160" w:line="259" w:lineRule="auto"/>
              <w:contextualSpacing/>
              <w:jc w:val="both"/>
              <w:rPr>
                <w:rFonts w:ascii="Arial Narrow" w:hAnsi="Arial Narrow"/>
                <w:sz w:val="20"/>
                <w:szCs w:val="20"/>
              </w:rPr>
            </w:pPr>
            <w:r w:rsidRPr="00AF009F">
              <w:rPr>
                <w:rFonts w:ascii="Arial Narrow" w:hAnsi="Arial Narrow"/>
                <w:sz w:val="20"/>
                <w:szCs w:val="20"/>
              </w:rPr>
              <w:t>et toutes sujétions de pose</w:t>
            </w:r>
          </w:p>
          <w:p w:rsidR="003C6A8E" w:rsidRPr="00AF009F" w:rsidRDefault="003C6A8E" w:rsidP="003C6A8E">
            <w:pPr>
              <w:rPr>
                <w:rFonts w:ascii="Arial Narrow" w:hAnsi="Arial Narrow"/>
                <w:b/>
                <w:sz w:val="20"/>
                <w:szCs w:val="20"/>
              </w:rPr>
            </w:pPr>
            <w:r w:rsidRPr="00AF009F">
              <w:rPr>
                <w:rFonts w:ascii="Arial Narrow" w:hAnsi="Arial Narrow"/>
                <w:b/>
                <w:sz w:val="20"/>
                <w:szCs w:val="20"/>
              </w:rPr>
              <w:t>Le Forfait : …….. Francs  CFA</w:t>
            </w:r>
          </w:p>
        </w:tc>
        <w:tc>
          <w:tcPr>
            <w:tcW w:w="731" w:type="dxa"/>
            <w:shd w:val="clear" w:color="auto" w:fill="auto"/>
            <w:vAlign w:val="center"/>
          </w:tcPr>
          <w:p w:rsidR="003C6A8E" w:rsidRPr="00AF009F" w:rsidRDefault="003C6A8E" w:rsidP="003C6A8E">
            <w:pPr>
              <w:jc w:val="center"/>
              <w:rPr>
                <w:rFonts w:ascii="Arial Narrow" w:hAnsi="Arial Narrow"/>
                <w:sz w:val="20"/>
                <w:szCs w:val="20"/>
              </w:rPr>
            </w:pPr>
            <w:r w:rsidRPr="00AF009F">
              <w:rPr>
                <w:rFonts w:ascii="Arial Narrow" w:hAnsi="Arial Narrow"/>
                <w:sz w:val="20"/>
                <w:szCs w:val="20"/>
              </w:rPr>
              <w:t>Ff</w:t>
            </w:r>
          </w:p>
        </w:tc>
        <w:tc>
          <w:tcPr>
            <w:tcW w:w="1277" w:type="dxa"/>
          </w:tcPr>
          <w:p w:rsidR="003C6A8E" w:rsidRPr="00AF009F" w:rsidRDefault="003C6A8E" w:rsidP="003C6A8E">
            <w:pPr>
              <w:jc w:val="center"/>
              <w:rPr>
                <w:rFonts w:ascii="Arial Narrow" w:hAnsi="Arial Narrow"/>
                <w:sz w:val="20"/>
                <w:szCs w:val="20"/>
              </w:rPr>
            </w:pPr>
          </w:p>
        </w:tc>
      </w:tr>
      <w:tr w:rsidR="006C3E2F" w:rsidRPr="00AF009F" w:rsidTr="00F06222">
        <w:trPr>
          <w:trHeight w:val="425"/>
        </w:trPr>
        <w:tc>
          <w:tcPr>
            <w:tcW w:w="845" w:type="dxa"/>
            <w:shd w:val="clear" w:color="auto" w:fill="auto"/>
            <w:noWrap/>
            <w:vAlign w:val="center"/>
          </w:tcPr>
          <w:p w:rsidR="006C3E2F" w:rsidRPr="00AF009F" w:rsidRDefault="00F47C78" w:rsidP="006C3E2F">
            <w:pPr>
              <w:jc w:val="center"/>
              <w:rPr>
                <w:rFonts w:ascii="Arial Narrow" w:hAnsi="Arial Narrow"/>
                <w:sz w:val="20"/>
                <w:szCs w:val="20"/>
              </w:rPr>
            </w:pPr>
            <w:r w:rsidRPr="00AF009F">
              <w:rPr>
                <w:rFonts w:ascii="Arial Narrow" w:hAnsi="Arial Narrow"/>
                <w:sz w:val="20"/>
                <w:szCs w:val="20"/>
              </w:rPr>
              <w:t>F.707</w:t>
            </w:r>
          </w:p>
        </w:tc>
        <w:tc>
          <w:tcPr>
            <w:tcW w:w="6602" w:type="dxa"/>
            <w:shd w:val="clear" w:color="auto" w:fill="auto"/>
            <w:vAlign w:val="bottom"/>
          </w:tcPr>
          <w:p w:rsidR="006C3E2F" w:rsidRPr="00AF009F" w:rsidRDefault="006C3E2F" w:rsidP="006C3E2F">
            <w:pPr>
              <w:rPr>
                <w:rFonts w:ascii="Arial Narrow" w:hAnsi="Arial Narrow"/>
                <w:b/>
                <w:sz w:val="20"/>
                <w:szCs w:val="20"/>
              </w:rPr>
            </w:pPr>
            <w:r w:rsidRPr="00AF009F">
              <w:rPr>
                <w:rFonts w:ascii="Arial Narrow" w:hAnsi="Arial Narrow"/>
                <w:b/>
                <w:sz w:val="20"/>
                <w:szCs w:val="20"/>
              </w:rPr>
              <w:t>Réalisation de regard</w:t>
            </w:r>
          </w:p>
          <w:p w:rsidR="006C3E2F" w:rsidRPr="00AF009F" w:rsidRDefault="006C3E2F" w:rsidP="006C3E2F">
            <w:pPr>
              <w:contextualSpacing/>
              <w:rPr>
                <w:rFonts w:ascii="Arial Narrow" w:eastAsia="Calibri" w:hAnsi="Arial Narrow"/>
                <w:sz w:val="20"/>
                <w:szCs w:val="20"/>
              </w:rPr>
            </w:pPr>
            <w:r w:rsidRPr="00AF009F">
              <w:rPr>
                <w:rFonts w:ascii="Arial Narrow" w:eastAsia="Calibri" w:hAnsi="Arial Narrow"/>
                <w:sz w:val="20"/>
                <w:szCs w:val="20"/>
              </w:rPr>
              <w:t>Ce prix comprend :</w:t>
            </w:r>
          </w:p>
          <w:p w:rsidR="006C3E2F" w:rsidRPr="00AF009F" w:rsidRDefault="006C3E2F" w:rsidP="00796A71">
            <w:pPr>
              <w:numPr>
                <w:ilvl w:val="0"/>
                <w:numId w:val="51"/>
              </w:numPr>
              <w:spacing w:line="259" w:lineRule="auto"/>
              <w:contextualSpacing/>
              <w:jc w:val="both"/>
              <w:rPr>
                <w:rFonts w:ascii="Arial Narrow" w:hAnsi="Arial Narrow"/>
                <w:sz w:val="20"/>
                <w:szCs w:val="20"/>
              </w:rPr>
            </w:pPr>
            <w:r w:rsidRPr="00AF009F">
              <w:rPr>
                <w:rFonts w:ascii="Arial Narrow" w:hAnsi="Arial Narrow"/>
                <w:sz w:val="20"/>
                <w:szCs w:val="20"/>
              </w:rPr>
              <w:t>la fourniture des matériaux nécessaires à la réalisation du regard</w:t>
            </w:r>
            <w:r w:rsidRPr="00AF009F">
              <w:rPr>
                <w:rFonts w:ascii="Arial Narrow" w:hAnsi="Arial Narrow" w:cs="Calibri"/>
                <w:sz w:val="20"/>
                <w:szCs w:val="20"/>
              </w:rPr>
              <w:t xml:space="preserve"> </w:t>
            </w:r>
            <w:r w:rsidRPr="00AF009F">
              <w:rPr>
                <w:rFonts w:ascii="Arial Narrow" w:hAnsi="Arial Narrow"/>
                <w:sz w:val="20"/>
                <w:szCs w:val="20"/>
              </w:rPr>
              <w:t>;</w:t>
            </w:r>
          </w:p>
          <w:p w:rsidR="006C3E2F" w:rsidRPr="00AF009F" w:rsidRDefault="006C3E2F" w:rsidP="00796A71">
            <w:pPr>
              <w:numPr>
                <w:ilvl w:val="0"/>
                <w:numId w:val="51"/>
              </w:numPr>
              <w:spacing w:line="259" w:lineRule="auto"/>
              <w:contextualSpacing/>
              <w:jc w:val="both"/>
              <w:rPr>
                <w:rFonts w:ascii="Arial Narrow" w:hAnsi="Arial Narrow"/>
                <w:sz w:val="20"/>
                <w:szCs w:val="20"/>
              </w:rPr>
            </w:pPr>
            <w:r w:rsidRPr="00AF009F">
              <w:rPr>
                <w:rFonts w:ascii="Arial Narrow" w:hAnsi="Arial Narrow"/>
                <w:sz w:val="20"/>
                <w:szCs w:val="20"/>
              </w:rPr>
              <w:t>la réalisation du regard avec dallette au-dessus amovible</w:t>
            </w:r>
          </w:p>
          <w:p w:rsidR="006C3E2F" w:rsidRPr="00AF009F" w:rsidRDefault="006C3E2F" w:rsidP="00796A71">
            <w:pPr>
              <w:numPr>
                <w:ilvl w:val="0"/>
                <w:numId w:val="51"/>
              </w:numPr>
              <w:spacing w:line="259" w:lineRule="auto"/>
              <w:contextualSpacing/>
              <w:jc w:val="both"/>
              <w:rPr>
                <w:rFonts w:ascii="Arial Narrow" w:hAnsi="Arial Narrow"/>
                <w:sz w:val="20"/>
                <w:szCs w:val="20"/>
              </w:rPr>
            </w:pPr>
            <w:r w:rsidRPr="00AF009F">
              <w:rPr>
                <w:rFonts w:ascii="Arial Narrow" w:hAnsi="Arial Narrow"/>
                <w:sz w:val="20"/>
                <w:szCs w:val="20"/>
              </w:rPr>
              <w:t xml:space="preserve">et toutes sujétions </w:t>
            </w:r>
          </w:p>
          <w:p w:rsidR="006C3E2F" w:rsidRPr="00AF009F" w:rsidRDefault="006C3E2F" w:rsidP="006C3E2F">
            <w:pPr>
              <w:rPr>
                <w:rFonts w:ascii="Arial Narrow" w:hAnsi="Arial Narrow"/>
                <w:b/>
                <w:sz w:val="20"/>
                <w:szCs w:val="20"/>
              </w:rPr>
            </w:pPr>
            <w:r w:rsidRPr="00AF009F">
              <w:rPr>
                <w:rFonts w:ascii="Arial Narrow" w:eastAsia="Calibri" w:hAnsi="Arial Narrow"/>
                <w:b/>
                <w:sz w:val="20"/>
                <w:szCs w:val="20"/>
              </w:rPr>
              <w:t>l’Unité : ………. FCFA</w:t>
            </w:r>
          </w:p>
        </w:tc>
        <w:tc>
          <w:tcPr>
            <w:tcW w:w="731" w:type="dxa"/>
            <w:shd w:val="clear" w:color="auto" w:fill="auto"/>
            <w:vAlign w:val="center"/>
          </w:tcPr>
          <w:p w:rsidR="006C3E2F" w:rsidRPr="00AF009F" w:rsidRDefault="006C3E2F" w:rsidP="006C3E2F">
            <w:pPr>
              <w:jc w:val="center"/>
              <w:rPr>
                <w:rFonts w:ascii="Arial Narrow" w:hAnsi="Arial Narrow"/>
                <w:sz w:val="20"/>
                <w:szCs w:val="20"/>
              </w:rPr>
            </w:pPr>
            <w:r w:rsidRPr="00AF009F">
              <w:rPr>
                <w:rFonts w:ascii="Arial Narrow" w:hAnsi="Arial Narrow"/>
                <w:sz w:val="20"/>
                <w:szCs w:val="20"/>
              </w:rPr>
              <w:t xml:space="preserve">U </w:t>
            </w:r>
          </w:p>
        </w:tc>
        <w:tc>
          <w:tcPr>
            <w:tcW w:w="1277" w:type="dxa"/>
          </w:tcPr>
          <w:p w:rsidR="006C3E2F" w:rsidRPr="00AF009F" w:rsidRDefault="006C3E2F" w:rsidP="006C3E2F">
            <w:pPr>
              <w:jc w:val="center"/>
              <w:rPr>
                <w:rFonts w:ascii="Arial Narrow" w:hAnsi="Arial Narrow"/>
                <w:sz w:val="20"/>
                <w:szCs w:val="20"/>
              </w:rPr>
            </w:pPr>
          </w:p>
        </w:tc>
      </w:tr>
      <w:tr w:rsidR="003C6A8E" w:rsidRPr="00AF009F" w:rsidTr="00F06222">
        <w:trPr>
          <w:trHeight w:val="425"/>
        </w:trPr>
        <w:tc>
          <w:tcPr>
            <w:tcW w:w="845" w:type="dxa"/>
            <w:shd w:val="clear" w:color="auto" w:fill="auto"/>
            <w:noWrap/>
            <w:vAlign w:val="center"/>
          </w:tcPr>
          <w:p w:rsidR="003C6A8E" w:rsidRPr="00AF009F" w:rsidRDefault="00F47C78" w:rsidP="003C6A8E">
            <w:pPr>
              <w:jc w:val="center"/>
              <w:rPr>
                <w:rFonts w:ascii="Arial Narrow" w:hAnsi="Arial Narrow"/>
                <w:sz w:val="20"/>
                <w:szCs w:val="20"/>
              </w:rPr>
            </w:pPr>
            <w:r w:rsidRPr="00AF009F">
              <w:rPr>
                <w:rFonts w:ascii="Arial Narrow" w:hAnsi="Arial Narrow"/>
                <w:sz w:val="20"/>
                <w:szCs w:val="20"/>
              </w:rPr>
              <w:t>F.708</w:t>
            </w:r>
          </w:p>
        </w:tc>
        <w:tc>
          <w:tcPr>
            <w:tcW w:w="6602" w:type="dxa"/>
            <w:shd w:val="clear" w:color="auto" w:fill="auto"/>
            <w:vAlign w:val="bottom"/>
          </w:tcPr>
          <w:p w:rsidR="003C6A8E" w:rsidRPr="00AF009F" w:rsidRDefault="003C6A8E" w:rsidP="003C6A8E">
            <w:pPr>
              <w:rPr>
                <w:rFonts w:ascii="Arial Narrow" w:hAnsi="Arial Narrow"/>
                <w:b/>
                <w:sz w:val="20"/>
                <w:szCs w:val="20"/>
              </w:rPr>
            </w:pPr>
            <w:r w:rsidRPr="00AF009F">
              <w:rPr>
                <w:rFonts w:ascii="Arial Narrow" w:hAnsi="Arial Narrow"/>
                <w:b/>
                <w:sz w:val="20"/>
                <w:szCs w:val="20"/>
              </w:rPr>
              <w:t xml:space="preserve">F et P de compteur volumétrique </w:t>
            </w:r>
          </w:p>
          <w:p w:rsidR="003C6A8E" w:rsidRPr="00AF009F" w:rsidRDefault="003C6A8E" w:rsidP="003C6A8E">
            <w:pPr>
              <w:contextualSpacing/>
              <w:rPr>
                <w:rFonts w:ascii="Arial Narrow" w:eastAsia="Calibri" w:hAnsi="Arial Narrow"/>
                <w:sz w:val="20"/>
                <w:szCs w:val="20"/>
              </w:rPr>
            </w:pPr>
            <w:r w:rsidRPr="00AF009F">
              <w:rPr>
                <w:rFonts w:ascii="Arial Narrow" w:eastAsia="Calibri" w:hAnsi="Arial Narrow"/>
                <w:sz w:val="20"/>
                <w:szCs w:val="20"/>
              </w:rPr>
              <w:t>Ce prix comprend :</w:t>
            </w:r>
          </w:p>
          <w:p w:rsidR="003C6A8E" w:rsidRPr="00AF009F" w:rsidRDefault="003C6A8E" w:rsidP="00796A71">
            <w:pPr>
              <w:numPr>
                <w:ilvl w:val="0"/>
                <w:numId w:val="51"/>
              </w:numPr>
              <w:spacing w:line="259" w:lineRule="auto"/>
              <w:contextualSpacing/>
              <w:jc w:val="both"/>
              <w:rPr>
                <w:rFonts w:ascii="Arial Narrow" w:hAnsi="Arial Narrow"/>
                <w:sz w:val="20"/>
                <w:szCs w:val="20"/>
              </w:rPr>
            </w:pPr>
            <w:r w:rsidRPr="00AF009F">
              <w:rPr>
                <w:rFonts w:ascii="Arial Narrow" w:hAnsi="Arial Narrow"/>
                <w:sz w:val="20"/>
                <w:szCs w:val="20"/>
              </w:rPr>
              <w:t>la fourniture et la pose de compteur volumétrique</w:t>
            </w:r>
            <w:r w:rsidRPr="00AF009F">
              <w:rPr>
                <w:rFonts w:ascii="Arial Narrow" w:hAnsi="Arial Narrow" w:cs="Calibri"/>
                <w:sz w:val="20"/>
                <w:szCs w:val="20"/>
              </w:rPr>
              <w:t xml:space="preserve"> </w:t>
            </w:r>
            <w:r w:rsidRPr="00AF009F">
              <w:rPr>
                <w:rFonts w:ascii="Arial Narrow" w:hAnsi="Arial Narrow"/>
                <w:sz w:val="20"/>
                <w:szCs w:val="20"/>
              </w:rPr>
              <w:t>;</w:t>
            </w:r>
          </w:p>
          <w:p w:rsidR="003C6A8E" w:rsidRPr="00AF009F" w:rsidRDefault="003C6A8E" w:rsidP="00796A71">
            <w:pPr>
              <w:numPr>
                <w:ilvl w:val="0"/>
                <w:numId w:val="51"/>
              </w:numPr>
              <w:spacing w:line="259" w:lineRule="auto"/>
              <w:contextualSpacing/>
              <w:jc w:val="both"/>
              <w:rPr>
                <w:rFonts w:ascii="Arial Narrow" w:hAnsi="Arial Narrow"/>
                <w:sz w:val="20"/>
                <w:szCs w:val="20"/>
              </w:rPr>
            </w:pPr>
            <w:r w:rsidRPr="00AF009F">
              <w:rPr>
                <w:rFonts w:ascii="Arial Narrow" w:hAnsi="Arial Narrow"/>
                <w:sz w:val="20"/>
                <w:szCs w:val="20"/>
              </w:rPr>
              <w:t>tous les accessoires de raccordement</w:t>
            </w:r>
          </w:p>
          <w:p w:rsidR="003C6A8E" w:rsidRPr="00AF009F" w:rsidRDefault="003C6A8E" w:rsidP="00796A71">
            <w:pPr>
              <w:numPr>
                <w:ilvl w:val="0"/>
                <w:numId w:val="51"/>
              </w:numPr>
              <w:spacing w:line="259" w:lineRule="auto"/>
              <w:contextualSpacing/>
              <w:jc w:val="both"/>
              <w:rPr>
                <w:rFonts w:ascii="Arial Narrow" w:hAnsi="Arial Narrow"/>
                <w:sz w:val="20"/>
                <w:szCs w:val="20"/>
              </w:rPr>
            </w:pPr>
            <w:r w:rsidRPr="00AF009F">
              <w:rPr>
                <w:rFonts w:ascii="Arial Narrow" w:hAnsi="Arial Narrow"/>
                <w:sz w:val="20"/>
                <w:szCs w:val="20"/>
              </w:rPr>
              <w:t>et toutes sujétions de pose</w:t>
            </w:r>
          </w:p>
          <w:p w:rsidR="003C6A8E" w:rsidRPr="00AF009F" w:rsidRDefault="003C6A8E" w:rsidP="003C6A8E">
            <w:pPr>
              <w:rPr>
                <w:rFonts w:ascii="Arial Narrow" w:hAnsi="Arial Narrow"/>
                <w:b/>
                <w:sz w:val="20"/>
                <w:szCs w:val="20"/>
              </w:rPr>
            </w:pPr>
            <w:r w:rsidRPr="00AF009F">
              <w:rPr>
                <w:rFonts w:ascii="Arial Narrow" w:eastAsia="Calibri" w:hAnsi="Arial Narrow"/>
                <w:b/>
                <w:sz w:val="20"/>
                <w:szCs w:val="20"/>
              </w:rPr>
              <w:t>l’Unité : ………. FCFA</w:t>
            </w:r>
          </w:p>
        </w:tc>
        <w:tc>
          <w:tcPr>
            <w:tcW w:w="731" w:type="dxa"/>
            <w:shd w:val="clear" w:color="auto" w:fill="auto"/>
            <w:vAlign w:val="center"/>
          </w:tcPr>
          <w:p w:rsidR="003C6A8E" w:rsidRPr="00AF009F" w:rsidRDefault="003C6A8E" w:rsidP="003C6A8E">
            <w:pPr>
              <w:jc w:val="center"/>
              <w:rPr>
                <w:rFonts w:ascii="Arial Narrow" w:hAnsi="Arial Narrow"/>
                <w:sz w:val="20"/>
                <w:szCs w:val="20"/>
              </w:rPr>
            </w:pPr>
            <w:r w:rsidRPr="00AF009F">
              <w:rPr>
                <w:rFonts w:ascii="Arial Narrow" w:hAnsi="Arial Narrow"/>
                <w:sz w:val="20"/>
                <w:szCs w:val="20"/>
              </w:rPr>
              <w:t xml:space="preserve">U </w:t>
            </w:r>
          </w:p>
        </w:tc>
        <w:tc>
          <w:tcPr>
            <w:tcW w:w="1277" w:type="dxa"/>
          </w:tcPr>
          <w:p w:rsidR="003C6A8E" w:rsidRPr="00AF009F" w:rsidRDefault="003C6A8E" w:rsidP="003C6A8E">
            <w:pPr>
              <w:jc w:val="center"/>
              <w:rPr>
                <w:rFonts w:ascii="Arial Narrow" w:hAnsi="Arial Narrow"/>
                <w:sz w:val="20"/>
                <w:szCs w:val="20"/>
              </w:rPr>
            </w:pPr>
          </w:p>
        </w:tc>
      </w:tr>
      <w:tr w:rsidR="003C6A8E" w:rsidRPr="00AF009F" w:rsidTr="00F06222">
        <w:trPr>
          <w:trHeight w:val="300"/>
        </w:trPr>
        <w:tc>
          <w:tcPr>
            <w:tcW w:w="7447" w:type="dxa"/>
            <w:gridSpan w:val="2"/>
            <w:shd w:val="clear" w:color="auto" w:fill="auto"/>
            <w:vAlign w:val="center"/>
            <w:hideMark/>
          </w:tcPr>
          <w:p w:rsidR="003C6A8E" w:rsidRPr="00AF009F" w:rsidRDefault="00F47C78" w:rsidP="003C6A8E">
            <w:pPr>
              <w:rPr>
                <w:rFonts w:ascii="Arial Narrow" w:hAnsi="Arial Narrow"/>
                <w:b/>
                <w:sz w:val="20"/>
                <w:szCs w:val="20"/>
              </w:rPr>
            </w:pPr>
            <w:r w:rsidRPr="00AF009F">
              <w:rPr>
                <w:rFonts w:ascii="Arial Narrow" w:hAnsi="Arial Narrow"/>
                <w:b/>
                <w:sz w:val="20"/>
                <w:szCs w:val="20"/>
              </w:rPr>
              <w:t>LOT F8</w:t>
            </w:r>
            <w:r w:rsidR="003C6A8E" w:rsidRPr="00AF009F">
              <w:rPr>
                <w:rFonts w:ascii="Arial Narrow" w:hAnsi="Arial Narrow"/>
                <w:b/>
                <w:sz w:val="20"/>
                <w:szCs w:val="20"/>
              </w:rPr>
              <w:t>00 –   TRAVAUX DIVERS</w:t>
            </w:r>
          </w:p>
        </w:tc>
        <w:tc>
          <w:tcPr>
            <w:tcW w:w="731" w:type="dxa"/>
            <w:shd w:val="clear" w:color="auto" w:fill="auto"/>
            <w:vAlign w:val="bottom"/>
            <w:hideMark/>
          </w:tcPr>
          <w:p w:rsidR="003C6A8E" w:rsidRPr="00AF009F" w:rsidRDefault="003C6A8E" w:rsidP="003C6A8E">
            <w:pPr>
              <w:rPr>
                <w:rFonts w:ascii="Arial Narrow" w:hAnsi="Arial Narrow"/>
                <w:sz w:val="20"/>
                <w:szCs w:val="20"/>
              </w:rPr>
            </w:pPr>
            <w:r w:rsidRPr="00AF009F">
              <w:rPr>
                <w:rFonts w:ascii="Arial Narrow" w:hAnsi="Arial Narrow"/>
                <w:sz w:val="20"/>
                <w:szCs w:val="20"/>
              </w:rPr>
              <w:t> </w:t>
            </w:r>
          </w:p>
        </w:tc>
        <w:tc>
          <w:tcPr>
            <w:tcW w:w="1277" w:type="dxa"/>
          </w:tcPr>
          <w:p w:rsidR="003C6A8E" w:rsidRPr="00AF009F" w:rsidRDefault="003C6A8E" w:rsidP="003C6A8E">
            <w:pPr>
              <w:rPr>
                <w:rFonts w:ascii="Arial Narrow" w:hAnsi="Arial Narrow"/>
                <w:sz w:val="20"/>
                <w:szCs w:val="20"/>
              </w:rPr>
            </w:pPr>
          </w:p>
        </w:tc>
      </w:tr>
      <w:tr w:rsidR="003C6A8E" w:rsidRPr="00AF009F" w:rsidTr="00F06222">
        <w:trPr>
          <w:trHeight w:val="2071"/>
        </w:trPr>
        <w:tc>
          <w:tcPr>
            <w:tcW w:w="845" w:type="dxa"/>
            <w:shd w:val="clear" w:color="auto" w:fill="auto"/>
            <w:noWrap/>
            <w:vAlign w:val="center"/>
            <w:hideMark/>
          </w:tcPr>
          <w:p w:rsidR="003C6A8E" w:rsidRPr="00AF009F" w:rsidRDefault="00F47C78" w:rsidP="003C6A8E">
            <w:pPr>
              <w:jc w:val="center"/>
              <w:rPr>
                <w:rFonts w:ascii="Arial Narrow" w:hAnsi="Arial Narrow"/>
                <w:sz w:val="20"/>
                <w:szCs w:val="20"/>
              </w:rPr>
            </w:pPr>
            <w:r w:rsidRPr="00AF009F">
              <w:rPr>
                <w:rFonts w:ascii="Arial Narrow" w:hAnsi="Arial Narrow"/>
                <w:sz w:val="20"/>
                <w:szCs w:val="20"/>
              </w:rPr>
              <w:t>F8</w:t>
            </w:r>
            <w:r w:rsidR="003C6A8E" w:rsidRPr="00AF009F">
              <w:rPr>
                <w:rFonts w:ascii="Arial Narrow" w:hAnsi="Arial Narrow"/>
                <w:sz w:val="20"/>
                <w:szCs w:val="20"/>
              </w:rPr>
              <w:t>01</w:t>
            </w:r>
          </w:p>
        </w:tc>
        <w:tc>
          <w:tcPr>
            <w:tcW w:w="6602" w:type="dxa"/>
            <w:shd w:val="clear" w:color="auto" w:fill="auto"/>
            <w:vAlign w:val="center"/>
            <w:hideMark/>
          </w:tcPr>
          <w:p w:rsidR="003C6A8E" w:rsidRPr="00AF009F" w:rsidRDefault="003C6A8E" w:rsidP="003C6A8E">
            <w:pPr>
              <w:rPr>
                <w:rFonts w:ascii="Arial Narrow" w:hAnsi="Arial Narrow"/>
                <w:b/>
                <w:sz w:val="20"/>
                <w:szCs w:val="20"/>
              </w:rPr>
            </w:pPr>
            <w:r w:rsidRPr="00AF009F">
              <w:rPr>
                <w:rFonts w:ascii="Arial Narrow" w:hAnsi="Arial Narrow"/>
                <w:b/>
                <w:sz w:val="20"/>
                <w:szCs w:val="20"/>
              </w:rPr>
              <w:t>Fourniture d’une caisse à outils et accessoires de rechange</w:t>
            </w:r>
          </w:p>
          <w:p w:rsidR="003C6A8E" w:rsidRPr="00AF009F" w:rsidRDefault="003C6A8E" w:rsidP="003C6A8E">
            <w:pPr>
              <w:rPr>
                <w:rFonts w:ascii="Arial Narrow" w:hAnsi="Arial Narrow"/>
                <w:sz w:val="20"/>
                <w:szCs w:val="20"/>
              </w:rPr>
            </w:pPr>
            <w:r w:rsidRPr="00AF009F">
              <w:rPr>
                <w:rFonts w:ascii="Arial Narrow" w:hAnsi="Arial Narrow"/>
                <w:sz w:val="20"/>
                <w:szCs w:val="20"/>
              </w:rPr>
              <w:t>Ce prix comprend :</w:t>
            </w:r>
          </w:p>
          <w:p w:rsidR="003C6A8E" w:rsidRPr="00AF009F" w:rsidRDefault="003C6A8E" w:rsidP="003C6A8E">
            <w:pPr>
              <w:rPr>
                <w:rFonts w:ascii="Arial Narrow" w:hAnsi="Arial Narrow"/>
                <w:sz w:val="20"/>
                <w:szCs w:val="20"/>
              </w:rPr>
            </w:pPr>
            <w:r w:rsidRPr="00AF009F">
              <w:rPr>
                <w:rFonts w:ascii="Arial Narrow" w:hAnsi="Arial Narrow"/>
                <w:sz w:val="20"/>
                <w:szCs w:val="20"/>
              </w:rPr>
              <w:t>- La fourniture d’une caisse à outils</w:t>
            </w:r>
          </w:p>
          <w:p w:rsidR="003C6A8E" w:rsidRPr="00AF009F" w:rsidRDefault="003C6A8E" w:rsidP="003C6A8E">
            <w:pPr>
              <w:rPr>
                <w:rFonts w:ascii="Arial Narrow" w:hAnsi="Arial Narrow"/>
                <w:sz w:val="20"/>
                <w:szCs w:val="20"/>
              </w:rPr>
            </w:pPr>
            <w:r w:rsidRPr="00AF009F">
              <w:rPr>
                <w:rFonts w:ascii="Arial Narrow" w:hAnsi="Arial Narrow"/>
                <w:sz w:val="20"/>
                <w:szCs w:val="20"/>
              </w:rPr>
              <w:t xml:space="preserve">- La fourniture de pièces usuelles de rechanges : robinetteries, tuyaux et accessoires de raccordement) </w:t>
            </w:r>
          </w:p>
          <w:p w:rsidR="003C6A8E" w:rsidRPr="00AF009F" w:rsidRDefault="003C6A8E" w:rsidP="003C6A8E">
            <w:pPr>
              <w:rPr>
                <w:rFonts w:ascii="Arial Narrow" w:hAnsi="Arial Narrow"/>
                <w:sz w:val="20"/>
                <w:szCs w:val="20"/>
              </w:rPr>
            </w:pPr>
            <w:r w:rsidRPr="00AF009F">
              <w:rPr>
                <w:rFonts w:ascii="Arial Narrow" w:hAnsi="Arial Narrow"/>
                <w:sz w:val="20"/>
                <w:szCs w:val="20"/>
              </w:rPr>
              <w:t>- et toutes sujétions</w:t>
            </w:r>
          </w:p>
          <w:p w:rsidR="003C6A8E" w:rsidRPr="00AF009F" w:rsidRDefault="003C6A8E" w:rsidP="003C6A8E">
            <w:pPr>
              <w:rPr>
                <w:rFonts w:ascii="Arial Narrow" w:hAnsi="Arial Narrow"/>
                <w:b/>
                <w:sz w:val="20"/>
                <w:szCs w:val="20"/>
              </w:rPr>
            </w:pPr>
            <w:r w:rsidRPr="00AF009F">
              <w:rPr>
                <w:rFonts w:ascii="Arial Narrow" w:hAnsi="Arial Narrow"/>
                <w:b/>
                <w:sz w:val="20"/>
                <w:szCs w:val="20"/>
              </w:rPr>
              <w:t>L’unité : …….. francs CFA</w:t>
            </w:r>
          </w:p>
        </w:tc>
        <w:tc>
          <w:tcPr>
            <w:tcW w:w="731" w:type="dxa"/>
            <w:shd w:val="clear" w:color="auto" w:fill="auto"/>
            <w:vAlign w:val="center"/>
            <w:hideMark/>
          </w:tcPr>
          <w:p w:rsidR="003C6A8E" w:rsidRPr="00AF009F" w:rsidRDefault="003C6A8E" w:rsidP="003C6A8E">
            <w:pPr>
              <w:jc w:val="center"/>
              <w:rPr>
                <w:rFonts w:ascii="Arial Narrow" w:hAnsi="Arial Narrow"/>
                <w:sz w:val="20"/>
                <w:szCs w:val="20"/>
              </w:rPr>
            </w:pPr>
            <w:r w:rsidRPr="00AF009F">
              <w:rPr>
                <w:rFonts w:ascii="Arial Narrow" w:hAnsi="Arial Narrow"/>
                <w:sz w:val="20"/>
                <w:szCs w:val="20"/>
              </w:rPr>
              <w:t>U</w:t>
            </w:r>
          </w:p>
        </w:tc>
        <w:tc>
          <w:tcPr>
            <w:tcW w:w="1277" w:type="dxa"/>
          </w:tcPr>
          <w:p w:rsidR="003C6A8E" w:rsidRPr="00AF009F" w:rsidRDefault="003C6A8E" w:rsidP="003C6A8E">
            <w:pPr>
              <w:jc w:val="center"/>
              <w:rPr>
                <w:rFonts w:ascii="Arial Narrow" w:hAnsi="Arial Narrow"/>
                <w:sz w:val="20"/>
                <w:szCs w:val="20"/>
              </w:rPr>
            </w:pPr>
          </w:p>
        </w:tc>
      </w:tr>
      <w:tr w:rsidR="003C6A8E" w:rsidRPr="00AF009F" w:rsidTr="00F06222">
        <w:trPr>
          <w:trHeight w:val="2071"/>
        </w:trPr>
        <w:tc>
          <w:tcPr>
            <w:tcW w:w="845" w:type="dxa"/>
            <w:shd w:val="clear" w:color="auto" w:fill="auto"/>
            <w:noWrap/>
            <w:vAlign w:val="center"/>
          </w:tcPr>
          <w:p w:rsidR="003C6A8E" w:rsidRPr="00AF009F" w:rsidRDefault="00F47C78" w:rsidP="003C6A8E">
            <w:pPr>
              <w:jc w:val="center"/>
              <w:rPr>
                <w:rFonts w:ascii="Arial Narrow" w:hAnsi="Arial Narrow"/>
                <w:sz w:val="20"/>
                <w:szCs w:val="20"/>
              </w:rPr>
            </w:pPr>
            <w:r w:rsidRPr="00AF009F">
              <w:rPr>
                <w:rFonts w:ascii="Arial Narrow" w:hAnsi="Arial Narrow"/>
                <w:sz w:val="20"/>
                <w:szCs w:val="20"/>
              </w:rPr>
              <w:t>F. 8</w:t>
            </w:r>
            <w:r w:rsidR="003C6A8E" w:rsidRPr="00AF009F">
              <w:rPr>
                <w:rFonts w:ascii="Arial Narrow" w:hAnsi="Arial Narrow"/>
                <w:sz w:val="20"/>
                <w:szCs w:val="20"/>
              </w:rPr>
              <w:t>02</w:t>
            </w:r>
          </w:p>
        </w:tc>
        <w:tc>
          <w:tcPr>
            <w:tcW w:w="6602" w:type="dxa"/>
            <w:shd w:val="clear" w:color="auto" w:fill="auto"/>
            <w:vAlign w:val="center"/>
          </w:tcPr>
          <w:p w:rsidR="003C6A8E" w:rsidRPr="00AF009F" w:rsidRDefault="003C6A8E" w:rsidP="003C6A8E">
            <w:pPr>
              <w:rPr>
                <w:rFonts w:ascii="Arial Narrow" w:hAnsi="Arial Narrow"/>
                <w:b/>
                <w:sz w:val="20"/>
                <w:szCs w:val="20"/>
              </w:rPr>
            </w:pPr>
            <w:r w:rsidRPr="00AF009F">
              <w:rPr>
                <w:rFonts w:ascii="Arial Narrow" w:hAnsi="Arial Narrow"/>
                <w:b/>
                <w:sz w:val="20"/>
                <w:szCs w:val="20"/>
              </w:rPr>
              <w:t>Formation et mise en place d’un comité de suivi</w:t>
            </w:r>
          </w:p>
          <w:p w:rsidR="003C6A8E" w:rsidRPr="00AF009F" w:rsidRDefault="003C6A8E" w:rsidP="003C6A8E">
            <w:pPr>
              <w:rPr>
                <w:rFonts w:ascii="Arial Narrow" w:hAnsi="Arial Narrow"/>
                <w:sz w:val="20"/>
                <w:szCs w:val="20"/>
              </w:rPr>
            </w:pPr>
            <w:r w:rsidRPr="00AF009F">
              <w:rPr>
                <w:rFonts w:ascii="Arial Narrow" w:hAnsi="Arial Narrow"/>
                <w:sz w:val="20"/>
                <w:szCs w:val="20"/>
              </w:rPr>
              <w:t>Ce prix comprend :</w:t>
            </w:r>
          </w:p>
          <w:p w:rsidR="003C6A8E" w:rsidRPr="00AF009F" w:rsidRDefault="003C6A8E" w:rsidP="003C6A8E">
            <w:pPr>
              <w:rPr>
                <w:rFonts w:ascii="Arial Narrow" w:hAnsi="Arial Narrow"/>
                <w:sz w:val="20"/>
                <w:szCs w:val="20"/>
              </w:rPr>
            </w:pPr>
            <w:r w:rsidRPr="00AF009F">
              <w:rPr>
                <w:rFonts w:ascii="Arial Narrow" w:hAnsi="Arial Narrow"/>
                <w:sz w:val="20"/>
                <w:szCs w:val="20"/>
              </w:rPr>
              <w:t>- La formation des membres du comité de suivi sur : le fonctionnement du générateur solaire, le fonctionnement de la pompe solaire, les mesures de sécurité et l’entretien courant.</w:t>
            </w:r>
          </w:p>
          <w:p w:rsidR="003C6A8E" w:rsidRPr="00AF009F" w:rsidRDefault="003C6A8E" w:rsidP="003C6A8E">
            <w:pPr>
              <w:rPr>
                <w:rFonts w:ascii="Arial Narrow" w:hAnsi="Arial Narrow"/>
                <w:sz w:val="20"/>
                <w:szCs w:val="20"/>
              </w:rPr>
            </w:pPr>
            <w:r w:rsidRPr="00AF009F">
              <w:rPr>
                <w:rFonts w:ascii="Arial Narrow" w:hAnsi="Arial Narrow"/>
                <w:sz w:val="20"/>
                <w:szCs w:val="20"/>
              </w:rPr>
              <w:t>- et toutes sujétions</w:t>
            </w:r>
          </w:p>
          <w:p w:rsidR="003C6A8E" w:rsidRPr="00AF009F" w:rsidRDefault="003C6A8E" w:rsidP="003C6A8E">
            <w:pPr>
              <w:rPr>
                <w:rFonts w:ascii="Arial Narrow" w:hAnsi="Arial Narrow"/>
                <w:b/>
                <w:sz w:val="20"/>
                <w:szCs w:val="20"/>
              </w:rPr>
            </w:pPr>
            <w:r w:rsidRPr="00AF009F">
              <w:rPr>
                <w:rFonts w:ascii="Arial Narrow" w:hAnsi="Arial Narrow"/>
                <w:b/>
                <w:sz w:val="20"/>
                <w:szCs w:val="20"/>
              </w:rPr>
              <w:t>L’unité : …….. francs CFA</w:t>
            </w:r>
          </w:p>
        </w:tc>
        <w:tc>
          <w:tcPr>
            <w:tcW w:w="731" w:type="dxa"/>
            <w:shd w:val="clear" w:color="auto" w:fill="auto"/>
            <w:vAlign w:val="center"/>
          </w:tcPr>
          <w:p w:rsidR="003C6A8E" w:rsidRPr="00AF009F" w:rsidRDefault="003C6A8E" w:rsidP="003C6A8E">
            <w:pPr>
              <w:jc w:val="center"/>
              <w:rPr>
                <w:rFonts w:ascii="Arial Narrow" w:hAnsi="Arial Narrow"/>
                <w:sz w:val="20"/>
                <w:szCs w:val="20"/>
              </w:rPr>
            </w:pPr>
          </w:p>
        </w:tc>
        <w:tc>
          <w:tcPr>
            <w:tcW w:w="1277" w:type="dxa"/>
          </w:tcPr>
          <w:p w:rsidR="003C6A8E" w:rsidRPr="00AF009F" w:rsidRDefault="003C6A8E" w:rsidP="003C6A8E">
            <w:pPr>
              <w:jc w:val="center"/>
              <w:rPr>
                <w:rFonts w:ascii="Arial Narrow" w:hAnsi="Arial Narrow"/>
                <w:sz w:val="20"/>
                <w:szCs w:val="20"/>
              </w:rPr>
            </w:pPr>
          </w:p>
        </w:tc>
      </w:tr>
      <w:tr w:rsidR="003C6A8E" w:rsidRPr="00AF009F" w:rsidTr="00F06222">
        <w:trPr>
          <w:trHeight w:val="1266"/>
        </w:trPr>
        <w:tc>
          <w:tcPr>
            <w:tcW w:w="845" w:type="dxa"/>
            <w:shd w:val="clear" w:color="auto" w:fill="auto"/>
            <w:noWrap/>
            <w:vAlign w:val="center"/>
          </w:tcPr>
          <w:p w:rsidR="003C6A8E" w:rsidRPr="00AF009F" w:rsidRDefault="00F47C78" w:rsidP="003C6A8E">
            <w:pPr>
              <w:jc w:val="center"/>
              <w:rPr>
                <w:rFonts w:ascii="Arial Narrow" w:hAnsi="Arial Narrow"/>
                <w:sz w:val="20"/>
                <w:szCs w:val="20"/>
              </w:rPr>
            </w:pPr>
            <w:r w:rsidRPr="00AF009F">
              <w:rPr>
                <w:rFonts w:ascii="Arial Narrow" w:hAnsi="Arial Narrow"/>
                <w:sz w:val="20"/>
                <w:szCs w:val="20"/>
              </w:rPr>
              <w:t>F. 8</w:t>
            </w:r>
            <w:r w:rsidR="003C6A8E" w:rsidRPr="00AF009F">
              <w:rPr>
                <w:rFonts w:ascii="Arial Narrow" w:hAnsi="Arial Narrow"/>
                <w:sz w:val="20"/>
                <w:szCs w:val="20"/>
              </w:rPr>
              <w:t>03</w:t>
            </w:r>
          </w:p>
        </w:tc>
        <w:tc>
          <w:tcPr>
            <w:tcW w:w="6602" w:type="dxa"/>
            <w:shd w:val="clear" w:color="auto" w:fill="auto"/>
            <w:vAlign w:val="center"/>
          </w:tcPr>
          <w:p w:rsidR="003C6A8E" w:rsidRPr="00AF009F" w:rsidRDefault="003C6A8E" w:rsidP="003C6A8E">
            <w:pPr>
              <w:rPr>
                <w:rFonts w:ascii="Arial Narrow" w:hAnsi="Arial Narrow" w:cs="Arial"/>
                <w:b/>
                <w:color w:val="000000"/>
                <w:sz w:val="18"/>
                <w:szCs w:val="18"/>
              </w:rPr>
            </w:pPr>
            <w:r w:rsidRPr="00AF009F">
              <w:rPr>
                <w:rFonts w:ascii="Arial Narrow" w:hAnsi="Arial Narrow" w:cs="Arial"/>
                <w:b/>
                <w:color w:val="000000"/>
                <w:sz w:val="18"/>
                <w:szCs w:val="18"/>
              </w:rPr>
              <w:t>F et P d'un panneau  signalétique fixé sur supports en tube galva</w:t>
            </w:r>
          </w:p>
          <w:p w:rsidR="003C6A8E" w:rsidRPr="00AF009F" w:rsidRDefault="003C6A8E" w:rsidP="003C6A8E">
            <w:pPr>
              <w:rPr>
                <w:rFonts w:ascii="Arial Narrow" w:eastAsia="Calibri" w:hAnsi="Arial Narrow"/>
                <w:color w:val="000000"/>
                <w:sz w:val="18"/>
                <w:szCs w:val="18"/>
              </w:rPr>
            </w:pPr>
            <w:r w:rsidRPr="00AF009F">
              <w:rPr>
                <w:rFonts w:ascii="Arial Narrow" w:eastAsia="Calibri" w:hAnsi="Arial Narrow"/>
                <w:color w:val="000000"/>
                <w:sz w:val="18"/>
                <w:szCs w:val="18"/>
              </w:rPr>
              <w:t>Ce prix comprend :</w:t>
            </w:r>
          </w:p>
          <w:p w:rsidR="003C6A8E" w:rsidRPr="00AF009F" w:rsidRDefault="003C6A8E" w:rsidP="003C6A8E">
            <w:pPr>
              <w:rPr>
                <w:rFonts w:ascii="Arial Narrow" w:eastAsia="Calibri" w:hAnsi="Arial Narrow"/>
                <w:color w:val="000000"/>
                <w:sz w:val="18"/>
                <w:szCs w:val="18"/>
              </w:rPr>
            </w:pPr>
            <w:r w:rsidRPr="00AF009F">
              <w:rPr>
                <w:rFonts w:ascii="Arial Narrow" w:eastAsia="Calibri" w:hAnsi="Arial Narrow"/>
                <w:color w:val="000000"/>
                <w:sz w:val="18"/>
                <w:szCs w:val="18"/>
              </w:rPr>
              <w:t>- La fourniture du Panneau publicitaire métallique de forme rectangulaire aux dimensions présentées sur le schéma de cotation, avec impressions en recto-verso (voir CCTP)</w:t>
            </w:r>
          </w:p>
          <w:p w:rsidR="003C6A8E" w:rsidRPr="00AF009F" w:rsidRDefault="003C6A8E" w:rsidP="003C6A8E">
            <w:pPr>
              <w:rPr>
                <w:rFonts w:ascii="Arial Narrow" w:eastAsia="Calibri" w:hAnsi="Arial Narrow"/>
                <w:color w:val="000000"/>
                <w:sz w:val="18"/>
                <w:szCs w:val="18"/>
              </w:rPr>
            </w:pPr>
            <w:r w:rsidRPr="00AF009F">
              <w:rPr>
                <w:rFonts w:ascii="Arial Narrow" w:eastAsia="Calibri" w:hAnsi="Arial Narrow"/>
                <w:color w:val="000000"/>
                <w:sz w:val="18"/>
                <w:szCs w:val="18"/>
              </w:rPr>
              <w:t>- La fourniture d’un cadre en tube carré lourd de 25mm, cintré à champ de manière hermétique par une tôle plane lisse noire de 8/10. (solide)</w:t>
            </w:r>
          </w:p>
          <w:p w:rsidR="003C6A8E" w:rsidRPr="00AF009F" w:rsidRDefault="003C6A8E" w:rsidP="003C6A8E">
            <w:pPr>
              <w:rPr>
                <w:rFonts w:ascii="Arial Narrow" w:eastAsia="Calibri" w:hAnsi="Arial Narrow"/>
                <w:color w:val="000000"/>
                <w:sz w:val="18"/>
                <w:szCs w:val="18"/>
              </w:rPr>
            </w:pPr>
            <w:r w:rsidRPr="00AF009F">
              <w:rPr>
                <w:rFonts w:ascii="Arial Narrow" w:eastAsia="Calibri" w:hAnsi="Arial Narrow"/>
                <w:color w:val="000000"/>
                <w:sz w:val="18"/>
                <w:szCs w:val="18"/>
              </w:rPr>
              <w:t>- La confection de deux pattes support de 2.5m de long démontable, faits en tube carré lourd de 45mm pour implantation de 40cm dans le sol, sur lesquelles sont disposés deux bouts de cornière de 30mm troués au gabarit d’un boulon 13 à fin de faciliter le transport</w:t>
            </w:r>
          </w:p>
          <w:p w:rsidR="003C6A8E" w:rsidRPr="00AF009F" w:rsidRDefault="003C6A8E" w:rsidP="003C6A8E">
            <w:pPr>
              <w:rPr>
                <w:rFonts w:ascii="Arial Narrow" w:eastAsia="Calibri" w:hAnsi="Arial Narrow"/>
                <w:color w:val="000000"/>
                <w:sz w:val="18"/>
                <w:szCs w:val="18"/>
              </w:rPr>
            </w:pPr>
            <w:r w:rsidRPr="00AF009F">
              <w:rPr>
                <w:rFonts w:ascii="Arial Narrow" w:eastAsia="Calibri" w:hAnsi="Arial Narrow"/>
                <w:color w:val="000000"/>
                <w:sz w:val="18"/>
                <w:szCs w:val="18"/>
              </w:rPr>
              <w:t>-Le traitement en fond du support dans son ensemble avec un antirouille efficace de bonne marque</w:t>
            </w:r>
          </w:p>
          <w:p w:rsidR="003C6A8E" w:rsidRPr="00AF009F" w:rsidRDefault="003C6A8E" w:rsidP="003C6A8E">
            <w:pPr>
              <w:rPr>
                <w:rFonts w:ascii="Arial Narrow" w:eastAsia="Calibri" w:hAnsi="Arial Narrow"/>
                <w:color w:val="000000"/>
                <w:sz w:val="18"/>
                <w:szCs w:val="18"/>
              </w:rPr>
            </w:pPr>
            <w:r w:rsidRPr="00AF009F">
              <w:rPr>
                <w:rFonts w:ascii="Arial Narrow" w:eastAsia="Calibri" w:hAnsi="Arial Narrow"/>
                <w:color w:val="000000"/>
                <w:sz w:val="18"/>
                <w:szCs w:val="18"/>
              </w:rPr>
              <w:t>-L’application en deux couches sur l’ensemble d’une peinture de type « Email A Seigneurie »</w:t>
            </w:r>
          </w:p>
          <w:p w:rsidR="003C6A8E" w:rsidRPr="00AF009F" w:rsidRDefault="003C6A8E" w:rsidP="003C6A8E">
            <w:pPr>
              <w:rPr>
                <w:rFonts w:ascii="Arial Narrow" w:eastAsia="Calibri" w:hAnsi="Arial Narrow"/>
                <w:color w:val="000000"/>
                <w:sz w:val="18"/>
                <w:szCs w:val="18"/>
              </w:rPr>
            </w:pPr>
            <w:r w:rsidRPr="00AF009F">
              <w:rPr>
                <w:rFonts w:ascii="Arial Narrow" w:eastAsia="Calibri" w:hAnsi="Arial Narrow"/>
                <w:color w:val="000000"/>
                <w:sz w:val="18"/>
                <w:szCs w:val="18"/>
              </w:rPr>
              <w:t>-La sérigraphie de la plaque avec une taille des lettres, police de caractère, couleurs et configuration identiques au visuel fourni, quel que soit la consistance du texte afin de préserver le caractère uniforme du projet</w:t>
            </w:r>
          </w:p>
          <w:p w:rsidR="003C6A8E" w:rsidRPr="00AF009F" w:rsidRDefault="003C6A8E" w:rsidP="003C6A8E">
            <w:pPr>
              <w:rPr>
                <w:rFonts w:ascii="Arial Narrow" w:eastAsia="Calibri" w:hAnsi="Arial Narrow"/>
                <w:color w:val="000000"/>
                <w:sz w:val="18"/>
                <w:szCs w:val="18"/>
              </w:rPr>
            </w:pPr>
            <w:r w:rsidRPr="00AF009F">
              <w:rPr>
                <w:rFonts w:ascii="Arial Narrow" w:eastAsia="Calibri" w:hAnsi="Arial Narrow"/>
                <w:color w:val="000000"/>
                <w:sz w:val="18"/>
                <w:szCs w:val="18"/>
              </w:rPr>
              <w:t>- et toutes sujétions</w:t>
            </w:r>
          </w:p>
          <w:p w:rsidR="003C6A8E" w:rsidRPr="00AF009F" w:rsidRDefault="003C6A8E" w:rsidP="003C6A8E">
            <w:pPr>
              <w:rPr>
                <w:rFonts w:ascii="Arial Narrow" w:hAnsi="Arial Narrow" w:cs="Arial"/>
                <w:b/>
                <w:color w:val="000000"/>
                <w:sz w:val="18"/>
                <w:szCs w:val="18"/>
              </w:rPr>
            </w:pPr>
            <w:r w:rsidRPr="00AF009F">
              <w:rPr>
                <w:rFonts w:ascii="Arial Narrow" w:eastAsia="Calibri" w:hAnsi="Arial Narrow"/>
                <w:b/>
                <w:color w:val="000000"/>
                <w:sz w:val="18"/>
                <w:szCs w:val="18"/>
              </w:rPr>
              <w:t xml:space="preserve">L’unité : ……. </w:t>
            </w:r>
            <w:r w:rsidRPr="00AF009F">
              <w:rPr>
                <w:rFonts w:ascii="Arial Narrow" w:eastAsia="Calibri" w:hAnsi="Arial Narrow"/>
                <w:b/>
                <w:bCs/>
                <w:color w:val="000000"/>
                <w:sz w:val="18"/>
                <w:szCs w:val="18"/>
              </w:rPr>
              <w:t>Francs CFA</w:t>
            </w:r>
          </w:p>
        </w:tc>
        <w:tc>
          <w:tcPr>
            <w:tcW w:w="731" w:type="dxa"/>
            <w:shd w:val="clear" w:color="auto" w:fill="auto"/>
            <w:vAlign w:val="center"/>
          </w:tcPr>
          <w:p w:rsidR="003C6A8E" w:rsidRPr="00AF009F" w:rsidRDefault="003C6A8E" w:rsidP="003C6A8E">
            <w:pPr>
              <w:jc w:val="center"/>
              <w:rPr>
                <w:rFonts w:ascii="Arial Narrow" w:hAnsi="Arial Narrow"/>
                <w:sz w:val="20"/>
                <w:szCs w:val="20"/>
              </w:rPr>
            </w:pPr>
            <w:r w:rsidRPr="00AF009F">
              <w:rPr>
                <w:rFonts w:ascii="Arial Narrow" w:hAnsi="Arial Narrow"/>
                <w:sz w:val="20"/>
                <w:szCs w:val="20"/>
              </w:rPr>
              <w:t>U</w:t>
            </w:r>
          </w:p>
        </w:tc>
        <w:tc>
          <w:tcPr>
            <w:tcW w:w="1277" w:type="dxa"/>
          </w:tcPr>
          <w:p w:rsidR="003C6A8E" w:rsidRPr="00AF009F" w:rsidRDefault="003C6A8E" w:rsidP="003C6A8E">
            <w:pPr>
              <w:jc w:val="center"/>
              <w:rPr>
                <w:rFonts w:ascii="Arial Narrow" w:hAnsi="Arial Narrow"/>
                <w:sz w:val="20"/>
                <w:szCs w:val="20"/>
              </w:rPr>
            </w:pPr>
          </w:p>
        </w:tc>
      </w:tr>
      <w:tr w:rsidR="003C6A8E" w:rsidRPr="00AF009F" w:rsidTr="00F06222">
        <w:trPr>
          <w:trHeight w:val="1266"/>
        </w:trPr>
        <w:tc>
          <w:tcPr>
            <w:tcW w:w="845" w:type="dxa"/>
            <w:shd w:val="clear" w:color="auto" w:fill="auto"/>
            <w:noWrap/>
            <w:vAlign w:val="center"/>
          </w:tcPr>
          <w:p w:rsidR="003C6A8E" w:rsidRPr="00AF009F" w:rsidRDefault="00F47C78" w:rsidP="003C6A8E">
            <w:pPr>
              <w:jc w:val="center"/>
              <w:rPr>
                <w:rFonts w:ascii="Arial Narrow" w:hAnsi="Arial Narrow"/>
                <w:sz w:val="20"/>
                <w:szCs w:val="20"/>
              </w:rPr>
            </w:pPr>
            <w:r w:rsidRPr="00AF009F">
              <w:rPr>
                <w:rFonts w:ascii="Arial Narrow" w:hAnsi="Arial Narrow"/>
                <w:sz w:val="20"/>
                <w:szCs w:val="20"/>
              </w:rPr>
              <w:lastRenderedPageBreak/>
              <w:t>F.8</w:t>
            </w:r>
            <w:r w:rsidR="003C6A8E" w:rsidRPr="00AF009F">
              <w:rPr>
                <w:rFonts w:ascii="Arial Narrow" w:hAnsi="Arial Narrow"/>
                <w:sz w:val="20"/>
                <w:szCs w:val="20"/>
              </w:rPr>
              <w:t>04</w:t>
            </w:r>
          </w:p>
        </w:tc>
        <w:tc>
          <w:tcPr>
            <w:tcW w:w="6602" w:type="dxa"/>
            <w:shd w:val="clear" w:color="auto" w:fill="auto"/>
            <w:vAlign w:val="center"/>
          </w:tcPr>
          <w:p w:rsidR="003C6A8E" w:rsidRPr="00AF009F" w:rsidRDefault="003C6A8E" w:rsidP="003C6A8E">
            <w:pPr>
              <w:rPr>
                <w:rFonts w:ascii="Arial Narrow" w:hAnsi="Arial Narrow" w:cs="Arial"/>
                <w:b/>
                <w:color w:val="000000"/>
                <w:sz w:val="18"/>
                <w:szCs w:val="18"/>
              </w:rPr>
            </w:pPr>
            <w:r w:rsidRPr="00AF009F">
              <w:rPr>
                <w:rFonts w:ascii="Arial Narrow" w:hAnsi="Arial Narrow" w:cs="Arial"/>
                <w:b/>
                <w:color w:val="000000"/>
                <w:sz w:val="18"/>
                <w:szCs w:val="18"/>
              </w:rPr>
              <w:t>Plan de recollement du réseau et rapport technique</w:t>
            </w:r>
          </w:p>
          <w:p w:rsidR="003C6A8E" w:rsidRPr="00AF009F" w:rsidRDefault="003C6A8E" w:rsidP="003C6A8E">
            <w:pPr>
              <w:rPr>
                <w:rFonts w:ascii="Arial Narrow" w:hAnsi="Arial Narrow"/>
                <w:sz w:val="18"/>
                <w:szCs w:val="18"/>
              </w:rPr>
            </w:pPr>
            <w:r w:rsidRPr="00AF009F">
              <w:rPr>
                <w:rFonts w:ascii="Arial Narrow" w:hAnsi="Arial Narrow"/>
                <w:sz w:val="18"/>
                <w:szCs w:val="18"/>
              </w:rPr>
              <w:t>Ce prix comprend :</w:t>
            </w:r>
          </w:p>
          <w:p w:rsidR="003C6A8E" w:rsidRPr="00AF009F" w:rsidRDefault="003C6A8E" w:rsidP="003C6A8E">
            <w:pPr>
              <w:rPr>
                <w:rFonts w:ascii="Arial Narrow" w:hAnsi="Arial Narrow"/>
                <w:sz w:val="18"/>
                <w:szCs w:val="18"/>
              </w:rPr>
            </w:pPr>
            <w:r w:rsidRPr="00AF009F">
              <w:rPr>
                <w:rFonts w:ascii="Arial Narrow" w:hAnsi="Arial Narrow"/>
                <w:sz w:val="18"/>
                <w:szCs w:val="18"/>
              </w:rPr>
              <w:t>- La fourniture du plan du réseau réalisé</w:t>
            </w:r>
          </w:p>
          <w:p w:rsidR="003C6A8E" w:rsidRPr="00AF009F" w:rsidRDefault="003C6A8E" w:rsidP="003C6A8E">
            <w:pPr>
              <w:rPr>
                <w:rFonts w:ascii="Arial Narrow" w:hAnsi="Arial Narrow"/>
                <w:sz w:val="18"/>
                <w:szCs w:val="18"/>
              </w:rPr>
            </w:pPr>
            <w:r w:rsidRPr="00AF009F">
              <w:rPr>
                <w:rFonts w:ascii="Arial Narrow" w:hAnsi="Arial Narrow"/>
                <w:sz w:val="18"/>
                <w:szCs w:val="18"/>
              </w:rPr>
              <w:t>- La rédaction du rapport technique du forage faisant ressortir les caractéristiques du forage notamment la coupe lithologique, le plan de tubage, la côte d’installation de la pompe</w:t>
            </w:r>
          </w:p>
          <w:p w:rsidR="003C6A8E" w:rsidRPr="00AF009F" w:rsidRDefault="003C6A8E" w:rsidP="003C6A8E">
            <w:pPr>
              <w:rPr>
                <w:rFonts w:ascii="Arial Narrow" w:hAnsi="Arial Narrow"/>
                <w:sz w:val="18"/>
                <w:szCs w:val="18"/>
              </w:rPr>
            </w:pPr>
            <w:r w:rsidRPr="00AF009F">
              <w:rPr>
                <w:rFonts w:ascii="Arial Narrow" w:hAnsi="Arial Narrow"/>
                <w:sz w:val="18"/>
                <w:szCs w:val="18"/>
              </w:rPr>
              <w:t>- et toutes sujétions</w:t>
            </w:r>
          </w:p>
          <w:p w:rsidR="003C6A8E" w:rsidRPr="00AF009F" w:rsidRDefault="003C6A8E" w:rsidP="003C6A8E">
            <w:pPr>
              <w:rPr>
                <w:rFonts w:ascii="Arial Narrow" w:hAnsi="Arial Narrow"/>
                <w:b/>
                <w:sz w:val="18"/>
                <w:szCs w:val="18"/>
              </w:rPr>
            </w:pPr>
            <w:r w:rsidRPr="00AF009F">
              <w:rPr>
                <w:rFonts w:ascii="Arial Narrow" w:hAnsi="Arial Narrow" w:cs="Arial"/>
                <w:b/>
                <w:color w:val="000000"/>
                <w:sz w:val="18"/>
                <w:szCs w:val="18"/>
              </w:rPr>
              <w:t>L’unité : …….. Francs FCFA</w:t>
            </w:r>
          </w:p>
        </w:tc>
        <w:tc>
          <w:tcPr>
            <w:tcW w:w="731" w:type="dxa"/>
            <w:shd w:val="clear" w:color="auto" w:fill="auto"/>
            <w:vAlign w:val="center"/>
          </w:tcPr>
          <w:p w:rsidR="003C6A8E" w:rsidRPr="00AF009F" w:rsidRDefault="003C6A8E" w:rsidP="003C6A8E">
            <w:pPr>
              <w:jc w:val="center"/>
              <w:rPr>
                <w:rFonts w:ascii="Arial Narrow" w:hAnsi="Arial Narrow"/>
                <w:sz w:val="20"/>
                <w:szCs w:val="20"/>
              </w:rPr>
            </w:pPr>
            <w:r w:rsidRPr="00AF009F">
              <w:rPr>
                <w:rFonts w:ascii="Arial Narrow" w:hAnsi="Arial Narrow"/>
                <w:sz w:val="20"/>
                <w:szCs w:val="20"/>
              </w:rPr>
              <w:t xml:space="preserve">U </w:t>
            </w:r>
          </w:p>
        </w:tc>
        <w:tc>
          <w:tcPr>
            <w:tcW w:w="1277" w:type="dxa"/>
          </w:tcPr>
          <w:p w:rsidR="003C6A8E" w:rsidRPr="00AF009F" w:rsidRDefault="003C6A8E" w:rsidP="003C6A8E">
            <w:pPr>
              <w:jc w:val="center"/>
              <w:rPr>
                <w:rFonts w:ascii="Arial Narrow" w:hAnsi="Arial Narrow"/>
                <w:sz w:val="20"/>
                <w:szCs w:val="20"/>
              </w:rPr>
            </w:pPr>
          </w:p>
        </w:tc>
      </w:tr>
    </w:tbl>
    <w:p w:rsidR="00EA1452" w:rsidRPr="00AF009F" w:rsidRDefault="00EA1452" w:rsidP="00EA1452">
      <w:pPr>
        <w:pStyle w:val="Corpsdetexte31"/>
        <w:rPr>
          <w:rFonts w:ascii="Franklin Gothic Book" w:hAnsi="Franklin Gothic Book"/>
          <w:b/>
          <w:bCs/>
          <w:i/>
          <w:sz w:val="20"/>
        </w:rPr>
      </w:pPr>
    </w:p>
    <w:p w:rsidR="005F6CB4" w:rsidRPr="00AF009F" w:rsidRDefault="005F6CB4" w:rsidP="005F6CB4">
      <w:pPr>
        <w:pStyle w:val="Corpsdetexte31"/>
        <w:rPr>
          <w:rFonts w:ascii="Franklin Gothic Book" w:hAnsi="Franklin Gothic Book"/>
          <w:b/>
          <w:bCs/>
          <w:i/>
          <w:sz w:val="20"/>
        </w:rPr>
      </w:pPr>
    </w:p>
    <w:p w:rsidR="008669E8" w:rsidRPr="00AF009F" w:rsidRDefault="008669E8" w:rsidP="005F6CB4">
      <w:pPr>
        <w:pStyle w:val="Corpsdetexte31"/>
        <w:rPr>
          <w:rFonts w:ascii="Franklin Gothic Book" w:hAnsi="Franklin Gothic Book"/>
          <w:b/>
          <w:bCs/>
          <w:i/>
          <w:sz w:val="20"/>
          <w:u w:val="single"/>
        </w:rPr>
      </w:pPr>
    </w:p>
    <w:p w:rsidR="00F06222" w:rsidRPr="00AF009F" w:rsidRDefault="00F06222" w:rsidP="005F6CB4">
      <w:pPr>
        <w:pStyle w:val="Corpsdetexte31"/>
        <w:rPr>
          <w:rFonts w:ascii="Franklin Gothic Book" w:hAnsi="Franklin Gothic Book"/>
          <w:b/>
          <w:bCs/>
          <w:i/>
          <w:sz w:val="20"/>
          <w:u w:val="single"/>
        </w:rPr>
      </w:pPr>
    </w:p>
    <w:p w:rsidR="00F06222" w:rsidRPr="00AF009F" w:rsidRDefault="00F06222" w:rsidP="005F6CB4">
      <w:pPr>
        <w:pStyle w:val="Corpsdetexte31"/>
        <w:rPr>
          <w:rFonts w:ascii="Franklin Gothic Book" w:hAnsi="Franklin Gothic Book"/>
          <w:b/>
          <w:bCs/>
          <w:i/>
          <w:sz w:val="20"/>
          <w:u w:val="single"/>
        </w:rPr>
      </w:pPr>
    </w:p>
    <w:p w:rsidR="00F06222" w:rsidRPr="00AF009F" w:rsidRDefault="00F06222" w:rsidP="005F6CB4">
      <w:pPr>
        <w:pStyle w:val="Corpsdetexte31"/>
        <w:rPr>
          <w:rFonts w:ascii="Franklin Gothic Book" w:hAnsi="Franklin Gothic Book"/>
          <w:b/>
          <w:bCs/>
          <w:i/>
          <w:sz w:val="20"/>
          <w:u w:val="single"/>
        </w:rPr>
      </w:pPr>
    </w:p>
    <w:p w:rsidR="00F06222" w:rsidRPr="00AF009F" w:rsidRDefault="00F06222" w:rsidP="005F6CB4">
      <w:pPr>
        <w:pStyle w:val="Corpsdetexte31"/>
        <w:rPr>
          <w:rFonts w:ascii="Franklin Gothic Book" w:hAnsi="Franklin Gothic Book"/>
          <w:b/>
          <w:bCs/>
          <w:i/>
          <w:sz w:val="20"/>
          <w:u w:val="single"/>
        </w:rPr>
      </w:pPr>
    </w:p>
    <w:p w:rsidR="00F06222" w:rsidRPr="00AF009F" w:rsidRDefault="00F06222" w:rsidP="005F6CB4">
      <w:pPr>
        <w:pStyle w:val="Corpsdetexte31"/>
        <w:rPr>
          <w:rFonts w:ascii="Franklin Gothic Book" w:hAnsi="Franklin Gothic Book"/>
          <w:b/>
          <w:bCs/>
          <w:i/>
          <w:sz w:val="20"/>
          <w:u w:val="single"/>
        </w:rPr>
      </w:pPr>
    </w:p>
    <w:p w:rsidR="00F06222" w:rsidRPr="00AF009F" w:rsidRDefault="00F06222" w:rsidP="005F6CB4">
      <w:pPr>
        <w:pStyle w:val="Corpsdetexte31"/>
        <w:rPr>
          <w:rFonts w:ascii="Franklin Gothic Book" w:hAnsi="Franklin Gothic Book"/>
          <w:b/>
          <w:bCs/>
          <w:i/>
          <w:sz w:val="20"/>
          <w:u w:val="single"/>
        </w:rPr>
      </w:pPr>
    </w:p>
    <w:p w:rsidR="00F06222" w:rsidRPr="00AF009F" w:rsidRDefault="00F06222" w:rsidP="005F6CB4">
      <w:pPr>
        <w:pStyle w:val="Corpsdetexte31"/>
        <w:rPr>
          <w:rFonts w:ascii="Franklin Gothic Book" w:hAnsi="Franklin Gothic Book"/>
          <w:b/>
          <w:bCs/>
          <w:i/>
          <w:sz w:val="20"/>
          <w:u w:val="single"/>
        </w:rPr>
      </w:pPr>
    </w:p>
    <w:p w:rsidR="005F6CB4" w:rsidRPr="00AF009F" w:rsidRDefault="005F6CB4" w:rsidP="008669E8">
      <w:pPr>
        <w:rPr>
          <w:sz w:val="20"/>
          <w:szCs w:val="20"/>
        </w:rPr>
      </w:pPr>
    </w:p>
    <w:p w:rsidR="005F6CB4" w:rsidRDefault="005F6CB4" w:rsidP="008669E8">
      <w:pPr>
        <w:rPr>
          <w:sz w:val="20"/>
          <w:szCs w:val="20"/>
        </w:rPr>
      </w:pPr>
    </w:p>
    <w:p w:rsidR="004575AF" w:rsidRDefault="004575AF" w:rsidP="008669E8">
      <w:pPr>
        <w:rPr>
          <w:sz w:val="20"/>
          <w:szCs w:val="20"/>
        </w:rPr>
      </w:pPr>
    </w:p>
    <w:p w:rsidR="004575AF" w:rsidRDefault="004575AF" w:rsidP="008669E8">
      <w:pPr>
        <w:rPr>
          <w:sz w:val="20"/>
          <w:szCs w:val="20"/>
        </w:rPr>
      </w:pPr>
    </w:p>
    <w:p w:rsidR="004575AF" w:rsidRDefault="004575AF" w:rsidP="008669E8">
      <w:pPr>
        <w:rPr>
          <w:sz w:val="20"/>
          <w:szCs w:val="20"/>
        </w:rPr>
      </w:pPr>
    </w:p>
    <w:p w:rsidR="004575AF" w:rsidRDefault="004575AF" w:rsidP="008669E8">
      <w:pPr>
        <w:rPr>
          <w:sz w:val="20"/>
          <w:szCs w:val="20"/>
        </w:rPr>
      </w:pPr>
    </w:p>
    <w:p w:rsidR="004575AF" w:rsidRDefault="004575AF" w:rsidP="008669E8">
      <w:pPr>
        <w:rPr>
          <w:sz w:val="20"/>
          <w:szCs w:val="20"/>
        </w:rPr>
      </w:pPr>
    </w:p>
    <w:p w:rsidR="004575AF" w:rsidRDefault="004575AF" w:rsidP="008669E8">
      <w:pPr>
        <w:rPr>
          <w:sz w:val="20"/>
          <w:szCs w:val="20"/>
        </w:rPr>
      </w:pPr>
    </w:p>
    <w:p w:rsidR="004575AF" w:rsidRDefault="004575AF" w:rsidP="008669E8">
      <w:pPr>
        <w:rPr>
          <w:sz w:val="20"/>
          <w:szCs w:val="20"/>
        </w:rPr>
      </w:pPr>
    </w:p>
    <w:p w:rsidR="004575AF" w:rsidRDefault="004575AF" w:rsidP="008669E8">
      <w:pPr>
        <w:rPr>
          <w:sz w:val="20"/>
          <w:szCs w:val="20"/>
        </w:rPr>
      </w:pPr>
    </w:p>
    <w:p w:rsidR="004575AF" w:rsidRDefault="004575AF" w:rsidP="008669E8">
      <w:pPr>
        <w:rPr>
          <w:sz w:val="20"/>
          <w:szCs w:val="20"/>
        </w:rPr>
      </w:pPr>
    </w:p>
    <w:p w:rsidR="004575AF" w:rsidRDefault="004575AF" w:rsidP="008669E8">
      <w:pPr>
        <w:rPr>
          <w:sz w:val="20"/>
          <w:szCs w:val="20"/>
        </w:rPr>
      </w:pPr>
    </w:p>
    <w:p w:rsidR="004575AF" w:rsidRDefault="004575AF" w:rsidP="008669E8">
      <w:pPr>
        <w:rPr>
          <w:sz w:val="20"/>
          <w:szCs w:val="20"/>
        </w:rPr>
      </w:pPr>
    </w:p>
    <w:p w:rsidR="004575AF" w:rsidRDefault="004575AF" w:rsidP="008669E8">
      <w:pPr>
        <w:rPr>
          <w:sz w:val="20"/>
          <w:szCs w:val="20"/>
        </w:rPr>
      </w:pPr>
    </w:p>
    <w:p w:rsidR="004575AF" w:rsidRDefault="004575AF" w:rsidP="008669E8">
      <w:pPr>
        <w:rPr>
          <w:sz w:val="20"/>
          <w:szCs w:val="20"/>
        </w:rPr>
      </w:pPr>
    </w:p>
    <w:p w:rsidR="004575AF" w:rsidRDefault="004575AF" w:rsidP="008669E8">
      <w:pPr>
        <w:rPr>
          <w:sz w:val="20"/>
          <w:szCs w:val="20"/>
        </w:rPr>
      </w:pPr>
    </w:p>
    <w:p w:rsidR="004575AF" w:rsidRDefault="004575AF" w:rsidP="008669E8">
      <w:pPr>
        <w:rPr>
          <w:sz w:val="20"/>
          <w:szCs w:val="20"/>
        </w:rPr>
      </w:pPr>
    </w:p>
    <w:p w:rsidR="004575AF" w:rsidRDefault="004575AF" w:rsidP="008669E8">
      <w:pPr>
        <w:rPr>
          <w:sz w:val="20"/>
          <w:szCs w:val="20"/>
        </w:rPr>
      </w:pPr>
    </w:p>
    <w:p w:rsidR="004575AF" w:rsidRDefault="004575AF" w:rsidP="008669E8">
      <w:pPr>
        <w:rPr>
          <w:sz w:val="20"/>
          <w:szCs w:val="20"/>
        </w:rPr>
      </w:pPr>
    </w:p>
    <w:p w:rsidR="004575AF" w:rsidRDefault="004575AF" w:rsidP="008669E8">
      <w:pPr>
        <w:rPr>
          <w:sz w:val="20"/>
          <w:szCs w:val="20"/>
        </w:rPr>
      </w:pPr>
    </w:p>
    <w:p w:rsidR="004575AF" w:rsidRDefault="004575AF" w:rsidP="008669E8">
      <w:pPr>
        <w:rPr>
          <w:sz w:val="20"/>
          <w:szCs w:val="20"/>
        </w:rPr>
      </w:pPr>
    </w:p>
    <w:p w:rsidR="004575AF" w:rsidRDefault="004575AF" w:rsidP="008669E8">
      <w:pPr>
        <w:rPr>
          <w:sz w:val="20"/>
          <w:szCs w:val="20"/>
        </w:rPr>
      </w:pPr>
    </w:p>
    <w:p w:rsidR="004575AF" w:rsidRDefault="004575AF" w:rsidP="008669E8">
      <w:pPr>
        <w:rPr>
          <w:sz w:val="20"/>
          <w:szCs w:val="20"/>
        </w:rPr>
      </w:pPr>
    </w:p>
    <w:p w:rsidR="004575AF" w:rsidRDefault="004575AF" w:rsidP="008669E8">
      <w:pPr>
        <w:rPr>
          <w:sz w:val="20"/>
          <w:szCs w:val="20"/>
        </w:rPr>
      </w:pPr>
    </w:p>
    <w:p w:rsidR="004575AF" w:rsidRDefault="004575AF" w:rsidP="008669E8">
      <w:pPr>
        <w:rPr>
          <w:sz w:val="20"/>
          <w:szCs w:val="20"/>
        </w:rPr>
      </w:pPr>
    </w:p>
    <w:p w:rsidR="004575AF" w:rsidRDefault="004575AF" w:rsidP="008669E8">
      <w:pPr>
        <w:rPr>
          <w:sz w:val="20"/>
          <w:szCs w:val="20"/>
        </w:rPr>
      </w:pPr>
    </w:p>
    <w:p w:rsidR="004575AF" w:rsidRDefault="004575AF" w:rsidP="008669E8">
      <w:pPr>
        <w:rPr>
          <w:sz w:val="20"/>
          <w:szCs w:val="20"/>
        </w:rPr>
      </w:pPr>
    </w:p>
    <w:p w:rsidR="004575AF" w:rsidRDefault="004575AF" w:rsidP="008669E8">
      <w:pPr>
        <w:rPr>
          <w:sz w:val="20"/>
          <w:szCs w:val="20"/>
        </w:rPr>
      </w:pPr>
    </w:p>
    <w:p w:rsidR="004575AF" w:rsidRDefault="004575AF" w:rsidP="008669E8">
      <w:pPr>
        <w:rPr>
          <w:sz w:val="20"/>
          <w:szCs w:val="20"/>
        </w:rPr>
      </w:pPr>
    </w:p>
    <w:p w:rsidR="004575AF" w:rsidRDefault="004575AF" w:rsidP="008669E8">
      <w:pPr>
        <w:rPr>
          <w:sz w:val="20"/>
          <w:szCs w:val="20"/>
        </w:rPr>
      </w:pPr>
    </w:p>
    <w:p w:rsidR="004575AF" w:rsidRDefault="004575AF" w:rsidP="008669E8">
      <w:pPr>
        <w:rPr>
          <w:sz w:val="20"/>
          <w:szCs w:val="20"/>
        </w:rPr>
      </w:pPr>
    </w:p>
    <w:p w:rsidR="004575AF" w:rsidRDefault="004575AF" w:rsidP="008669E8">
      <w:pPr>
        <w:rPr>
          <w:sz w:val="20"/>
          <w:szCs w:val="20"/>
        </w:rPr>
      </w:pPr>
    </w:p>
    <w:p w:rsidR="004575AF" w:rsidRDefault="004575AF" w:rsidP="008669E8">
      <w:pPr>
        <w:rPr>
          <w:sz w:val="20"/>
          <w:szCs w:val="20"/>
        </w:rPr>
      </w:pPr>
    </w:p>
    <w:p w:rsidR="004575AF" w:rsidRDefault="004575AF" w:rsidP="008669E8">
      <w:pPr>
        <w:rPr>
          <w:sz w:val="20"/>
          <w:szCs w:val="20"/>
        </w:rPr>
      </w:pPr>
    </w:p>
    <w:p w:rsidR="004575AF" w:rsidRDefault="004575AF" w:rsidP="008669E8">
      <w:pPr>
        <w:rPr>
          <w:sz w:val="20"/>
          <w:szCs w:val="20"/>
        </w:rPr>
      </w:pPr>
    </w:p>
    <w:p w:rsidR="004575AF" w:rsidRDefault="004575AF" w:rsidP="008669E8">
      <w:pPr>
        <w:rPr>
          <w:sz w:val="20"/>
          <w:szCs w:val="20"/>
        </w:rPr>
      </w:pPr>
    </w:p>
    <w:p w:rsidR="004575AF" w:rsidRDefault="004575AF" w:rsidP="008669E8">
      <w:pPr>
        <w:rPr>
          <w:sz w:val="20"/>
          <w:szCs w:val="20"/>
        </w:rPr>
      </w:pPr>
    </w:p>
    <w:p w:rsidR="004575AF" w:rsidRDefault="004575AF" w:rsidP="008669E8">
      <w:pPr>
        <w:rPr>
          <w:sz w:val="20"/>
          <w:szCs w:val="20"/>
        </w:rPr>
      </w:pPr>
    </w:p>
    <w:p w:rsidR="004575AF" w:rsidRDefault="004575AF" w:rsidP="008669E8">
      <w:pPr>
        <w:rPr>
          <w:sz w:val="20"/>
          <w:szCs w:val="20"/>
        </w:rPr>
      </w:pPr>
    </w:p>
    <w:p w:rsidR="004575AF" w:rsidRDefault="004575AF" w:rsidP="008669E8">
      <w:pPr>
        <w:rPr>
          <w:sz w:val="20"/>
          <w:szCs w:val="20"/>
        </w:rPr>
      </w:pPr>
    </w:p>
    <w:p w:rsidR="004575AF" w:rsidRDefault="004575AF" w:rsidP="008669E8">
      <w:pPr>
        <w:rPr>
          <w:sz w:val="20"/>
          <w:szCs w:val="20"/>
        </w:rPr>
      </w:pPr>
    </w:p>
    <w:p w:rsidR="004575AF" w:rsidRDefault="004575AF" w:rsidP="008669E8">
      <w:pPr>
        <w:rPr>
          <w:sz w:val="20"/>
          <w:szCs w:val="20"/>
        </w:rPr>
      </w:pPr>
    </w:p>
    <w:p w:rsidR="004575AF" w:rsidRDefault="004575AF" w:rsidP="008669E8">
      <w:pPr>
        <w:rPr>
          <w:sz w:val="20"/>
          <w:szCs w:val="20"/>
        </w:rPr>
      </w:pPr>
    </w:p>
    <w:p w:rsidR="004575AF" w:rsidRDefault="004575AF" w:rsidP="008669E8">
      <w:pPr>
        <w:rPr>
          <w:sz w:val="20"/>
          <w:szCs w:val="20"/>
        </w:rPr>
      </w:pPr>
    </w:p>
    <w:p w:rsidR="004575AF" w:rsidRDefault="004575AF" w:rsidP="008669E8">
      <w:pPr>
        <w:rPr>
          <w:sz w:val="20"/>
          <w:szCs w:val="20"/>
        </w:rPr>
      </w:pPr>
    </w:p>
    <w:p w:rsidR="004575AF" w:rsidRDefault="004575AF" w:rsidP="008669E8">
      <w:pPr>
        <w:rPr>
          <w:sz w:val="20"/>
          <w:szCs w:val="20"/>
        </w:rPr>
      </w:pPr>
    </w:p>
    <w:p w:rsidR="004575AF" w:rsidRDefault="004575AF" w:rsidP="008669E8">
      <w:pPr>
        <w:rPr>
          <w:sz w:val="20"/>
          <w:szCs w:val="20"/>
        </w:rPr>
      </w:pPr>
    </w:p>
    <w:p w:rsidR="004575AF" w:rsidRDefault="004575AF" w:rsidP="008669E8">
      <w:pPr>
        <w:rPr>
          <w:sz w:val="20"/>
          <w:szCs w:val="20"/>
        </w:rPr>
      </w:pPr>
    </w:p>
    <w:p w:rsidR="004575AF" w:rsidRDefault="004575AF" w:rsidP="008669E8">
      <w:pPr>
        <w:rPr>
          <w:sz w:val="20"/>
          <w:szCs w:val="20"/>
        </w:rPr>
      </w:pPr>
    </w:p>
    <w:p w:rsidR="004575AF" w:rsidRDefault="004575AF" w:rsidP="008669E8">
      <w:pPr>
        <w:rPr>
          <w:sz w:val="20"/>
          <w:szCs w:val="20"/>
        </w:rPr>
      </w:pPr>
    </w:p>
    <w:p w:rsidR="004575AF" w:rsidRDefault="004575AF" w:rsidP="008669E8">
      <w:pPr>
        <w:rPr>
          <w:sz w:val="20"/>
          <w:szCs w:val="20"/>
        </w:rPr>
      </w:pPr>
    </w:p>
    <w:p w:rsidR="004575AF" w:rsidRDefault="004575AF" w:rsidP="008669E8">
      <w:pPr>
        <w:rPr>
          <w:sz w:val="20"/>
          <w:szCs w:val="20"/>
        </w:rPr>
      </w:pPr>
    </w:p>
    <w:p w:rsidR="004575AF" w:rsidRDefault="004575AF" w:rsidP="008669E8">
      <w:pPr>
        <w:rPr>
          <w:sz w:val="20"/>
          <w:szCs w:val="20"/>
        </w:rPr>
      </w:pPr>
    </w:p>
    <w:p w:rsidR="004575AF" w:rsidRDefault="004575AF" w:rsidP="008669E8">
      <w:pPr>
        <w:rPr>
          <w:sz w:val="20"/>
          <w:szCs w:val="20"/>
        </w:rPr>
      </w:pPr>
    </w:p>
    <w:p w:rsidR="004575AF" w:rsidRDefault="004575AF" w:rsidP="008669E8">
      <w:pPr>
        <w:rPr>
          <w:sz w:val="20"/>
          <w:szCs w:val="20"/>
        </w:rPr>
      </w:pPr>
    </w:p>
    <w:p w:rsidR="004575AF" w:rsidRDefault="004575AF" w:rsidP="008669E8">
      <w:pPr>
        <w:rPr>
          <w:sz w:val="20"/>
          <w:szCs w:val="20"/>
        </w:rPr>
      </w:pPr>
    </w:p>
    <w:p w:rsidR="004575AF" w:rsidRDefault="004575AF" w:rsidP="008669E8">
      <w:pPr>
        <w:rPr>
          <w:sz w:val="20"/>
          <w:szCs w:val="20"/>
        </w:rPr>
      </w:pPr>
    </w:p>
    <w:p w:rsidR="004575AF" w:rsidRDefault="004575AF" w:rsidP="008669E8">
      <w:pPr>
        <w:rPr>
          <w:sz w:val="20"/>
          <w:szCs w:val="20"/>
        </w:rPr>
      </w:pPr>
    </w:p>
    <w:p w:rsidR="009C20BB" w:rsidRPr="00AF009F" w:rsidRDefault="009C20BB" w:rsidP="008669E8">
      <w:pPr>
        <w:rPr>
          <w:sz w:val="20"/>
          <w:szCs w:val="20"/>
        </w:rPr>
      </w:pPr>
    </w:p>
    <w:p w:rsidR="005F6CB4" w:rsidRPr="00AF009F" w:rsidRDefault="005F6CB4" w:rsidP="008669E8">
      <w:pPr>
        <w:rPr>
          <w:sz w:val="20"/>
          <w:szCs w:val="20"/>
        </w:rPr>
      </w:pPr>
    </w:p>
    <w:p w:rsidR="008669E8" w:rsidRPr="00AF009F" w:rsidRDefault="008669E8" w:rsidP="008669E8">
      <w:pPr>
        <w:tabs>
          <w:tab w:val="left" w:pos="6946"/>
        </w:tabs>
        <w:spacing w:before="160" w:after="160"/>
        <w:rPr>
          <w:rFonts w:ascii="Franklin Gothic Book" w:hAnsi="Franklin Gothic Book"/>
          <w:bCs/>
          <w:noProof/>
          <w:sz w:val="20"/>
          <w:szCs w:val="20"/>
        </w:rPr>
      </w:pPr>
    </w:p>
    <w:p w:rsidR="008669E8" w:rsidRPr="00AF009F"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noProof/>
          <w:sz w:val="20"/>
          <w:szCs w:val="20"/>
        </w:rPr>
      </w:pPr>
    </w:p>
    <w:p w:rsidR="008669E8" w:rsidRPr="00AF009F"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bCs/>
          <w:noProof/>
          <w:sz w:val="20"/>
          <w:szCs w:val="20"/>
        </w:rPr>
      </w:pPr>
      <w:r w:rsidRPr="00AF009F">
        <w:rPr>
          <w:rFonts w:ascii="Franklin Gothic Book" w:hAnsi="Franklin Gothic Book"/>
          <w:bCs/>
          <w:noProof/>
          <w:sz w:val="20"/>
          <w:szCs w:val="20"/>
        </w:rPr>
        <w:t>DOSSIER D’APPEL D’OFFRES</w:t>
      </w:r>
    </w:p>
    <w:p w:rsidR="008669E8" w:rsidRPr="00AF009F"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rPr>
          <w:rFonts w:ascii="Franklin Gothic Book" w:hAnsi="Franklin Gothic Book"/>
          <w:bCs/>
          <w:noProof/>
          <w:sz w:val="20"/>
          <w:szCs w:val="20"/>
        </w:rPr>
      </w:pPr>
    </w:p>
    <w:p w:rsidR="008669E8" w:rsidRPr="00AF009F" w:rsidRDefault="008669E8" w:rsidP="008669E8">
      <w:pPr>
        <w:jc w:val="center"/>
        <w:rPr>
          <w:rFonts w:ascii="Franklin Gothic Book" w:hAnsi="Franklin Gothic Book"/>
          <w:bCs/>
          <w:noProof/>
          <w:sz w:val="20"/>
          <w:szCs w:val="20"/>
        </w:rPr>
      </w:pPr>
    </w:p>
    <w:p w:rsidR="008669E8" w:rsidRPr="00AF009F" w:rsidRDefault="008669E8" w:rsidP="008669E8">
      <w:pPr>
        <w:rPr>
          <w:rFonts w:ascii="Franklin Gothic Book" w:hAnsi="Franklin Gothic Book"/>
          <w:bCs/>
          <w:noProof/>
          <w:sz w:val="20"/>
          <w:szCs w:val="20"/>
        </w:rPr>
      </w:pPr>
    </w:p>
    <w:p w:rsidR="008669E8" w:rsidRPr="00AF009F" w:rsidRDefault="008669E8" w:rsidP="008669E8">
      <w:pPr>
        <w:jc w:val="center"/>
        <w:rPr>
          <w:rFonts w:ascii="Franklin Gothic Book" w:hAnsi="Franklin Gothic Book"/>
          <w:bCs/>
          <w:noProof/>
          <w:sz w:val="20"/>
          <w:szCs w:val="20"/>
        </w:rPr>
      </w:pPr>
    </w:p>
    <w:p w:rsidR="008669E8" w:rsidRPr="00AF009F" w:rsidRDefault="008669E8" w:rsidP="008669E8">
      <w:pPr>
        <w:jc w:val="center"/>
        <w:rPr>
          <w:rFonts w:ascii="Franklin Gothic Book" w:hAnsi="Franklin Gothic Book"/>
          <w:bCs/>
          <w:iCs/>
          <w:noProof/>
          <w:sz w:val="20"/>
          <w:szCs w:val="20"/>
        </w:rPr>
      </w:pPr>
      <w:r w:rsidRPr="00AF009F">
        <w:rPr>
          <w:rFonts w:ascii="Franklin Gothic Book" w:hAnsi="Franklin Gothic Book"/>
          <w:bCs/>
          <w:iCs/>
          <w:noProof/>
          <w:sz w:val="20"/>
          <w:szCs w:val="20"/>
        </w:rPr>
        <w:t>PIECE N°7</w:t>
      </w:r>
    </w:p>
    <w:p w:rsidR="008669E8" w:rsidRPr="00AF009F" w:rsidRDefault="008669E8" w:rsidP="008669E8">
      <w:pPr>
        <w:jc w:val="center"/>
        <w:rPr>
          <w:rFonts w:ascii="Franklin Gothic Book" w:hAnsi="Franklin Gothic Book"/>
          <w:bCs/>
          <w:iCs/>
          <w:noProof/>
          <w:sz w:val="20"/>
          <w:szCs w:val="20"/>
        </w:rPr>
      </w:pPr>
    </w:p>
    <w:p w:rsidR="008669E8" w:rsidRPr="00AF009F" w:rsidRDefault="008669E8" w:rsidP="008669E8">
      <w:pPr>
        <w:jc w:val="center"/>
        <w:rPr>
          <w:rFonts w:ascii="Franklin Gothic Book" w:hAnsi="Franklin Gothic Book"/>
          <w:bCs/>
          <w:iCs/>
          <w:noProof/>
          <w:sz w:val="20"/>
          <w:szCs w:val="20"/>
        </w:rPr>
      </w:pPr>
      <w:r w:rsidRPr="00AF009F">
        <w:rPr>
          <w:rFonts w:ascii="Franklin Gothic Book" w:hAnsi="Franklin Gothic Book"/>
          <w:bCs/>
          <w:iCs/>
          <w:noProof/>
          <w:sz w:val="20"/>
          <w:szCs w:val="20"/>
        </w:rPr>
        <w:t>CADRE DU DETAIL QUANTITATIF ET ESTIMATIF</w:t>
      </w:r>
    </w:p>
    <w:p w:rsidR="008669E8" w:rsidRPr="00AF009F" w:rsidRDefault="008669E8" w:rsidP="008669E8">
      <w:pPr>
        <w:pStyle w:val="Corpsdetexte31"/>
        <w:jc w:val="center"/>
        <w:rPr>
          <w:rFonts w:ascii="Franklin Gothic Book" w:hAnsi="Franklin Gothic Book"/>
          <w:bCs/>
          <w:sz w:val="20"/>
        </w:rPr>
      </w:pPr>
    </w:p>
    <w:p w:rsidR="008669E8" w:rsidRPr="00AF009F" w:rsidRDefault="008669E8" w:rsidP="008669E8">
      <w:pPr>
        <w:pStyle w:val="Corpsdetexte31"/>
        <w:jc w:val="center"/>
        <w:rPr>
          <w:rFonts w:ascii="Franklin Gothic Book" w:hAnsi="Franklin Gothic Book"/>
          <w:bCs/>
          <w:sz w:val="20"/>
        </w:rPr>
      </w:pPr>
    </w:p>
    <w:p w:rsidR="008669E8" w:rsidRPr="00AF009F" w:rsidRDefault="008669E8" w:rsidP="008669E8">
      <w:pPr>
        <w:pStyle w:val="Corpsdetexte31"/>
        <w:jc w:val="center"/>
        <w:rPr>
          <w:rFonts w:ascii="Franklin Gothic Book" w:hAnsi="Franklin Gothic Book"/>
          <w:bCs/>
          <w:sz w:val="20"/>
        </w:rPr>
      </w:pPr>
    </w:p>
    <w:p w:rsidR="00151358" w:rsidRPr="00AF009F" w:rsidRDefault="00151358" w:rsidP="004262DF">
      <w:pPr>
        <w:pStyle w:val="Corpsdetexte31"/>
        <w:rPr>
          <w:rFonts w:ascii="Franklin Gothic Book" w:hAnsi="Franklin Gothic Book"/>
          <w:bCs/>
          <w:sz w:val="20"/>
        </w:rPr>
      </w:pPr>
    </w:p>
    <w:p w:rsidR="00151358" w:rsidRPr="00AF009F" w:rsidRDefault="00151358" w:rsidP="008669E8">
      <w:pPr>
        <w:pStyle w:val="Corpsdetexte31"/>
        <w:jc w:val="center"/>
        <w:rPr>
          <w:rFonts w:ascii="Franklin Gothic Book" w:hAnsi="Franklin Gothic Book"/>
          <w:bCs/>
          <w:sz w:val="20"/>
        </w:rPr>
      </w:pPr>
    </w:p>
    <w:p w:rsidR="00151358" w:rsidRPr="00AF009F" w:rsidRDefault="00151358" w:rsidP="008669E8">
      <w:pPr>
        <w:pStyle w:val="Corpsdetexte31"/>
        <w:jc w:val="center"/>
        <w:rPr>
          <w:rFonts w:ascii="Franklin Gothic Book" w:hAnsi="Franklin Gothic Book"/>
          <w:bCs/>
          <w:sz w:val="20"/>
        </w:rPr>
      </w:pPr>
    </w:p>
    <w:p w:rsidR="00AD1FAA" w:rsidRPr="00AF009F" w:rsidRDefault="00AD1FAA" w:rsidP="008669E8">
      <w:pPr>
        <w:pStyle w:val="Corpsdetexte31"/>
        <w:jc w:val="center"/>
        <w:rPr>
          <w:rFonts w:ascii="Franklin Gothic Book" w:hAnsi="Franklin Gothic Book"/>
          <w:b/>
          <w:bCs/>
          <w:i/>
          <w:sz w:val="20"/>
        </w:rPr>
      </w:pPr>
    </w:p>
    <w:p w:rsidR="00AD1FAA" w:rsidRPr="00AF009F" w:rsidRDefault="00AD1FAA" w:rsidP="008669E8">
      <w:pPr>
        <w:pStyle w:val="Corpsdetexte31"/>
        <w:jc w:val="center"/>
        <w:rPr>
          <w:rFonts w:ascii="Franklin Gothic Book" w:hAnsi="Franklin Gothic Book"/>
          <w:b/>
          <w:bCs/>
          <w:i/>
          <w:sz w:val="20"/>
        </w:rPr>
      </w:pPr>
    </w:p>
    <w:p w:rsidR="00AD1FAA" w:rsidRPr="00AF009F" w:rsidRDefault="00AD1FAA" w:rsidP="008669E8">
      <w:pPr>
        <w:pStyle w:val="Corpsdetexte31"/>
        <w:jc w:val="center"/>
        <w:rPr>
          <w:rFonts w:ascii="Franklin Gothic Book" w:hAnsi="Franklin Gothic Book"/>
          <w:b/>
          <w:bCs/>
          <w:i/>
          <w:sz w:val="20"/>
        </w:rPr>
      </w:pPr>
    </w:p>
    <w:p w:rsidR="00AD1FAA" w:rsidRPr="00AF009F" w:rsidRDefault="00AD1FAA" w:rsidP="008669E8">
      <w:pPr>
        <w:pStyle w:val="Corpsdetexte31"/>
        <w:jc w:val="center"/>
        <w:rPr>
          <w:rFonts w:ascii="Franklin Gothic Book" w:hAnsi="Franklin Gothic Book"/>
          <w:b/>
          <w:bCs/>
          <w:i/>
          <w:sz w:val="20"/>
        </w:rPr>
      </w:pPr>
    </w:p>
    <w:p w:rsidR="00AD1FAA" w:rsidRPr="00AF009F" w:rsidRDefault="00AD1FAA" w:rsidP="008669E8">
      <w:pPr>
        <w:pStyle w:val="Corpsdetexte31"/>
        <w:jc w:val="center"/>
        <w:rPr>
          <w:rFonts w:ascii="Franklin Gothic Book" w:hAnsi="Franklin Gothic Book"/>
          <w:b/>
          <w:bCs/>
          <w:i/>
          <w:sz w:val="20"/>
        </w:rPr>
      </w:pPr>
    </w:p>
    <w:p w:rsidR="00AD1FAA" w:rsidRPr="00AF009F" w:rsidRDefault="00AD1FAA" w:rsidP="008669E8">
      <w:pPr>
        <w:pStyle w:val="Corpsdetexte31"/>
        <w:jc w:val="center"/>
        <w:rPr>
          <w:rFonts w:ascii="Franklin Gothic Book" w:hAnsi="Franklin Gothic Book"/>
          <w:b/>
          <w:bCs/>
          <w:i/>
          <w:sz w:val="20"/>
        </w:rPr>
      </w:pPr>
    </w:p>
    <w:p w:rsidR="00AD1FAA" w:rsidRPr="00AF009F" w:rsidRDefault="00AD1FAA" w:rsidP="008669E8">
      <w:pPr>
        <w:pStyle w:val="Corpsdetexte31"/>
        <w:jc w:val="center"/>
        <w:rPr>
          <w:rFonts w:ascii="Franklin Gothic Book" w:hAnsi="Franklin Gothic Book"/>
          <w:b/>
          <w:bCs/>
          <w:i/>
          <w:sz w:val="20"/>
        </w:rPr>
      </w:pPr>
    </w:p>
    <w:p w:rsidR="00AD1FAA" w:rsidRPr="00AF009F" w:rsidRDefault="00AD1FAA" w:rsidP="008669E8">
      <w:pPr>
        <w:pStyle w:val="Corpsdetexte31"/>
        <w:jc w:val="center"/>
        <w:rPr>
          <w:rFonts w:ascii="Franklin Gothic Book" w:hAnsi="Franklin Gothic Book"/>
          <w:b/>
          <w:bCs/>
          <w:i/>
          <w:sz w:val="20"/>
        </w:rPr>
      </w:pPr>
    </w:p>
    <w:p w:rsidR="00AD1FAA" w:rsidRPr="00AF009F" w:rsidRDefault="00AD1FAA" w:rsidP="008669E8">
      <w:pPr>
        <w:pStyle w:val="Corpsdetexte31"/>
        <w:jc w:val="center"/>
        <w:rPr>
          <w:rFonts w:ascii="Franklin Gothic Book" w:hAnsi="Franklin Gothic Book"/>
          <w:b/>
          <w:bCs/>
          <w:i/>
          <w:sz w:val="20"/>
        </w:rPr>
      </w:pPr>
    </w:p>
    <w:p w:rsidR="00AD1FAA" w:rsidRPr="00AF009F" w:rsidRDefault="00AD1FAA" w:rsidP="008669E8">
      <w:pPr>
        <w:pStyle w:val="Corpsdetexte31"/>
        <w:jc w:val="center"/>
        <w:rPr>
          <w:rFonts w:ascii="Franklin Gothic Book" w:hAnsi="Franklin Gothic Book"/>
          <w:b/>
          <w:bCs/>
          <w:i/>
          <w:sz w:val="20"/>
        </w:rPr>
      </w:pPr>
    </w:p>
    <w:p w:rsidR="00AD1FAA" w:rsidRPr="00AF009F" w:rsidRDefault="00AD1FAA" w:rsidP="008669E8">
      <w:pPr>
        <w:pStyle w:val="Corpsdetexte31"/>
        <w:jc w:val="center"/>
        <w:rPr>
          <w:rFonts w:ascii="Franklin Gothic Book" w:hAnsi="Franklin Gothic Book"/>
          <w:b/>
          <w:bCs/>
          <w:i/>
          <w:sz w:val="20"/>
        </w:rPr>
      </w:pPr>
    </w:p>
    <w:p w:rsidR="00AD1FAA" w:rsidRPr="00AF009F" w:rsidRDefault="00AD1FAA" w:rsidP="008669E8">
      <w:pPr>
        <w:pStyle w:val="Corpsdetexte31"/>
        <w:jc w:val="center"/>
        <w:rPr>
          <w:rFonts w:ascii="Franklin Gothic Book" w:hAnsi="Franklin Gothic Book"/>
          <w:b/>
          <w:bCs/>
          <w:i/>
          <w:sz w:val="20"/>
        </w:rPr>
      </w:pPr>
    </w:p>
    <w:p w:rsidR="00AD1FAA" w:rsidRPr="00AF009F" w:rsidRDefault="00AD1FAA" w:rsidP="008669E8">
      <w:pPr>
        <w:pStyle w:val="Corpsdetexte31"/>
        <w:jc w:val="center"/>
        <w:rPr>
          <w:rFonts w:ascii="Franklin Gothic Book" w:hAnsi="Franklin Gothic Book"/>
          <w:b/>
          <w:bCs/>
          <w:i/>
          <w:sz w:val="20"/>
        </w:rPr>
      </w:pPr>
    </w:p>
    <w:p w:rsidR="00AD1FAA" w:rsidRPr="00AF009F" w:rsidRDefault="00AD1FAA" w:rsidP="008669E8">
      <w:pPr>
        <w:pStyle w:val="Corpsdetexte31"/>
        <w:jc w:val="center"/>
        <w:rPr>
          <w:rFonts w:ascii="Franklin Gothic Book" w:hAnsi="Franklin Gothic Book"/>
          <w:b/>
          <w:bCs/>
          <w:i/>
          <w:sz w:val="20"/>
        </w:rPr>
      </w:pPr>
    </w:p>
    <w:p w:rsidR="00AD1FAA" w:rsidRPr="00AF009F" w:rsidRDefault="00AD1FAA" w:rsidP="008669E8">
      <w:pPr>
        <w:pStyle w:val="Corpsdetexte31"/>
        <w:jc w:val="center"/>
        <w:rPr>
          <w:rFonts w:ascii="Franklin Gothic Book" w:hAnsi="Franklin Gothic Book"/>
          <w:b/>
          <w:bCs/>
          <w:i/>
          <w:sz w:val="20"/>
        </w:rPr>
      </w:pPr>
    </w:p>
    <w:p w:rsidR="00AD1FAA" w:rsidRPr="00AF009F" w:rsidRDefault="00AD1FAA" w:rsidP="008669E8">
      <w:pPr>
        <w:pStyle w:val="Corpsdetexte31"/>
        <w:jc w:val="center"/>
        <w:rPr>
          <w:rFonts w:ascii="Franklin Gothic Book" w:hAnsi="Franklin Gothic Book"/>
          <w:b/>
          <w:bCs/>
          <w:i/>
          <w:sz w:val="20"/>
        </w:rPr>
      </w:pPr>
    </w:p>
    <w:p w:rsidR="00AD1FAA" w:rsidRPr="00AF009F" w:rsidRDefault="00AD1FAA" w:rsidP="008669E8">
      <w:pPr>
        <w:pStyle w:val="Corpsdetexte31"/>
        <w:jc w:val="center"/>
        <w:rPr>
          <w:rFonts w:ascii="Franklin Gothic Book" w:hAnsi="Franklin Gothic Book"/>
          <w:b/>
          <w:bCs/>
          <w:i/>
          <w:sz w:val="20"/>
        </w:rPr>
      </w:pPr>
    </w:p>
    <w:p w:rsidR="00AD1FAA" w:rsidRPr="00AF009F" w:rsidRDefault="00AD1FAA" w:rsidP="008669E8">
      <w:pPr>
        <w:pStyle w:val="Corpsdetexte31"/>
        <w:jc w:val="center"/>
        <w:rPr>
          <w:rFonts w:ascii="Franklin Gothic Book" w:hAnsi="Franklin Gothic Book"/>
          <w:b/>
          <w:bCs/>
          <w:i/>
          <w:sz w:val="20"/>
        </w:rPr>
      </w:pPr>
    </w:p>
    <w:p w:rsidR="00AD1FAA" w:rsidRPr="00AF009F" w:rsidRDefault="00AD1FAA" w:rsidP="008669E8">
      <w:pPr>
        <w:pStyle w:val="Corpsdetexte31"/>
        <w:jc w:val="center"/>
        <w:rPr>
          <w:rFonts w:ascii="Franklin Gothic Book" w:hAnsi="Franklin Gothic Book"/>
          <w:b/>
          <w:bCs/>
          <w:i/>
          <w:sz w:val="20"/>
        </w:rPr>
      </w:pPr>
    </w:p>
    <w:p w:rsidR="00AD1FAA" w:rsidRPr="00AF009F" w:rsidRDefault="00AD1FAA" w:rsidP="008669E8">
      <w:pPr>
        <w:pStyle w:val="Corpsdetexte31"/>
        <w:jc w:val="center"/>
        <w:rPr>
          <w:rFonts w:ascii="Franklin Gothic Book" w:hAnsi="Franklin Gothic Book"/>
          <w:b/>
          <w:bCs/>
          <w:i/>
          <w:sz w:val="20"/>
        </w:rPr>
      </w:pPr>
    </w:p>
    <w:p w:rsidR="00AD1FAA" w:rsidRPr="00AF009F" w:rsidRDefault="00AD1FAA" w:rsidP="008669E8">
      <w:pPr>
        <w:pStyle w:val="Corpsdetexte31"/>
        <w:jc w:val="center"/>
        <w:rPr>
          <w:rFonts w:ascii="Franklin Gothic Book" w:hAnsi="Franklin Gothic Book"/>
          <w:b/>
          <w:bCs/>
          <w:i/>
          <w:sz w:val="20"/>
        </w:rPr>
      </w:pPr>
    </w:p>
    <w:p w:rsidR="00AD1FAA" w:rsidRPr="00AF009F" w:rsidRDefault="00AD1FAA" w:rsidP="008669E8">
      <w:pPr>
        <w:pStyle w:val="Corpsdetexte31"/>
        <w:jc w:val="center"/>
        <w:rPr>
          <w:rFonts w:ascii="Franklin Gothic Book" w:hAnsi="Franklin Gothic Book"/>
          <w:b/>
          <w:bCs/>
          <w:i/>
          <w:sz w:val="20"/>
        </w:rPr>
      </w:pPr>
    </w:p>
    <w:p w:rsidR="00AD1FAA" w:rsidRPr="00AF009F" w:rsidRDefault="00AD1FAA" w:rsidP="008669E8">
      <w:pPr>
        <w:pStyle w:val="Corpsdetexte31"/>
        <w:jc w:val="center"/>
        <w:rPr>
          <w:rFonts w:ascii="Franklin Gothic Book" w:hAnsi="Franklin Gothic Book"/>
          <w:b/>
          <w:bCs/>
          <w:i/>
          <w:sz w:val="20"/>
        </w:rPr>
      </w:pPr>
    </w:p>
    <w:p w:rsidR="00AF009F" w:rsidRDefault="00AF009F" w:rsidP="008669E8">
      <w:pPr>
        <w:pStyle w:val="Corpsdetexte31"/>
        <w:jc w:val="center"/>
        <w:rPr>
          <w:rFonts w:ascii="Franklin Gothic Book" w:hAnsi="Franklin Gothic Book"/>
          <w:b/>
          <w:bCs/>
          <w:i/>
          <w:sz w:val="20"/>
        </w:rPr>
      </w:pPr>
    </w:p>
    <w:p w:rsidR="00AF009F" w:rsidRDefault="00AF009F" w:rsidP="008669E8">
      <w:pPr>
        <w:pStyle w:val="Corpsdetexte31"/>
        <w:jc w:val="center"/>
        <w:rPr>
          <w:rFonts w:ascii="Franklin Gothic Book" w:hAnsi="Franklin Gothic Book"/>
          <w:b/>
          <w:bCs/>
          <w:i/>
          <w:sz w:val="20"/>
        </w:rPr>
      </w:pPr>
    </w:p>
    <w:p w:rsidR="00AF009F" w:rsidRDefault="00AF009F" w:rsidP="008669E8">
      <w:pPr>
        <w:pStyle w:val="Corpsdetexte31"/>
        <w:jc w:val="center"/>
        <w:rPr>
          <w:rFonts w:ascii="Franklin Gothic Book" w:hAnsi="Franklin Gothic Book"/>
          <w:b/>
          <w:bCs/>
          <w:i/>
          <w:sz w:val="20"/>
        </w:rPr>
      </w:pPr>
    </w:p>
    <w:p w:rsidR="00AF009F" w:rsidRDefault="00AF009F" w:rsidP="008669E8">
      <w:pPr>
        <w:pStyle w:val="Corpsdetexte31"/>
        <w:jc w:val="center"/>
        <w:rPr>
          <w:rFonts w:ascii="Franklin Gothic Book" w:hAnsi="Franklin Gothic Book"/>
          <w:b/>
          <w:bCs/>
          <w:i/>
          <w:sz w:val="20"/>
        </w:rPr>
      </w:pPr>
    </w:p>
    <w:p w:rsidR="00AF009F" w:rsidRDefault="00AF009F" w:rsidP="008669E8">
      <w:pPr>
        <w:pStyle w:val="Corpsdetexte31"/>
        <w:jc w:val="center"/>
        <w:rPr>
          <w:rFonts w:ascii="Franklin Gothic Book" w:hAnsi="Franklin Gothic Book"/>
          <w:b/>
          <w:bCs/>
          <w:i/>
          <w:sz w:val="20"/>
        </w:rPr>
      </w:pPr>
    </w:p>
    <w:p w:rsidR="00AF009F" w:rsidRDefault="00AF009F" w:rsidP="008669E8">
      <w:pPr>
        <w:pStyle w:val="Corpsdetexte31"/>
        <w:jc w:val="center"/>
        <w:rPr>
          <w:rFonts w:ascii="Franklin Gothic Book" w:hAnsi="Franklin Gothic Book"/>
          <w:b/>
          <w:bCs/>
          <w:i/>
          <w:sz w:val="20"/>
        </w:rPr>
      </w:pPr>
    </w:p>
    <w:p w:rsidR="00AF009F" w:rsidRDefault="00AF009F" w:rsidP="008669E8">
      <w:pPr>
        <w:pStyle w:val="Corpsdetexte31"/>
        <w:jc w:val="center"/>
        <w:rPr>
          <w:rFonts w:ascii="Franklin Gothic Book" w:hAnsi="Franklin Gothic Book"/>
          <w:b/>
          <w:bCs/>
          <w:i/>
          <w:sz w:val="20"/>
        </w:rPr>
      </w:pPr>
    </w:p>
    <w:p w:rsidR="00AF009F" w:rsidRDefault="00AF009F" w:rsidP="008669E8">
      <w:pPr>
        <w:pStyle w:val="Corpsdetexte31"/>
        <w:jc w:val="center"/>
        <w:rPr>
          <w:rFonts w:ascii="Franklin Gothic Book" w:hAnsi="Franklin Gothic Book"/>
          <w:b/>
          <w:bCs/>
          <w:i/>
          <w:sz w:val="20"/>
        </w:rPr>
      </w:pPr>
    </w:p>
    <w:p w:rsidR="00AF009F" w:rsidRDefault="00AF009F" w:rsidP="008669E8">
      <w:pPr>
        <w:pStyle w:val="Corpsdetexte31"/>
        <w:jc w:val="center"/>
        <w:rPr>
          <w:rFonts w:ascii="Franklin Gothic Book" w:hAnsi="Franklin Gothic Book"/>
          <w:b/>
          <w:bCs/>
          <w:i/>
          <w:sz w:val="20"/>
        </w:rPr>
      </w:pPr>
    </w:p>
    <w:p w:rsidR="004575AF" w:rsidRDefault="004575AF" w:rsidP="008669E8">
      <w:pPr>
        <w:pStyle w:val="Corpsdetexte31"/>
        <w:jc w:val="center"/>
        <w:rPr>
          <w:rFonts w:ascii="Franklin Gothic Book" w:hAnsi="Franklin Gothic Book"/>
          <w:b/>
          <w:bCs/>
          <w:i/>
          <w:sz w:val="20"/>
        </w:rPr>
      </w:pPr>
    </w:p>
    <w:p w:rsidR="004575AF" w:rsidRDefault="004575AF" w:rsidP="008669E8">
      <w:pPr>
        <w:pStyle w:val="Corpsdetexte31"/>
        <w:jc w:val="center"/>
        <w:rPr>
          <w:rFonts w:ascii="Franklin Gothic Book" w:hAnsi="Franklin Gothic Book"/>
          <w:b/>
          <w:bCs/>
          <w:i/>
          <w:sz w:val="20"/>
        </w:rPr>
      </w:pPr>
    </w:p>
    <w:p w:rsidR="009C20BB" w:rsidRDefault="009C20BB" w:rsidP="008669E8">
      <w:pPr>
        <w:pStyle w:val="Corpsdetexte31"/>
        <w:jc w:val="center"/>
        <w:rPr>
          <w:rFonts w:ascii="Franklin Gothic Book" w:hAnsi="Franklin Gothic Book"/>
          <w:b/>
          <w:bCs/>
          <w:i/>
          <w:sz w:val="18"/>
          <w:szCs w:val="18"/>
        </w:rPr>
      </w:pPr>
    </w:p>
    <w:p w:rsidR="008669E8" w:rsidRPr="00AF009F" w:rsidRDefault="008669E8" w:rsidP="008669E8">
      <w:pPr>
        <w:pStyle w:val="Corpsdetexte31"/>
        <w:jc w:val="center"/>
        <w:rPr>
          <w:rFonts w:ascii="Franklin Gothic Book" w:hAnsi="Franklin Gothic Book"/>
          <w:b/>
          <w:bCs/>
          <w:i/>
          <w:sz w:val="18"/>
          <w:szCs w:val="18"/>
        </w:rPr>
      </w:pPr>
      <w:r w:rsidRPr="00AF009F">
        <w:rPr>
          <w:rFonts w:ascii="Franklin Gothic Book" w:hAnsi="Franklin Gothic Book"/>
          <w:b/>
          <w:bCs/>
          <w:i/>
          <w:sz w:val="18"/>
          <w:szCs w:val="18"/>
        </w:rPr>
        <w:lastRenderedPageBreak/>
        <w:t xml:space="preserve">CADRE DU DETAIL QUANTITATIF ET ESTIMATIF </w:t>
      </w:r>
    </w:p>
    <w:tbl>
      <w:tblPr>
        <w:tblW w:w="9906" w:type="dxa"/>
        <w:tblInd w:w="55" w:type="dxa"/>
        <w:tblCellMar>
          <w:left w:w="70" w:type="dxa"/>
          <w:right w:w="70" w:type="dxa"/>
        </w:tblCellMar>
        <w:tblLook w:val="04A0" w:firstRow="1" w:lastRow="0" w:firstColumn="1" w:lastColumn="0" w:noHBand="0" w:noVBand="1"/>
      </w:tblPr>
      <w:tblGrid>
        <w:gridCol w:w="752"/>
        <w:gridCol w:w="4900"/>
        <w:gridCol w:w="812"/>
        <w:gridCol w:w="842"/>
        <w:gridCol w:w="1300"/>
        <w:gridCol w:w="1300"/>
      </w:tblGrid>
      <w:tr w:rsidR="00F06222" w:rsidRPr="00AF009F" w:rsidTr="00F06222">
        <w:trPr>
          <w:trHeight w:val="660"/>
        </w:trPr>
        <w:tc>
          <w:tcPr>
            <w:tcW w:w="752"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F06222" w:rsidRPr="00AF009F" w:rsidRDefault="00F06222" w:rsidP="00F06222">
            <w:pPr>
              <w:jc w:val="center"/>
              <w:rPr>
                <w:rFonts w:ascii="Arial Narrow" w:hAnsi="Arial Narrow"/>
                <w:b/>
                <w:bCs/>
                <w:sz w:val="20"/>
                <w:szCs w:val="20"/>
              </w:rPr>
            </w:pPr>
            <w:r w:rsidRPr="00AF009F">
              <w:rPr>
                <w:rFonts w:ascii="Arial Narrow" w:hAnsi="Arial Narrow"/>
                <w:b/>
                <w:bCs/>
                <w:sz w:val="20"/>
                <w:szCs w:val="20"/>
              </w:rPr>
              <w:t>Prix</w:t>
            </w:r>
          </w:p>
        </w:tc>
        <w:tc>
          <w:tcPr>
            <w:tcW w:w="4900" w:type="dxa"/>
            <w:tcBorders>
              <w:top w:val="single" w:sz="8" w:space="0" w:color="auto"/>
              <w:left w:val="nil"/>
              <w:bottom w:val="single" w:sz="4" w:space="0" w:color="auto"/>
              <w:right w:val="single" w:sz="4" w:space="0" w:color="auto"/>
            </w:tcBorders>
            <w:shd w:val="clear" w:color="auto" w:fill="auto"/>
            <w:noWrap/>
            <w:vAlign w:val="center"/>
            <w:hideMark/>
          </w:tcPr>
          <w:p w:rsidR="00F06222" w:rsidRPr="00AF009F" w:rsidRDefault="00F06222" w:rsidP="00F06222">
            <w:pPr>
              <w:jc w:val="center"/>
              <w:rPr>
                <w:rFonts w:ascii="Arial Narrow" w:hAnsi="Arial Narrow"/>
                <w:b/>
                <w:bCs/>
                <w:sz w:val="20"/>
                <w:szCs w:val="20"/>
              </w:rPr>
            </w:pPr>
            <w:r w:rsidRPr="00AF009F">
              <w:rPr>
                <w:rFonts w:ascii="Arial Narrow" w:hAnsi="Arial Narrow"/>
                <w:b/>
                <w:bCs/>
                <w:sz w:val="20"/>
                <w:szCs w:val="20"/>
              </w:rPr>
              <w:t>Désignation des prix</w:t>
            </w:r>
          </w:p>
        </w:tc>
        <w:tc>
          <w:tcPr>
            <w:tcW w:w="812" w:type="dxa"/>
            <w:tcBorders>
              <w:top w:val="single" w:sz="8" w:space="0" w:color="auto"/>
              <w:left w:val="nil"/>
              <w:bottom w:val="single" w:sz="4" w:space="0" w:color="auto"/>
              <w:right w:val="single" w:sz="4" w:space="0" w:color="auto"/>
            </w:tcBorders>
            <w:shd w:val="clear" w:color="auto" w:fill="auto"/>
            <w:noWrap/>
            <w:vAlign w:val="center"/>
            <w:hideMark/>
          </w:tcPr>
          <w:p w:rsidR="00F06222" w:rsidRPr="00AF009F" w:rsidRDefault="00F06222" w:rsidP="00F06222">
            <w:pPr>
              <w:jc w:val="center"/>
              <w:rPr>
                <w:rFonts w:ascii="Arial Narrow" w:hAnsi="Arial Narrow"/>
                <w:b/>
                <w:bCs/>
                <w:sz w:val="20"/>
                <w:szCs w:val="20"/>
              </w:rPr>
            </w:pPr>
            <w:r w:rsidRPr="00AF009F">
              <w:rPr>
                <w:rFonts w:ascii="Arial Narrow" w:hAnsi="Arial Narrow"/>
                <w:b/>
                <w:bCs/>
                <w:sz w:val="20"/>
                <w:szCs w:val="20"/>
              </w:rPr>
              <w:t>Unités</w:t>
            </w:r>
          </w:p>
        </w:tc>
        <w:tc>
          <w:tcPr>
            <w:tcW w:w="842" w:type="dxa"/>
            <w:tcBorders>
              <w:top w:val="single" w:sz="8" w:space="0" w:color="auto"/>
              <w:left w:val="nil"/>
              <w:bottom w:val="single" w:sz="4" w:space="0" w:color="auto"/>
              <w:right w:val="single" w:sz="4" w:space="0" w:color="auto"/>
            </w:tcBorders>
            <w:shd w:val="clear" w:color="auto" w:fill="auto"/>
            <w:noWrap/>
            <w:vAlign w:val="center"/>
            <w:hideMark/>
          </w:tcPr>
          <w:p w:rsidR="00F06222" w:rsidRPr="00AF009F" w:rsidRDefault="00F06222" w:rsidP="00F06222">
            <w:pPr>
              <w:jc w:val="center"/>
              <w:rPr>
                <w:rFonts w:ascii="Arial Narrow" w:hAnsi="Arial Narrow"/>
                <w:b/>
                <w:bCs/>
                <w:sz w:val="20"/>
                <w:szCs w:val="20"/>
              </w:rPr>
            </w:pPr>
            <w:r w:rsidRPr="00AF009F">
              <w:rPr>
                <w:rFonts w:ascii="Arial Narrow" w:hAnsi="Arial Narrow"/>
                <w:b/>
                <w:bCs/>
                <w:sz w:val="20"/>
                <w:szCs w:val="20"/>
              </w:rPr>
              <w:t>Qté</w:t>
            </w:r>
          </w:p>
        </w:tc>
        <w:tc>
          <w:tcPr>
            <w:tcW w:w="1300" w:type="dxa"/>
            <w:tcBorders>
              <w:top w:val="single" w:sz="8" w:space="0" w:color="auto"/>
              <w:left w:val="nil"/>
              <w:bottom w:val="single" w:sz="4" w:space="0" w:color="auto"/>
              <w:right w:val="single" w:sz="4" w:space="0" w:color="auto"/>
            </w:tcBorders>
            <w:shd w:val="clear" w:color="auto" w:fill="auto"/>
            <w:vAlign w:val="center"/>
          </w:tcPr>
          <w:p w:rsidR="00F06222" w:rsidRPr="00AF009F" w:rsidRDefault="00F06222" w:rsidP="00F06222">
            <w:pPr>
              <w:jc w:val="center"/>
              <w:rPr>
                <w:rFonts w:ascii="Arial Narrow" w:hAnsi="Arial Narrow"/>
                <w:b/>
                <w:bCs/>
                <w:sz w:val="20"/>
                <w:szCs w:val="20"/>
              </w:rPr>
            </w:pPr>
            <w:r w:rsidRPr="00AF009F">
              <w:rPr>
                <w:rFonts w:ascii="Arial Narrow" w:hAnsi="Arial Narrow"/>
                <w:b/>
                <w:bCs/>
                <w:sz w:val="20"/>
                <w:szCs w:val="20"/>
              </w:rPr>
              <w:t xml:space="preserve"> Prix Unitaire  </w:t>
            </w:r>
          </w:p>
        </w:tc>
        <w:tc>
          <w:tcPr>
            <w:tcW w:w="1300" w:type="dxa"/>
            <w:tcBorders>
              <w:top w:val="single" w:sz="8" w:space="0" w:color="auto"/>
              <w:left w:val="nil"/>
              <w:bottom w:val="single" w:sz="4" w:space="0" w:color="auto"/>
              <w:right w:val="single" w:sz="8" w:space="0" w:color="auto"/>
            </w:tcBorders>
            <w:shd w:val="clear" w:color="auto" w:fill="auto"/>
            <w:vAlign w:val="center"/>
          </w:tcPr>
          <w:p w:rsidR="00F06222" w:rsidRPr="00AF009F" w:rsidRDefault="00F06222" w:rsidP="00F06222">
            <w:pPr>
              <w:jc w:val="center"/>
              <w:rPr>
                <w:rFonts w:ascii="Arial Narrow" w:hAnsi="Arial Narrow"/>
                <w:b/>
                <w:bCs/>
                <w:sz w:val="20"/>
                <w:szCs w:val="20"/>
              </w:rPr>
            </w:pPr>
            <w:r w:rsidRPr="00AF009F">
              <w:rPr>
                <w:rFonts w:ascii="Arial Narrow" w:hAnsi="Arial Narrow"/>
                <w:b/>
                <w:bCs/>
                <w:sz w:val="20"/>
                <w:szCs w:val="20"/>
              </w:rPr>
              <w:t xml:space="preserve"> Montant Total </w:t>
            </w:r>
          </w:p>
        </w:tc>
      </w:tr>
      <w:tr w:rsidR="00F06222" w:rsidRPr="00AF009F" w:rsidTr="00F06222">
        <w:trPr>
          <w:trHeight w:val="330"/>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F06222" w:rsidRPr="00AF009F" w:rsidRDefault="00F06222" w:rsidP="00F06222">
            <w:pPr>
              <w:jc w:val="center"/>
              <w:rPr>
                <w:rFonts w:ascii="Arial Narrow" w:hAnsi="Arial Narrow"/>
                <w:b/>
                <w:bCs/>
                <w:sz w:val="20"/>
                <w:szCs w:val="20"/>
              </w:rPr>
            </w:pPr>
            <w:r w:rsidRPr="00AF009F">
              <w:rPr>
                <w:rFonts w:ascii="Arial Narrow" w:hAnsi="Arial Narrow"/>
                <w:b/>
                <w:bCs/>
                <w:sz w:val="20"/>
                <w:szCs w:val="20"/>
              </w:rPr>
              <w:t>F.100</w:t>
            </w:r>
          </w:p>
        </w:tc>
        <w:tc>
          <w:tcPr>
            <w:tcW w:w="4900" w:type="dxa"/>
            <w:tcBorders>
              <w:top w:val="nil"/>
              <w:left w:val="nil"/>
              <w:bottom w:val="single" w:sz="4" w:space="0" w:color="auto"/>
              <w:right w:val="single" w:sz="4" w:space="0" w:color="auto"/>
            </w:tcBorders>
            <w:shd w:val="clear" w:color="auto" w:fill="auto"/>
            <w:vAlign w:val="center"/>
            <w:hideMark/>
          </w:tcPr>
          <w:p w:rsidR="00F06222" w:rsidRPr="00AF009F" w:rsidRDefault="00F06222" w:rsidP="00F06222">
            <w:pPr>
              <w:rPr>
                <w:rFonts w:ascii="Arial Narrow" w:hAnsi="Arial Narrow"/>
                <w:b/>
                <w:bCs/>
                <w:sz w:val="20"/>
                <w:szCs w:val="20"/>
              </w:rPr>
            </w:pPr>
            <w:r w:rsidRPr="00AF009F">
              <w:rPr>
                <w:rFonts w:ascii="Arial Narrow" w:hAnsi="Arial Narrow"/>
                <w:b/>
                <w:bCs/>
                <w:sz w:val="20"/>
                <w:szCs w:val="20"/>
              </w:rPr>
              <w:t>ETUDES ET INSTALLATION DE CHANTIER</w:t>
            </w:r>
          </w:p>
        </w:tc>
        <w:tc>
          <w:tcPr>
            <w:tcW w:w="812" w:type="dxa"/>
            <w:tcBorders>
              <w:top w:val="nil"/>
              <w:left w:val="nil"/>
              <w:bottom w:val="single" w:sz="4" w:space="0" w:color="auto"/>
              <w:right w:val="single" w:sz="4" w:space="0" w:color="auto"/>
            </w:tcBorders>
            <w:shd w:val="clear" w:color="auto" w:fill="auto"/>
            <w:noWrap/>
            <w:vAlign w:val="center"/>
          </w:tcPr>
          <w:p w:rsidR="00F06222" w:rsidRPr="00AF009F" w:rsidRDefault="00F06222" w:rsidP="00F06222">
            <w:pPr>
              <w:jc w:val="center"/>
              <w:rPr>
                <w:rFonts w:ascii="Arial Narrow" w:hAnsi="Arial Narrow"/>
                <w:b/>
                <w:bCs/>
                <w:sz w:val="20"/>
                <w:szCs w:val="20"/>
              </w:rPr>
            </w:pPr>
          </w:p>
        </w:tc>
        <w:tc>
          <w:tcPr>
            <w:tcW w:w="842" w:type="dxa"/>
            <w:tcBorders>
              <w:top w:val="nil"/>
              <w:left w:val="nil"/>
              <w:bottom w:val="single" w:sz="4" w:space="0" w:color="auto"/>
              <w:right w:val="single" w:sz="4" w:space="0" w:color="auto"/>
            </w:tcBorders>
            <w:shd w:val="clear" w:color="auto" w:fill="auto"/>
            <w:noWrap/>
            <w:vAlign w:val="center"/>
          </w:tcPr>
          <w:p w:rsidR="00F06222" w:rsidRPr="00AF009F" w:rsidRDefault="00F06222" w:rsidP="00F06222">
            <w:pPr>
              <w:jc w:val="center"/>
              <w:rPr>
                <w:rFonts w:ascii="Arial Narrow" w:hAnsi="Arial Narrow"/>
                <w:b/>
                <w:bCs/>
                <w:sz w:val="20"/>
                <w:szCs w:val="20"/>
              </w:rPr>
            </w:pPr>
          </w:p>
        </w:tc>
        <w:tc>
          <w:tcPr>
            <w:tcW w:w="1300" w:type="dxa"/>
            <w:tcBorders>
              <w:top w:val="nil"/>
              <w:left w:val="nil"/>
              <w:bottom w:val="single" w:sz="4" w:space="0" w:color="auto"/>
              <w:right w:val="single" w:sz="4" w:space="0" w:color="auto"/>
            </w:tcBorders>
            <w:shd w:val="clear" w:color="auto" w:fill="auto"/>
            <w:noWrap/>
            <w:vAlign w:val="center"/>
            <w:hideMark/>
          </w:tcPr>
          <w:p w:rsidR="00F06222" w:rsidRPr="00AF009F" w:rsidRDefault="00F06222" w:rsidP="00F06222">
            <w:pPr>
              <w:rPr>
                <w:rFonts w:ascii="Arial Narrow" w:hAnsi="Arial Narrow"/>
                <w:sz w:val="20"/>
                <w:szCs w:val="20"/>
              </w:rPr>
            </w:pPr>
            <w:r w:rsidRPr="00AF009F">
              <w:rPr>
                <w:rFonts w:ascii="Arial Narrow" w:hAnsi="Arial Narrow"/>
                <w:sz w:val="20"/>
                <w:szCs w:val="20"/>
              </w:rPr>
              <w:t> </w:t>
            </w:r>
          </w:p>
        </w:tc>
        <w:tc>
          <w:tcPr>
            <w:tcW w:w="1300" w:type="dxa"/>
            <w:tcBorders>
              <w:top w:val="nil"/>
              <w:left w:val="nil"/>
              <w:bottom w:val="single" w:sz="4" w:space="0" w:color="auto"/>
              <w:right w:val="single" w:sz="8" w:space="0" w:color="auto"/>
            </w:tcBorders>
            <w:shd w:val="clear" w:color="auto" w:fill="auto"/>
            <w:noWrap/>
            <w:vAlign w:val="center"/>
          </w:tcPr>
          <w:p w:rsidR="00F06222" w:rsidRPr="00AF009F" w:rsidRDefault="00F06222" w:rsidP="00F06222">
            <w:pPr>
              <w:jc w:val="center"/>
              <w:rPr>
                <w:rFonts w:ascii="Arial Narrow" w:hAnsi="Arial Narrow"/>
                <w:sz w:val="20"/>
                <w:szCs w:val="20"/>
              </w:rPr>
            </w:pPr>
          </w:p>
        </w:tc>
      </w:tr>
      <w:tr w:rsidR="00F06222" w:rsidRPr="00AF009F" w:rsidTr="00F06222">
        <w:trPr>
          <w:trHeight w:val="330"/>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F.101</w:t>
            </w:r>
          </w:p>
        </w:tc>
        <w:tc>
          <w:tcPr>
            <w:tcW w:w="4900" w:type="dxa"/>
            <w:tcBorders>
              <w:top w:val="nil"/>
              <w:left w:val="nil"/>
              <w:bottom w:val="single" w:sz="4" w:space="0" w:color="auto"/>
              <w:right w:val="single" w:sz="4" w:space="0" w:color="auto"/>
            </w:tcBorders>
            <w:shd w:val="clear" w:color="auto" w:fill="auto"/>
            <w:noWrap/>
            <w:vAlign w:val="center"/>
            <w:hideMark/>
          </w:tcPr>
          <w:p w:rsidR="00F06222" w:rsidRPr="00AF009F" w:rsidRDefault="00F06222" w:rsidP="00F06222">
            <w:pPr>
              <w:jc w:val="both"/>
              <w:rPr>
                <w:rFonts w:ascii="Arial Narrow" w:hAnsi="Arial Narrow"/>
                <w:sz w:val="20"/>
                <w:szCs w:val="20"/>
              </w:rPr>
            </w:pPr>
            <w:r w:rsidRPr="00AF009F">
              <w:rPr>
                <w:rFonts w:ascii="Arial Narrow" w:hAnsi="Arial Narrow"/>
                <w:sz w:val="20"/>
                <w:szCs w:val="20"/>
              </w:rPr>
              <w:t>Etudes hydro géophysique et hydrogéologiques et implantation</w:t>
            </w:r>
          </w:p>
        </w:tc>
        <w:tc>
          <w:tcPr>
            <w:tcW w:w="812" w:type="dxa"/>
            <w:tcBorders>
              <w:top w:val="nil"/>
              <w:left w:val="nil"/>
              <w:bottom w:val="single" w:sz="4" w:space="0" w:color="auto"/>
              <w:right w:val="single" w:sz="4" w:space="0" w:color="auto"/>
            </w:tcBorders>
            <w:shd w:val="clear" w:color="auto" w:fill="auto"/>
            <w:vAlign w:val="bottom"/>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FF</w:t>
            </w:r>
          </w:p>
        </w:tc>
        <w:tc>
          <w:tcPr>
            <w:tcW w:w="842" w:type="dxa"/>
            <w:tcBorders>
              <w:top w:val="nil"/>
              <w:left w:val="nil"/>
              <w:bottom w:val="single" w:sz="4" w:space="0" w:color="auto"/>
              <w:right w:val="single" w:sz="4" w:space="0" w:color="auto"/>
            </w:tcBorders>
            <w:shd w:val="clear" w:color="auto" w:fill="auto"/>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1,00</w:t>
            </w:r>
          </w:p>
        </w:tc>
        <w:tc>
          <w:tcPr>
            <w:tcW w:w="1300" w:type="dxa"/>
            <w:tcBorders>
              <w:top w:val="nil"/>
              <w:left w:val="nil"/>
              <w:bottom w:val="single" w:sz="4" w:space="0" w:color="auto"/>
              <w:right w:val="single" w:sz="4" w:space="0" w:color="auto"/>
            </w:tcBorders>
            <w:shd w:val="clear" w:color="auto" w:fill="auto"/>
            <w:vAlign w:val="center"/>
          </w:tcPr>
          <w:p w:rsidR="00F06222" w:rsidRPr="00AF009F" w:rsidRDefault="00F06222" w:rsidP="00F06222">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F06222" w:rsidRPr="00AF009F" w:rsidRDefault="00F06222" w:rsidP="00F06222">
            <w:pPr>
              <w:jc w:val="right"/>
              <w:rPr>
                <w:rFonts w:ascii="Arial Narrow" w:hAnsi="Arial Narrow"/>
                <w:sz w:val="20"/>
                <w:szCs w:val="20"/>
              </w:rPr>
            </w:pPr>
          </w:p>
        </w:tc>
      </w:tr>
      <w:tr w:rsidR="00F06222" w:rsidRPr="00AF009F" w:rsidTr="00F06222">
        <w:trPr>
          <w:trHeight w:val="330"/>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F.102</w:t>
            </w:r>
          </w:p>
        </w:tc>
        <w:tc>
          <w:tcPr>
            <w:tcW w:w="4900" w:type="dxa"/>
            <w:tcBorders>
              <w:top w:val="nil"/>
              <w:left w:val="nil"/>
              <w:bottom w:val="single" w:sz="4" w:space="0" w:color="auto"/>
              <w:right w:val="single" w:sz="4" w:space="0" w:color="auto"/>
            </w:tcBorders>
            <w:shd w:val="clear" w:color="auto" w:fill="auto"/>
            <w:noWrap/>
            <w:vAlign w:val="center"/>
            <w:hideMark/>
          </w:tcPr>
          <w:p w:rsidR="00F06222" w:rsidRPr="00AF009F" w:rsidRDefault="00F06222" w:rsidP="00F06222">
            <w:pPr>
              <w:jc w:val="both"/>
              <w:rPr>
                <w:rFonts w:ascii="Arial Narrow" w:hAnsi="Arial Narrow"/>
                <w:sz w:val="20"/>
                <w:szCs w:val="20"/>
              </w:rPr>
            </w:pPr>
            <w:r w:rsidRPr="00AF009F">
              <w:rPr>
                <w:rFonts w:ascii="Arial Narrow" w:hAnsi="Arial Narrow"/>
                <w:sz w:val="20"/>
                <w:szCs w:val="20"/>
              </w:rPr>
              <w:t>Amené et repli du matériel et du personnel</w:t>
            </w:r>
          </w:p>
        </w:tc>
        <w:tc>
          <w:tcPr>
            <w:tcW w:w="812" w:type="dxa"/>
            <w:tcBorders>
              <w:top w:val="nil"/>
              <w:left w:val="nil"/>
              <w:bottom w:val="single" w:sz="4" w:space="0" w:color="auto"/>
              <w:right w:val="single" w:sz="4" w:space="0" w:color="auto"/>
            </w:tcBorders>
            <w:shd w:val="clear" w:color="auto" w:fill="auto"/>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FF</w:t>
            </w:r>
          </w:p>
        </w:tc>
        <w:tc>
          <w:tcPr>
            <w:tcW w:w="842" w:type="dxa"/>
            <w:tcBorders>
              <w:top w:val="nil"/>
              <w:left w:val="nil"/>
              <w:bottom w:val="single" w:sz="4" w:space="0" w:color="auto"/>
              <w:right w:val="single" w:sz="4" w:space="0" w:color="auto"/>
            </w:tcBorders>
            <w:shd w:val="clear" w:color="auto" w:fill="auto"/>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1,00</w:t>
            </w:r>
          </w:p>
        </w:tc>
        <w:tc>
          <w:tcPr>
            <w:tcW w:w="1300" w:type="dxa"/>
            <w:tcBorders>
              <w:top w:val="nil"/>
              <w:left w:val="nil"/>
              <w:bottom w:val="single" w:sz="4" w:space="0" w:color="auto"/>
              <w:right w:val="single" w:sz="4" w:space="0" w:color="auto"/>
            </w:tcBorders>
            <w:shd w:val="clear" w:color="auto" w:fill="auto"/>
            <w:vAlign w:val="center"/>
          </w:tcPr>
          <w:p w:rsidR="00F06222" w:rsidRPr="00AF009F" w:rsidRDefault="00F06222" w:rsidP="00F06222">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F06222" w:rsidRPr="00AF009F" w:rsidRDefault="00F06222" w:rsidP="00F06222">
            <w:pPr>
              <w:jc w:val="right"/>
              <w:rPr>
                <w:rFonts w:ascii="Arial Narrow" w:hAnsi="Arial Narrow"/>
                <w:sz w:val="20"/>
                <w:szCs w:val="20"/>
              </w:rPr>
            </w:pPr>
          </w:p>
        </w:tc>
      </w:tr>
      <w:tr w:rsidR="00F06222" w:rsidRPr="00AF009F" w:rsidTr="00F06222">
        <w:trPr>
          <w:trHeight w:val="330"/>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F.103</w:t>
            </w:r>
          </w:p>
        </w:tc>
        <w:tc>
          <w:tcPr>
            <w:tcW w:w="4900" w:type="dxa"/>
            <w:tcBorders>
              <w:top w:val="nil"/>
              <w:left w:val="nil"/>
              <w:bottom w:val="single" w:sz="4" w:space="0" w:color="auto"/>
              <w:right w:val="single" w:sz="4" w:space="0" w:color="auto"/>
            </w:tcBorders>
            <w:shd w:val="clear" w:color="auto" w:fill="auto"/>
            <w:noWrap/>
            <w:vAlign w:val="center"/>
            <w:hideMark/>
          </w:tcPr>
          <w:p w:rsidR="00F06222" w:rsidRPr="00AF009F" w:rsidRDefault="00F06222" w:rsidP="00F06222">
            <w:pPr>
              <w:jc w:val="both"/>
              <w:rPr>
                <w:rFonts w:ascii="Arial Narrow" w:hAnsi="Arial Narrow"/>
                <w:sz w:val="20"/>
                <w:szCs w:val="20"/>
              </w:rPr>
            </w:pPr>
            <w:r w:rsidRPr="00AF009F">
              <w:rPr>
                <w:rFonts w:ascii="Arial Narrow" w:hAnsi="Arial Narrow"/>
                <w:sz w:val="20"/>
                <w:szCs w:val="20"/>
              </w:rPr>
              <w:t xml:space="preserve">Etude d’exécution et plan et Installation du chantier </w:t>
            </w:r>
          </w:p>
        </w:tc>
        <w:tc>
          <w:tcPr>
            <w:tcW w:w="812" w:type="dxa"/>
            <w:tcBorders>
              <w:top w:val="nil"/>
              <w:left w:val="nil"/>
              <w:bottom w:val="single" w:sz="4" w:space="0" w:color="auto"/>
              <w:right w:val="single" w:sz="4" w:space="0" w:color="auto"/>
            </w:tcBorders>
            <w:shd w:val="clear" w:color="auto" w:fill="auto"/>
            <w:vAlign w:val="bottom"/>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FF</w:t>
            </w:r>
          </w:p>
        </w:tc>
        <w:tc>
          <w:tcPr>
            <w:tcW w:w="842" w:type="dxa"/>
            <w:tcBorders>
              <w:top w:val="nil"/>
              <w:left w:val="nil"/>
              <w:bottom w:val="single" w:sz="4" w:space="0" w:color="auto"/>
              <w:right w:val="single" w:sz="4" w:space="0" w:color="auto"/>
            </w:tcBorders>
            <w:shd w:val="clear" w:color="auto" w:fill="auto"/>
            <w:vAlign w:val="bottom"/>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1,00</w:t>
            </w:r>
          </w:p>
        </w:tc>
        <w:tc>
          <w:tcPr>
            <w:tcW w:w="1300" w:type="dxa"/>
            <w:tcBorders>
              <w:top w:val="nil"/>
              <w:left w:val="nil"/>
              <w:bottom w:val="single" w:sz="4" w:space="0" w:color="auto"/>
              <w:right w:val="single" w:sz="4" w:space="0" w:color="auto"/>
            </w:tcBorders>
            <w:shd w:val="clear" w:color="auto" w:fill="auto"/>
            <w:vAlign w:val="center"/>
          </w:tcPr>
          <w:p w:rsidR="00F06222" w:rsidRPr="00AF009F" w:rsidRDefault="00F06222" w:rsidP="00F06222">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F06222" w:rsidRPr="00AF009F" w:rsidRDefault="00F06222" w:rsidP="00F06222">
            <w:pPr>
              <w:jc w:val="right"/>
              <w:rPr>
                <w:rFonts w:ascii="Arial Narrow" w:hAnsi="Arial Narrow"/>
                <w:sz w:val="20"/>
                <w:szCs w:val="20"/>
              </w:rPr>
            </w:pPr>
          </w:p>
        </w:tc>
      </w:tr>
      <w:tr w:rsidR="00F06222" w:rsidRPr="00AF009F" w:rsidTr="00F06222">
        <w:trPr>
          <w:trHeight w:val="330"/>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 </w:t>
            </w:r>
          </w:p>
        </w:tc>
        <w:tc>
          <w:tcPr>
            <w:tcW w:w="4900" w:type="dxa"/>
            <w:tcBorders>
              <w:top w:val="nil"/>
              <w:left w:val="nil"/>
              <w:bottom w:val="single" w:sz="4" w:space="0" w:color="auto"/>
              <w:right w:val="single" w:sz="4" w:space="0" w:color="auto"/>
            </w:tcBorders>
            <w:shd w:val="clear" w:color="auto" w:fill="auto"/>
            <w:vAlign w:val="center"/>
            <w:hideMark/>
          </w:tcPr>
          <w:p w:rsidR="00F06222" w:rsidRPr="00AF009F" w:rsidRDefault="00F06222" w:rsidP="00F06222">
            <w:pPr>
              <w:jc w:val="center"/>
              <w:rPr>
                <w:rFonts w:ascii="Arial Narrow" w:hAnsi="Arial Narrow"/>
                <w:b/>
                <w:bCs/>
                <w:sz w:val="20"/>
                <w:szCs w:val="20"/>
              </w:rPr>
            </w:pPr>
            <w:r w:rsidRPr="00AF009F">
              <w:rPr>
                <w:rFonts w:ascii="Arial Narrow" w:hAnsi="Arial Narrow"/>
                <w:b/>
                <w:bCs/>
                <w:sz w:val="20"/>
                <w:szCs w:val="20"/>
              </w:rPr>
              <w:t>Sous-total F.100</w:t>
            </w:r>
          </w:p>
        </w:tc>
        <w:tc>
          <w:tcPr>
            <w:tcW w:w="812" w:type="dxa"/>
            <w:tcBorders>
              <w:top w:val="nil"/>
              <w:left w:val="nil"/>
              <w:bottom w:val="single" w:sz="4" w:space="0" w:color="auto"/>
              <w:right w:val="single" w:sz="4" w:space="0" w:color="auto"/>
            </w:tcBorders>
            <w:shd w:val="clear" w:color="auto" w:fill="auto"/>
            <w:vAlign w:val="bottom"/>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 </w:t>
            </w:r>
          </w:p>
        </w:tc>
        <w:tc>
          <w:tcPr>
            <w:tcW w:w="842" w:type="dxa"/>
            <w:tcBorders>
              <w:top w:val="nil"/>
              <w:left w:val="nil"/>
              <w:bottom w:val="single" w:sz="4" w:space="0" w:color="auto"/>
              <w:right w:val="single" w:sz="4" w:space="0" w:color="auto"/>
            </w:tcBorders>
            <w:shd w:val="clear" w:color="auto" w:fill="auto"/>
            <w:vAlign w:val="bottom"/>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 </w:t>
            </w:r>
          </w:p>
        </w:tc>
        <w:tc>
          <w:tcPr>
            <w:tcW w:w="1300" w:type="dxa"/>
            <w:tcBorders>
              <w:top w:val="nil"/>
              <w:left w:val="nil"/>
              <w:bottom w:val="single" w:sz="4" w:space="0" w:color="auto"/>
              <w:right w:val="single" w:sz="4" w:space="0" w:color="auto"/>
            </w:tcBorders>
            <w:shd w:val="clear" w:color="auto" w:fill="auto"/>
            <w:vAlign w:val="center"/>
          </w:tcPr>
          <w:p w:rsidR="00F06222" w:rsidRPr="00AF009F" w:rsidRDefault="00F06222" w:rsidP="00F06222">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000000" w:fill="D9D9D9"/>
            <w:noWrap/>
            <w:vAlign w:val="center"/>
          </w:tcPr>
          <w:p w:rsidR="00F06222" w:rsidRPr="00AF009F" w:rsidRDefault="00F06222" w:rsidP="00F06222">
            <w:pPr>
              <w:jc w:val="center"/>
              <w:rPr>
                <w:rFonts w:ascii="Arial Narrow" w:hAnsi="Arial Narrow"/>
                <w:b/>
                <w:bCs/>
                <w:sz w:val="20"/>
                <w:szCs w:val="20"/>
              </w:rPr>
            </w:pPr>
          </w:p>
        </w:tc>
      </w:tr>
      <w:tr w:rsidR="00F06222" w:rsidRPr="00AF009F" w:rsidTr="00F06222">
        <w:trPr>
          <w:trHeight w:val="330"/>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F06222" w:rsidRPr="00AF009F" w:rsidRDefault="00F06222" w:rsidP="00F06222">
            <w:pPr>
              <w:jc w:val="center"/>
              <w:rPr>
                <w:rFonts w:ascii="Arial Narrow" w:hAnsi="Arial Narrow"/>
                <w:b/>
                <w:bCs/>
                <w:sz w:val="20"/>
                <w:szCs w:val="20"/>
              </w:rPr>
            </w:pPr>
            <w:r w:rsidRPr="00AF009F">
              <w:rPr>
                <w:rFonts w:ascii="Arial Narrow" w:hAnsi="Arial Narrow"/>
                <w:b/>
                <w:bCs/>
                <w:sz w:val="20"/>
                <w:szCs w:val="20"/>
              </w:rPr>
              <w:t>F.200</w:t>
            </w:r>
          </w:p>
        </w:tc>
        <w:tc>
          <w:tcPr>
            <w:tcW w:w="4900" w:type="dxa"/>
            <w:tcBorders>
              <w:top w:val="nil"/>
              <w:left w:val="nil"/>
              <w:bottom w:val="single" w:sz="4" w:space="0" w:color="auto"/>
              <w:right w:val="single" w:sz="4" w:space="0" w:color="auto"/>
            </w:tcBorders>
            <w:shd w:val="clear" w:color="auto" w:fill="auto"/>
            <w:vAlign w:val="center"/>
            <w:hideMark/>
          </w:tcPr>
          <w:p w:rsidR="00F06222" w:rsidRPr="00AF009F" w:rsidRDefault="00F06222" w:rsidP="00F06222">
            <w:pPr>
              <w:rPr>
                <w:rFonts w:ascii="Arial Narrow" w:hAnsi="Arial Narrow"/>
                <w:b/>
                <w:bCs/>
                <w:sz w:val="20"/>
                <w:szCs w:val="20"/>
              </w:rPr>
            </w:pPr>
            <w:r w:rsidRPr="00AF009F">
              <w:rPr>
                <w:rFonts w:ascii="Arial Narrow" w:hAnsi="Arial Narrow"/>
                <w:b/>
                <w:bCs/>
                <w:sz w:val="20"/>
                <w:szCs w:val="20"/>
              </w:rPr>
              <w:t>FORAGE</w:t>
            </w:r>
            <w:r w:rsidR="00461609" w:rsidRPr="00AF009F">
              <w:rPr>
                <w:rFonts w:ascii="Arial Narrow" w:hAnsi="Arial Narrow"/>
                <w:b/>
                <w:bCs/>
                <w:sz w:val="20"/>
                <w:szCs w:val="20"/>
              </w:rPr>
              <w:t xml:space="preserve"> DE 7</w:t>
            </w:r>
            <w:r w:rsidRPr="00AF009F">
              <w:rPr>
                <w:rFonts w:ascii="Arial Narrow" w:hAnsi="Arial Narrow"/>
                <w:b/>
                <w:bCs/>
                <w:sz w:val="20"/>
                <w:szCs w:val="20"/>
              </w:rPr>
              <w:t>0 M DE PROFONDEUR AU MOINS</w:t>
            </w:r>
          </w:p>
        </w:tc>
        <w:tc>
          <w:tcPr>
            <w:tcW w:w="812" w:type="dxa"/>
            <w:tcBorders>
              <w:top w:val="nil"/>
              <w:left w:val="nil"/>
              <w:bottom w:val="single" w:sz="4" w:space="0" w:color="auto"/>
              <w:right w:val="single" w:sz="4" w:space="0" w:color="auto"/>
            </w:tcBorders>
            <w:shd w:val="clear" w:color="auto" w:fill="auto"/>
            <w:vAlign w:val="bottom"/>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 </w:t>
            </w:r>
          </w:p>
        </w:tc>
        <w:tc>
          <w:tcPr>
            <w:tcW w:w="842" w:type="dxa"/>
            <w:tcBorders>
              <w:top w:val="nil"/>
              <w:left w:val="nil"/>
              <w:bottom w:val="single" w:sz="4" w:space="0" w:color="auto"/>
              <w:right w:val="single" w:sz="4" w:space="0" w:color="auto"/>
            </w:tcBorders>
            <w:shd w:val="clear" w:color="auto" w:fill="auto"/>
            <w:vAlign w:val="bottom"/>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 </w:t>
            </w:r>
          </w:p>
        </w:tc>
        <w:tc>
          <w:tcPr>
            <w:tcW w:w="1300" w:type="dxa"/>
            <w:tcBorders>
              <w:top w:val="nil"/>
              <w:left w:val="nil"/>
              <w:bottom w:val="single" w:sz="4" w:space="0" w:color="auto"/>
              <w:right w:val="single" w:sz="4" w:space="0" w:color="auto"/>
            </w:tcBorders>
            <w:shd w:val="clear" w:color="auto" w:fill="auto"/>
            <w:vAlign w:val="center"/>
          </w:tcPr>
          <w:p w:rsidR="00F06222" w:rsidRPr="00AF009F" w:rsidRDefault="00F06222" w:rsidP="00F06222">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F06222" w:rsidRPr="00AF009F" w:rsidRDefault="00F06222" w:rsidP="00F06222">
            <w:pPr>
              <w:jc w:val="right"/>
              <w:rPr>
                <w:rFonts w:ascii="Arial Narrow" w:hAnsi="Arial Narrow"/>
                <w:sz w:val="20"/>
                <w:szCs w:val="20"/>
              </w:rPr>
            </w:pPr>
          </w:p>
        </w:tc>
      </w:tr>
      <w:tr w:rsidR="00F06222" w:rsidRPr="00AF009F" w:rsidTr="00F06222">
        <w:trPr>
          <w:trHeight w:val="660"/>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F.201</w:t>
            </w:r>
          </w:p>
        </w:tc>
        <w:tc>
          <w:tcPr>
            <w:tcW w:w="4900" w:type="dxa"/>
            <w:tcBorders>
              <w:top w:val="nil"/>
              <w:left w:val="nil"/>
              <w:bottom w:val="single" w:sz="4" w:space="0" w:color="auto"/>
              <w:right w:val="single" w:sz="4" w:space="0" w:color="auto"/>
            </w:tcBorders>
            <w:shd w:val="clear" w:color="auto" w:fill="auto"/>
            <w:vAlign w:val="center"/>
            <w:hideMark/>
          </w:tcPr>
          <w:p w:rsidR="00F06222" w:rsidRPr="00AF009F" w:rsidRDefault="00F06222" w:rsidP="00F06222">
            <w:pPr>
              <w:rPr>
                <w:rFonts w:ascii="Arial Narrow" w:hAnsi="Arial Narrow"/>
                <w:sz w:val="20"/>
                <w:szCs w:val="20"/>
              </w:rPr>
            </w:pPr>
            <w:r w:rsidRPr="00AF009F">
              <w:rPr>
                <w:rFonts w:ascii="Arial Narrow" w:hAnsi="Arial Narrow"/>
                <w:sz w:val="20"/>
                <w:szCs w:val="20"/>
              </w:rPr>
              <w:t xml:space="preserve">Foration en terrain tendre au rotary en tricône ou tri lames Ø9'' ⅞ ou 12'' </w:t>
            </w:r>
            <w:r w:rsidRPr="00AF009F">
              <w:rPr>
                <w:rFonts w:ascii="MS Gothic" w:eastAsia="MS Gothic" w:hAnsi="MS Gothic" w:cs="MS Gothic"/>
                <w:sz w:val="20"/>
                <w:szCs w:val="20"/>
              </w:rPr>
              <w:t>⅟</w:t>
            </w:r>
            <w:r w:rsidRPr="00AF009F">
              <w:rPr>
                <w:rFonts w:ascii="Arial Narrow" w:hAnsi="Arial Narrow"/>
                <w:sz w:val="20"/>
                <w:szCs w:val="20"/>
              </w:rPr>
              <w:t xml:space="preserve">4 </w:t>
            </w:r>
          </w:p>
        </w:tc>
        <w:tc>
          <w:tcPr>
            <w:tcW w:w="812" w:type="dxa"/>
            <w:tcBorders>
              <w:top w:val="nil"/>
              <w:left w:val="nil"/>
              <w:bottom w:val="single" w:sz="4" w:space="0" w:color="auto"/>
              <w:right w:val="single" w:sz="4" w:space="0" w:color="auto"/>
            </w:tcBorders>
            <w:shd w:val="clear" w:color="auto" w:fill="auto"/>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ml</w:t>
            </w:r>
          </w:p>
        </w:tc>
        <w:tc>
          <w:tcPr>
            <w:tcW w:w="842" w:type="dxa"/>
            <w:tcBorders>
              <w:top w:val="nil"/>
              <w:left w:val="nil"/>
              <w:bottom w:val="single" w:sz="4" w:space="0" w:color="auto"/>
              <w:right w:val="single" w:sz="4" w:space="0" w:color="auto"/>
            </w:tcBorders>
            <w:shd w:val="clear" w:color="auto" w:fill="auto"/>
            <w:vAlign w:val="center"/>
            <w:hideMark/>
          </w:tcPr>
          <w:p w:rsidR="00F06222" w:rsidRPr="00AF009F" w:rsidRDefault="004575AF" w:rsidP="004575AF">
            <w:pPr>
              <w:jc w:val="center"/>
              <w:rPr>
                <w:rFonts w:ascii="Arial Narrow" w:hAnsi="Arial Narrow"/>
                <w:sz w:val="20"/>
                <w:szCs w:val="20"/>
              </w:rPr>
            </w:pPr>
            <w:r>
              <w:rPr>
                <w:rFonts w:ascii="Arial Narrow" w:hAnsi="Arial Narrow"/>
                <w:sz w:val="20"/>
                <w:szCs w:val="20"/>
              </w:rPr>
              <w:t>18</w:t>
            </w:r>
            <w:r w:rsidR="00F06222" w:rsidRPr="00AF009F">
              <w:rPr>
                <w:rFonts w:ascii="Arial Narrow" w:hAnsi="Arial Narrow"/>
                <w:sz w:val="20"/>
                <w:szCs w:val="20"/>
              </w:rPr>
              <w:t>,00</w:t>
            </w:r>
          </w:p>
        </w:tc>
        <w:tc>
          <w:tcPr>
            <w:tcW w:w="1300" w:type="dxa"/>
            <w:tcBorders>
              <w:top w:val="nil"/>
              <w:left w:val="nil"/>
              <w:bottom w:val="single" w:sz="4" w:space="0" w:color="auto"/>
              <w:right w:val="single" w:sz="4" w:space="0" w:color="auto"/>
            </w:tcBorders>
            <w:shd w:val="clear" w:color="auto" w:fill="auto"/>
            <w:vAlign w:val="center"/>
          </w:tcPr>
          <w:p w:rsidR="00F06222" w:rsidRPr="00AF009F" w:rsidRDefault="00F06222" w:rsidP="00F06222">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F06222" w:rsidRPr="00AF009F" w:rsidRDefault="00F06222" w:rsidP="00F06222">
            <w:pPr>
              <w:jc w:val="right"/>
              <w:rPr>
                <w:rFonts w:ascii="Arial Narrow" w:hAnsi="Arial Narrow"/>
                <w:sz w:val="20"/>
                <w:szCs w:val="20"/>
              </w:rPr>
            </w:pPr>
          </w:p>
        </w:tc>
      </w:tr>
      <w:tr w:rsidR="00F06222" w:rsidRPr="00AF009F" w:rsidTr="00F06222">
        <w:trPr>
          <w:trHeight w:val="660"/>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F.202</w:t>
            </w:r>
          </w:p>
        </w:tc>
        <w:tc>
          <w:tcPr>
            <w:tcW w:w="4900" w:type="dxa"/>
            <w:tcBorders>
              <w:top w:val="nil"/>
              <w:left w:val="nil"/>
              <w:bottom w:val="single" w:sz="4" w:space="0" w:color="auto"/>
              <w:right w:val="single" w:sz="4" w:space="0" w:color="auto"/>
            </w:tcBorders>
            <w:shd w:val="clear" w:color="auto" w:fill="auto"/>
            <w:vAlign w:val="center"/>
            <w:hideMark/>
          </w:tcPr>
          <w:p w:rsidR="00F06222" w:rsidRPr="00AF009F" w:rsidRDefault="00F06222" w:rsidP="00F06222">
            <w:pPr>
              <w:rPr>
                <w:rFonts w:ascii="Arial Narrow" w:hAnsi="Arial Narrow"/>
                <w:sz w:val="20"/>
                <w:szCs w:val="20"/>
              </w:rPr>
            </w:pPr>
            <w:r w:rsidRPr="00AF009F">
              <w:rPr>
                <w:rFonts w:ascii="Arial Narrow" w:hAnsi="Arial Narrow"/>
                <w:sz w:val="20"/>
                <w:szCs w:val="20"/>
              </w:rPr>
              <w:t>Pose et arrachage du tubage provisoire en PVC plein ou en acier diamètre 175-195 mm</w:t>
            </w:r>
          </w:p>
        </w:tc>
        <w:tc>
          <w:tcPr>
            <w:tcW w:w="812" w:type="dxa"/>
            <w:tcBorders>
              <w:top w:val="nil"/>
              <w:left w:val="nil"/>
              <w:bottom w:val="single" w:sz="4" w:space="0" w:color="auto"/>
              <w:right w:val="single" w:sz="4" w:space="0" w:color="auto"/>
            </w:tcBorders>
            <w:shd w:val="clear" w:color="auto" w:fill="auto"/>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ml</w:t>
            </w:r>
          </w:p>
        </w:tc>
        <w:tc>
          <w:tcPr>
            <w:tcW w:w="842" w:type="dxa"/>
            <w:tcBorders>
              <w:top w:val="nil"/>
              <w:left w:val="nil"/>
              <w:bottom w:val="single" w:sz="4" w:space="0" w:color="auto"/>
              <w:right w:val="single" w:sz="4" w:space="0" w:color="auto"/>
            </w:tcBorders>
            <w:shd w:val="clear" w:color="auto" w:fill="auto"/>
            <w:vAlign w:val="center"/>
            <w:hideMark/>
          </w:tcPr>
          <w:p w:rsidR="00F06222" w:rsidRPr="00AF009F" w:rsidRDefault="004575AF" w:rsidP="004575AF">
            <w:pPr>
              <w:jc w:val="center"/>
              <w:rPr>
                <w:rFonts w:ascii="Arial Narrow" w:hAnsi="Arial Narrow"/>
                <w:sz w:val="20"/>
                <w:szCs w:val="20"/>
              </w:rPr>
            </w:pPr>
            <w:r>
              <w:rPr>
                <w:rFonts w:ascii="Arial Narrow" w:hAnsi="Arial Narrow"/>
                <w:sz w:val="20"/>
                <w:szCs w:val="20"/>
              </w:rPr>
              <w:t>13</w:t>
            </w:r>
            <w:r w:rsidR="00F06222" w:rsidRPr="00AF009F">
              <w:rPr>
                <w:rFonts w:ascii="Arial Narrow" w:hAnsi="Arial Narrow"/>
                <w:sz w:val="20"/>
                <w:szCs w:val="20"/>
              </w:rPr>
              <w:t>,00</w:t>
            </w:r>
          </w:p>
        </w:tc>
        <w:tc>
          <w:tcPr>
            <w:tcW w:w="1300" w:type="dxa"/>
            <w:tcBorders>
              <w:top w:val="nil"/>
              <w:left w:val="nil"/>
              <w:bottom w:val="single" w:sz="4" w:space="0" w:color="auto"/>
              <w:right w:val="single" w:sz="4" w:space="0" w:color="auto"/>
            </w:tcBorders>
            <w:shd w:val="clear" w:color="auto" w:fill="auto"/>
            <w:vAlign w:val="center"/>
          </w:tcPr>
          <w:p w:rsidR="00F06222" w:rsidRPr="00AF009F" w:rsidRDefault="00F06222" w:rsidP="00F06222">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F06222" w:rsidRPr="00AF009F" w:rsidRDefault="00F06222" w:rsidP="00F06222">
            <w:pPr>
              <w:jc w:val="right"/>
              <w:rPr>
                <w:rFonts w:ascii="Arial Narrow" w:hAnsi="Arial Narrow"/>
                <w:sz w:val="20"/>
                <w:szCs w:val="20"/>
              </w:rPr>
            </w:pPr>
          </w:p>
        </w:tc>
      </w:tr>
      <w:tr w:rsidR="00F06222" w:rsidRPr="00AF009F" w:rsidTr="00F06222">
        <w:trPr>
          <w:trHeight w:val="660"/>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F.203</w:t>
            </w:r>
          </w:p>
        </w:tc>
        <w:tc>
          <w:tcPr>
            <w:tcW w:w="4900" w:type="dxa"/>
            <w:tcBorders>
              <w:top w:val="nil"/>
              <w:left w:val="nil"/>
              <w:bottom w:val="single" w:sz="4" w:space="0" w:color="auto"/>
              <w:right w:val="single" w:sz="4" w:space="0" w:color="auto"/>
            </w:tcBorders>
            <w:shd w:val="clear" w:color="auto" w:fill="auto"/>
            <w:vAlign w:val="center"/>
            <w:hideMark/>
          </w:tcPr>
          <w:p w:rsidR="00F06222" w:rsidRPr="00AF009F" w:rsidRDefault="00F06222" w:rsidP="00F06222">
            <w:pPr>
              <w:rPr>
                <w:rFonts w:ascii="Arial Narrow" w:hAnsi="Arial Narrow"/>
                <w:sz w:val="20"/>
                <w:szCs w:val="20"/>
              </w:rPr>
            </w:pPr>
            <w:r w:rsidRPr="00AF009F">
              <w:rPr>
                <w:rFonts w:ascii="Arial Narrow" w:hAnsi="Arial Narrow"/>
                <w:sz w:val="20"/>
                <w:szCs w:val="20"/>
              </w:rPr>
              <w:t>Foration du sol au Marteau Fond de Trou (MFT) en 6’’ ½ à 6’’ ¾</w:t>
            </w:r>
          </w:p>
        </w:tc>
        <w:tc>
          <w:tcPr>
            <w:tcW w:w="812" w:type="dxa"/>
            <w:tcBorders>
              <w:top w:val="nil"/>
              <w:left w:val="nil"/>
              <w:bottom w:val="single" w:sz="4" w:space="0" w:color="auto"/>
              <w:right w:val="single" w:sz="4" w:space="0" w:color="auto"/>
            </w:tcBorders>
            <w:shd w:val="clear" w:color="auto" w:fill="auto"/>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ml</w:t>
            </w:r>
          </w:p>
        </w:tc>
        <w:tc>
          <w:tcPr>
            <w:tcW w:w="842" w:type="dxa"/>
            <w:tcBorders>
              <w:top w:val="nil"/>
              <w:left w:val="nil"/>
              <w:bottom w:val="single" w:sz="4" w:space="0" w:color="auto"/>
              <w:right w:val="single" w:sz="4" w:space="0" w:color="auto"/>
            </w:tcBorders>
            <w:shd w:val="clear" w:color="auto" w:fill="auto"/>
            <w:vAlign w:val="center"/>
            <w:hideMark/>
          </w:tcPr>
          <w:p w:rsidR="00F06222" w:rsidRPr="00AF009F" w:rsidRDefault="004575AF" w:rsidP="004575AF">
            <w:pPr>
              <w:jc w:val="center"/>
              <w:rPr>
                <w:rFonts w:ascii="Arial Narrow" w:hAnsi="Arial Narrow"/>
                <w:sz w:val="20"/>
                <w:szCs w:val="20"/>
              </w:rPr>
            </w:pPr>
            <w:r>
              <w:rPr>
                <w:rFonts w:ascii="Arial Narrow" w:hAnsi="Arial Narrow"/>
                <w:sz w:val="20"/>
                <w:szCs w:val="20"/>
              </w:rPr>
              <w:t>18</w:t>
            </w:r>
            <w:r w:rsidR="00F06222" w:rsidRPr="00AF009F">
              <w:rPr>
                <w:rFonts w:ascii="Arial Narrow" w:hAnsi="Arial Narrow"/>
                <w:sz w:val="20"/>
                <w:szCs w:val="20"/>
              </w:rPr>
              <w:t>,00</w:t>
            </w:r>
          </w:p>
        </w:tc>
        <w:tc>
          <w:tcPr>
            <w:tcW w:w="1300" w:type="dxa"/>
            <w:tcBorders>
              <w:top w:val="nil"/>
              <w:left w:val="nil"/>
              <w:bottom w:val="single" w:sz="4" w:space="0" w:color="auto"/>
              <w:right w:val="single" w:sz="4" w:space="0" w:color="auto"/>
            </w:tcBorders>
            <w:shd w:val="clear" w:color="auto" w:fill="auto"/>
            <w:vAlign w:val="center"/>
          </w:tcPr>
          <w:p w:rsidR="00F06222" w:rsidRPr="00AF009F" w:rsidRDefault="00F06222" w:rsidP="00F06222">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F06222" w:rsidRPr="00AF009F" w:rsidRDefault="00F06222" w:rsidP="00F06222">
            <w:pPr>
              <w:jc w:val="right"/>
              <w:rPr>
                <w:rFonts w:ascii="Arial Narrow" w:hAnsi="Arial Narrow"/>
                <w:sz w:val="20"/>
                <w:szCs w:val="20"/>
              </w:rPr>
            </w:pPr>
          </w:p>
        </w:tc>
      </w:tr>
      <w:tr w:rsidR="00F06222" w:rsidRPr="00AF009F" w:rsidTr="00F06222">
        <w:trPr>
          <w:trHeight w:val="330"/>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F.204</w:t>
            </w:r>
          </w:p>
        </w:tc>
        <w:tc>
          <w:tcPr>
            <w:tcW w:w="4900" w:type="dxa"/>
            <w:tcBorders>
              <w:top w:val="nil"/>
              <w:left w:val="nil"/>
              <w:bottom w:val="single" w:sz="4" w:space="0" w:color="auto"/>
              <w:right w:val="single" w:sz="4" w:space="0" w:color="auto"/>
            </w:tcBorders>
            <w:shd w:val="clear" w:color="auto" w:fill="auto"/>
            <w:vAlign w:val="center"/>
            <w:hideMark/>
          </w:tcPr>
          <w:p w:rsidR="00F06222" w:rsidRPr="00AF009F" w:rsidRDefault="00F06222" w:rsidP="00F06222">
            <w:pPr>
              <w:rPr>
                <w:rFonts w:ascii="Arial Narrow" w:hAnsi="Arial Narrow"/>
                <w:sz w:val="20"/>
                <w:szCs w:val="20"/>
              </w:rPr>
            </w:pPr>
            <w:r w:rsidRPr="00AF009F">
              <w:rPr>
                <w:rFonts w:ascii="Arial Narrow" w:hAnsi="Arial Narrow"/>
                <w:sz w:val="20"/>
                <w:szCs w:val="20"/>
              </w:rPr>
              <w:t>Fourniture et pose de tubage PVC plein de  Φ 140 mm</w:t>
            </w:r>
          </w:p>
        </w:tc>
        <w:tc>
          <w:tcPr>
            <w:tcW w:w="812" w:type="dxa"/>
            <w:tcBorders>
              <w:top w:val="nil"/>
              <w:left w:val="nil"/>
              <w:bottom w:val="single" w:sz="4" w:space="0" w:color="auto"/>
              <w:right w:val="single" w:sz="4" w:space="0" w:color="auto"/>
            </w:tcBorders>
            <w:shd w:val="clear" w:color="auto" w:fill="auto"/>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ml</w:t>
            </w:r>
          </w:p>
        </w:tc>
        <w:tc>
          <w:tcPr>
            <w:tcW w:w="842" w:type="dxa"/>
            <w:tcBorders>
              <w:top w:val="nil"/>
              <w:left w:val="nil"/>
              <w:bottom w:val="single" w:sz="4" w:space="0" w:color="auto"/>
              <w:right w:val="single" w:sz="4" w:space="0" w:color="auto"/>
            </w:tcBorders>
            <w:shd w:val="clear" w:color="auto" w:fill="auto"/>
            <w:vAlign w:val="center"/>
            <w:hideMark/>
          </w:tcPr>
          <w:p w:rsidR="00F06222" w:rsidRPr="00AF009F" w:rsidRDefault="004575AF" w:rsidP="004575AF">
            <w:pPr>
              <w:jc w:val="center"/>
              <w:rPr>
                <w:rFonts w:ascii="Arial Narrow" w:hAnsi="Arial Narrow"/>
                <w:sz w:val="20"/>
                <w:szCs w:val="20"/>
              </w:rPr>
            </w:pPr>
            <w:r>
              <w:rPr>
                <w:rFonts w:ascii="Arial Narrow" w:hAnsi="Arial Narrow"/>
                <w:sz w:val="20"/>
                <w:szCs w:val="20"/>
              </w:rPr>
              <w:t>28</w:t>
            </w:r>
            <w:r w:rsidR="00F06222" w:rsidRPr="00AF009F">
              <w:rPr>
                <w:rFonts w:ascii="Arial Narrow" w:hAnsi="Arial Narrow"/>
                <w:sz w:val="20"/>
                <w:szCs w:val="20"/>
              </w:rPr>
              <w:t>,00</w:t>
            </w:r>
          </w:p>
        </w:tc>
        <w:tc>
          <w:tcPr>
            <w:tcW w:w="1300" w:type="dxa"/>
            <w:tcBorders>
              <w:top w:val="nil"/>
              <w:left w:val="nil"/>
              <w:bottom w:val="single" w:sz="4" w:space="0" w:color="auto"/>
              <w:right w:val="single" w:sz="4" w:space="0" w:color="auto"/>
            </w:tcBorders>
            <w:shd w:val="clear" w:color="auto" w:fill="auto"/>
            <w:vAlign w:val="center"/>
          </w:tcPr>
          <w:p w:rsidR="00F06222" w:rsidRPr="00AF009F" w:rsidRDefault="00F06222" w:rsidP="00F06222">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F06222" w:rsidRPr="00AF009F" w:rsidRDefault="00F06222" w:rsidP="00F06222">
            <w:pPr>
              <w:jc w:val="right"/>
              <w:rPr>
                <w:rFonts w:ascii="Arial Narrow" w:hAnsi="Arial Narrow"/>
                <w:sz w:val="20"/>
                <w:szCs w:val="20"/>
              </w:rPr>
            </w:pPr>
          </w:p>
        </w:tc>
      </w:tr>
      <w:tr w:rsidR="00F06222" w:rsidRPr="00AF009F" w:rsidTr="00F06222">
        <w:trPr>
          <w:trHeight w:val="495"/>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F.205</w:t>
            </w:r>
          </w:p>
        </w:tc>
        <w:tc>
          <w:tcPr>
            <w:tcW w:w="4900" w:type="dxa"/>
            <w:tcBorders>
              <w:top w:val="nil"/>
              <w:left w:val="nil"/>
              <w:bottom w:val="single" w:sz="4" w:space="0" w:color="auto"/>
              <w:right w:val="single" w:sz="4" w:space="0" w:color="auto"/>
            </w:tcBorders>
            <w:shd w:val="clear" w:color="auto" w:fill="auto"/>
            <w:vAlign w:val="center"/>
            <w:hideMark/>
          </w:tcPr>
          <w:p w:rsidR="00F06222" w:rsidRPr="00AF009F" w:rsidRDefault="00F06222" w:rsidP="00F06222">
            <w:pPr>
              <w:rPr>
                <w:rFonts w:ascii="Arial Narrow" w:hAnsi="Arial Narrow"/>
                <w:sz w:val="20"/>
                <w:szCs w:val="20"/>
              </w:rPr>
            </w:pPr>
            <w:r w:rsidRPr="00AF009F">
              <w:rPr>
                <w:rFonts w:ascii="Arial Narrow" w:hAnsi="Arial Narrow"/>
                <w:sz w:val="20"/>
                <w:szCs w:val="20"/>
              </w:rPr>
              <w:t>Fourniture et pose de tubage PVC crépinés de  Φ 140 mm</w:t>
            </w:r>
          </w:p>
        </w:tc>
        <w:tc>
          <w:tcPr>
            <w:tcW w:w="812" w:type="dxa"/>
            <w:tcBorders>
              <w:top w:val="nil"/>
              <w:left w:val="nil"/>
              <w:bottom w:val="single" w:sz="4" w:space="0" w:color="auto"/>
              <w:right w:val="single" w:sz="4" w:space="0" w:color="auto"/>
            </w:tcBorders>
            <w:shd w:val="clear" w:color="auto" w:fill="auto"/>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ml</w:t>
            </w:r>
          </w:p>
        </w:tc>
        <w:tc>
          <w:tcPr>
            <w:tcW w:w="842" w:type="dxa"/>
            <w:tcBorders>
              <w:top w:val="nil"/>
              <w:left w:val="nil"/>
              <w:bottom w:val="single" w:sz="4" w:space="0" w:color="auto"/>
              <w:right w:val="single" w:sz="4" w:space="0" w:color="auto"/>
            </w:tcBorders>
            <w:shd w:val="clear" w:color="auto" w:fill="auto"/>
            <w:vAlign w:val="center"/>
            <w:hideMark/>
          </w:tcPr>
          <w:p w:rsidR="00F06222" w:rsidRPr="00AF009F" w:rsidRDefault="004575AF" w:rsidP="004575AF">
            <w:pPr>
              <w:jc w:val="center"/>
              <w:rPr>
                <w:rFonts w:ascii="Arial Narrow" w:hAnsi="Arial Narrow"/>
                <w:sz w:val="20"/>
                <w:szCs w:val="20"/>
              </w:rPr>
            </w:pPr>
            <w:r>
              <w:rPr>
                <w:rFonts w:ascii="Arial Narrow" w:hAnsi="Arial Narrow"/>
                <w:sz w:val="20"/>
                <w:szCs w:val="20"/>
              </w:rPr>
              <w:t>6</w:t>
            </w:r>
            <w:r w:rsidR="00F06222" w:rsidRPr="00AF009F">
              <w:rPr>
                <w:rFonts w:ascii="Arial Narrow" w:hAnsi="Arial Narrow"/>
                <w:sz w:val="20"/>
                <w:szCs w:val="20"/>
              </w:rPr>
              <w:t>,00</w:t>
            </w:r>
          </w:p>
        </w:tc>
        <w:tc>
          <w:tcPr>
            <w:tcW w:w="1300" w:type="dxa"/>
            <w:tcBorders>
              <w:top w:val="nil"/>
              <w:left w:val="nil"/>
              <w:bottom w:val="single" w:sz="4" w:space="0" w:color="auto"/>
              <w:right w:val="single" w:sz="4" w:space="0" w:color="auto"/>
            </w:tcBorders>
            <w:shd w:val="clear" w:color="auto" w:fill="auto"/>
            <w:vAlign w:val="center"/>
          </w:tcPr>
          <w:p w:rsidR="00F06222" w:rsidRPr="00AF009F" w:rsidRDefault="00F06222" w:rsidP="00F06222">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F06222" w:rsidRPr="00AF009F" w:rsidRDefault="00F06222" w:rsidP="00F06222">
            <w:pPr>
              <w:jc w:val="right"/>
              <w:rPr>
                <w:rFonts w:ascii="Arial Narrow" w:hAnsi="Arial Narrow"/>
                <w:sz w:val="20"/>
                <w:szCs w:val="20"/>
              </w:rPr>
            </w:pPr>
          </w:p>
        </w:tc>
      </w:tr>
      <w:tr w:rsidR="00F06222" w:rsidRPr="00AF009F" w:rsidTr="00F06222">
        <w:trPr>
          <w:trHeight w:val="660"/>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F.206</w:t>
            </w:r>
          </w:p>
        </w:tc>
        <w:tc>
          <w:tcPr>
            <w:tcW w:w="4900" w:type="dxa"/>
            <w:tcBorders>
              <w:top w:val="nil"/>
              <w:left w:val="nil"/>
              <w:bottom w:val="single" w:sz="4" w:space="0" w:color="auto"/>
              <w:right w:val="single" w:sz="4" w:space="0" w:color="auto"/>
            </w:tcBorders>
            <w:shd w:val="clear" w:color="auto" w:fill="auto"/>
            <w:vAlign w:val="center"/>
            <w:hideMark/>
          </w:tcPr>
          <w:p w:rsidR="00F06222" w:rsidRPr="00AF009F" w:rsidRDefault="00F06222" w:rsidP="00F06222">
            <w:pPr>
              <w:rPr>
                <w:rFonts w:ascii="Arial Narrow" w:hAnsi="Arial Narrow"/>
                <w:sz w:val="20"/>
                <w:szCs w:val="20"/>
              </w:rPr>
            </w:pPr>
            <w:r w:rsidRPr="00AF009F">
              <w:rPr>
                <w:rFonts w:ascii="Arial Narrow" w:hAnsi="Arial Narrow"/>
                <w:sz w:val="20"/>
                <w:szCs w:val="20"/>
              </w:rPr>
              <w:t>Fourniture et pose de massif filtrant de gravier calibré (1-3 mm)</w:t>
            </w:r>
          </w:p>
        </w:tc>
        <w:tc>
          <w:tcPr>
            <w:tcW w:w="812" w:type="dxa"/>
            <w:tcBorders>
              <w:top w:val="nil"/>
              <w:left w:val="nil"/>
              <w:bottom w:val="single" w:sz="4" w:space="0" w:color="auto"/>
              <w:right w:val="single" w:sz="4" w:space="0" w:color="auto"/>
            </w:tcBorders>
            <w:shd w:val="clear" w:color="auto" w:fill="auto"/>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ml</w:t>
            </w:r>
          </w:p>
        </w:tc>
        <w:tc>
          <w:tcPr>
            <w:tcW w:w="842" w:type="dxa"/>
            <w:tcBorders>
              <w:top w:val="nil"/>
              <w:left w:val="nil"/>
              <w:bottom w:val="single" w:sz="4" w:space="0" w:color="auto"/>
              <w:right w:val="single" w:sz="4" w:space="0" w:color="auto"/>
            </w:tcBorders>
            <w:shd w:val="clear" w:color="auto" w:fill="auto"/>
            <w:vAlign w:val="center"/>
            <w:hideMark/>
          </w:tcPr>
          <w:p w:rsidR="00F06222" w:rsidRPr="00AF009F" w:rsidRDefault="004575AF" w:rsidP="00F06222">
            <w:pPr>
              <w:jc w:val="center"/>
              <w:rPr>
                <w:rFonts w:ascii="Arial Narrow" w:hAnsi="Arial Narrow"/>
                <w:sz w:val="20"/>
                <w:szCs w:val="20"/>
              </w:rPr>
            </w:pPr>
            <w:r>
              <w:rPr>
                <w:rFonts w:ascii="Arial Narrow" w:hAnsi="Arial Narrow"/>
                <w:sz w:val="20"/>
                <w:szCs w:val="20"/>
              </w:rPr>
              <w:t>1</w:t>
            </w:r>
            <w:r w:rsidR="00F06222" w:rsidRPr="00AF009F">
              <w:rPr>
                <w:rFonts w:ascii="Arial Narrow" w:hAnsi="Arial Narrow"/>
                <w:sz w:val="20"/>
                <w:szCs w:val="20"/>
              </w:rPr>
              <w:t>0,00</w:t>
            </w:r>
          </w:p>
        </w:tc>
        <w:tc>
          <w:tcPr>
            <w:tcW w:w="1300" w:type="dxa"/>
            <w:tcBorders>
              <w:top w:val="nil"/>
              <w:left w:val="nil"/>
              <w:bottom w:val="single" w:sz="4" w:space="0" w:color="auto"/>
              <w:right w:val="single" w:sz="4" w:space="0" w:color="auto"/>
            </w:tcBorders>
            <w:shd w:val="clear" w:color="auto" w:fill="auto"/>
            <w:vAlign w:val="center"/>
          </w:tcPr>
          <w:p w:rsidR="00F06222" w:rsidRPr="00AF009F" w:rsidRDefault="00F06222" w:rsidP="00F06222">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F06222" w:rsidRPr="00AF009F" w:rsidRDefault="00F06222" w:rsidP="00F06222">
            <w:pPr>
              <w:jc w:val="right"/>
              <w:rPr>
                <w:rFonts w:ascii="Arial Narrow" w:hAnsi="Arial Narrow"/>
                <w:sz w:val="20"/>
                <w:szCs w:val="20"/>
              </w:rPr>
            </w:pPr>
          </w:p>
        </w:tc>
      </w:tr>
      <w:tr w:rsidR="00F06222" w:rsidRPr="00AF009F" w:rsidTr="00F06222">
        <w:trPr>
          <w:trHeight w:val="330"/>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F.207</w:t>
            </w:r>
          </w:p>
        </w:tc>
        <w:tc>
          <w:tcPr>
            <w:tcW w:w="4900" w:type="dxa"/>
            <w:tcBorders>
              <w:top w:val="nil"/>
              <w:left w:val="nil"/>
              <w:bottom w:val="single" w:sz="4" w:space="0" w:color="auto"/>
              <w:right w:val="single" w:sz="4" w:space="0" w:color="auto"/>
            </w:tcBorders>
            <w:shd w:val="clear" w:color="auto" w:fill="auto"/>
            <w:vAlign w:val="center"/>
            <w:hideMark/>
          </w:tcPr>
          <w:p w:rsidR="00F06222" w:rsidRPr="00AF009F" w:rsidRDefault="00F06222" w:rsidP="00F06222">
            <w:pPr>
              <w:rPr>
                <w:rFonts w:ascii="Arial Narrow" w:hAnsi="Arial Narrow"/>
                <w:sz w:val="20"/>
                <w:szCs w:val="20"/>
              </w:rPr>
            </w:pPr>
            <w:r w:rsidRPr="00AF009F">
              <w:rPr>
                <w:rFonts w:ascii="Arial Narrow" w:hAnsi="Arial Narrow"/>
                <w:sz w:val="20"/>
                <w:szCs w:val="20"/>
              </w:rPr>
              <w:t xml:space="preserve"> Fourniture et mise en place de bentonite (argile) </w:t>
            </w:r>
          </w:p>
        </w:tc>
        <w:tc>
          <w:tcPr>
            <w:tcW w:w="812" w:type="dxa"/>
            <w:tcBorders>
              <w:top w:val="nil"/>
              <w:left w:val="nil"/>
              <w:bottom w:val="single" w:sz="4" w:space="0" w:color="auto"/>
              <w:right w:val="single" w:sz="4" w:space="0" w:color="auto"/>
            </w:tcBorders>
            <w:shd w:val="clear" w:color="auto" w:fill="auto"/>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ml</w:t>
            </w:r>
          </w:p>
        </w:tc>
        <w:tc>
          <w:tcPr>
            <w:tcW w:w="842" w:type="dxa"/>
            <w:tcBorders>
              <w:top w:val="nil"/>
              <w:left w:val="nil"/>
              <w:bottom w:val="single" w:sz="4" w:space="0" w:color="auto"/>
              <w:right w:val="single" w:sz="4" w:space="0" w:color="auto"/>
            </w:tcBorders>
            <w:shd w:val="clear" w:color="auto" w:fill="auto"/>
            <w:vAlign w:val="center"/>
            <w:hideMark/>
          </w:tcPr>
          <w:p w:rsidR="00F06222" w:rsidRPr="00AF009F" w:rsidRDefault="004575AF" w:rsidP="00F06222">
            <w:pPr>
              <w:jc w:val="center"/>
              <w:rPr>
                <w:rFonts w:ascii="Arial Narrow" w:hAnsi="Arial Narrow"/>
                <w:sz w:val="20"/>
                <w:szCs w:val="20"/>
              </w:rPr>
            </w:pPr>
            <w:r>
              <w:rPr>
                <w:rFonts w:ascii="Arial Narrow" w:hAnsi="Arial Narrow"/>
                <w:sz w:val="20"/>
                <w:szCs w:val="20"/>
              </w:rPr>
              <w:t>1</w:t>
            </w:r>
            <w:r w:rsidR="00F06222" w:rsidRPr="00AF009F">
              <w:rPr>
                <w:rFonts w:ascii="Arial Narrow" w:hAnsi="Arial Narrow"/>
                <w:sz w:val="20"/>
                <w:szCs w:val="20"/>
              </w:rPr>
              <w:t>,00</w:t>
            </w:r>
          </w:p>
        </w:tc>
        <w:tc>
          <w:tcPr>
            <w:tcW w:w="1300" w:type="dxa"/>
            <w:tcBorders>
              <w:top w:val="nil"/>
              <w:left w:val="nil"/>
              <w:bottom w:val="single" w:sz="4" w:space="0" w:color="auto"/>
              <w:right w:val="single" w:sz="4" w:space="0" w:color="auto"/>
            </w:tcBorders>
            <w:shd w:val="clear" w:color="auto" w:fill="auto"/>
            <w:vAlign w:val="center"/>
          </w:tcPr>
          <w:p w:rsidR="00F06222" w:rsidRPr="00AF009F" w:rsidRDefault="00F06222" w:rsidP="00F06222">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F06222" w:rsidRPr="00AF009F" w:rsidRDefault="00F06222" w:rsidP="00F06222">
            <w:pPr>
              <w:jc w:val="right"/>
              <w:rPr>
                <w:rFonts w:ascii="Arial Narrow" w:hAnsi="Arial Narrow"/>
                <w:sz w:val="20"/>
                <w:szCs w:val="20"/>
              </w:rPr>
            </w:pPr>
          </w:p>
        </w:tc>
      </w:tr>
      <w:tr w:rsidR="00F06222" w:rsidRPr="00AF009F" w:rsidTr="00F06222">
        <w:trPr>
          <w:trHeight w:val="330"/>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F.208</w:t>
            </w:r>
          </w:p>
        </w:tc>
        <w:tc>
          <w:tcPr>
            <w:tcW w:w="4900" w:type="dxa"/>
            <w:tcBorders>
              <w:top w:val="nil"/>
              <w:left w:val="nil"/>
              <w:bottom w:val="single" w:sz="4" w:space="0" w:color="auto"/>
              <w:right w:val="single" w:sz="4" w:space="0" w:color="auto"/>
            </w:tcBorders>
            <w:shd w:val="clear" w:color="auto" w:fill="auto"/>
            <w:vAlign w:val="center"/>
            <w:hideMark/>
          </w:tcPr>
          <w:p w:rsidR="00F06222" w:rsidRPr="00AF009F" w:rsidRDefault="00F06222" w:rsidP="00F06222">
            <w:pPr>
              <w:rPr>
                <w:rFonts w:ascii="Arial Narrow" w:hAnsi="Arial Narrow"/>
                <w:sz w:val="20"/>
                <w:szCs w:val="20"/>
              </w:rPr>
            </w:pPr>
            <w:r w:rsidRPr="00AF009F">
              <w:rPr>
                <w:rFonts w:ascii="Arial Narrow" w:hAnsi="Arial Narrow"/>
                <w:sz w:val="20"/>
                <w:szCs w:val="20"/>
              </w:rPr>
              <w:t>Fourniture et mise en place de tout venant</w:t>
            </w:r>
          </w:p>
        </w:tc>
        <w:tc>
          <w:tcPr>
            <w:tcW w:w="812" w:type="dxa"/>
            <w:tcBorders>
              <w:top w:val="nil"/>
              <w:left w:val="nil"/>
              <w:bottom w:val="single" w:sz="4" w:space="0" w:color="auto"/>
              <w:right w:val="single" w:sz="4" w:space="0" w:color="auto"/>
            </w:tcBorders>
            <w:shd w:val="clear" w:color="auto" w:fill="auto"/>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ml</w:t>
            </w:r>
          </w:p>
        </w:tc>
        <w:tc>
          <w:tcPr>
            <w:tcW w:w="842" w:type="dxa"/>
            <w:tcBorders>
              <w:top w:val="nil"/>
              <w:left w:val="nil"/>
              <w:bottom w:val="single" w:sz="4" w:space="0" w:color="auto"/>
              <w:right w:val="single" w:sz="4" w:space="0" w:color="auto"/>
            </w:tcBorders>
            <w:shd w:val="clear" w:color="auto" w:fill="auto"/>
            <w:vAlign w:val="center"/>
            <w:hideMark/>
          </w:tcPr>
          <w:p w:rsidR="00F06222" w:rsidRPr="00AF009F" w:rsidRDefault="004575AF" w:rsidP="004575AF">
            <w:pPr>
              <w:jc w:val="center"/>
              <w:rPr>
                <w:rFonts w:ascii="Arial Narrow" w:hAnsi="Arial Narrow"/>
                <w:sz w:val="20"/>
                <w:szCs w:val="20"/>
              </w:rPr>
            </w:pPr>
            <w:r>
              <w:rPr>
                <w:rFonts w:ascii="Arial Narrow" w:hAnsi="Arial Narrow"/>
                <w:sz w:val="20"/>
                <w:szCs w:val="20"/>
              </w:rPr>
              <w:t>24</w:t>
            </w:r>
            <w:r w:rsidR="00F06222" w:rsidRPr="00AF009F">
              <w:rPr>
                <w:rFonts w:ascii="Arial Narrow" w:hAnsi="Arial Narrow"/>
                <w:sz w:val="20"/>
                <w:szCs w:val="20"/>
              </w:rPr>
              <w:t>,00</w:t>
            </w:r>
          </w:p>
        </w:tc>
        <w:tc>
          <w:tcPr>
            <w:tcW w:w="1300" w:type="dxa"/>
            <w:tcBorders>
              <w:top w:val="nil"/>
              <w:left w:val="nil"/>
              <w:bottom w:val="single" w:sz="4" w:space="0" w:color="auto"/>
              <w:right w:val="single" w:sz="4" w:space="0" w:color="auto"/>
            </w:tcBorders>
            <w:shd w:val="clear" w:color="auto" w:fill="auto"/>
            <w:vAlign w:val="center"/>
          </w:tcPr>
          <w:p w:rsidR="00F06222" w:rsidRPr="00AF009F" w:rsidRDefault="00F06222" w:rsidP="00F06222">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F06222" w:rsidRPr="00AF009F" w:rsidRDefault="00F06222" w:rsidP="00F06222">
            <w:pPr>
              <w:jc w:val="right"/>
              <w:rPr>
                <w:rFonts w:ascii="Arial Narrow" w:hAnsi="Arial Narrow"/>
                <w:sz w:val="20"/>
                <w:szCs w:val="20"/>
              </w:rPr>
            </w:pPr>
          </w:p>
        </w:tc>
      </w:tr>
      <w:tr w:rsidR="00F06222" w:rsidRPr="00AF009F" w:rsidTr="00F06222">
        <w:trPr>
          <w:trHeight w:val="660"/>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F.209</w:t>
            </w:r>
          </w:p>
        </w:tc>
        <w:tc>
          <w:tcPr>
            <w:tcW w:w="4900" w:type="dxa"/>
            <w:tcBorders>
              <w:top w:val="nil"/>
              <w:left w:val="nil"/>
              <w:bottom w:val="single" w:sz="4" w:space="0" w:color="auto"/>
              <w:right w:val="single" w:sz="4" w:space="0" w:color="auto"/>
            </w:tcBorders>
            <w:shd w:val="clear" w:color="auto" w:fill="auto"/>
            <w:vAlign w:val="center"/>
            <w:hideMark/>
          </w:tcPr>
          <w:p w:rsidR="00F06222" w:rsidRPr="00AF009F" w:rsidRDefault="00F06222" w:rsidP="00F06222">
            <w:pPr>
              <w:rPr>
                <w:rFonts w:ascii="Arial Narrow" w:hAnsi="Arial Narrow"/>
                <w:sz w:val="20"/>
                <w:szCs w:val="20"/>
              </w:rPr>
            </w:pPr>
            <w:r w:rsidRPr="00AF009F">
              <w:rPr>
                <w:rFonts w:ascii="Arial Narrow" w:hAnsi="Arial Narrow"/>
                <w:sz w:val="20"/>
                <w:szCs w:val="20"/>
              </w:rPr>
              <w:t>Mise en place d’une tête de forage (cimentation en tête du forage)</w:t>
            </w:r>
          </w:p>
        </w:tc>
        <w:tc>
          <w:tcPr>
            <w:tcW w:w="812" w:type="dxa"/>
            <w:tcBorders>
              <w:top w:val="nil"/>
              <w:left w:val="nil"/>
              <w:bottom w:val="single" w:sz="4" w:space="0" w:color="auto"/>
              <w:right w:val="single" w:sz="4" w:space="0" w:color="auto"/>
            </w:tcBorders>
            <w:shd w:val="clear" w:color="auto" w:fill="auto"/>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ml</w:t>
            </w:r>
          </w:p>
        </w:tc>
        <w:tc>
          <w:tcPr>
            <w:tcW w:w="842" w:type="dxa"/>
            <w:tcBorders>
              <w:top w:val="nil"/>
              <w:left w:val="nil"/>
              <w:bottom w:val="single" w:sz="4" w:space="0" w:color="auto"/>
              <w:right w:val="single" w:sz="4" w:space="0" w:color="auto"/>
            </w:tcBorders>
            <w:shd w:val="clear" w:color="auto" w:fill="auto"/>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1,00</w:t>
            </w:r>
          </w:p>
        </w:tc>
        <w:tc>
          <w:tcPr>
            <w:tcW w:w="1300" w:type="dxa"/>
            <w:tcBorders>
              <w:top w:val="nil"/>
              <w:left w:val="nil"/>
              <w:bottom w:val="single" w:sz="4" w:space="0" w:color="auto"/>
              <w:right w:val="single" w:sz="4" w:space="0" w:color="auto"/>
            </w:tcBorders>
            <w:shd w:val="clear" w:color="auto" w:fill="auto"/>
            <w:vAlign w:val="center"/>
          </w:tcPr>
          <w:p w:rsidR="00F06222" w:rsidRPr="00AF009F" w:rsidRDefault="00F06222" w:rsidP="00F06222">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F06222" w:rsidRPr="00AF009F" w:rsidRDefault="00F06222" w:rsidP="00F06222">
            <w:pPr>
              <w:jc w:val="right"/>
              <w:rPr>
                <w:rFonts w:ascii="Arial Narrow" w:hAnsi="Arial Narrow"/>
                <w:sz w:val="20"/>
                <w:szCs w:val="20"/>
              </w:rPr>
            </w:pPr>
          </w:p>
        </w:tc>
      </w:tr>
      <w:tr w:rsidR="00F06222" w:rsidRPr="00AF009F" w:rsidTr="00F06222">
        <w:trPr>
          <w:trHeight w:val="330"/>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F.210</w:t>
            </w:r>
          </w:p>
        </w:tc>
        <w:tc>
          <w:tcPr>
            <w:tcW w:w="4900" w:type="dxa"/>
            <w:tcBorders>
              <w:top w:val="nil"/>
              <w:left w:val="nil"/>
              <w:bottom w:val="single" w:sz="4" w:space="0" w:color="auto"/>
              <w:right w:val="single" w:sz="4" w:space="0" w:color="auto"/>
            </w:tcBorders>
            <w:shd w:val="clear" w:color="auto" w:fill="auto"/>
            <w:vAlign w:val="center"/>
            <w:hideMark/>
          </w:tcPr>
          <w:p w:rsidR="00F06222" w:rsidRPr="00AF009F" w:rsidRDefault="00F06222" w:rsidP="00F06222">
            <w:pPr>
              <w:rPr>
                <w:rFonts w:ascii="Arial Narrow" w:hAnsi="Arial Narrow"/>
                <w:sz w:val="20"/>
                <w:szCs w:val="20"/>
              </w:rPr>
            </w:pPr>
            <w:r w:rsidRPr="00AF009F">
              <w:rPr>
                <w:rFonts w:ascii="Arial Narrow" w:hAnsi="Arial Narrow"/>
                <w:sz w:val="20"/>
                <w:szCs w:val="20"/>
              </w:rPr>
              <w:t>Nettoyage et développement à l'air lift</w:t>
            </w:r>
          </w:p>
        </w:tc>
        <w:tc>
          <w:tcPr>
            <w:tcW w:w="812" w:type="dxa"/>
            <w:tcBorders>
              <w:top w:val="nil"/>
              <w:left w:val="nil"/>
              <w:bottom w:val="single" w:sz="4" w:space="0" w:color="auto"/>
              <w:right w:val="single" w:sz="4" w:space="0" w:color="auto"/>
            </w:tcBorders>
            <w:shd w:val="clear" w:color="auto" w:fill="auto"/>
            <w:vAlign w:val="bottom"/>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H</w:t>
            </w:r>
          </w:p>
        </w:tc>
        <w:tc>
          <w:tcPr>
            <w:tcW w:w="842" w:type="dxa"/>
            <w:tcBorders>
              <w:top w:val="nil"/>
              <w:left w:val="nil"/>
              <w:bottom w:val="single" w:sz="4" w:space="0" w:color="auto"/>
              <w:right w:val="single" w:sz="4" w:space="0" w:color="auto"/>
            </w:tcBorders>
            <w:shd w:val="clear" w:color="auto" w:fill="auto"/>
            <w:vAlign w:val="center"/>
            <w:hideMark/>
          </w:tcPr>
          <w:p w:rsidR="00F06222" w:rsidRPr="00AF009F" w:rsidRDefault="004575AF" w:rsidP="00F06222">
            <w:pPr>
              <w:jc w:val="center"/>
              <w:rPr>
                <w:rFonts w:ascii="Arial Narrow" w:hAnsi="Arial Narrow"/>
                <w:sz w:val="20"/>
                <w:szCs w:val="20"/>
              </w:rPr>
            </w:pPr>
            <w:r>
              <w:rPr>
                <w:rFonts w:ascii="Arial Narrow" w:hAnsi="Arial Narrow"/>
                <w:sz w:val="20"/>
                <w:szCs w:val="20"/>
              </w:rPr>
              <w:t>6</w:t>
            </w:r>
            <w:r w:rsidR="00F06222" w:rsidRPr="00AF009F">
              <w:rPr>
                <w:rFonts w:ascii="Arial Narrow" w:hAnsi="Arial Narrow"/>
                <w:sz w:val="20"/>
                <w:szCs w:val="20"/>
              </w:rPr>
              <w:t>,00</w:t>
            </w:r>
          </w:p>
        </w:tc>
        <w:tc>
          <w:tcPr>
            <w:tcW w:w="1300" w:type="dxa"/>
            <w:tcBorders>
              <w:top w:val="nil"/>
              <w:left w:val="nil"/>
              <w:bottom w:val="single" w:sz="4" w:space="0" w:color="auto"/>
              <w:right w:val="single" w:sz="4" w:space="0" w:color="auto"/>
            </w:tcBorders>
            <w:shd w:val="clear" w:color="auto" w:fill="auto"/>
            <w:vAlign w:val="center"/>
          </w:tcPr>
          <w:p w:rsidR="00F06222" w:rsidRPr="00AF009F" w:rsidRDefault="00F06222" w:rsidP="00F06222">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F06222" w:rsidRPr="00AF009F" w:rsidRDefault="00F06222" w:rsidP="00F06222">
            <w:pPr>
              <w:jc w:val="right"/>
              <w:rPr>
                <w:rFonts w:ascii="Arial Narrow" w:hAnsi="Arial Narrow"/>
                <w:sz w:val="20"/>
                <w:szCs w:val="20"/>
              </w:rPr>
            </w:pPr>
          </w:p>
        </w:tc>
      </w:tr>
      <w:tr w:rsidR="00F06222" w:rsidRPr="00AF009F" w:rsidTr="00F06222">
        <w:trPr>
          <w:trHeight w:val="330"/>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F.211</w:t>
            </w:r>
          </w:p>
        </w:tc>
        <w:tc>
          <w:tcPr>
            <w:tcW w:w="4900" w:type="dxa"/>
            <w:tcBorders>
              <w:top w:val="nil"/>
              <w:left w:val="nil"/>
              <w:bottom w:val="single" w:sz="4" w:space="0" w:color="auto"/>
              <w:right w:val="single" w:sz="4" w:space="0" w:color="auto"/>
            </w:tcBorders>
            <w:shd w:val="clear" w:color="auto" w:fill="auto"/>
            <w:vAlign w:val="center"/>
            <w:hideMark/>
          </w:tcPr>
          <w:p w:rsidR="00F06222" w:rsidRPr="00AF009F" w:rsidRDefault="00F06222" w:rsidP="00F06222">
            <w:pPr>
              <w:rPr>
                <w:rFonts w:ascii="Arial Narrow" w:hAnsi="Arial Narrow"/>
                <w:sz w:val="20"/>
                <w:szCs w:val="20"/>
              </w:rPr>
            </w:pPr>
            <w:r w:rsidRPr="00AF009F">
              <w:rPr>
                <w:rFonts w:ascii="Arial Narrow" w:hAnsi="Arial Narrow"/>
                <w:sz w:val="20"/>
                <w:szCs w:val="20"/>
              </w:rPr>
              <w:t xml:space="preserve">Essai de débit et de pompage </w:t>
            </w:r>
          </w:p>
        </w:tc>
        <w:tc>
          <w:tcPr>
            <w:tcW w:w="812" w:type="dxa"/>
            <w:tcBorders>
              <w:top w:val="nil"/>
              <w:left w:val="nil"/>
              <w:bottom w:val="single" w:sz="4" w:space="0" w:color="auto"/>
              <w:right w:val="single" w:sz="4" w:space="0" w:color="auto"/>
            </w:tcBorders>
            <w:shd w:val="clear" w:color="auto" w:fill="auto"/>
            <w:vAlign w:val="bottom"/>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H</w:t>
            </w:r>
          </w:p>
        </w:tc>
        <w:tc>
          <w:tcPr>
            <w:tcW w:w="842" w:type="dxa"/>
            <w:tcBorders>
              <w:top w:val="nil"/>
              <w:left w:val="nil"/>
              <w:bottom w:val="single" w:sz="4" w:space="0" w:color="auto"/>
              <w:right w:val="single" w:sz="4" w:space="0" w:color="auto"/>
            </w:tcBorders>
            <w:shd w:val="clear" w:color="auto" w:fill="auto"/>
            <w:vAlign w:val="center"/>
            <w:hideMark/>
          </w:tcPr>
          <w:p w:rsidR="00F06222" w:rsidRPr="00AF009F" w:rsidRDefault="004575AF" w:rsidP="00F06222">
            <w:pPr>
              <w:jc w:val="center"/>
              <w:rPr>
                <w:rFonts w:ascii="Arial Narrow" w:hAnsi="Arial Narrow"/>
                <w:sz w:val="20"/>
                <w:szCs w:val="20"/>
              </w:rPr>
            </w:pPr>
            <w:r>
              <w:rPr>
                <w:rFonts w:ascii="Arial Narrow" w:hAnsi="Arial Narrow"/>
                <w:sz w:val="20"/>
                <w:szCs w:val="20"/>
              </w:rPr>
              <w:t>5</w:t>
            </w:r>
            <w:r w:rsidR="00F06222" w:rsidRPr="00AF009F">
              <w:rPr>
                <w:rFonts w:ascii="Arial Narrow" w:hAnsi="Arial Narrow"/>
                <w:sz w:val="20"/>
                <w:szCs w:val="20"/>
              </w:rPr>
              <w:t>,00</w:t>
            </w:r>
          </w:p>
        </w:tc>
        <w:tc>
          <w:tcPr>
            <w:tcW w:w="1300" w:type="dxa"/>
            <w:tcBorders>
              <w:top w:val="nil"/>
              <w:left w:val="nil"/>
              <w:bottom w:val="single" w:sz="4" w:space="0" w:color="auto"/>
              <w:right w:val="single" w:sz="4" w:space="0" w:color="auto"/>
            </w:tcBorders>
            <w:shd w:val="clear" w:color="auto" w:fill="auto"/>
            <w:vAlign w:val="center"/>
          </w:tcPr>
          <w:p w:rsidR="00F06222" w:rsidRPr="00AF009F" w:rsidRDefault="00F06222" w:rsidP="00F06222">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F06222" w:rsidRPr="00AF009F" w:rsidRDefault="00F06222" w:rsidP="00F06222">
            <w:pPr>
              <w:jc w:val="right"/>
              <w:rPr>
                <w:rFonts w:ascii="Arial Narrow" w:hAnsi="Arial Narrow"/>
                <w:sz w:val="20"/>
                <w:szCs w:val="20"/>
              </w:rPr>
            </w:pPr>
          </w:p>
        </w:tc>
      </w:tr>
      <w:tr w:rsidR="00F06222" w:rsidRPr="00AF009F" w:rsidTr="00F06222">
        <w:trPr>
          <w:trHeight w:val="660"/>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F.212</w:t>
            </w:r>
          </w:p>
        </w:tc>
        <w:tc>
          <w:tcPr>
            <w:tcW w:w="4900" w:type="dxa"/>
            <w:tcBorders>
              <w:top w:val="nil"/>
              <w:left w:val="nil"/>
              <w:bottom w:val="single" w:sz="4" w:space="0" w:color="auto"/>
              <w:right w:val="single" w:sz="4" w:space="0" w:color="auto"/>
            </w:tcBorders>
            <w:shd w:val="clear" w:color="auto" w:fill="auto"/>
            <w:vAlign w:val="center"/>
            <w:hideMark/>
          </w:tcPr>
          <w:p w:rsidR="00F06222" w:rsidRPr="00AF009F" w:rsidRDefault="00F06222" w:rsidP="00F06222">
            <w:pPr>
              <w:rPr>
                <w:rFonts w:ascii="Arial Narrow" w:hAnsi="Arial Narrow"/>
                <w:sz w:val="20"/>
                <w:szCs w:val="20"/>
              </w:rPr>
            </w:pPr>
            <w:r w:rsidRPr="00AF009F">
              <w:rPr>
                <w:rFonts w:ascii="Arial Narrow" w:hAnsi="Arial Narrow"/>
                <w:sz w:val="20"/>
                <w:szCs w:val="20"/>
              </w:rPr>
              <w:t>Prélèvement et analyse physico chimique et bactériologique de l’eau</w:t>
            </w:r>
          </w:p>
        </w:tc>
        <w:tc>
          <w:tcPr>
            <w:tcW w:w="812" w:type="dxa"/>
            <w:tcBorders>
              <w:top w:val="nil"/>
              <w:left w:val="nil"/>
              <w:bottom w:val="single" w:sz="4" w:space="0" w:color="auto"/>
              <w:right w:val="single" w:sz="4" w:space="0" w:color="auto"/>
            </w:tcBorders>
            <w:shd w:val="clear" w:color="auto" w:fill="auto"/>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U</w:t>
            </w:r>
          </w:p>
        </w:tc>
        <w:tc>
          <w:tcPr>
            <w:tcW w:w="842" w:type="dxa"/>
            <w:tcBorders>
              <w:top w:val="nil"/>
              <w:left w:val="nil"/>
              <w:bottom w:val="single" w:sz="4" w:space="0" w:color="auto"/>
              <w:right w:val="single" w:sz="4" w:space="0" w:color="auto"/>
            </w:tcBorders>
            <w:shd w:val="clear" w:color="auto" w:fill="auto"/>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1,00</w:t>
            </w:r>
          </w:p>
        </w:tc>
        <w:tc>
          <w:tcPr>
            <w:tcW w:w="1300" w:type="dxa"/>
            <w:tcBorders>
              <w:top w:val="nil"/>
              <w:left w:val="nil"/>
              <w:bottom w:val="single" w:sz="4" w:space="0" w:color="auto"/>
              <w:right w:val="single" w:sz="4" w:space="0" w:color="auto"/>
            </w:tcBorders>
            <w:shd w:val="clear" w:color="auto" w:fill="auto"/>
            <w:vAlign w:val="center"/>
          </w:tcPr>
          <w:p w:rsidR="00F06222" w:rsidRPr="00AF009F" w:rsidRDefault="00F06222" w:rsidP="00F06222">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F06222" w:rsidRPr="00AF009F" w:rsidRDefault="00F06222" w:rsidP="00F06222">
            <w:pPr>
              <w:jc w:val="right"/>
              <w:rPr>
                <w:rFonts w:ascii="Arial Narrow" w:hAnsi="Arial Narrow"/>
                <w:sz w:val="20"/>
                <w:szCs w:val="20"/>
              </w:rPr>
            </w:pPr>
          </w:p>
        </w:tc>
      </w:tr>
      <w:tr w:rsidR="00F06222" w:rsidRPr="00AF009F" w:rsidTr="00F06222">
        <w:trPr>
          <w:trHeight w:val="330"/>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F.213</w:t>
            </w:r>
          </w:p>
        </w:tc>
        <w:tc>
          <w:tcPr>
            <w:tcW w:w="4900" w:type="dxa"/>
            <w:tcBorders>
              <w:top w:val="nil"/>
              <w:left w:val="nil"/>
              <w:bottom w:val="single" w:sz="4" w:space="0" w:color="auto"/>
              <w:right w:val="single" w:sz="4" w:space="0" w:color="auto"/>
            </w:tcBorders>
            <w:shd w:val="clear" w:color="auto" w:fill="auto"/>
            <w:vAlign w:val="center"/>
            <w:hideMark/>
          </w:tcPr>
          <w:p w:rsidR="00F06222" w:rsidRPr="00AF009F" w:rsidRDefault="00F06222" w:rsidP="00F06222">
            <w:pPr>
              <w:rPr>
                <w:rFonts w:ascii="Arial Narrow" w:hAnsi="Arial Narrow"/>
                <w:sz w:val="20"/>
                <w:szCs w:val="20"/>
              </w:rPr>
            </w:pPr>
            <w:r w:rsidRPr="00AF009F">
              <w:rPr>
                <w:rFonts w:ascii="Arial Narrow" w:hAnsi="Arial Narrow"/>
                <w:sz w:val="20"/>
                <w:szCs w:val="20"/>
              </w:rPr>
              <w:t>Désinfection du forage au chlore</w:t>
            </w:r>
          </w:p>
        </w:tc>
        <w:tc>
          <w:tcPr>
            <w:tcW w:w="812" w:type="dxa"/>
            <w:tcBorders>
              <w:top w:val="nil"/>
              <w:left w:val="nil"/>
              <w:bottom w:val="single" w:sz="4" w:space="0" w:color="auto"/>
              <w:right w:val="single" w:sz="4" w:space="0" w:color="auto"/>
            </w:tcBorders>
            <w:shd w:val="clear" w:color="auto" w:fill="auto"/>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U</w:t>
            </w:r>
          </w:p>
        </w:tc>
        <w:tc>
          <w:tcPr>
            <w:tcW w:w="842" w:type="dxa"/>
            <w:tcBorders>
              <w:top w:val="nil"/>
              <w:left w:val="nil"/>
              <w:bottom w:val="single" w:sz="4" w:space="0" w:color="auto"/>
              <w:right w:val="single" w:sz="4" w:space="0" w:color="auto"/>
            </w:tcBorders>
            <w:shd w:val="clear" w:color="auto" w:fill="auto"/>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1,00</w:t>
            </w:r>
          </w:p>
        </w:tc>
        <w:tc>
          <w:tcPr>
            <w:tcW w:w="1300" w:type="dxa"/>
            <w:tcBorders>
              <w:top w:val="nil"/>
              <w:left w:val="nil"/>
              <w:bottom w:val="single" w:sz="4" w:space="0" w:color="auto"/>
              <w:right w:val="single" w:sz="4" w:space="0" w:color="auto"/>
            </w:tcBorders>
            <w:shd w:val="clear" w:color="auto" w:fill="auto"/>
            <w:vAlign w:val="center"/>
          </w:tcPr>
          <w:p w:rsidR="00F06222" w:rsidRPr="00AF009F" w:rsidRDefault="00F06222" w:rsidP="00F06222">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F06222" w:rsidRPr="00AF009F" w:rsidRDefault="00F06222" w:rsidP="00F06222">
            <w:pPr>
              <w:jc w:val="right"/>
              <w:rPr>
                <w:rFonts w:ascii="Arial Narrow" w:hAnsi="Arial Narrow"/>
                <w:sz w:val="20"/>
                <w:szCs w:val="20"/>
              </w:rPr>
            </w:pPr>
          </w:p>
        </w:tc>
      </w:tr>
      <w:tr w:rsidR="00F06222" w:rsidRPr="00AF009F" w:rsidTr="00F06222">
        <w:trPr>
          <w:trHeight w:val="1020"/>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F06222" w:rsidRPr="00AF009F" w:rsidRDefault="00436B57" w:rsidP="00F06222">
            <w:pPr>
              <w:jc w:val="center"/>
              <w:rPr>
                <w:rFonts w:ascii="Arial Narrow" w:hAnsi="Arial Narrow"/>
                <w:sz w:val="20"/>
                <w:szCs w:val="20"/>
              </w:rPr>
            </w:pPr>
            <w:r w:rsidRPr="00AF009F">
              <w:rPr>
                <w:rFonts w:ascii="Arial Narrow" w:hAnsi="Arial Narrow"/>
                <w:sz w:val="20"/>
                <w:szCs w:val="20"/>
              </w:rPr>
              <w:t>F.214</w:t>
            </w:r>
          </w:p>
        </w:tc>
        <w:tc>
          <w:tcPr>
            <w:tcW w:w="4900" w:type="dxa"/>
            <w:tcBorders>
              <w:top w:val="nil"/>
              <w:left w:val="nil"/>
              <w:bottom w:val="single" w:sz="4" w:space="0" w:color="auto"/>
              <w:right w:val="single" w:sz="4" w:space="0" w:color="auto"/>
            </w:tcBorders>
            <w:shd w:val="clear" w:color="auto" w:fill="auto"/>
            <w:vAlign w:val="center"/>
            <w:hideMark/>
          </w:tcPr>
          <w:p w:rsidR="00F06222" w:rsidRPr="00AF009F" w:rsidRDefault="00F06222" w:rsidP="00F06222">
            <w:pPr>
              <w:rPr>
                <w:rFonts w:ascii="Arial Narrow" w:hAnsi="Arial Narrow"/>
                <w:sz w:val="20"/>
                <w:szCs w:val="20"/>
              </w:rPr>
            </w:pPr>
            <w:r w:rsidRPr="00AF009F">
              <w:rPr>
                <w:rFonts w:ascii="Arial Narrow" w:hAnsi="Arial Narrow"/>
                <w:sz w:val="20"/>
                <w:szCs w:val="20"/>
              </w:rPr>
              <w:t>Réalisation d’une tête de forage en acier (tôle de 40/10</w:t>
            </w:r>
            <w:r w:rsidRPr="00AF009F">
              <w:rPr>
                <w:rFonts w:ascii="Arial Narrow" w:hAnsi="Arial Narrow"/>
                <w:sz w:val="20"/>
                <w:szCs w:val="20"/>
                <w:vertAlign w:val="superscript"/>
              </w:rPr>
              <w:t>e</w:t>
            </w:r>
            <w:r w:rsidRPr="00AF009F">
              <w:rPr>
                <w:rFonts w:ascii="Arial Narrow" w:hAnsi="Arial Narrow"/>
                <w:sz w:val="20"/>
                <w:szCs w:val="20"/>
              </w:rPr>
              <w:t xml:space="preserve"> de diamètre 27cm et hauteur de 30 cm, plaque de suspension comprenant la lèvre de dépassement 3 cm)</w:t>
            </w:r>
          </w:p>
        </w:tc>
        <w:tc>
          <w:tcPr>
            <w:tcW w:w="812" w:type="dxa"/>
            <w:tcBorders>
              <w:top w:val="nil"/>
              <w:left w:val="nil"/>
              <w:bottom w:val="single" w:sz="4" w:space="0" w:color="auto"/>
              <w:right w:val="single" w:sz="4" w:space="0" w:color="auto"/>
            </w:tcBorders>
            <w:shd w:val="clear" w:color="auto" w:fill="auto"/>
            <w:noWrap/>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 xml:space="preserve">U </w:t>
            </w:r>
          </w:p>
        </w:tc>
        <w:tc>
          <w:tcPr>
            <w:tcW w:w="842" w:type="dxa"/>
            <w:tcBorders>
              <w:top w:val="nil"/>
              <w:left w:val="nil"/>
              <w:bottom w:val="single" w:sz="4" w:space="0" w:color="auto"/>
              <w:right w:val="single" w:sz="4" w:space="0" w:color="auto"/>
            </w:tcBorders>
            <w:shd w:val="clear" w:color="auto" w:fill="auto"/>
            <w:noWrap/>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 xml:space="preserve">      1,00   </w:t>
            </w:r>
          </w:p>
        </w:tc>
        <w:tc>
          <w:tcPr>
            <w:tcW w:w="1300" w:type="dxa"/>
            <w:tcBorders>
              <w:top w:val="nil"/>
              <w:left w:val="nil"/>
              <w:bottom w:val="single" w:sz="4" w:space="0" w:color="auto"/>
              <w:right w:val="single" w:sz="4" w:space="0" w:color="auto"/>
            </w:tcBorders>
            <w:shd w:val="clear" w:color="auto" w:fill="auto"/>
            <w:vAlign w:val="center"/>
          </w:tcPr>
          <w:p w:rsidR="00F06222" w:rsidRPr="00AF009F" w:rsidRDefault="00F06222" w:rsidP="00F06222">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F06222" w:rsidRPr="00AF009F" w:rsidRDefault="00F06222" w:rsidP="00F06222">
            <w:pPr>
              <w:jc w:val="center"/>
              <w:rPr>
                <w:rFonts w:ascii="Arial Narrow" w:hAnsi="Arial Narrow"/>
                <w:sz w:val="20"/>
                <w:szCs w:val="20"/>
              </w:rPr>
            </w:pPr>
          </w:p>
        </w:tc>
      </w:tr>
      <w:tr w:rsidR="00F06222" w:rsidRPr="00AF009F" w:rsidTr="00F06222">
        <w:trPr>
          <w:trHeight w:val="1020"/>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F06222" w:rsidRPr="00AF009F" w:rsidRDefault="00436B57" w:rsidP="00F06222">
            <w:pPr>
              <w:jc w:val="center"/>
              <w:rPr>
                <w:rFonts w:ascii="Arial Narrow" w:hAnsi="Arial Narrow"/>
                <w:sz w:val="20"/>
                <w:szCs w:val="20"/>
              </w:rPr>
            </w:pPr>
            <w:r w:rsidRPr="00AF009F">
              <w:rPr>
                <w:rFonts w:ascii="Arial Narrow" w:hAnsi="Arial Narrow"/>
                <w:sz w:val="20"/>
                <w:szCs w:val="20"/>
              </w:rPr>
              <w:t>F.215</w:t>
            </w:r>
          </w:p>
        </w:tc>
        <w:tc>
          <w:tcPr>
            <w:tcW w:w="4900" w:type="dxa"/>
            <w:tcBorders>
              <w:top w:val="nil"/>
              <w:left w:val="nil"/>
              <w:bottom w:val="single" w:sz="4" w:space="0" w:color="auto"/>
              <w:right w:val="single" w:sz="4" w:space="0" w:color="auto"/>
            </w:tcBorders>
            <w:shd w:val="clear" w:color="auto" w:fill="auto"/>
            <w:vAlign w:val="center"/>
            <w:hideMark/>
          </w:tcPr>
          <w:p w:rsidR="00F06222" w:rsidRPr="00AF009F" w:rsidRDefault="00F06222" w:rsidP="00F06222">
            <w:pPr>
              <w:rPr>
                <w:rFonts w:ascii="Arial Narrow" w:hAnsi="Arial Narrow"/>
                <w:sz w:val="20"/>
                <w:szCs w:val="20"/>
              </w:rPr>
            </w:pPr>
            <w:r w:rsidRPr="00AF009F">
              <w:rPr>
                <w:rFonts w:ascii="Arial Narrow" w:hAnsi="Arial Narrow"/>
                <w:sz w:val="20"/>
                <w:szCs w:val="20"/>
              </w:rPr>
              <w:t>Couvercle de tête de forage en acier (tôle 40/10</w:t>
            </w:r>
            <w:r w:rsidRPr="00AF009F">
              <w:rPr>
                <w:rFonts w:ascii="Arial Narrow" w:hAnsi="Arial Narrow"/>
                <w:sz w:val="20"/>
                <w:szCs w:val="20"/>
                <w:vertAlign w:val="superscript"/>
              </w:rPr>
              <w:t>e</w:t>
            </w:r>
            <w:r w:rsidRPr="00AF009F">
              <w:rPr>
                <w:rFonts w:ascii="Arial Narrow" w:hAnsi="Arial Narrow"/>
                <w:sz w:val="20"/>
                <w:szCs w:val="20"/>
              </w:rPr>
              <w:t>) doté d’un manchon de 32 mm, de 6 vis de 12, et anneau pour corde de sécurité</w:t>
            </w:r>
          </w:p>
        </w:tc>
        <w:tc>
          <w:tcPr>
            <w:tcW w:w="812" w:type="dxa"/>
            <w:tcBorders>
              <w:top w:val="nil"/>
              <w:left w:val="nil"/>
              <w:bottom w:val="single" w:sz="4" w:space="0" w:color="auto"/>
              <w:right w:val="single" w:sz="4" w:space="0" w:color="auto"/>
            </w:tcBorders>
            <w:shd w:val="clear" w:color="auto" w:fill="auto"/>
            <w:noWrap/>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 xml:space="preserve">U </w:t>
            </w:r>
          </w:p>
        </w:tc>
        <w:tc>
          <w:tcPr>
            <w:tcW w:w="842" w:type="dxa"/>
            <w:tcBorders>
              <w:top w:val="nil"/>
              <w:left w:val="nil"/>
              <w:bottom w:val="single" w:sz="4" w:space="0" w:color="auto"/>
              <w:right w:val="single" w:sz="4" w:space="0" w:color="auto"/>
            </w:tcBorders>
            <w:shd w:val="clear" w:color="auto" w:fill="auto"/>
            <w:noWrap/>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 xml:space="preserve">      1,00   </w:t>
            </w:r>
          </w:p>
        </w:tc>
        <w:tc>
          <w:tcPr>
            <w:tcW w:w="1300" w:type="dxa"/>
            <w:tcBorders>
              <w:top w:val="nil"/>
              <w:left w:val="nil"/>
              <w:bottom w:val="single" w:sz="4" w:space="0" w:color="auto"/>
              <w:right w:val="single" w:sz="4" w:space="0" w:color="auto"/>
            </w:tcBorders>
            <w:shd w:val="clear" w:color="auto" w:fill="auto"/>
            <w:vAlign w:val="center"/>
          </w:tcPr>
          <w:p w:rsidR="00F06222" w:rsidRPr="00AF009F" w:rsidRDefault="00F06222" w:rsidP="00F06222">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F06222" w:rsidRPr="00AF009F" w:rsidRDefault="00F06222" w:rsidP="00F06222">
            <w:pPr>
              <w:jc w:val="center"/>
              <w:rPr>
                <w:rFonts w:ascii="Arial Narrow" w:hAnsi="Arial Narrow"/>
                <w:sz w:val="20"/>
                <w:szCs w:val="20"/>
              </w:rPr>
            </w:pPr>
          </w:p>
        </w:tc>
      </w:tr>
      <w:tr w:rsidR="00F06222" w:rsidRPr="00AF009F" w:rsidTr="00F06222">
        <w:trPr>
          <w:trHeight w:val="330"/>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F06222" w:rsidRPr="00AF009F" w:rsidRDefault="00436B57" w:rsidP="00F06222">
            <w:pPr>
              <w:jc w:val="center"/>
              <w:rPr>
                <w:rFonts w:ascii="Arial Narrow" w:hAnsi="Arial Narrow"/>
                <w:sz w:val="20"/>
                <w:szCs w:val="20"/>
              </w:rPr>
            </w:pPr>
            <w:r w:rsidRPr="00AF009F">
              <w:rPr>
                <w:rFonts w:ascii="Arial Narrow" w:hAnsi="Arial Narrow"/>
                <w:sz w:val="20"/>
                <w:szCs w:val="20"/>
              </w:rPr>
              <w:t>F.216</w:t>
            </w:r>
          </w:p>
        </w:tc>
        <w:tc>
          <w:tcPr>
            <w:tcW w:w="4900" w:type="dxa"/>
            <w:tcBorders>
              <w:top w:val="nil"/>
              <w:left w:val="nil"/>
              <w:bottom w:val="single" w:sz="4" w:space="0" w:color="auto"/>
              <w:right w:val="single" w:sz="4" w:space="0" w:color="auto"/>
            </w:tcBorders>
            <w:shd w:val="clear" w:color="auto" w:fill="auto"/>
            <w:vAlign w:val="center"/>
            <w:hideMark/>
          </w:tcPr>
          <w:p w:rsidR="00F06222" w:rsidRPr="00AF009F" w:rsidRDefault="00436B57" w:rsidP="00F06222">
            <w:pPr>
              <w:rPr>
                <w:rFonts w:ascii="Arial Narrow" w:hAnsi="Arial Narrow"/>
                <w:sz w:val="20"/>
                <w:szCs w:val="20"/>
              </w:rPr>
            </w:pPr>
            <w:r w:rsidRPr="00AF009F">
              <w:rPr>
                <w:rFonts w:ascii="Arial Narrow" w:hAnsi="Arial Narrow"/>
                <w:sz w:val="20"/>
                <w:szCs w:val="20"/>
              </w:rPr>
              <w:t>Réalisation d’un regard</w:t>
            </w:r>
            <w:r w:rsidR="00F06222" w:rsidRPr="00AF009F">
              <w:rPr>
                <w:rFonts w:ascii="Arial Narrow" w:hAnsi="Arial Narrow"/>
                <w:sz w:val="20"/>
                <w:szCs w:val="20"/>
              </w:rPr>
              <w:t xml:space="preserve"> en  béton  70cm x70cm x 50cm</w:t>
            </w:r>
          </w:p>
        </w:tc>
        <w:tc>
          <w:tcPr>
            <w:tcW w:w="812" w:type="dxa"/>
            <w:tcBorders>
              <w:top w:val="nil"/>
              <w:left w:val="nil"/>
              <w:bottom w:val="single" w:sz="4" w:space="0" w:color="auto"/>
              <w:right w:val="single" w:sz="4" w:space="0" w:color="auto"/>
            </w:tcBorders>
            <w:shd w:val="clear" w:color="auto" w:fill="auto"/>
            <w:noWrap/>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 xml:space="preserve">U </w:t>
            </w:r>
          </w:p>
        </w:tc>
        <w:tc>
          <w:tcPr>
            <w:tcW w:w="842" w:type="dxa"/>
            <w:tcBorders>
              <w:top w:val="nil"/>
              <w:left w:val="nil"/>
              <w:bottom w:val="single" w:sz="4" w:space="0" w:color="auto"/>
              <w:right w:val="single" w:sz="4" w:space="0" w:color="auto"/>
            </w:tcBorders>
            <w:shd w:val="clear" w:color="auto" w:fill="auto"/>
            <w:noWrap/>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 xml:space="preserve">      1,00   </w:t>
            </w:r>
          </w:p>
        </w:tc>
        <w:tc>
          <w:tcPr>
            <w:tcW w:w="1300" w:type="dxa"/>
            <w:tcBorders>
              <w:top w:val="nil"/>
              <w:left w:val="nil"/>
              <w:bottom w:val="single" w:sz="4" w:space="0" w:color="auto"/>
              <w:right w:val="single" w:sz="4" w:space="0" w:color="auto"/>
            </w:tcBorders>
            <w:shd w:val="clear" w:color="auto" w:fill="auto"/>
            <w:vAlign w:val="center"/>
          </w:tcPr>
          <w:p w:rsidR="00F06222" w:rsidRPr="00AF009F" w:rsidRDefault="00F06222" w:rsidP="00F06222">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F06222" w:rsidRPr="00AF009F" w:rsidRDefault="00F06222" w:rsidP="00F06222">
            <w:pPr>
              <w:jc w:val="center"/>
              <w:rPr>
                <w:rFonts w:ascii="Arial Narrow" w:hAnsi="Arial Narrow"/>
                <w:sz w:val="20"/>
                <w:szCs w:val="20"/>
              </w:rPr>
            </w:pPr>
          </w:p>
        </w:tc>
      </w:tr>
      <w:tr w:rsidR="00F06222" w:rsidRPr="00AF009F" w:rsidTr="00F06222">
        <w:trPr>
          <w:trHeight w:val="330"/>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 </w:t>
            </w:r>
          </w:p>
        </w:tc>
        <w:tc>
          <w:tcPr>
            <w:tcW w:w="4900" w:type="dxa"/>
            <w:tcBorders>
              <w:top w:val="nil"/>
              <w:left w:val="nil"/>
              <w:bottom w:val="single" w:sz="4" w:space="0" w:color="auto"/>
              <w:right w:val="single" w:sz="4" w:space="0" w:color="auto"/>
            </w:tcBorders>
            <w:shd w:val="clear" w:color="auto" w:fill="auto"/>
            <w:vAlign w:val="center"/>
            <w:hideMark/>
          </w:tcPr>
          <w:p w:rsidR="00F06222" w:rsidRPr="00AF009F" w:rsidRDefault="00436B57" w:rsidP="00F06222">
            <w:pPr>
              <w:jc w:val="center"/>
              <w:rPr>
                <w:rFonts w:ascii="Arial Narrow" w:hAnsi="Arial Narrow"/>
                <w:b/>
                <w:bCs/>
                <w:sz w:val="20"/>
                <w:szCs w:val="20"/>
              </w:rPr>
            </w:pPr>
            <w:r w:rsidRPr="00AF009F">
              <w:rPr>
                <w:rFonts w:ascii="Arial Narrow" w:hAnsi="Arial Narrow"/>
                <w:b/>
                <w:bCs/>
                <w:sz w:val="20"/>
                <w:szCs w:val="20"/>
              </w:rPr>
              <w:t>Sous - total F.2</w:t>
            </w:r>
            <w:r w:rsidR="00F06222" w:rsidRPr="00AF009F">
              <w:rPr>
                <w:rFonts w:ascii="Arial Narrow" w:hAnsi="Arial Narrow"/>
                <w:b/>
                <w:bCs/>
                <w:sz w:val="20"/>
                <w:szCs w:val="20"/>
              </w:rPr>
              <w:t>00</w:t>
            </w:r>
          </w:p>
        </w:tc>
        <w:tc>
          <w:tcPr>
            <w:tcW w:w="812" w:type="dxa"/>
            <w:tcBorders>
              <w:top w:val="nil"/>
              <w:left w:val="nil"/>
              <w:bottom w:val="single" w:sz="4" w:space="0" w:color="auto"/>
              <w:right w:val="single" w:sz="4" w:space="0" w:color="auto"/>
            </w:tcBorders>
            <w:shd w:val="clear" w:color="auto" w:fill="auto"/>
            <w:vAlign w:val="bottom"/>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 </w:t>
            </w:r>
          </w:p>
        </w:tc>
        <w:tc>
          <w:tcPr>
            <w:tcW w:w="842" w:type="dxa"/>
            <w:tcBorders>
              <w:top w:val="nil"/>
              <w:left w:val="nil"/>
              <w:bottom w:val="single" w:sz="4" w:space="0" w:color="auto"/>
              <w:right w:val="single" w:sz="4" w:space="0" w:color="auto"/>
            </w:tcBorders>
            <w:shd w:val="clear" w:color="auto" w:fill="auto"/>
            <w:vAlign w:val="bottom"/>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rsidR="00F06222" w:rsidRPr="00AF009F" w:rsidRDefault="00F06222" w:rsidP="00F06222">
            <w:pPr>
              <w:rPr>
                <w:rFonts w:ascii="Arial Narrow" w:hAnsi="Arial Narrow"/>
                <w:sz w:val="20"/>
                <w:szCs w:val="20"/>
              </w:rPr>
            </w:pPr>
            <w:r w:rsidRPr="00AF009F">
              <w:rPr>
                <w:rFonts w:ascii="Arial Narrow" w:hAnsi="Arial Narrow"/>
                <w:sz w:val="20"/>
                <w:szCs w:val="20"/>
              </w:rPr>
              <w:t> </w:t>
            </w:r>
          </w:p>
        </w:tc>
        <w:tc>
          <w:tcPr>
            <w:tcW w:w="1300" w:type="dxa"/>
            <w:tcBorders>
              <w:top w:val="nil"/>
              <w:left w:val="nil"/>
              <w:bottom w:val="single" w:sz="4" w:space="0" w:color="auto"/>
              <w:right w:val="single" w:sz="8" w:space="0" w:color="auto"/>
            </w:tcBorders>
            <w:shd w:val="clear" w:color="000000" w:fill="D9D9D9"/>
            <w:noWrap/>
            <w:vAlign w:val="center"/>
          </w:tcPr>
          <w:p w:rsidR="00F06222" w:rsidRPr="00AF009F" w:rsidRDefault="00F06222" w:rsidP="00F06222">
            <w:pPr>
              <w:jc w:val="center"/>
              <w:rPr>
                <w:rFonts w:ascii="Arial Narrow" w:hAnsi="Arial Narrow"/>
                <w:b/>
                <w:bCs/>
                <w:sz w:val="20"/>
                <w:szCs w:val="20"/>
              </w:rPr>
            </w:pPr>
          </w:p>
        </w:tc>
      </w:tr>
      <w:tr w:rsidR="00F06222" w:rsidRPr="00AF009F" w:rsidTr="00F06222">
        <w:trPr>
          <w:trHeight w:val="330"/>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F06222" w:rsidRPr="00AF009F" w:rsidRDefault="00436B57" w:rsidP="00F06222">
            <w:pPr>
              <w:jc w:val="center"/>
              <w:rPr>
                <w:rFonts w:ascii="Arial Narrow" w:hAnsi="Arial Narrow"/>
                <w:b/>
                <w:bCs/>
                <w:sz w:val="20"/>
                <w:szCs w:val="20"/>
              </w:rPr>
            </w:pPr>
            <w:r w:rsidRPr="00AF009F">
              <w:rPr>
                <w:rFonts w:ascii="Arial Narrow" w:hAnsi="Arial Narrow"/>
                <w:b/>
                <w:bCs/>
                <w:sz w:val="20"/>
                <w:szCs w:val="20"/>
              </w:rPr>
              <w:t>F.3</w:t>
            </w:r>
            <w:r w:rsidR="00F06222" w:rsidRPr="00AF009F">
              <w:rPr>
                <w:rFonts w:ascii="Arial Narrow" w:hAnsi="Arial Narrow"/>
                <w:b/>
                <w:bCs/>
                <w:sz w:val="20"/>
                <w:szCs w:val="20"/>
              </w:rPr>
              <w:t>00</w:t>
            </w:r>
          </w:p>
        </w:tc>
        <w:tc>
          <w:tcPr>
            <w:tcW w:w="9154" w:type="dxa"/>
            <w:gridSpan w:val="5"/>
            <w:tcBorders>
              <w:top w:val="single" w:sz="4" w:space="0" w:color="auto"/>
              <w:left w:val="nil"/>
              <w:bottom w:val="single" w:sz="4" w:space="0" w:color="auto"/>
              <w:right w:val="single" w:sz="8" w:space="0" w:color="auto"/>
            </w:tcBorders>
            <w:shd w:val="clear" w:color="auto" w:fill="auto"/>
            <w:vAlign w:val="center"/>
            <w:hideMark/>
          </w:tcPr>
          <w:p w:rsidR="00F06222" w:rsidRPr="00AF009F" w:rsidRDefault="00F06222" w:rsidP="004575AF">
            <w:pPr>
              <w:jc w:val="center"/>
              <w:rPr>
                <w:rFonts w:ascii="Arial Narrow" w:hAnsi="Arial Narrow"/>
                <w:b/>
                <w:bCs/>
                <w:sz w:val="20"/>
                <w:szCs w:val="20"/>
              </w:rPr>
            </w:pPr>
            <w:r w:rsidRPr="00AF009F">
              <w:rPr>
                <w:rFonts w:ascii="Arial Narrow" w:hAnsi="Arial Narrow"/>
                <w:b/>
                <w:bCs/>
                <w:sz w:val="20"/>
                <w:szCs w:val="20"/>
              </w:rPr>
              <w:t>REALISATION DU CHÂTEAU (</w:t>
            </w:r>
            <w:r w:rsidR="004575AF">
              <w:rPr>
                <w:rFonts w:ascii="Arial Narrow" w:hAnsi="Arial Narrow"/>
                <w:b/>
                <w:bCs/>
                <w:sz w:val="20"/>
                <w:szCs w:val="20"/>
              </w:rPr>
              <w:t>2</w:t>
            </w:r>
            <w:r w:rsidR="00461609" w:rsidRPr="00AF009F">
              <w:rPr>
                <w:rFonts w:ascii="Arial Narrow" w:hAnsi="Arial Narrow"/>
                <w:b/>
                <w:bCs/>
                <w:sz w:val="20"/>
                <w:szCs w:val="20"/>
              </w:rPr>
              <w:t>0</w:t>
            </w:r>
            <w:r w:rsidRPr="00AF009F">
              <w:rPr>
                <w:rFonts w:ascii="Arial Narrow" w:hAnsi="Arial Narrow"/>
                <w:b/>
                <w:bCs/>
                <w:sz w:val="20"/>
                <w:szCs w:val="20"/>
              </w:rPr>
              <w:t xml:space="preserve"> m³</w:t>
            </w:r>
            <w:r w:rsidR="00461609" w:rsidRPr="00AF009F">
              <w:rPr>
                <w:rFonts w:ascii="Arial Narrow" w:hAnsi="Arial Narrow"/>
                <w:b/>
                <w:bCs/>
                <w:sz w:val="20"/>
                <w:szCs w:val="20"/>
              </w:rPr>
              <w:t xml:space="preserve"> EN B.A</w:t>
            </w:r>
            <w:r w:rsidRPr="00AF009F">
              <w:rPr>
                <w:rFonts w:ascii="Arial Narrow" w:hAnsi="Arial Narrow"/>
                <w:b/>
                <w:bCs/>
                <w:sz w:val="20"/>
                <w:szCs w:val="20"/>
              </w:rPr>
              <w:t xml:space="preserve">) </w:t>
            </w:r>
            <w:r w:rsidR="00461609" w:rsidRPr="00AF009F">
              <w:rPr>
                <w:rFonts w:ascii="Arial Narrow" w:hAnsi="Arial Narrow"/>
                <w:b/>
                <w:bCs/>
                <w:sz w:val="20"/>
                <w:szCs w:val="20"/>
              </w:rPr>
              <w:t>HAUT DE 8</w:t>
            </w:r>
            <w:r w:rsidRPr="00AF009F">
              <w:rPr>
                <w:rFonts w:ascii="Arial Narrow" w:hAnsi="Arial Narrow"/>
                <w:b/>
                <w:bCs/>
                <w:sz w:val="20"/>
                <w:szCs w:val="20"/>
              </w:rPr>
              <w:t xml:space="preserve"> M </w:t>
            </w:r>
          </w:p>
        </w:tc>
      </w:tr>
      <w:tr w:rsidR="00F06222" w:rsidRPr="00AF009F" w:rsidTr="00F06222">
        <w:trPr>
          <w:trHeight w:val="360"/>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F06222" w:rsidRPr="00AF009F" w:rsidRDefault="00436B57" w:rsidP="00F06222">
            <w:pPr>
              <w:jc w:val="center"/>
              <w:rPr>
                <w:rFonts w:ascii="Arial Narrow" w:hAnsi="Arial Narrow"/>
                <w:sz w:val="20"/>
                <w:szCs w:val="20"/>
              </w:rPr>
            </w:pPr>
            <w:r w:rsidRPr="00AF009F">
              <w:rPr>
                <w:rFonts w:ascii="Arial Narrow" w:hAnsi="Arial Narrow"/>
                <w:sz w:val="20"/>
                <w:szCs w:val="20"/>
              </w:rPr>
              <w:t>F.3</w:t>
            </w:r>
            <w:r w:rsidR="00F06222" w:rsidRPr="00AF009F">
              <w:rPr>
                <w:rFonts w:ascii="Arial Narrow" w:hAnsi="Arial Narrow"/>
                <w:sz w:val="20"/>
                <w:szCs w:val="20"/>
              </w:rPr>
              <w:t>01</w:t>
            </w:r>
          </w:p>
        </w:tc>
        <w:tc>
          <w:tcPr>
            <w:tcW w:w="4900" w:type="dxa"/>
            <w:tcBorders>
              <w:top w:val="nil"/>
              <w:left w:val="nil"/>
              <w:bottom w:val="single" w:sz="4" w:space="0" w:color="auto"/>
              <w:right w:val="single" w:sz="4" w:space="0" w:color="auto"/>
            </w:tcBorders>
            <w:shd w:val="clear" w:color="auto" w:fill="auto"/>
            <w:vAlign w:val="center"/>
            <w:hideMark/>
          </w:tcPr>
          <w:p w:rsidR="00F06222" w:rsidRPr="00AF009F" w:rsidRDefault="00F06222" w:rsidP="00F06222">
            <w:pPr>
              <w:rPr>
                <w:rFonts w:ascii="Arial Narrow" w:hAnsi="Arial Narrow"/>
                <w:sz w:val="20"/>
                <w:szCs w:val="20"/>
              </w:rPr>
            </w:pPr>
            <w:r w:rsidRPr="00AF009F">
              <w:rPr>
                <w:rFonts w:ascii="Arial Narrow" w:hAnsi="Arial Narrow"/>
                <w:sz w:val="20"/>
                <w:szCs w:val="20"/>
              </w:rPr>
              <w:t xml:space="preserve">Fouilles pour semelles et fondation </w:t>
            </w:r>
          </w:p>
        </w:tc>
        <w:tc>
          <w:tcPr>
            <w:tcW w:w="812" w:type="dxa"/>
            <w:tcBorders>
              <w:top w:val="nil"/>
              <w:left w:val="nil"/>
              <w:bottom w:val="single" w:sz="4" w:space="0" w:color="auto"/>
              <w:right w:val="single" w:sz="4" w:space="0" w:color="auto"/>
            </w:tcBorders>
            <w:shd w:val="clear" w:color="auto" w:fill="auto"/>
            <w:noWrap/>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m</w:t>
            </w:r>
            <w:r w:rsidRPr="00AF009F">
              <w:rPr>
                <w:rFonts w:ascii="Arial Narrow" w:hAnsi="Arial Narrow"/>
                <w:sz w:val="20"/>
                <w:szCs w:val="20"/>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 xml:space="preserve">      2,78   </w:t>
            </w:r>
          </w:p>
        </w:tc>
        <w:tc>
          <w:tcPr>
            <w:tcW w:w="1300" w:type="dxa"/>
            <w:tcBorders>
              <w:top w:val="nil"/>
              <w:left w:val="nil"/>
              <w:bottom w:val="single" w:sz="4" w:space="0" w:color="auto"/>
              <w:right w:val="single" w:sz="4" w:space="0" w:color="auto"/>
            </w:tcBorders>
            <w:shd w:val="clear" w:color="auto" w:fill="auto"/>
            <w:vAlign w:val="center"/>
          </w:tcPr>
          <w:p w:rsidR="00F06222" w:rsidRPr="00AF009F" w:rsidRDefault="00F06222" w:rsidP="00F06222">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F06222" w:rsidRPr="00AF009F" w:rsidRDefault="00F06222" w:rsidP="00F06222">
            <w:pPr>
              <w:jc w:val="center"/>
              <w:rPr>
                <w:rFonts w:ascii="Arial Narrow" w:hAnsi="Arial Narrow"/>
                <w:sz w:val="20"/>
                <w:szCs w:val="20"/>
              </w:rPr>
            </w:pPr>
          </w:p>
        </w:tc>
      </w:tr>
      <w:tr w:rsidR="00F06222" w:rsidRPr="00AF009F" w:rsidTr="00F06222">
        <w:trPr>
          <w:trHeight w:val="660"/>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F06222" w:rsidRPr="00AF009F" w:rsidRDefault="00436B57" w:rsidP="00F06222">
            <w:pPr>
              <w:jc w:val="center"/>
              <w:rPr>
                <w:rFonts w:ascii="Arial Narrow" w:hAnsi="Arial Narrow"/>
                <w:sz w:val="20"/>
                <w:szCs w:val="20"/>
              </w:rPr>
            </w:pPr>
            <w:r w:rsidRPr="00AF009F">
              <w:rPr>
                <w:rFonts w:ascii="Arial Narrow" w:hAnsi="Arial Narrow"/>
                <w:sz w:val="20"/>
                <w:szCs w:val="20"/>
              </w:rPr>
              <w:t>F.3</w:t>
            </w:r>
            <w:r w:rsidR="00F06222" w:rsidRPr="00AF009F">
              <w:rPr>
                <w:rFonts w:ascii="Arial Narrow" w:hAnsi="Arial Narrow"/>
                <w:sz w:val="20"/>
                <w:szCs w:val="20"/>
              </w:rPr>
              <w:t>02</w:t>
            </w:r>
          </w:p>
        </w:tc>
        <w:tc>
          <w:tcPr>
            <w:tcW w:w="4900" w:type="dxa"/>
            <w:tcBorders>
              <w:top w:val="nil"/>
              <w:left w:val="nil"/>
              <w:bottom w:val="single" w:sz="4" w:space="0" w:color="auto"/>
              <w:right w:val="single" w:sz="4" w:space="0" w:color="auto"/>
            </w:tcBorders>
            <w:shd w:val="clear" w:color="000000" w:fill="FFFFFF"/>
            <w:vAlign w:val="center"/>
            <w:hideMark/>
          </w:tcPr>
          <w:p w:rsidR="00F06222" w:rsidRPr="00AF009F" w:rsidRDefault="00F06222" w:rsidP="00F06222">
            <w:pPr>
              <w:rPr>
                <w:rFonts w:ascii="Arial Narrow" w:hAnsi="Arial Narrow"/>
                <w:sz w:val="20"/>
                <w:szCs w:val="20"/>
              </w:rPr>
            </w:pPr>
            <w:r w:rsidRPr="00AF009F">
              <w:rPr>
                <w:rFonts w:ascii="Arial Narrow" w:hAnsi="Arial Narrow"/>
                <w:sz w:val="20"/>
                <w:szCs w:val="20"/>
              </w:rPr>
              <w:t xml:space="preserve">Béton de propreté dosé à 150 kg/m³ de béton pour fond de fouilles </w:t>
            </w:r>
          </w:p>
        </w:tc>
        <w:tc>
          <w:tcPr>
            <w:tcW w:w="812" w:type="dxa"/>
            <w:tcBorders>
              <w:top w:val="nil"/>
              <w:left w:val="nil"/>
              <w:bottom w:val="single" w:sz="4" w:space="0" w:color="auto"/>
              <w:right w:val="single" w:sz="4" w:space="0" w:color="auto"/>
            </w:tcBorders>
            <w:shd w:val="clear" w:color="auto" w:fill="auto"/>
            <w:noWrap/>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m³</w:t>
            </w:r>
          </w:p>
        </w:tc>
        <w:tc>
          <w:tcPr>
            <w:tcW w:w="842" w:type="dxa"/>
            <w:tcBorders>
              <w:top w:val="nil"/>
              <w:left w:val="nil"/>
              <w:bottom w:val="single" w:sz="4" w:space="0" w:color="auto"/>
              <w:right w:val="single" w:sz="4" w:space="0" w:color="auto"/>
            </w:tcBorders>
            <w:shd w:val="clear" w:color="auto" w:fill="auto"/>
            <w:noWrap/>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 xml:space="preserve">      1,38   </w:t>
            </w:r>
          </w:p>
        </w:tc>
        <w:tc>
          <w:tcPr>
            <w:tcW w:w="1300" w:type="dxa"/>
            <w:tcBorders>
              <w:top w:val="nil"/>
              <w:left w:val="nil"/>
              <w:bottom w:val="single" w:sz="4" w:space="0" w:color="auto"/>
              <w:right w:val="single" w:sz="4" w:space="0" w:color="auto"/>
            </w:tcBorders>
            <w:shd w:val="clear" w:color="auto" w:fill="auto"/>
            <w:vAlign w:val="center"/>
          </w:tcPr>
          <w:p w:rsidR="00F06222" w:rsidRPr="00AF009F" w:rsidRDefault="00F06222" w:rsidP="00F06222">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F06222" w:rsidRPr="00AF009F" w:rsidRDefault="00F06222" w:rsidP="00F06222">
            <w:pPr>
              <w:jc w:val="center"/>
              <w:rPr>
                <w:rFonts w:ascii="Arial Narrow" w:hAnsi="Arial Narrow"/>
                <w:sz w:val="20"/>
                <w:szCs w:val="20"/>
              </w:rPr>
            </w:pPr>
          </w:p>
        </w:tc>
      </w:tr>
      <w:tr w:rsidR="00F06222" w:rsidRPr="00AF009F" w:rsidTr="00F06222">
        <w:trPr>
          <w:trHeight w:val="660"/>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F06222" w:rsidRPr="00AF009F" w:rsidRDefault="00436B57" w:rsidP="00F06222">
            <w:pPr>
              <w:jc w:val="center"/>
              <w:rPr>
                <w:rFonts w:ascii="Arial Narrow" w:hAnsi="Arial Narrow"/>
                <w:sz w:val="20"/>
                <w:szCs w:val="20"/>
              </w:rPr>
            </w:pPr>
            <w:r w:rsidRPr="00AF009F">
              <w:rPr>
                <w:rFonts w:ascii="Arial Narrow" w:hAnsi="Arial Narrow"/>
                <w:sz w:val="20"/>
                <w:szCs w:val="20"/>
              </w:rPr>
              <w:t>F.3</w:t>
            </w:r>
            <w:r w:rsidR="00F06222" w:rsidRPr="00AF009F">
              <w:rPr>
                <w:rFonts w:ascii="Arial Narrow" w:hAnsi="Arial Narrow"/>
                <w:sz w:val="20"/>
                <w:szCs w:val="20"/>
              </w:rPr>
              <w:t>03</w:t>
            </w:r>
          </w:p>
        </w:tc>
        <w:tc>
          <w:tcPr>
            <w:tcW w:w="4900" w:type="dxa"/>
            <w:tcBorders>
              <w:top w:val="nil"/>
              <w:left w:val="nil"/>
              <w:bottom w:val="single" w:sz="4" w:space="0" w:color="auto"/>
              <w:right w:val="single" w:sz="4" w:space="0" w:color="auto"/>
            </w:tcBorders>
            <w:shd w:val="clear" w:color="auto" w:fill="auto"/>
            <w:vAlign w:val="bottom"/>
            <w:hideMark/>
          </w:tcPr>
          <w:p w:rsidR="00F06222" w:rsidRPr="00AF009F" w:rsidRDefault="00F06222" w:rsidP="00F06222">
            <w:pPr>
              <w:rPr>
                <w:rFonts w:ascii="Arial Narrow" w:hAnsi="Arial Narrow"/>
                <w:sz w:val="20"/>
                <w:szCs w:val="20"/>
              </w:rPr>
            </w:pPr>
            <w:r w:rsidRPr="00AF009F">
              <w:rPr>
                <w:rFonts w:ascii="Arial Narrow" w:hAnsi="Arial Narrow"/>
                <w:sz w:val="20"/>
                <w:szCs w:val="20"/>
              </w:rPr>
              <w:t xml:space="preserve">Fourniture et pose des agglos bourrés de 20X20X40 cm pour fondation des mûrs </w:t>
            </w:r>
          </w:p>
        </w:tc>
        <w:tc>
          <w:tcPr>
            <w:tcW w:w="812" w:type="dxa"/>
            <w:tcBorders>
              <w:top w:val="nil"/>
              <w:left w:val="nil"/>
              <w:bottom w:val="single" w:sz="4" w:space="0" w:color="auto"/>
              <w:right w:val="single" w:sz="4" w:space="0" w:color="auto"/>
            </w:tcBorders>
            <w:shd w:val="clear" w:color="auto" w:fill="auto"/>
            <w:noWrap/>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m²</w:t>
            </w:r>
          </w:p>
        </w:tc>
        <w:tc>
          <w:tcPr>
            <w:tcW w:w="842" w:type="dxa"/>
            <w:tcBorders>
              <w:top w:val="nil"/>
              <w:left w:val="nil"/>
              <w:bottom w:val="single" w:sz="4" w:space="0" w:color="auto"/>
              <w:right w:val="single" w:sz="4" w:space="0" w:color="auto"/>
            </w:tcBorders>
            <w:shd w:val="clear" w:color="auto" w:fill="auto"/>
            <w:noWrap/>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 xml:space="preserve">      3,19   </w:t>
            </w:r>
          </w:p>
        </w:tc>
        <w:tc>
          <w:tcPr>
            <w:tcW w:w="1300" w:type="dxa"/>
            <w:tcBorders>
              <w:top w:val="nil"/>
              <w:left w:val="nil"/>
              <w:bottom w:val="single" w:sz="4" w:space="0" w:color="auto"/>
              <w:right w:val="single" w:sz="4" w:space="0" w:color="auto"/>
            </w:tcBorders>
            <w:shd w:val="clear" w:color="auto" w:fill="auto"/>
            <w:vAlign w:val="center"/>
          </w:tcPr>
          <w:p w:rsidR="00F06222" w:rsidRPr="00AF009F" w:rsidRDefault="00F06222" w:rsidP="00F06222">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F06222" w:rsidRPr="00AF009F" w:rsidRDefault="00F06222" w:rsidP="00F06222">
            <w:pPr>
              <w:jc w:val="center"/>
              <w:rPr>
                <w:rFonts w:ascii="Arial Narrow" w:hAnsi="Arial Narrow"/>
                <w:sz w:val="20"/>
                <w:szCs w:val="20"/>
              </w:rPr>
            </w:pPr>
          </w:p>
        </w:tc>
      </w:tr>
      <w:tr w:rsidR="00F06222" w:rsidRPr="00AF009F" w:rsidTr="00F06222">
        <w:trPr>
          <w:trHeight w:val="990"/>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F06222" w:rsidRPr="00AF009F" w:rsidRDefault="00436B57" w:rsidP="00F06222">
            <w:pPr>
              <w:jc w:val="center"/>
              <w:rPr>
                <w:rFonts w:ascii="Arial Narrow" w:hAnsi="Arial Narrow"/>
                <w:sz w:val="20"/>
                <w:szCs w:val="20"/>
              </w:rPr>
            </w:pPr>
            <w:r w:rsidRPr="00AF009F">
              <w:rPr>
                <w:rFonts w:ascii="Arial Narrow" w:hAnsi="Arial Narrow"/>
                <w:sz w:val="20"/>
                <w:szCs w:val="20"/>
              </w:rPr>
              <w:lastRenderedPageBreak/>
              <w:t>F.3</w:t>
            </w:r>
            <w:r w:rsidR="00F06222" w:rsidRPr="00AF009F">
              <w:rPr>
                <w:rFonts w:ascii="Arial Narrow" w:hAnsi="Arial Narrow"/>
                <w:sz w:val="20"/>
                <w:szCs w:val="20"/>
              </w:rPr>
              <w:t>04</w:t>
            </w:r>
          </w:p>
        </w:tc>
        <w:tc>
          <w:tcPr>
            <w:tcW w:w="4900" w:type="dxa"/>
            <w:tcBorders>
              <w:top w:val="nil"/>
              <w:left w:val="nil"/>
              <w:bottom w:val="single" w:sz="4" w:space="0" w:color="auto"/>
              <w:right w:val="single" w:sz="4" w:space="0" w:color="auto"/>
            </w:tcBorders>
            <w:shd w:val="clear" w:color="auto" w:fill="auto"/>
            <w:vAlign w:val="center"/>
            <w:hideMark/>
          </w:tcPr>
          <w:p w:rsidR="00F06222" w:rsidRPr="00AF009F" w:rsidRDefault="00F06222" w:rsidP="00F06222">
            <w:pPr>
              <w:rPr>
                <w:rFonts w:ascii="Arial Narrow" w:hAnsi="Arial Narrow"/>
                <w:sz w:val="20"/>
                <w:szCs w:val="20"/>
              </w:rPr>
            </w:pPr>
            <w:r w:rsidRPr="00AF009F">
              <w:rPr>
                <w:rFonts w:ascii="Arial Narrow" w:hAnsi="Arial Narrow"/>
                <w:sz w:val="20"/>
                <w:szCs w:val="20"/>
              </w:rPr>
              <w:t>Béton armé dosé à 350 kg/m³ de béton pour semelles, amorces des poteaux, longrines, poteaux et poutres du réservoir</w:t>
            </w:r>
          </w:p>
        </w:tc>
        <w:tc>
          <w:tcPr>
            <w:tcW w:w="812" w:type="dxa"/>
            <w:tcBorders>
              <w:top w:val="nil"/>
              <w:left w:val="nil"/>
              <w:bottom w:val="single" w:sz="4" w:space="0" w:color="auto"/>
              <w:right w:val="single" w:sz="4" w:space="0" w:color="auto"/>
            </w:tcBorders>
            <w:shd w:val="clear" w:color="auto" w:fill="auto"/>
            <w:noWrap/>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m</w:t>
            </w:r>
            <w:r w:rsidRPr="00AF009F">
              <w:rPr>
                <w:rFonts w:ascii="Arial Narrow" w:hAnsi="Arial Narrow"/>
                <w:sz w:val="20"/>
                <w:szCs w:val="20"/>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rsidR="00F06222" w:rsidRPr="00AF009F" w:rsidRDefault="000A608A" w:rsidP="00F06222">
            <w:pPr>
              <w:jc w:val="center"/>
              <w:rPr>
                <w:rFonts w:ascii="Arial Narrow" w:hAnsi="Arial Narrow"/>
                <w:sz w:val="20"/>
                <w:szCs w:val="20"/>
              </w:rPr>
            </w:pPr>
            <w:r w:rsidRPr="00AF009F">
              <w:rPr>
                <w:rFonts w:ascii="Arial Narrow" w:hAnsi="Arial Narrow"/>
                <w:sz w:val="20"/>
                <w:szCs w:val="20"/>
              </w:rPr>
              <w:t xml:space="preserve">      24</w:t>
            </w:r>
            <w:r w:rsidR="00F06222" w:rsidRPr="00AF009F">
              <w:rPr>
                <w:rFonts w:ascii="Arial Narrow" w:hAnsi="Arial Narrow"/>
                <w:sz w:val="20"/>
                <w:szCs w:val="20"/>
              </w:rPr>
              <w:t xml:space="preserve">   </w:t>
            </w:r>
          </w:p>
        </w:tc>
        <w:tc>
          <w:tcPr>
            <w:tcW w:w="1300" w:type="dxa"/>
            <w:tcBorders>
              <w:top w:val="nil"/>
              <w:left w:val="nil"/>
              <w:bottom w:val="single" w:sz="4" w:space="0" w:color="auto"/>
              <w:right w:val="single" w:sz="4" w:space="0" w:color="auto"/>
            </w:tcBorders>
            <w:shd w:val="clear" w:color="auto" w:fill="auto"/>
            <w:vAlign w:val="center"/>
          </w:tcPr>
          <w:p w:rsidR="00F06222" w:rsidRPr="00AF009F" w:rsidRDefault="00F06222" w:rsidP="00F06222">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F06222" w:rsidRPr="00AF009F" w:rsidRDefault="00F06222" w:rsidP="00F06222">
            <w:pPr>
              <w:jc w:val="center"/>
              <w:rPr>
                <w:rFonts w:ascii="Arial Narrow" w:hAnsi="Arial Narrow"/>
                <w:sz w:val="20"/>
                <w:szCs w:val="20"/>
              </w:rPr>
            </w:pPr>
          </w:p>
        </w:tc>
      </w:tr>
      <w:tr w:rsidR="00F06222" w:rsidRPr="00AF009F" w:rsidTr="00F06222">
        <w:trPr>
          <w:trHeight w:val="660"/>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F06222" w:rsidRPr="00AF009F" w:rsidRDefault="00436B57" w:rsidP="00F06222">
            <w:pPr>
              <w:jc w:val="center"/>
              <w:rPr>
                <w:rFonts w:ascii="Arial Narrow" w:hAnsi="Arial Narrow"/>
                <w:sz w:val="20"/>
                <w:szCs w:val="20"/>
              </w:rPr>
            </w:pPr>
            <w:r w:rsidRPr="00AF009F">
              <w:rPr>
                <w:rFonts w:ascii="Arial Narrow" w:hAnsi="Arial Narrow"/>
                <w:sz w:val="20"/>
                <w:szCs w:val="20"/>
              </w:rPr>
              <w:t>F.3</w:t>
            </w:r>
            <w:r w:rsidR="00F06222" w:rsidRPr="00AF009F">
              <w:rPr>
                <w:rFonts w:ascii="Arial Narrow" w:hAnsi="Arial Narrow"/>
                <w:sz w:val="20"/>
                <w:szCs w:val="20"/>
              </w:rPr>
              <w:t>05</w:t>
            </w:r>
          </w:p>
        </w:tc>
        <w:tc>
          <w:tcPr>
            <w:tcW w:w="4900" w:type="dxa"/>
            <w:tcBorders>
              <w:top w:val="nil"/>
              <w:left w:val="nil"/>
              <w:bottom w:val="single" w:sz="4" w:space="0" w:color="auto"/>
              <w:right w:val="single" w:sz="4" w:space="0" w:color="auto"/>
            </w:tcBorders>
            <w:shd w:val="clear" w:color="auto" w:fill="auto"/>
            <w:vAlign w:val="center"/>
            <w:hideMark/>
          </w:tcPr>
          <w:p w:rsidR="00F06222" w:rsidRPr="00AF009F" w:rsidRDefault="00F06222" w:rsidP="00F06222">
            <w:pPr>
              <w:rPr>
                <w:rFonts w:ascii="Arial Narrow" w:hAnsi="Arial Narrow"/>
                <w:sz w:val="20"/>
                <w:szCs w:val="20"/>
              </w:rPr>
            </w:pPr>
            <w:r w:rsidRPr="00AF009F">
              <w:rPr>
                <w:rFonts w:ascii="Arial Narrow" w:hAnsi="Arial Narrow"/>
                <w:sz w:val="20"/>
                <w:szCs w:val="20"/>
              </w:rPr>
              <w:t>Béton armé dosé à 350 kg/m³  pour</w:t>
            </w:r>
            <w:r w:rsidR="000C2677" w:rsidRPr="00AF009F">
              <w:rPr>
                <w:rFonts w:ascii="Arial Narrow" w:hAnsi="Arial Narrow"/>
                <w:sz w:val="20"/>
                <w:szCs w:val="20"/>
              </w:rPr>
              <w:t xml:space="preserve"> dalle pleine ep 10 cm pour coupole de fond</w:t>
            </w:r>
            <w:r w:rsidRPr="00AF009F">
              <w:rPr>
                <w:rFonts w:ascii="Arial Narrow" w:hAnsi="Arial Narrow"/>
                <w:sz w:val="20"/>
                <w:szCs w:val="20"/>
              </w:rPr>
              <w:t xml:space="preserve"> de la cuve réservoir</w:t>
            </w:r>
          </w:p>
        </w:tc>
        <w:tc>
          <w:tcPr>
            <w:tcW w:w="812" w:type="dxa"/>
            <w:tcBorders>
              <w:top w:val="nil"/>
              <w:left w:val="nil"/>
              <w:bottom w:val="single" w:sz="4" w:space="0" w:color="auto"/>
              <w:right w:val="single" w:sz="4" w:space="0" w:color="auto"/>
            </w:tcBorders>
            <w:shd w:val="clear" w:color="auto" w:fill="auto"/>
            <w:noWrap/>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m</w:t>
            </w:r>
            <w:r w:rsidRPr="00AF009F">
              <w:rPr>
                <w:rFonts w:ascii="Arial Narrow" w:hAnsi="Arial Narrow"/>
                <w:sz w:val="20"/>
                <w:szCs w:val="20"/>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rsidR="00F06222" w:rsidRPr="00AF009F" w:rsidRDefault="000A608A" w:rsidP="00F06222">
            <w:pPr>
              <w:jc w:val="center"/>
              <w:rPr>
                <w:rFonts w:ascii="Arial Narrow" w:hAnsi="Arial Narrow"/>
                <w:sz w:val="20"/>
                <w:szCs w:val="20"/>
              </w:rPr>
            </w:pPr>
            <w:r w:rsidRPr="00AF009F">
              <w:rPr>
                <w:rFonts w:ascii="Arial Narrow" w:hAnsi="Arial Narrow"/>
                <w:sz w:val="20"/>
                <w:szCs w:val="20"/>
              </w:rPr>
              <w:t xml:space="preserve">      10</w:t>
            </w:r>
            <w:r w:rsidR="00F06222" w:rsidRPr="00AF009F">
              <w:rPr>
                <w:rFonts w:ascii="Arial Narrow" w:hAnsi="Arial Narrow"/>
                <w:sz w:val="20"/>
                <w:szCs w:val="20"/>
              </w:rPr>
              <w:t xml:space="preserve">   </w:t>
            </w:r>
          </w:p>
        </w:tc>
        <w:tc>
          <w:tcPr>
            <w:tcW w:w="1300" w:type="dxa"/>
            <w:tcBorders>
              <w:top w:val="nil"/>
              <w:left w:val="nil"/>
              <w:bottom w:val="single" w:sz="4" w:space="0" w:color="auto"/>
              <w:right w:val="single" w:sz="4" w:space="0" w:color="auto"/>
            </w:tcBorders>
            <w:shd w:val="clear" w:color="auto" w:fill="auto"/>
            <w:vAlign w:val="center"/>
          </w:tcPr>
          <w:p w:rsidR="00F06222" w:rsidRPr="00AF009F" w:rsidRDefault="00F06222" w:rsidP="00F06222">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F06222" w:rsidRPr="00AF009F" w:rsidRDefault="00F06222" w:rsidP="00F06222">
            <w:pPr>
              <w:jc w:val="center"/>
              <w:rPr>
                <w:rFonts w:ascii="Arial Narrow" w:hAnsi="Arial Narrow"/>
                <w:sz w:val="20"/>
                <w:szCs w:val="20"/>
              </w:rPr>
            </w:pPr>
          </w:p>
        </w:tc>
      </w:tr>
      <w:tr w:rsidR="003C6A8E" w:rsidRPr="00AF009F" w:rsidTr="00F06222">
        <w:trPr>
          <w:trHeight w:val="660"/>
        </w:trPr>
        <w:tc>
          <w:tcPr>
            <w:tcW w:w="752" w:type="dxa"/>
            <w:tcBorders>
              <w:top w:val="nil"/>
              <w:left w:val="single" w:sz="8" w:space="0" w:color="auto"/>
              <w:bottom w:val="single" w:sz="4" w:space="0" w:color="auto"/>
              <w:right w:val="single" w:sz="4" w:space="0" w:color="auto"/>
            </w:tcBorders>
            <w:shd w:val="clear" w:color="auto" w:fill="auto"/>
            <w:vAlign w:val="center"/>
          </w:tcPr>
          <w:p w:rsidR="003C6A8E" w:rsidRPr="00AF009F" w:rsidRDefault="00436B57" w:rsidP="003C6A8E">
            <w:pPr>
              <w:jc w:val="center"/>
              <w:rPr>
                <w:rFonts w:ascii="Arial Narrow" w:hAnsi="Arial Narrow"/>
                <w:sz w:val="20"/>
                <w:szCs w:val="20"/>
              </w:rPr>
            </w:pPr>
            <w:r w:rsidRPr="00AF009F">
              <w:rPr>
                <w:rFonts w:ascii="Arial Narrow" w:hAnsi="Arial Narrow"/>
                <w:sz w:val="20"/>
                <w:szCs w:val="20"/>
              </w:rPr>
              <w:t>F.3</w:t>
            </w:r>
            <w:r w:rsidR="000C2677" w:rsidRPr="00AF009F">
              <w:rPr>
                <w:rFonts w:ascii="Arial Narrow" w:hAnsi="Arial Narrow"/>
                <w:sz w:val="20"/>
                <w:szCs w:val="20"/>
              </w:rPr>
              <w:t>06</w:t>
            </w:r>
          </w:p>
        </w:tc>
        <w:tc>
          <w:tcPr>
            <w:tcW w:w="4900" w:type="dxa"/>
            <w:tcBorders>
              <w:top w:val="nil"/>
              <w:left w:val="nil"/>
              <w:bottom w:val="single" w:sz="4" w:space="0" w:color="auto"/>
              <w:right w:val="single" w:sz="4" w:space="0" w:color="auto"/>
            </w:tcBorders>
            <w:shd w:val="clear" w:color="auto" w:fill="auto"/>
            <w:vAlign w:val="center"/>
          </w:tcPr>
          <w:p w:rsidR="003C6A8E" w:rsidRPr="00AF009F" w:rsidRDefault="003C6A8E" w:rsidP="003C6A8E">
            <w:pPr>
              <w:rPr>
                <w:rFonts w:ascii="Arial Narrow" w:hAnsi="Arial Narrow"/>
                <w:sz w:val="20"/>
                <w:szCs w:val="20"/>
              </w:rPr>
            </w:pPr>
            <w:r w:rsidRPr="00AF009F">
              <w:rPr>
                <w:rFonts w:ascii="Arial Narrow" w:hAnsi="Arial Narrow"/>
                <w:sz w:val="20"/>
                <w:szCs w:val="20"/>
              </w:rPr>
              <w:t>Béton armé dosé à 400 kg/m³  pour la réalisation de la cuve étanche du réservoir</w:t>
            </w:r>
          </w:p>
        </w:tc>
        <w:tc>
          <w:tcPr>
            <w:tcW w:w="812" w:type="dxa"/>
            <w:tcBorders>
              <w:top w:val="nil"/>
              <w:left w:val="nil"/>
              <w:bottom w:val="single" w:sz="4" w:space="0" w:color="auto"/>
              <w:right w:val="single" w:sz="4" w:space="0" w:color="auto"/>
            </w:tcBorders>
            <w:shd w:val="clear" w:color="auto" w:fill="auto"/>
            <w:noWrap/>
            <w:vAlign w:val="center"/>
          </w:tcPr>
          <w:p w:rsidR="003C6A8E" w:rsidRPr="00AF009F" w:rsidRDefault="003C6A8E" w:rsidP="003C6A8E">
            <w:pPr>
              <w:jc w:val="center"/>
              <w:rPr>
                <w:rFonts w:ascii="Arial Narrow" w:hAnsi="Arial Narrow"/>
                <w:sz w:val="20"/>
                <w:szCs w:val="20"/>
              </w:rPr>
            </w:pPr>
            <w:r w:rsidRPr="00AF009F">
              <w:rPr>
                <w:rFonts w:ascii="Arial Narrow" w:hAnsi="Arial Narrow"/>
                <w:sz w:val="20"/>
                <w:szCs w:val="20"/>
              </w:rPr>
              <w:t>m</w:t>
            </w:r>
            <w:r w:rsidRPr="00AF009F">
              <w:rPr>
                <w:rFonts w:ascii="Arial Narrow" w:hAnsi="Arial Narrow"/>
                <w:sz w:val="20"/>
                <w:szCs w:val="20"/>
                <w:vertAlign w:val="superscript"/>
              </w:rPr>
              <w:t>3</w:t>
            </w:r>
          </w:p>
        </w:tc>
        <w:tc>
          <w:tcPr>
            <w:tcW w:w="842" w:type="dxa"/>
            <w:tcBorders>
              <w:top w:val="nil"/>
              <w:left w:val="nil"/>
              <w:bottom w:val="single" w:sz="4" w:space="0" w:color="auto"/>
              <w:right w:val="single" w:sz="4" w:space="0" w:color="auto"/>
            </w:tcBorders>
            <w:shd w:val="clear" w:color="auto" w:fill="auto"/>
            <w:noWrap/>
            <w:vAlign w:val="center"/>
          </w:tcPr>
          <w:p w:rsidR="003C6A8E" w:rsidRPr="00AF009F" w:rsidRDefault="000A608A" w:rsidP="003C6A8E">
            <w:pPr>
              <w:jc w:val="center"/>
              <w:rPr>
                <w:rFonts w:ascii="Arial Narrow" w:hAnsi="Arial Narrow"/>
                <w:sz w:val="20"/>
                <w:szCs w:val="20"/>
              </w:rPr>
            </w:pPr>
            <w:r w:rsidRPr="00AF009F">
              <w:rPr>
                <w:rFonts w:ascii="Arial Narrow" w:hAnsi="Arial Narrow"/>
                <w:sz w:val="20"/>
                <w:szCs w:val="20"/>
              </w:rPr>
              <w:t xml:space="preserve">      8</w:t>
            </w:r>
            <w:r w:rsidR="000C2677" w:rsidRPr="00AF009F">
              <w:rPr>
                <w:rFonts w:ascii="Arial Narrow" w:hAnsi="Arial Narrow"/>
                <w:sz w:val="20"/>
                <w:szCs w:val="20"/>
              </w:rPr>
              <w:t>.10</w:t>
            </w:r>
            <w:r w:rsidR="003C6A8E" w:rsidRPr="00AF009F">
              <w:rPr>
                <w:rFonts w:ascii="Arial Narrow" w:hAnsi="Arial Narrow"/>
                <w:sz w:val="20"/>
                <w:szCs w:val="20"/>
              </w:rPr>
              <w:t xml:space="preserve">   </w:t>
            </w:r>
          </w:p>
        </w:tc>
        <w:tc>
          <w:tcPr>
            <w:tcW w:w="1300" w:type="dxa"/>
            <w:tcBorders>
              <w:top w:val="nil"/>
              <w:left w:val="nil"/>
              <w:bottom w:val="single" w:sz="4" w:space="0" w:color="auto"/>
              <w:right w:val="single" w:sz="4" w:space="0" w:color="auto"/>
            </w:tcBorders>
            <w:shd w:val="clear" w:color="auto" w:fill="auto"/>
            <w:vAlign w:val="center"/>
          </w:tcPr>
          <w:p w:rsidR="003C6A8E" w:rsidRPr="00AF009F" w:rsidRDefault="003C6A8E" w:rsidP="003C6A8E">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3C6A8E" w:rsidRPr="00AF009F" w:rsidRDefault="003C6A8E" w:rsidP="003C6A8E">
            <w:pPr>
              <w:jc w:val="center"/>
              <w:rPr>
                <w:rFonts w:ascii="Arial Narrow" w:hAnsi="Arial Narrow"/>
                <w:sz w:val="20"/>
                <w:szCs w:val="20"/>
              </w:rPr>
            </w:pPr>
          </w:p>
        </w:tc>
      </w:tr>
      <w:tr w:rsidR="00F06222" w:rsidRPr="00AF009F" w:rsidTr="00E515DE">
        <w:trPr>
          <w:trHeight w:val="351"/>
        </w:trPr>
        <w:tc>
          <w:tcPr>
            <w:tcW w:w="752" w:type="dxa"/>
            <w:tcBorders>
              <w:top w:val="nil"/>
              <w:left w:val="single" w:sz="8" w:space="0" w:color="auto"/>
              <w:bottom w:val="single" w:sz="4" w:space="0" w:color="auto"/>
              <w:right w:val="single" w:sz="4" w:space="0" w:color="auto"/>
            </w:tcBorders>
            <w:shd w:val="clear" w:color="auto" w:fill="auto"/>
            <w:vAlign w:val="center"/>
          </w:tcPr>
          <w:p w:rsidR="00F06222" w:rsidRPr="00AF009F" w:rsidRDefault="00436B57" w:rsidP="00F06222">
            <w:pPr>
              <w:jc w:val="center"/>
              <w:rPr>
                <w:rFonts w:ascii="Arial Narrow" w:hAnsi="Arial Narrow"/>
                <w:sz w:val="20"/>
                <w:szCs w:val="20"/>
              </w:rPr>
            </w:pPr>
            <w:r w:rsidRPr="00AF009F">
              <w:rPr>
                <w:rFonts w:ascii="Arial Narrow" w:hAnsi="Arial Narrow"/>
                <w:sz w:val="20"/>
                <w:szCs w:val="20"/>
              </w:rPr>
              <w:t>F.3</w:t>
            </w:r>
            <w:r w:rsidR="000C2677" w:rsidRPr="00AF009F">
              <w:rPr>
                <w:rFonts w:ascii="Arial Narrow" w:hAnsi="Arial Narrow"/>
                <w:sz w:val="20"/>
                <w:szCs w:val="20"/>
              </w:rPr>
              <w:t>07</w:t>
            </w:r>
          </w:p>
        </w:tc>
        <w:tc>
          <w:tcPr>
            <w:tcW w:w="4900" w:type="dxa"/>
            <w:tcBorders>
              <w:top w:val="nil"/>
              <w:left w:val="nil"/>
              <w:bottom w:val="single" w:sz="4" w:space="0" w:color="auto"/>
              <w:right w:val="single" w:sz="4" w:space="0" w:color="auto"/>
            </w:tcBorders>
            <w:shd w:val="clear" w:color="auto" w:fill="auto"/>
            <w:vAlign w:val="bottom"/>
          </w:tcPr>
          <w:p w:rsidR="00F06222" w:rsidRPr="00AF009F" w:rsidRDefault="00F06222" w:rsidP="00F06222">
            <w:pPr>
              <w:rPr>
                <w:rFonts w:ascii="Arial Narrow" w:hAnsi="Arial Narrow"/>
                <w:sz w:val="20"/>
                <w:szCs w:val="20"/>
              </w:rPr>
            </w:pPr>
            <w:r w:rsidRPr="00AF009F">
              <w:rPr>
                <w:rFonts w:ascii="Arial Narrow" w:hAnsi="Arial Narrow"/>
                <w:sz w:val="20"/>
                <w:szCs w:val="20"/>
              </w:rPr>
              <w:t>Fourniture et pos</w:t>
            </w:r>
            <w:r w:rsidR="003C6A8E" w:rsidRPr="00AF009F">
              <w:rPr>
                <w:rFonts w:ascii="Arial Narrow" w:hAnsi="Arial Narrow"/>
                <w:sz w:val="20"/>
                <w:szCs w:val="20"/>
              </w:rPr>
              <w:t>e d’une cuve couche alimentaire à l’intérieur de la cuve du château</w:t>
            </w:r>
          </w:p>
        </w:tc>
        <w:tc>
          <w:tcPr>
            <w:tcW w:w="812" w:type="dxa"/>
            <w:tcBorders>
              <w:top w:val="nil"/>
              <w:left w:val="nil"/>
              <w:bottom w:val="single" w:sz="4" w:space="0" w:color="auto"/>
              <w:right w:val="single" w:sz="4" w:space="0" w:color="auto"/>
            </w:tcBorders>
            <w:shd w:val="clear" w:color="auto" w:fill="auto"/>
            <w:noWrap/>
            <w:vAlign w:val="center"/>
          </w:tcPr>
          <w:p w:rsidR="00F06222" w:rsidRPr="00AF009F" w:rsidRDefault="000C2677" w:rsidP="00F06222">
            <w:pPr>
              <w:jc w:val="center"/>
              <w:rPr>
                <w:rFonts w:ascii="Arial Narrow" w:hAnsi="Arial Narrow"/>
                <w:sz w:val="20"/>
                <w:szCs w:val="20"/>
              </w:rPr>
            </w:pPr>
            <w:r w:rsidRPr="00AF009F">
              <w:rPr>
                <w:rFonts w:ascii="Arial Narrow" w:hAnsi="Arial Narrow"/>
                <w:sz w:val="20"/>
                <w:szCs w:val="20"/>
              </w:rPr>
              <w:t>FF</w:t>
            </w:r>
          </w:p>
        </w:tc>
        <w:tc>
          <w:tcPr>
            <w:tcW w:w="842" w:type="dxa"/>
            <w:tcBorders>
              <w:top w:val="nil"/>
              <w:left w:val="nil"/>
              <w:bottom w:val="single" w:sz="4" w:space="0" w:color="auto"/>
              <w:right w:val="single" w:sz="4" w:space="0" w:color="auto"/>
            </w:tcBorders>
            <w:shd w:val="clear" w:color="auto" w:fill="auto"/>
            <w:noWrap/>
            <w:vAlign w:val="center"/>
          </w:tcPr>
          <w:p w:rsidR="00F06222" w:rsidRPr="00AF009F" w:rsidRDefault="000C2677" w:rsidP="00F06222">
            <w:pPr>
              <w:jc w:val="center"/>
              <w:rPr>
                <w:rFonts w:ascii="Arial Narrow" w:hAnsi="Arial Narrow"/>
                <w:sz w:val="20"/>
                <w:szCs w:val="20"/>
              </w:rPr>
            </w:pPr>
            <w:r w:rsidRPr="00AF009F">
              <w:rPr>
                <w:rFonts w:ascii="Arial Narrow" w:hAnsi="Arial Narrow"/>
                <w:sz w:val="20"/>
                <w:szCs w:val="20"/>
              </w:rPr>
              <w:t>1</w:t>
            </w:r>
            <w:r w:rsidR="00F06222" w:rsidRPr="00AF009F">
              <w:rPr>
                <w:rFonts w:ascii="Arial Narrow" w:hAnsi="Arial Narrow"/>
                <w:sz w:val="20"/>
                <w:szCs w:val="20"/>
              </w:rPr>
              <w:t>,00</w:t>
            </w:r>
          </w:p>
        </w:tc>
        <w:tc>
          <w:tcPr>
            <w:tcW w:w="1300" w:type="dxa"/>
            <w:tcBorders>
              <w:top w:val="nil"/>
              <w:left w:val="nil"/>
              <w:bottom w:val="single" w:sz="4" w:space="0" w:color="auto"/>
              <w:right w:val="single" w:sz="4" w:space="0" w:color="auto"/>
            </w:tcBorders>
            <w:shd w:val="clear" w:color="auto" w:fill="auto"/>
            <w:vAlign w:val="center"/>
          </w:tcPr>
          <w:p w:rsidR="00F06222" w:rsidRPr="00AF009F" w:rsidRDefault="00F06222" w:rsidP="00F06222">
            <w:pPr>
              <w:rPr>
                <w:rFonts w:ascii="Arial Narrow" w:hAnsi="Arial Narrow"/>
                <w:color w:val="0070C0"/>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F06222" w:rsidRPr="00AF009F" w:rsidRDefault="00F06222" w:rsidP="00F06222">
            <w:pPr>
              <w:jc w:val="center"/>
              <w:rPr>
                <w:rFonts w:ascii="Arial Narrow" w:hAnsi="Arial Narrow"/>
                <w:color w:val="0070C0"/>
                <w:sz w:val="20"/>
                <w:szCs w:val="20"/>
              </w:rPr>
            </w:pPr>
          </w:p>
        </w:tc>
      </w:tr>
      <w:tr w:rsidR="00F06222" w:rsidRPr="00AF009F" w:rsidTr="00F06222">
        <w:trPr>
          <w:trHeight w:val="660"/>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F06222" w:rsidRPr="00AF009F" w:rsidRDefault="00436B57" w:rsidP="00F06222">
            <w:pPr>
              <w:jc w:val="center"/>
              <w:rPr>
                <w:rFonts w:ascii="Arial Narrow" w:hAnsi="Arial Narrow"/>
                <w:sz w:val="20"/>
                <w:szCs w:val="20"/>
              </w:rPr>
            </w:pPr>
            <w:r w:rsidRPr="00AF009F">
              <w:rPr>
                <w:rFonts w:ascii="Arial Narrow" w:hAnsi="Arial Narrow"/>
                <w:sz w:val="20"/>
                <w:szCs w:val="20"/>
              </w:rPr>
              <w:t>F.3</w:t>
            </w:r>
            <w:r w:rsidR="000C2677" w:rsidRPr="00AF009F">
              <w:rPr>
                <w:rFonts w:ascii="Arial Narrow" w:hAnsi="Arial Narrow"/>
                <w:sz w:val="20"/>
                <w:szCs w:val="20"/>
              </w:rPr>
              <w:t>08</w:t>
            </w:r>
          </w:p>
        </w:tc>
        <w:tc>
          <w:tcPr>
            <w:tcW w:w="4900" w:type="dxa"/>
            <w:tcBorders>
              <w:top w:val="nil"/>
              <w:left w:val="nil"/>
              <w:bottom w:val="single" w:sz="4" w:space="0" w:color="auto"/>
              <w:right w:val="single" w:sz="4" w:space="0" w:color="auto"/>
            </w:tcBorders>
            <w:shd w:val="clear" w:color="auto" w:fill="auto"/>
            <w:vAlign w:val="center"/>
            <w:hideMark/>
          </w:tcPr>
          <w:p w:rsidR="00F06222" w:rsidRPr="00AF009F" w:rsidRDefault="00F06222" w:rsidP="00F06222">
            <w:pPr>
              <w:rPr>
                <w:rFonts w:ascii="Arial Narrow" w:hAnsi="Arial Narrow"/>
                <w:sz w:val="20"/>
                <w:szCs w:val="20"/>
              </w:rPr>
            </w:pPr>
            <w:r w:rsidRPr="00AF009F">
              <w:rPr>
                <w:rFonts w:ascii="Arial Narrow" w:hAnsi="Arial Narrow"/>
                <w:sz w:val="20"/>
                <w:szCs w:val="20"/>
              </w:rPr>
              <w:t>Echelle de secours en tube galvanisé de 32 fixé sur la cuve située à 0,75 m du sol</w:t>
            </w:r>
          </w:p>
        </w:tc>
        <w:tc>
          <w:tcPr>
            <w:tcW w:w="812" w:type="dxa"/>
            <w:tcBorders>
              <w:top w:val="nil"/>
              <w:left w:val="nil"/>
              <w:bottom w:val="single" w:sz="4" w:space="0" w:color="auto"/>
              <w:right w:val="single" w:sz="4" w:space="0" w:color="auto"/>
            </w:tcBorders>
            <w:shd w:val="clear" w:color="auto" w:fill="auto"/>
            <w:noWrap/>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 xml:space="preserve">U </w:t>
            </w:r>
          </w:p>
        </w:tc>
        <w:tc>
          <w:tcPr>
            <w:tcW w:w="842" w:type="dxa"/>
            <w:tcBorders>
              <w:top w:val="nil"/>
              <w:left w:val="nil"/>
              <w:bottom w:val="single" w:sz="4" w:space="0" w:color="auto"/>
              <w:right w:val="single" w:sz="4" w:space="0" w:color="auto"/>
            </w:tcBorders>
            <w:shd w:val="clear" w:color="auto" w:fill="auto"/>
            <w:noWrap/>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 xml:space="preserve">      1,00   </w:t>
            </w:r>
          </w:p>
        </w:tc>
        <w:tc>
          <w:tcPr>
            <w:tcW w:w="1300" w:type="dxa"/>
            <w:tcBorders>
              <w:top w:val="nil"/>
              <w:left w:val="nil"/>
              <w:bottom w:val="single" w:sz="4" w:space="0" w:color="auto"/>
              <w:right w:val="single" w:sz="4" w:space="0" w:color="auto"/>
            </w:tcBorders>
            <w:shd w:val="clear" w:color="auto" w:fill="auto"/>
            <w:vAlign w:val="center"/>
          </w:tcPr>
          <w:p w:rsidR="00F06222" w:rsidRPr="00AF009F" w:rsidRDefault="00F06222" w:rsidP="00F06222">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F06222" w:rsidRPr="00AF009F" w:rsidRDefault="00F06222" w:rsidP="00F06222">
            <w:pPr>
              <w:jc w:val="center"/>
              <w:rPr>
                <w:rFonts w:ascii="Arial Narrow" w:hAnsi="Arial Narrow"/>
                <w:sz w:val="20"/>
                <w:szCs w:val="20"/>
              </w:rPr>
            </w:pPr>
          </w:p>
        </w:tc>
      </w:tr>
      <w:tr w:rsidR="00F06222" w:rsidRPr="00AF009F" w:rsidTr="00F06222">
        <w:trPr>
          <w:trHeight w:val="660"/>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F06222" w:rsidRPr="00AF009F" w:rsidRDefault="00436B57" w:rsidP="00F06222">
            <w:pPr>
              <w:jc w:val="center"/>
              <w:rPr>
                <w:rFonts w:ascii="Arial Narrow" w:hAnsi="Arial Narrow"/>
                <w:sz w:val="20"/>
                <w:szCs w:val="20"/>
              </w:rPr>
            </w:pPr>
            <w:r w:rsidRPr="00AF009F">
              <w:rPr>
                <w:rFonts w:ascii="Arial Narrow" w:hAnsi="Arial Narrow"/>
                <w:sz w:val="20"/>
                <w:szCs w:val="20"/>
              </w:rPr>
              <w:t>F.3</w:t>
            </w:r>
            <w:r w:rsidR="000C2677" w:rsidRPr="00AF009F">
              <w:rPr>
                <w:rFonts w:ascii="Arial Narrow" w:hAnsi="Arial Narrow"/>
                <w:sz w:val="20"/>
                <w:szCs w:val="20"/>
              </w:rPr>
              <w:t>09</w:t>
            </w:r>
          </w:p>
        </w:tc>
        <w:tc>
          <w:tcPr>
            <w:tcW w:w="4900" w:type="dxa"/>
            <w:tcBorders>
              <w:top w:val="nil"/>
              <w:left w:val="nil"/>
              <w:bottom w:val="single" w:sz="4" w:space="0" w:color="auto"/>
              <w:right w:val="single" w:sz="4" w:space="0" w:color="auto"/>
            </w:tcBorders>
            <w:shd w:val="clear" w:color="auto" w:fill="auto"/>
            <w:vAlign w:val="center"/>
            <w:hideMark/>
          </w:tcPr>
          <w:p w:rsidR="00F06222" w:rsidRPr="00AF009F" w:rsidRDefault="00F06222" w:rsidP="00F06222">
            <w:pPr>
              <w:rPr>
                <w:rFonts w:ascii="Arial Narrow" w:hAnsi="Arial Narrow"/>
                <w:sz w:val="20"/>
                <w:szCs w:val="20"/>
              </w:rPr>
            </w:pPr>
            <w:r w:rsidRPr="00AF009F">
              <w:rPr>
                <w:rFonts w:ascii="Arial Narrow" w:hAnsi="Arial Narrow"/>
                <w:sz w:val="20"/>
                <w:szCs w:val="20"/>
              </w:rPr>
              <w:t>Béton dosé à 300 kg/m3 de dallage ép 8 cm, y compris remblai latéritique</w:t>
            </w:r>
          </w:p>
        </w:tc>
        <w:tc>
          <w:tcPr>
            <w:tcW w:w="812" w:type="dxa"/>
            <w:tcBorders>
              <w:top w:val="nil"/>
              <w:left w:val="nil"/>
              <w:bottom w:val="single" w:sz="4" w:space="0" w:color="auto"/>
              <w:right w:val="single" w:sz="4" w:space="0" w:color="auto"/>
            </w:tcBorders>
            <w:shd w:val="clear" w:color="auto" w:fill="auto"/>
            <w:noWrap/>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m3</w:t>
            </w:r>
          </w:p>
        </w:tc>
        <w:tc>
          <w:tcPr>
            <w:tcW w:w="842" w:type="dxa"/>
            <w:tcBorders>
              <w:top w:val="nil"/>
              <w:left w:val="nil"/>
              <w:bottom w:val="single" w:sz="4" w:space="0" w:color="auto"/>
              <w:right w:val="single" w:sz="4" w:space="0" w:color="auto"/>
            </w:tcBorders>
            <w:shd w:val="clear" w:color="auto" w:fill="auto"/>
            <w:noWrap/>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 xml:space="preserve">      0,36   </w:t>
            </w:r>
          </w:p>
        </w:tc>
        <w:tc>
          <w:tcPr>
            <w:tcW w:w="1300" w:type="dxa"/>
            <w:tcBorders>
              <w:top w:val="nil"/>
              <w:left w:val="nil"/>
              <w:bottom w:val="single" w:sz="4" w:space="0" w:color="auto"/>
              <w:right w:val="single" w:sz="4" w:space="0" w:color="auto"/>
            </w:tcBorders>
            <w:shd w:val="clear" w:color="auto" w:fill="auto"/>
            <w:vAlign w:val="center"/>
          </w:tcPr>
          <w:p w:rsidR="00F06222" w:rsidRPr="00AF009F" w:rsidRDefault="00F06222" w:rsidP="00F06222">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F06222" w:rsidRPr="00AF009F" w:rsidRDefault="00F06222" w:rsidP="00F06222">
            <w:pPr>
              <w:jc w:val="center"/>
              <w:rPr>
                <w:rFonts w:ascii="Arial Narrow" w:hAnsi="Arial Narrow"/>
                <w:sz w:val="20"/>
                <w:szCs w:val="20"/>
              </w:rPr>
            </w:pPr>
          </w:p>
        </w:tc>
      </w:tr>
      <w:tr w:rsidR="00F06222" w:rsidRPr="00AF009F" w:rsidTr="00F06222">
        <w:trPr>
          <w:trHeight w:val="360"/>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F06222" w:rsidRPr="00AF009F" w:rsidRDefault="00436B57" w:rsidP="00F06222">
            <w:pPr>
              <w:jc w:val="center"/>
              <w:rPr>
                <w:rFonts w:ascii="Arial Narrow" w:hAnsi="Arial Narrow"/>
                <w:sz w:val="20"/>
                <w:szCs w:val="20"/>
              </w:rPr>
            </w:pPr>
            <w:r w:rsidRPr="00AF009F">
              <w:rPr>
                <w:rFonts w:ascii="Arial Narrow" w:hAnsi="Arial Narrow"/>
                <w:sz w:val="20"/>
                <w:szCs w:val="20"/>
              </w:rPr>
              <w:t>F.3</w:t>
            </w:r>
            <w:r w:rsidR="000C2677" w:rsidRPr="00AF009F">
              <w:rPr>
                <w:rFonts w:ascii="Arial Narrow" w:hAnsi="Arial Narrow"/>
                <w:sz w:val="20"/>
                <w:szCs w:val="20"/>
              </w:rPr>
              <w:t>10</w:t>
            </w:r>
          </w:p>
        </w:tc>
        <w:tc>
          <w:tcPr>
            <w:tcW w:w="4900" w:type="dxa"/>
            <w:tcBorders>
              <w:top w:val="nil"/>
              <w:left w:val="nil"/>
              <w:bottom w:val="single" w:sz="4" w:space="0" w:color="auto"/>
              <w:right w:val="single" w:sz="4" w:space="0" w:color="auto"/>
            </w:tcBorders>
            <w:shd w:val="clear" w:color="000000" w:fill="FFFFFF"/>
            <w:vAlign w:val="center"/>
            <w:hideMark/>
          </w:tcPr>
          <w:p w:rsidR="00F06222" w:rsidRPr="00AF009F" w:rsidRDefault="00F06222" w:rsidP="00F06222">
            <w:pPr>
              <w:rPr>
                <w:rFonts w:ascii="Arial Narrow" w:hAnsi="Arial Narrow"/>
                <w:sz w:val="20"/>
                <w:szCs w:val="20"/>
              </w:rPr>
            </w:pPr>
            <w:r w:rsidRPr="00AF009F">
              <w:rPr>
                <w:rFonts w:ascii="Arial Narrow" w:hAnsi="Arial Narrow"/>
                <w:sz w:val="20"/>
                <w:szCs w:val="20"/>
              </w:rPr>
              <w:t>Béton armé dosé à 350 kg/m³ de béton pour  linteau</w:t>
            </w:r>
          </w:p>
        </w:tc>
        <w:tc>
          <w:tcPr>
            <w:tcW w:w="812" w:type="dxa"/>
            <w:tcBorders>
              <w:top w:val="nil"/>
              <w:left w:val="nil"/>
              <w:bottom w:val="single" w:sz="4" w:space="0" w:color="auto"/>
              <w:right w:val="single" w:sz="4" w:space="0" w:color="auto"/>
            </w:tcBorders>
            <w:shd w:val="clear" w:color="auto" w:fill="auto"/>
            <w:noWrap/>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m</w:t>
            </w:r>
            <w:r w:rsidRPr="00AF009F">
              <w:rPr>
                <w:rFonts w:ascii="Arial Narrow" w:hAnsi="Arial Narrow"/>
                <w:sz w:val="20"/>
                <w:szCs w:val="20"/>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 xml:space="preserve">      0,03   </w:t>
            </w:r>
          </w:p>
        </w:tc>
        <w:tc>
          <w:tcPr>
            <w:tcW w:w="1300" w:type="dxa"/>
            <w:tcBorders>
              <w:top w:val="nil"/>
              <w:left w:val="nil"/>
              <w:bottom w:val="single" w:sz="4" w:space="0" w:color="auto"/>
              <w:right w:val="single" w:sz="4" w:space="0" w:color="auto"/>
            </w:tcBorders>
            <w:shd w:val="clear" w:color="auto" w:fill="auto"/>
            <w:vAlign w:val="center"/>
          </w:tcPr>
          <w:p w:rsidR="00F06222" w:rsidRPr="00AF009F" w:rsidRDefault="00F06222" w:rsidP="00F06222">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F06222" w:rsidRPr="00AF009F" w:rsidRDefault="00F06222" w:rsidP="00F06222">
            <w:pPr>
              <w:jc w:val="center"/>
              <w:rPr>
                <w:rFonts w:ascii="Arial Narrow" w:hAnsi="Arial Narrow"/>
                <w:sz w:val="20"/>
                <w:szCs w:val="20"/>
              </w:rPr>
            </w:pPr>
          </w:p>
        </w:tc>
      </w:tr>
      <w:tr w:rsidR="00F06222" w:rsidRPr="00AF009F" w:rsidTr="00F06222">
        <w:trPr>
          <w:trHeight w:val="330"/>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F06222" w:rsidRPr="00AF009F" w:rsidRDefault="00436B57" w:rsidP="00F06222">
            <w:pPr>
              <w:jc w:val="center"/>
              <w:rPr>
                <w:rFonts w:ascii="Arial Narrow" w:hAnsi="Arial Narrow"/>
                <w:sz w:val="20"/>
                <w:szCs w:val="20"/>
              </w:rPr>
            </w:pPr>
            <w:r w:rsidRPr="00AF009F">
              <w:rPr>
                <w:rFonts w:ascii="Arial Narrow" w:hAnsi="Arial Narrow"/>
                <w:sz w:val="20"/>
                <w:szCs w:val="20"/>
              </w:rPr>
              <w:t>F.3</w:t>
            </w:r>
            <w:r w:rsidR="000C2677" w:rsidRPr="00AF009F">
              <w:rPr>
                <w:rFonts w:ascii="Arial Narrow" w:hAnsi="Arial Narrow"/>
                <w:sz w:val="20"/>
                <w:szCs w:val="20"/>
              </w:rPr>
              <w:t>11</w:t>
            </w:r>
          </w:p>
        </w:tc>
        <w:tc>
          <w:tcPr>
            <w:tcW w:w="4900" w:type="dxa"/>
            <w:tcBorders>
              <w:top w:val="nil"/>
              <w:left w:val="nil"/>
              <w:bottom w:val="single" w:sz="4" w:space="0" w:color="auto"/>
              <w:right w:val="single" w:sz="4" w:space="0" w:color="auto"/>
            </w:tcBorders>
            <w:shd w:val="clear" w:color="000000" w:fill="FFFFFF"/>
            <w:vAlign w:val="center"/>
            <w:hideMark/>
          </w:tcPr>
          <w:p w:rsidR="00F06222" w:rsidRPr="00AF009F" w:rsidRDefault="00F06222" w:rsidP="00F06222">
            <w:pPr>
              <w:rPr>
                <w:rFonts w:ascii="Arial Narrow" w:hAnsi="Arial Narrow"/>
                <w:sz w:val="20"/>
                <w:szCs w:val="20"/>
              </w:rPr>
            </w:pPr>
            <w:r w:rsidRPr="00AF009F">
              <w:rPr>
                <w:rFonts w:ascii="Arial Narrow" w:hAnsi="Arial Narrow"/>
                <w:sz w:val="20"/>
                <w:szCs w:val="20"/>
              </w:rPr>
              <w:t xml:space="preserve">Maçonnerie en agglos  de 15 x 20 x 40 </w:t>
            </w:r>
          </w:p>
        </w:tc>
        <w:tc>
          <w:tcPr>
            <w:tcW w:w="812" w:type="dxa"/>
            <w:tcBorders>
              <w:top w:val="nil"/>
              <w:left w:val="nil"/>
              <w:bottom w:val="single" w:sz="4" w:space="0" w:color="auto"/>
              <w:right w:val="single" w:sz="4" w:space="0" w:color="auto"/>
            </w:tcBorders>
            <w:shd w:val="clear" w:color="auto" w:fill="auto"/>
            <w:noWrap/>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m²</w:t>
            </w:r>
          </w:p>
        </w:tc>
        <w:tc>
          <w:tcPr>
            <w:tcW w:w="842" w:type="dxa"/>
            <w:tcBorders>
              <w:top w:val="nil"/>
              <w:left w:val="nil"/>
              <w:bottom w:val="single" w:sz="4" w:space="0" w:color="auto"/>
              <w:right w:val="single" w:sz="4" w:space="0" w:color="auto"/>
            </w:tcBorders>
            <w:shd w:val="clear" w:color="auto" w:fill="auto"/>
            <w:noWrap/>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 xml:space="preserve">   19,95   </w:t>
            </w:r>
          </w:p>
        </w:tc>
        <w:tc>
          <w:tcPr>
            <w:tcW w:w="1300" w:type="dxa"/>
            <w:tcBorders>
              <w:top w:val="nil"/>
              <w:left w:val="nil"/>
              <w:bottom w:val="single" w:sz="4" w:space="0" w:color="auto"/>
              <w:right w:val="single" w:sz="4" w:space="0" w:color="auto"/>
            </w:tcBorders>
            <w:shd w:val="clear" w:color="auto" w:fill="auto"/>
            <w:vAlign w:val="center"/>
          </w:tcPr>
          <w:p w:rsidR="00F06222" w:rsidRPr="00AF009F" w:rsidRDefault="00F06222" w:rsidP="00F06222">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F06222" w:rsidRPr="00AF009F" w:rsidRDefault="00F06222" w:rsidP="00F06222">
            <w:pPr>
              <w:jc w:val="center"/>
              <w:rPr>
                <w:rFonts w:ascii="Arial Narrow" w:hAnsi="Arial Narrow"/>
                <w:sz w:val="20"/>
                <w:szCs w:val="20"/>
              </w:rPr>
            </w:pPr>
          </w:p>
        </w:tc>
      </w:tr>
      <w:tr w:rsidR="00F06222" w:rsidRPr="00AF009F" w:rsidTr="00F06222">
        <w:trPr>
          <w:trHeight w:val="660"/>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F06222" w:rsidRPr="00AF009F" w:rsidRDefault="00436B57" w:rsidP="00F06222">
            <w:pPr>
              <w:jc w:val="center"/>
              <w:rPr>
                <w:rFonts w:ascii="Arial Narrow" w:hAnsi="Arial Narrow"/>
                <w:sz w:val="20"/>
                <w:szCs w:val="20"/>
              </w:rPr>
            </w:pPr>
            <w:r w:rsidRPr="00AF009F">
              <w:rPr>
                <w:rFonts w:ascii="Arial Narrow" w:hAnsi="Arial Narrow"/>
                <w:sz w:val="20"/>
                <w:szCs w:val="20"/>
              </w:rPr>
              <w:t>F.3</w:t>
            </w:r>
            <w:r w:rsidR="000C2677" w:rsidRPr="00AF009F">
              <w:rPr>
                <w:rFonts w:ascii="Arial Narrow" w:hAnsi="Arial Narrow"/>
                <w:sz w:val="20"/>
                <w:szCs w:val="20"/>
              </w:rPr>
              <w:t>12</w:t>
            </w:r>
          </w:p>
        </w:tc>
        <w:tc>
          <w:tcPr>
            <w:tcW w:w="4900" w:type="dxa"/>
            <w:tcBorders>
              <w:top w:val="nil"/>
              <w:left w:val="nil"/>
              <w:bottom w:val="single" w:sz="4" w:space="0" w:color="auto"/>
              <w:right w:val="single" w:sz="4" w:space="0" w:color="auto"/>
            </w:tcBorders>
            <w:shd w:val="clear" w:color="auto" w:fill="auto"/>
            <w:vAlign w:val="center"/>
            <w:hideMark/>
          </w:tcPr>
          <w:p w:rsidR="00F06222" w:rsidRPr="00AF009F" w:rsidRDefault="00F06222" w:rsidP="00F06222">
            <w:pPr>
              <w:rPr>
                <w:rFonts w:ascii="Arial Narrow" w:hAnsi="Arial Narrow"/>
                <w:sz w:val="20"/>
                <w:szCs w:val="20"/>
              </w:rPr>
            </w:pPr>
            <w:r w:rsidRPr="00AF009F">
              <w:rPr>
                <w:rFonts w:ascii="Arial Narrow" w:hAnsi="Arial Narrow"/>
                <w:sz w:val="20"/>
                <w:szCs w:val="20"/>
              </w:rPr>
              <w:t xml:space="preserve">Enduit au mortier de ciment dosé à 300kg/m3 pour tout l'ouvrage </w:t>
            </w:r>
          </w:p>
        </w:tc>
        <w:tc>
          <w:tcPr>
            <w:tcW w:w="812" w:type="dxa"/>
            <w:tcBorders>
              <w:top w:val="nil"/>
              <w:left w:val="nil"/>
              <w:bottom w:val="single" w:sz="4" w:space="0" w:color="auto"/>
              <w:right w:val="single" w:sz="4" w:space="0" w:color="auto"/>
            </w:tcBorders>
            <w:shd w:val="clear" w:color="auto" w:fill="auto"/>
            <w:noWrap/>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m²</w:t>
            </w:r>
          </w:p>
        </w:tc>
        <w:tc>
          <w:tcPr>
            <w:tcW w:w="842" w:type="dxa"/>
            <w:tcBorders>
              <w:top w:val="nil"/>
              <w:left w:val="nil"/>
              <w:bottom w:val="single" w:sz="4" w:space="0" w:color="auto"/>
              <w:right w:val="single" w:sz="4" w:space="0" w:color="auto"/>
            </w:tcBorders>
            <w:shd w:val="clear" w:color="auto" w:fill="auto"/>
            <w:noWrap/>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 xml:space="preserve">   57,00   </w:t>
            </w:r>
          </w:p>
        </w:tc>
        <w:tc>
          <w:tcPr>
            <w:tcW w:w="1300" w:type="dxa"/>
            <w:tcBorders>
              <w:top w:val="nil"/>
              <w:left w:val="nil"/>
              <w:bottom w:val="single" w:sz="4" w:space="0" w:color="auto"/>
              <w:right w:val="single" w:sz="4" w:space="0" w:color="auto"/>
            </w:tcBorders>
            <w:shd w:val="clear" w:color="auto" w:fill="auto"/>
            <w:vAlign w:val="center"/>
          </w:tcPr>
          <w:p w:rsidR="00F06222" w:rsidRPr="00AF009F" w:rsidRDefault="00F06222" w:rsidP="00F06222">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F06222" w:rsidRPr="00AF009F" w:rsidRDefault="00F06222" w:rsidP="00F06222">
            <w:pPr>
              <w:jc w:val="center"/>
              <w:rPr>
                <w:rFonts w:ascii="Arial Narrow" w:hAnsi="Arial Narrow"/>
                <w:sz w:val="20"/>
                <w:szCs w:val="20"/>
              </w:rPr>
            </w:pPr>
          </w:p>
        </w:tc>
      </w:tr>
      <w:tr w:rsidR="00F06222" w:rsidRPr="00AF009F" w:rsidTr="00F06222">
        <w:trPr>
          <w:trHeight w:val="660"/>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F06222" w:rsidRPr="00AF009F" w:rsidRDefault="00436B57" w:rsidP="00F06222">
            <w:pPr>
              <w:jc w:val="center"/>
              <w:rPr>
                <w:rFonts w:ascii="Arial Narrow" w:hAnsi="Arial Narrow"/>
                <w:sz w:val="20"/>
                <w:szCs w:val="20"/>
              </w:rPr>
            </w:pPr>
            <w:r w:rsidRPr="00AF009F">
              <w:rPr>
                <w:rFonts w:ascii="Arial Narrow" w:hAnsi="Arial Narrow"/>
                <w:sz w:val="20"/>
                <w:szCs w:val="20"/>
              </w:rPr>
              <w:t>F.3</w:t>
            </w:r>
            <w:r w:rsidR="000C2677" w:rsidRPr="00AF009F">
              <w:rPr>
                <w:rFonts w:ascii="Arial Narrow" w:hAnsi="Arial Narrow"/>
                <w:sz w:val="20"/>
                <w:szCs w:val="20"/>
              </w:rPr>
              <w:t>13</w:t>
            </w:r>
          </w:p>
        </w:tc>
        <w:tc>
          <w:tcPr>
            <w:tcW w:w="4900" w:type="dxa"/>
            <w:tcBorders>
              <w:top w:val="nil"/>
              <w:left w:val="nil"/>
              <w:bottom w:val="single" w:sz="4" w:space="0" w:color="auto"/>
              <w:right w:val="single" w:sz="4" w:space="0" w:color="auto"/>
            </w:tcBorders>
            <w:shd w:val="clear" w:color="000000" w:fill="FFFFFF"/>
            <w:vAlign w:val="center"/>
            <w:hideMark/>
          </w:tcPr>
          <w:p w:rsidR="00F06222" w:rsidRPr="00AF009F" w:rsidRDefault="00F06222" w:rsidP="00F06222">
            <w:pPr>
              <w:rPr>
                <w:rFonts w:ascii="Arial Narrow" w:hAnsi="Arial Narrow"/>
                <w:sz w:val="20"/>
                <w:szCs w:val="20"/>
              </w:rPr>
            </w:pPr>
            <w:r w:rsidRPr="00AF009F">
              <w:rPr>
                <w:rFonts w:ascii="Arial Narrow" w:hAnsi="Arial Narrow"/>
                <w:sz w:val="20"/>
                <w:szCs w:val="20"/>
              </w:rPr>
              <w:t>Fourniture et pose d'une porte métallique (6/10e) pleine de 0,90 x 2,10 m y compris système de fermeture</w:t>
            </w:r>
          </w:p>
        </w:tc>
        <w:tc>
          <w:tcPr>
            <w:tcW w:w="812" w:type="dxa"/>
            <w:tcBorders>
              <w:top w:val="nil"/>
              <w:left w:val="nil"/>
              <w:bottom w:val="single" w:sz="4" w:space="0" w:color="auto"/>
              <w:right w:val="single" w:sz="4" w:space="0" w:color="auto"/>
            </w:tcBorders>
            <w:shd w:val="clear" w:color="auto" w:fill="auto"/>
            <w:noWrap/>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U</w:t>
            </w:r>
          </w:p>
        </w:tc>
        <w:tc>
          <w:tcPr>
            <w:tcW w:w="842" w:type="dxa"/>
            <w:tcBorders>
              <w:top w:val="nil"/>
              <w:left w:val="nil"/>
              <w:bottom w:val="single" w:sz="4" w:space="0" w:color="auto"/>
              <w:right w:val="single" w:sz="4" w:space="0" w:color="auto"/>
            </w:tcBorders>
            <w:shd w:val="clear" w:color="auto" w:fill="auto"/>
            <w:noWrap/>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 xml:space="preserve">      1,00   </w:t>
            </w:r>
          </w:p>
        </w:tc>
        <w:tc>
          <w:tcPr>
            <w:tcW w:w="1300" w:type="dxa"/>
            <w:tcBorders>
              <w:top w:val="nil"/>
              <w:left w:val="nil"/>
              <w:bottom w:val="single" w:sz="4" w:space="0" w:color="auto"/>
              <w:right w:val="single" w:sz="4" w:space="0" w:color="auto"/>
            </w:tcBorders>
            <w:shd w:val="clear" w:color="auto" w:fill="auto"/>
            <w:vAlign w:val="center"/>
          </w:tcPr>
          <w:p w:rsidR="00F06222" w:rsidRPr="00AF009F" w:rsidRDefault="00F06222" w:rsidP="00F06222">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F06222" w:rsidRPr="00AF009F" w:rsidRDefault="00F06222" w:rsidP="00F06222">
            <w:pPr>
              <w:jc w:val="center"/>
              <w:rPr>
                <w:rFonts w:ascii="Arial Narrow" w:hAnsi="Arial Narrow"/>
                <w:sz w:val="20"/>
                <w:szCs w:val="20"/>
              </w:rPr>
            </w:pPr>
          </w:p>
        </w:tc>
      </w:tr>
      <w:tr w:rsidR="00F06222" w:rsidRPr="00AF009F" w:rsidTr="00F06222">
        <w:trPr>
          <w:trHeight w:val="660"/>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F06222" w:rsidRPr="00AF009F" w:rsidRDefault="00436B57" w:rsidP="00F06222">
            <w:pPr>
              <w:jc w:val="center"/>
              <w:rPr>
                <w:rFonts w:ascii="Arial Narrow" w:hAnsi="Arial Narrow"/>
                <w:sz w:val="20"/>
                <w:szCs w:val="20"/>
              </w:rPr>
            </w:pPr>
            <w:r w:rsidRPr="00AF009F">
              <w:rPr>
                <w:rFonts w:ascii="Arial Narrow" w:hAnsi="Arial Narrow"/>
                <w:sz w:val="20"/>
                <w:szCs w:val="20"/>
              </w:rPr>
              <w:t>F.3</w:t>
            </w:r>
            <w:r w:rsidR="000C2677" w:rsidRPr="00AF009F">
              <w:rPr>
                <w:rFonts w:ascii="Arial Narrow" w:hAnsi="Arial Narrow"/>
                <w:sz w:val="20"/>
                <w:szCs w:val="20"/>
              </w:rPr>
              <w:t>14</w:t>
            </w:r>
          </w:p>
        </w:tc>
        <w:tc>
          <w:tcPr>
            <w:tcW w:w="4900" w:type="dxa"/>
            <w:tcBorders>
              <w:top w:val="nil"/>
              <w:left w:val="nil"/>
              <w:bottom w:val="single" w:sz="4" w:space="0" w:color="auto"/>
              <w:right w:val="single" w:sz="4" w:space="0" w:color="auto"/>
            </w:tcBorders>
            <w:shd w:val="clear" w:color="auto" w:fill="auto"/>
            <w:vAlign w:val="center"/>
            <w:hideMark/>
          </w:tcPr>
          <w:p w:rsidR="00F06222" w:rsidRPr="00AF009F" w:rsidRDefault="00436B57" w:rsidP="00F06222">
            <w:pPr>
              <w:rPr>
                <w:rFonts w:ascii="Arial Narrow" w:hAnsi="Arial Narrow"/>
                <w:sz w:val="20"/>
                <w:szCs w:val="20"/>
              </w:rPr>
            </w:pPr>
            <w:r w:rsidRPr="00AF009F">
              <w:rPr>
                <w:rFonts w:ascii="Arial Narrow" w:hAnsi="Arial Narrow"/>
                <w:sz w:val="20"/>
                <w:szCs w:val="20"/>
              </w:rPr>
              <w:t>Réalisation de l’aire d’assainissement autour du château y compris puits perdu</w:t>
            </w:r>
            <w:r w:rsidR="00F06222" w:rsidRPr="00AF009F">
              <w:rPr>
                <w:rFonts w:ascii="Arial Narrow" w:hAnsi="Arial Narrow"/>
                <w:sz w:val="20"/>
                <w:szCs w:val="20"/>
              </w:rPr>
              <w:t xml:space="preserve"> de 1x1x1 fai</w:t>
            </w:r>
            <w:r w:rsidRPr="00AF009F">
              <w:rPr>
                <w:rFonts w:ascii="Arial Narrow" w:hAnsi="Arial Narrow"/>
                <w:sz w:val="20"/>
                <w:szCs w:val="20"/>
              </w:rPr>
              <w:t xml:space="preserve">t en agglo </w:t>
            </w:r>
          </w:p>
        </w:tc>
        <w:tc>
          <w:tcPr>
            <w:tcW w:w="812" w:type="dxa"/>
            <w:tcBorders>
              <w:top w:val="nil"/>
              <w:left w:val="nil"/>
              <w:bottom w:val="single" w:sz="4" w:space="0" w:color="auto"/>
              <w:right w:val="single" w:sz="4" w:space="0" w:color="auto"/>
            </w:tcBorders>
            <w:shd w:val="clear" w:color="auto" w:fill="auto"/>
            <w:noWrap/>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U</w:t>
            </w:r>
          </w:p>
        </w:tc>
        <w:tc>
          <w:tcPr>
            <w:tcW w:w="842" w:type="dxa"/>
            <w:tcBorders>
              <w:top w:val="nil"/>
              <w:left w:val="nil"/>
              <w:bottom w:val="single" w:sz="4" w:space="0" w:color="auto"/>
              <w:right w:val="single" w:sz="4" w:space="0" w:color="auto"/>
            </w:tcBorders>
            <w:shd w:val="clear" w:color="auto" w:fill="auto"/>
            <w:noWrap/>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 xml:space="preserve">      1,00   </w:t>
            </w:r>
          </w:p>
        </w:tc>
        <w:tc>
          <w:tcPr>
            <w:tcW w:w="1300" w:type="dxa"/>
            <w:tcBorders>
              <w:top w:val="nil"/>
              <w:left w:val="nil"/>
              <w:bottom w:val="single" w:sz="4" w:space="0" w:color="auto"/>
              <w:right w:val="single" w:sz="4" w:space="0" w:color="auto"/>
            </w:tcBorders>
            <w:shd w:val="clear" w:color="auto" w:fill="auto"/>
            <w:vAlign w:val="center"/>
          </w:tcPr>
          <w:p w:rsidR="00F06222" w:rsidRPr="00AF009F" w:rsidRDefault="00F06222" w:rsidP="00F06222">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F06222" w:rsidRPr="00AF009F" w:rsidRDefault="00F06222" w:rsidP="00F06222">
            <w:pPr>
              <w:jc w:val="center"/>
              <w:rPr>
                <w:rFonts w:ascii="Arial Narrow" w:hAnsi="Arial Narrow"/>
                <w:sz w:val="20"/>
                <w:szCs w:val="20"/>
              </w:rPr>
            </w:pPr>
          </w:p>
        </w:tc>
      </w:tr>
      <w:tr w:rsidR="000C2677" w:rsidRPr="00AF009F" w:rsidTr="00F06222">
        <w:trPr>
          <w:trHeight w:val="660"/>
        </w:trPr>
        <w:tc>
          <w:tcPr>
            <w:tcW w:w="752" w:type="dxa"/>
            <w:tcBorders>
              <w:top w:val="nil"/>
              <w:left w:val="single" w:sz="8" w:space="0" w:color="auto"/>
              <w:bottom w:val="single" w:sz="4" w:space="0" w:color="auto"/>
              <w:right w:val="single" w:sz="4" w:space="0" w:color="auto"/>
            </w:tcBorders>
            <w:shd w:val="clear" w:color="auto" w:fill="auto"/>
            <w:vAlign w:val="center"/>
          </w:tcPr>
          <w:p w:rsidR="000C2677" w:rsidRPr="00AF009F" w:rsidRDefault="00436B57" w:rsidP="000C2677">
            <w:pPr>
              <w:jc w:val="center"/>
              <w:rPr>
                <w:rFonts w:ascii="Arial Narrow" w:hAnsi="Arial Narrow"/>
                <w:sz w:val="20"/>
                <w:szCs w:val="20"/>
              </w:rPr>
            </w:pPr>
            <w:r w:rsidRPr="00AF009F">
              <w:rPr>
                <w:rFonts w:ascii="Arial Narrow" w:hAnsi="Arial Narrow"/>
                <w:sz w:val="20"/>
                <w:szCs w:val="20"/>
              </w:rPr>
              <w:t>F.3</w:t>
            </w:r>
            <w:r w:rsidR="001E392E" w:rsidRPr="00AF009F">
              <w:rPr>
                <w:rFonts w:ascii="Arial Narrow" w:hAnsi="Arial Narrow"/>
                <w:sz w:val="20"/>
                <w:szCs w:val="20"/>
              </w:rPr>
              <w:t>15</w:t>
            </w:r>
          </w:p>
        </w:tc>
        <w:tc>
          <w:tcPr>
            <w:tcW w:w="4900" w:type="dxa"/>
            <w:tcBorders>
              <w:top w:val="nil"/>
              <w:left w:val="nil"/>
              <w:bottom w:val="single" w:sz="4" w:space="0" w:color="auto"/>
              <w:right w:val="single" w:sz="4" w:space="0" w:color="auto"/>
            </w:tcBorders>
            <w:shd w:val="clear" w:color="auto" w:fill="auto"/>
            <w:vAlign w:val="center"/>
          </w:tcPr>
          <w:p w:rsidR="000C2677" w:rsidRPr="00AF009F" w:rsidRDefault="000C2677" w:rsidP="000C2677">
            <w:pPr>
              <w:rPr>
                <w:rFonts w:ascii="Arial Narrow" w:hAnsi="Arial Narrow"/>
                <w:sz w:val="20"/>
                <w:szCs w:val="20"/>
              </w:rPr>
            </w:pPr>
            <w:r w:rsidRPr="00AF009F">
              <w:rPr>
                <w:rFonts w:ascii="Arial Narrow" w:hAnsi="Arial Narrow"/>
                <w:sz w:val="20"/>
                <w:szCs w:val="20"/>
              </w:rPr>
              <w:t>Fournitu</w:t>
            </w:r>
            <w:r w:rsidR="00B2516E" w:rsidRPr="00AF009F">
              <w:rPr>
                <w:rFonts w:ascii="Arial Narrow" w:hAnsi="Arial Narrow"/>
                <w:sz w:val="20"/>
                <w:szCs w:val="20"/>
              </w:rPr>
              <w:t>re et pose de deux</w:t>
            </w:r>
            <w:r w:rsidRPr="00AF009F">
              <w:rPr>
                <w:rFonts w:ascii="Arial Narrow" w:hAnsi="Arial Narrow"/>
                <w:sz w:val="20"/>
                <w:szCs w:val="20"/>
              </w:rPr>
              <w:t xml:space="preserve"> conduites diamètre 63 mm en PVC à pression pour refoulement</w:t>
            </w:r>
          </w:p>
        </w:tc>
        <w:tc>
          <w:tcPr>
            <w:tcW w:w="812" w:type="dxa"/>
            <w:tcBorders>
              <w:top w:val="nil"/>
              <w:left w:val="nil"/>
              <w:bottom w:val="single" w:sz="4" w:space="0" w:color="auto"/>
              <w:right w:val="single" w:sz="4" w:space="0" w:color="auto"/>
            </w:tcBorders>
            <w:shd w:val="clear" w:color="auto" w:fill="auto"/>
            <w:noWrap/>
            <w:vAlign w:val="center"/>
          </w:tcPr>
          <w:p w:rsidR="000C2677" w:rsidRPr="00AF009F" w:rsidRDefault="000C2677" w:rsidP="000C2677">
            <w:pPr>
              <w:jc w:val="center"/>
              <w:rPr>
                <w:rFonts w:ascii="Arial Narrow" w:hAnsi="Arial Narrow"/>
                <w:sz w:val="20"/>
                <w:szCs w:val="20"/>
              </w:rPr>
            </w:pPr>
            <w:r w:rsidRPr="00AF009F">
              <w:rPr>
                <w:rFonts w:ascii="Arial Narrow" w:hAnsi="Arial Narrow"/>
                <w:sz w:val="20"/>
                <w:szCs w:val="20"/>
              </w:rPr>
              <w:t>ml</w:t>
            </w:r>
          </w:p>
        </w:tc>
        <w:tc>
          <w:tcPr>
            <w:tcW w:w="842" w:type="dxa"/>
            <w:tcBorders>
              <w:top w:val="nil"/>
              <w:left w:val="nil"/>
              <w:bottom w:val="single" w:sz="4" w:space="0" w:color="auto"/>
              <w:right w:val="single" w:sz="4" w:space="0" w:color="auto"/>
            </w:tcBorders>
            <w:shd w:val="clear" w:color="auto" w:fill="auto"/>
            <w:noWrap/>
            <w:vAlign w:val="center"/>
          </w:tcPr>
          <w:p w:rsidR="000C2677" w:rsidRPr="00AF009F" w:rsidRDefault="000C2677" w:rsidP="000C2677">
            <w:pPr>
              <w:jc w:val="center"/>
              <w:rPr>
                <w:rFonts w:ascii="Arial Narrow" w:hAnsi="Arial Narrow"/>
                <w:sz w:val="20"/>
                <w:szCs w:val="20"/>
              </w:rPr>
            </w:pPr>
            <w:r w:rsidRPr="00AF009F">
              <w:rPr>
                <w:rFonts w:ascii="Arial Narrow" w:hAnsi="Arial Narrow"/>
                <w:sz w:val="20"/>
                <w:szCs w:val="20"/>
              </w:rPr>
              <w:t xml:space="preserve">      1</w:t>
            </w:r>
            <w:r w:rsidR="001E392E" w:rsidRPr="00AF009F">
              <w:rPr>
                <w:rFonts w:ascii="Arial Narrow" w:hAnsi="Arial Narrow"/>
                <w:sz w:val="20"/>
                <w:szCs w:val="20"/>
              </w:rPr>
              <w:t>8</w:t>
            </w:r>
            <w:r w:rsidRPr="00AF009F">
              <w:rPr>
                <w:rFonts w:ascii="Arial Narrow" w:hAnsi="Arial Narrow"/>
                <w:sz w:val="20"/>
                <w:szCs w:val="20"/>
              </w:rPr>
              <w:t xml:space="preserve">,00   </w:t>
            </w:r>
          </w:p>
        </w:tc>
        <w:tc>
          <w:tcPr>
            <w:tcW w:w="1300" w:type="dxa"/>
            <w:tcBorders>
              <w:top w:val="nil"/>
              <w:left w:val="nil"/>
              <w:bottom w:val="single" w:sz="4" w:space="0" w:color="auto"/>
              <w:right w:val="single" w:sz="4" w:space="0" w:color="auto"/>
            </w:tcBorders>
            <w:shd w:val="clear" w:color="auto" w:fill="auto"/>
            <w:vAlign w:val="center"/>
          </w:tcPr>
          <w:p w:rsidR="000C2677" w:rsidRPr="00AF009F" w:rsidRDefault="000C2677" w:rsidP="000C2677">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0C2677" w:rsidRPr="00AF009F" w:rsidRDefault="000C2677" w:rsidP="000C2677">
            <w:pPr>
              <w:jc w:val="center"/>
              <w:rPr>
                <w:rFonts w:ascii="Arial Narrow" w:hAnsi="Arial Narrow"/>
                <w:sz w:val="20"/>
                <w:szCs w:val="20"/>
              </w:rPr>
            </w:pPr>
          </w:p>
        </w:tc>
      </w:tr>
      <w:tr w:rsidR="001E392E" w:rsidRPr="00AF009F" w:rsidTr="00F06222">
        <w:trPr>
          <w:trHeight w:val="660"/>
        </w:trPr>
        <w:tc>
          <w:tcPr>
            <w:tcW w:w="752" w:type="dxa"/>
            <w:tcBorders>
              <w:top w:val="nil"/>
              <w:left w:val="single" w:sz="8" w:space="0" w:color="auto"/>
              <w:bottom w:val="single" w:sz="4" w:space="0" w:color="auto"/>
              <w:right w:val="single" w:sz="4" w:space="0" w:color="auto"/>
            </w:tcBorders>
            <w:shd w:val="clear" w:color="auto" w:fill="auto"/>
            <w:vAlign w:val="center"/>
          </w:tcPr>
          <w:p w:rsidR="001E392E" w:rsidRPr="00AF009F" w:rsidRDefault="00436B57" w:rsidP="001E392E">
            <w:pPr>
              <w:jc w:val="center"/>
              <w:rPr>
                <w:rFonts w:ascii="Arial Narrow" w:hAnsi="Arial Narrow"/>
                <w:sz w:val="20"/>
                <w:szCs w:val="20"/>
              </w:rPr>
            </w:pPr>
            <w:r w:rsidRPr="00AF009F">
              <w:rPr>
                <w:rFonts w:ascii="Arial Narrow" w:hAnsi="Arial Narrow"/>
                <w:sz w:val="20"/>
                <w:szCs w:val="20"/>
              </w:rPr>
              <w:t>F.3</w:t>
            </w:r>
            <w:r w:rsidR="001E392E" w:rsidRPr="00AF009F">
              <w:rPr>
                <w:rFonts w:ascii="Arial Narrow" w:hAnsi="Arial Narrow"/>
                <w:sz w:val="20"/>
                <w:szCs w:val="20"/>
              </w:rPr>
              <w:t>16</w:t>
            </w:r>
          </w:p>
        </w:tc>
        <w:tc>
          <w:tcPr>
            <w:tcW w:w="4900" w:type="dxa"/>
            <w:tcBorders>
              <w:top w:val="nil"/>
              <w:left w:val="nil"/>
              <w:bottom w:val="single" w:sz="4" w:space="0" w:color="auto"/>
              <w:right w:val="single" w:sz="4" w:space="0" w:color="auto"/>
            </w:tcBorders>
            <w:shd w:val="clear" w:color="auto" w:fill="auto"/>
            <w:vAlign w:val="center"/>
          </w:tcPr>
          <w:p w:rsidR="001E392E" w:rsidRPr="00AF009F" w:rsidRDefault="001E392E" w:rsidP="001E392E">
            <w:pPr>
              <w:rPr>
                <w:rFonts w:ascii="Arial Narrow" w:hAnsi="Arial Narrow"/>
                <w:sz w:val="20"/>
                <w:szCs w:val="20"/>
              </w:rPr>
            </w:pPr>
            <w:r w:rsidRPr="00AF009F">
              <w:rPr>
                <w:rFonts w:ascii="Arial Narrow" w:hAnsi="Arial Narrow"/>
                <w:sz w:val="20"/>
                <w:szCs w:val="20"/>
              </w:rPr>
              <w:t>Fourniture et pose des conduites diamètre 40 mm en Galva  pour admission</w:t>
            </w:r>
          </w:p>
        </w:tc>
        <w:tc>
          <w:tcPr>
            <w:tcW w:w="812" w:type="dxa"/>
            <w:tcBorders>
              <w:top w:val="nil"/>
              <w:left w:val="nil"/>
              <w:bottom w:val="single" w:sz="4" w:space="0" w:color="auto"/>
              <w:right w:val="single" w:sz="4" w:space="0" w:color="auto"/>
            </w:tcBorders>
            <w:shd w:val="clear" w:color="auto" w:fill="auto"/>
            <w:noWrap/>
            <w:vAlign w:val="center"/>
          </w:tcPr>
          <w:p w:rsidR="001E392E" w:rsidRPr="00AF009F" w:rsidRDefault="001E392E" w:rsidP="001E392E">
            <w:pPr>
              <w:jc w:val="center"/>
              <w:rPr>
                <w:rFonts w:ascii="Arial Narrow" w:hAnsi="Arial Narrow"/>
                <w:sz w:val="20"/>
                <w:szCs w:val="20"/>
              </w:rPr>
            </w:pPr>
            <w:r w:rsidRPr="00AF009F">
              <w:rPr>
                <w:rFonts w:ascii="Arial Narrow" w:hAnsi="Arial Narrow"/>
                <w:sz w:val="20"/>
                <w:szCs w:val="20"/>
              </w:rPr>
              <w:t>ml</w:t>
            </w:r>
          </w:p>
        </w:tc>
        <w:tc>
          <w:tcPr>
            <w:tcW w:w="842" w:type="dxa"/>
            <w:tcBorders>
              <w:top w:val="nil"/>
              <w:left w:val="nil"/>
              <w:bottom w:val="single" w:sz="4" w:space="0" w:color="auto"/>
              <w:right w:val="single" w:sz="4" w:space="0" w:color="auto"/>
            </w:tcBorders>
            <w:shd w:val="clear" w:color="auto" w:fill="auto"/>
            <w:noWrap/>
            <w:vAlign w:val="center"/>
          </w:tcPr>
          <w:p w:rsidR="001E392E" w:rsidRPr="00AF009F" w:rsidRDefault="001E392E" w:rsidP="001E392E">
            <w:pPr>
              <w:jc w:val="center"/>
              <w:rPr>
                <w:rFonts w:ascii="Arial Narrow" w:hAnsi="Arial Narrow"/>
                <w:sz w:val="20"/>
                <w:szCs w:val="20"/>
              </w:rPr>
            </w:pPr>
            <w:r w:rsidRPr="00AF009F">
              <w:rPr>
                <w:rFonts w:ascii="Arial Narrow" w:hAnsi="Arial Narrow"/>
                <w:sz w:val="20"/>
                <w:szCs w:val="20"/>
              </w:rPr>
              <w:t xml:space="preserve">      10,00   </w:t>
            </w:r>
          </w:p>
        </w:tc>
        <w:tc>
          <w:tcPr>
            <w:tcW w:w="1300" w:type="dxa"/>
            <w:tcBorders>
              <w:top w:val="nil"/>
              <w:left w:val="nil"/>
              <w:bottom w:val="single" w:sz="4" w:space="0" w:color="auto"/>
              <w:right w:val="single" w:sz="4" w:space="0" w:color="auto"/>
            </w:tcBorders>
            <w:shd w:val="clear" w:color="auto" w:fill="auto"/>
            <w:vAlign w:val="center"/>
          </w:tcPr>
          <w:p w:rsidR="001E392E" w:rsidRPr="00AF009F" w:rsidRDefault="001E392E" w:rsidP="001E392E">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1E392E" w:rsidRPr="00AF009F" w:rsidRDefault="001E392E" w:rsidP="001E392E">
            <w:pPr>
              <w:jc w:val="center"/>
              <w:rPr>
                <w:rFonts w:ascii="Arial Narrow" w:hAnsi="Arial Narrow"/>
                <w:sz w:val="20"/>
                <w:szCs w:val="20"/>
              </w:rPr>
            </w:pPr>
          </w:p>
        </w:tc>
      </w:tr>
      <w:tr w:rsidR="001E392E" w:rsidRPr="00AF009F" w:rsidTr="001E392E">
        <w:trPr>
          <w:trHeight w:val="431"/>
        </w:trPr>
        <w:tc>
          <w:tcPr>
            <w:tcW w:w="752" w:type="dxa"/>
            <w:tcBorders>
              <w:top w:val="nil"/>
              <w:left w:val="single" w:sz="8" w:space="0" w:color="auto"/>
              <w:bottom w:val="single" w:sz="4" w:space="0" w:color="auto"/>
              <w:right w:val="single" w:sz="4" w:space="0" w:color="auto"/>
            </w:tcBorders>
            <w:shd w:val="clear" w:color="auto" w:fill="auto"/>
            <w:vAlign w:val="center"/>
          </w:tcPr>
          <w:p w:rsidR="001E392E" w:rsidRPr="00AF009F" w:rsidRDefault="00436B57" w:rsidP="001E392E">
            <w:pPr>
              <w:jc w:val="center"/>
              <w:rPr>
                <w:rFonts w:ascii="Arial Narrow" w:hAnsi="Arial Narrow"/>
                <w:sz w:val="20"/>
                <w:szCs w:val="20"/>
              </w:rPr>
            </w:pPr>
            <w:r w:rsidRPr="00AF009F">
              <w:rPr>
                <w:rFonts w:ascii="Arial Narrow" w:hAnsi="Arial Narrow"/>
                <w:sz w:val="20"/>
                <w:szCs w:val="20"/>
              </w:rPr>
              <w:t>F.3</w:t>
            </w:r>
            <w:r w:rsidR="001E392E" w:rsidRPr="00AF009F">
              <w:rPr>
                <w:rFonts w:ascii="Arial Narrow" w:hAnsi="Arial Narrow"/>
                <w:sz w:val="20"/>
                <w:szCs w:val="20"/>
              </w:rPr>
              <w:t>17</w:t>
            </w:r>
          </w:p>
        </w:tc>
        <w:tc>
          <w:tcPr>
            <w:tcW w:w="4900" w:type="dxa"/>
            <w:tcBorders>
              <w:top w:val="nil"/>
              <w:left w:val="nil"/>
              <w:bottom w:val="single" w:sz="4" w:space="0" w:color="auto"/>
              <w:right w:val="single" w:sz="4" w:space="0" w:color="auto"/>
            </w:tcBorders>
            <w:shd w:val="clear" w:color="auto" w:fill="auto"/>
            <w:vAlign w:val="bottom"/>
          </w:tcPr>
          <w:p w:rsidR="001E392E" w:rsidRPr="00AF009F" w:rsidRDefault="001E392E" w:rsidP="001E392E">
            <w:pPr>
              <w:rPr>
                <w:rFonts w:ascii="Arial Narrow" w:hAnsi="Arial Narrow"/>
                <w:sz w:val="20"/>
                <w:szCs w:val="20"/>
              </w:rPr>
            </w:pPr>
            <w:r w:rsidRPr="00AF009F">
              <w:rPr>
                <w:rFonts w:ascii="Arial Narrow" w:hAnsi="Arial Narrow"/>
                <w:sz w:val="20"/>
                <w:szCs w:val="20"/>
              </w:rPr>
              <w:t xml:space="preserve">Réalisation </w:t>
            </w:r>
            <w:r w:rsidR="00B2516E" w:rsidRPr="00AF009F">
              <w:rPr>
                <w:rFonts w:ascii="Arial Narrow" w:hAnsi="Arial Narrow"/>
                <w:sz w:val="20"/>
                <w:szCs w:val="20"/>
              </w:rPr>
              <w:t xml:space="preserve">d’un système de trop plein et </w:t>
            </w:r>
            <w:r w:rsidRPr="00AF009F">
              <w:rPr>
                <w:rFonts w:ascii="Arial Narrow" w:hAnsi="Arial Narrow"/>
                <w:sz w:val="20"/>
                <w:szCs w:val="20"/>
              </w:rPr>
              <w:t>de la vidange du château</w:t>
            </w:r>
          </w:p>
        </w:tc>
        <w:tc>
          <w:tcPr>
            <w:tcW w:w="812" w:type="dxa"/>
            <w:tcBorders>
              <w:top w:val="nil"/>
              <w:left w:val="nil"/>
              <w:bottom w:val="single" w:sz="4" w:space="0" w:color="auto"/>
              <w:right w:val="single" w:sz="4" w:space="0" w:color="auto"/>
            </w:tcBorders>
            <w:shd w:val="clear" w:color="auto" w:fill="auto"/>
            <w:noWrap/>
            <w:vAlign w:val="center"/>
          </w:tcPr>
          <w:p w:rsidR="001E392E" w:rsidRPr="00AF009F" w:rsidRDefault="001E392E" w:rsidP="001E392E">
            <w:pPr>
              <w:jc w:val="center"/>
              <w:rPr>
                <w:rFonts w:ascii="Arial Narrow" w:hAnsi="Arial Narrow"/>
                <w:sz w:val="20"/>
                <w:szCs w:val="20"/>
              </w:rPr>
            </w:pPr>
            <w:r w:rsidRPr="00AF009F">
              <w:rPr>
                <w:rFonts w:ascii="Arial Narrow" w:hAnsi="Arial Narrow"/>
                <w:sz w:val="20"/>
                <w:szCs w:val="20"/>
              </w:rPr>
              <w:t>FF</w:t>
            </w:r>
          </w:p>
        </w:tc>
        <w:tc>
          <w:tcPr>
            <w:tcW w:w="842" w:type="dxa"/>
            <w:tcBorders>
              <w:top w:val="nil"/>
              <w:left w:val="nil"/>
              <w:bottom w:val="single" w:sz="4" w:space="0" w:color="auto"/>
              <w:right w:val="single" w:sz="4" w:space="0" w:color="auto"/>
            </w:tcBorders>
            <w:shd w:val="clear" w:color="auto" w:fill="auto"/>
            <w:noWrap/>
            <w:vAlign w:val="center"/>
          </w:tcPr>
          <w:p w:rsidR="001E392E" w:rsidRPr="00AF009F" w:rsidRDefault="001E392E" w:rsidP="001E392E">
            <w:pPr>
              <w:jc w:val="center"/>
              <w:rPr>
                <w:rFonts w:ascii="Arial Narrow" w:hAnsi="Arial Narrow"/>
                <w:sz w:val="20"/>
                <w:szCs w:val="20"/>
              </w:rPr>
            </w:pPr>
            <w:r w:rsidRPr="00AF009F">
              <w:rPr>
                <w:rFonts w:ascii="Arial Narrow" w:hAnsi="Arial Narrow"/>
                <w:sz w:val="20"/>
                <w:szCs w:val="20"/>
              </w:rPr>
              <w:t>1,00</w:t>
            </w:r>
          </w:p>
        </w:tc>
        <w:tc>
          <w:tcPr>
            <w:tcW w:w="1300" w:type="dxa"/>
            <w:tcBorders>
              <w:top w:val="nil"/>
              <w:left w:val="nil"/>
              <w:bottom w:val="single" w:sz="4" w:space="0" w:color="auto"/>
              <w:right w:val="single" w:sz="4" w:space="0" w:color="auto"/>
            </w:tcBorders>
            <w:shd w:val="clear" w:color="auto" w:fill="auto"/>
            <w:vAlign w:val="center"/>
          </w:tcPr>
          <w:p w:rsidR="001E392E" w:rsidRPr="00AF009F" w:rsidRDefault="001E392E" w:rsidP="001E392E">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1E392E" w:rsidRPr="00AF009F" w:rsidRDefault="001E392E" w:rsidP="001E392E">
            <w:pPr>
              <w:jc w:val="center"/>
              <w:rPr>
                <w:rFonts w:ascii="Arial Narrow" w:hAnsi="Arial Narrow"/>
                <w:sz w:val="20"/>
                <w:szCs w:val="20"/>
              </w:rPr>
            </w:pPr>
          </w:p>
        </w:tc>
      </w:tr>
      <w:tr w:rsidR="00436B57" w:rsidRPr="00AF009F" w:rsidTr="005039E1">
        <w:trPr>
          <w:trHeight w:val="431"/>
        </w:trPr>
        <w:tc>
          <w:tcPr>
            <w:tcW w:w="752" w:type="dxa"/>
            <w:tcBorders>
              <w:top w:val="nil"/>
              <w:left w:val="single" w:sz="8" w:space="0" w:color="auto"/>
              <w:bottom w:val="single" w:sz="4" w:space="0" w:color="auto"/>
              <w:right w:val="single" w:sz="4" w:space="0" w:color="auto"/>
            </w:tcBorders>
            <w:shd w:val="clear" w:color="auto" w:fill="auto"/>
            <w:vAlign w:val="center"/>
          </w:tcPr>
          <w:p w:rsidR="00436B57" w:rsidRPr="00AF009F" w:rsidRDefault="00436B57" w:rsidP="00436B57">
            <w:pPr>
              <w:jc w:val="center"/>
              <w:rPr>
                <w:rFonts w:ascii="Arial Narrow" w:hAnsi="Arial Narrow"/>
                <w:sz w:val="20"/>
                <w:szCs w:val="20"/>
              </w:rPr>
            </w:pPr>
          </w:p>
        </w:tc>
        <w:tc>
          <w:tcPr>
            <w:tcW w:w="4900" w:type="dxa"/>
            <w:tcBorders>
              <w:top w:val="nil"/>
              <w:left w:val="nil"/>
              <w:bottom w:val="single" w:sz="4" w:space="0" w:color="auto"/>
              <w:right w:val="single" w:sz="4" w:space="0" w:color="auto"/>
            </w:tcBorders>
            <w:shd w:val="clear" w:color="auto" w:fill="auto"/>
            <w:vAlign w:val="center"/>
          </w:tcPr>
          <w:p w:rsidR="00436B57" w:rsidRPr="00AF009F" w:rsidRDefault="00436B57" w:rsidP="00436B57">
            <w:pPr>
              <w:jc w:val="center"/>
              <w:rPr>
                <w:rFonts w:ascii="Arial Narrow" w:hAnsi="Arial Narrow"/>
                <w:b/>
                <w:bCs/>
                <w:sz w:val="20"/>
                <w:szCs w:val="20"/>
              </w:rPr>
            </w:pPr>
            <w:r w:rsidRPr="00AF009F">
              <w:rPr>
                <w:rFonts w:ascii="Arial Narrow" w:hAnsi="Arial Narrow"/>
                <w:b/>
                <w:bCs/>
                <w:sz w:val="20"/>
                <w:szCs w:val="20"/>
              </w:rPr>
              <w:t>Sous - total F.300</w:t>
            </w:r>
          </w:p>
        </w:tc>
        <w:tc>
          <w:tcPr>
            <w:tcW w:w="812" w:type="dxa"/>
            <w:tcBorders>
              <w:top w:val="nil"/>
              <w:left w:val="nil"/>
              <w:bottom w:val="single" w:sz="4" w:space="0" w:color="auto"/>
              <w:right w:val="single" w:sz="4" w:space="0" w:color="auto"/>
            </w:tcBorders>
            <w:shd w:val="clear" w:color="auto" w:fill="auto"/>
            <w:noWrap/>
            <w:vAlign w:val="bottom"/>
          </w:tcPr>
          <w:p w:rsidR="00436B57" w:rsidRPr="00AF009F" w:rsidRDefault="00436B57" w:rsidP="00436B57">
            <w:pPr>
              <w:jc w:val="center"/>
              <w:rPr>
                <w:rFonts w:ascii="Arial Narrow" w:hAnsi="Arial Narrow"/>
                <w:sz w:val="20"/>
                <w:szCs w:val="20"/>
              </w:rPr>
            </w:pPr>
            <w:r w:rsidRPr="00AF009F">
              <w:rPr>
                <w:rFonts w:ascii="Arial Narrow" w:hAnsi="Arial Narrow"/>
                <w:sz w:val="20"/>
                <w:szCs w:val="20"/>
              </w:rPr>
              <w:t> </w:t>
            </w:r>
          </w:p>
        </w:tc>
        <w:tc>
          <w:tcPr>
            <w:tcW w:w="842" w:type="dxa"/>
            <w:tcBorders>
              <w:top w:val="nil"/>
              <w:left w:val="nil"/>
              <w:bottom w:val="single" w:sz="4" w:space="0" w:color="auto"/>
              <w:right w:val="single" w:sz="4" w:space="0" w:color="auto"/>
            </w:tcBorders>
            <w:shd w:val="clear" w:color="auto" w:fill="auto"/>
            <w:noWrap/>
            <w:vAlign w:val="bottom"/>
          </w:tcPr>
          <w:p w:rsidR="00436B57" w:rsidRPr="00AF009F" w:rsidRDefault="00436B57" w:rsidP="00436B57">
            <w:pPr>
              <w:jc w:val="center"/>
              <w:rPr>
                <w:rFonts w:ascii="Arial Narrow" w:hAnsi="Arial Narrow"/>
                <w:sz w:val="20"/>
                <w:szCs w:val="20"/>
              </w:rPr>
            </w:pPr>
            <w:r w:rsidRPr="00AF009F">
              <w:rPr>
                <w:rFonts w:ascii="Arial Narrow" w:hAnsi="Arial Narrow"/>
                <w:sz w:val="20"/>
                <w:szCs w:val="20"/>
              </w:rPr>
              <w:t> </w:t>
            </w:r>
          </w:p>
        </w:tc>
        <w:tc>
          <w:tcPr>
            <w:tcW w:w="1300" w:type="dxa"/>
            <w:tcBorders>
              <w:top w:val="nil"/>
              <w:left w:val="nil"/>
              <w:bottom w:val="single" w:sz="4" w:space="0" w:color="auto"/>
              <w:right w:val="single" w:sz="4" w:space="0" w:color="auto"/>
            </w:tcBorders>
            <w:shd w:val="clear" w:color="auto" w:fill="auto"/>
            <w:vAlign w:val="center"/>
          </w:tcPr>
          <w:p w:rsidR="00436B57" w:rsidRPr="00AF009F" w:rsidRDefault="00436B57" w:rsidP="00436B57">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436B57" w:rsidRPr="00AF009F" w:rsidRDefault="00436B57" w:rsidP="00436B57">
            <w:pPr>
              <w:jc w:val="center"/>
              <w:rPr>
                <w:rFonts w:ascii="Arial Narrow" w:hAnsi="Arial Narrow"/>
                <w:b/>
                <w:bCs/>
                <w:sz w:val="20"/>
                <w:szCs w:val="20"/>
              </w:rPr>
            </w:pPr>
          </w:p>
        </w:tc>
      </w:tr>
      <w:tr w:rsidR="00F06222" w:rsidRPr="00AF009F" w:rsidTr="00F06222">
        <w:trPr>
          <w:trHeight w:val="330"/>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F06222" w:rsidRPr="00AF009F" w:rsidRDefault="00436B57" w:rsidP="00F06222">
            <w:pPr>
              <w:jc w:val="center"/>
              <w:rPr>
                <w:rFonts w:ascii="Arial Narrow" w:hAnsi="Arial Narrow"/>
                <w:b/>
                <w:bCs/>
                <w:sz w:val="20"/>
                <w:szCs w:val="20"/>
              </w:rPr>
            </w:pPr>
            <w:r w:rsidRPr="00AF009F">
              <w:rPr>
                <w:rFonts w:ascii="Arial Narrow" w:hAnsi="Arial Narrow"/>
                <w:b/>
                <w:bCs/>
                <w:sz w:val="20"/>
                <w:szCs w:val="20"/>
              </w:rPr>
              <w:t>F.4</w:t>
            </w:r>
            <w:r w:rsidR="00F06222" w:rsidRPr="00AF009F">
              <w:rPr>
                <w:rFonts w:ascii="Arial Narrow" w:hAnsi="Arial Narrow"/>
                <w:b/>
                <w:bCs/>
                <w:sz w:val="20"/>
                <w:szCs w:val="20"/>
              </w:rPr>
              <w:t>00</w:t>
            </w:r>
          </w:p>
        </w:tc>
        <w:tc>
          <w:tcPr>
            <w:tcW w:w="4900" w:type="dxa"/>
            <w:tcBorders>
              <w:top w:val="nil"/>
              <w:left w:val="nil"/>
              <w:bottom w:val="single" w:sz="4" w:space="0" w:color="auto"/>
              <w:right w:val="single" w:sz="4" w:space="0" w:color="auto"/>
            </w:tcBorders>
            <w:shd w:val="clear" w:color="auto" w:fill="auto"/>
            <w:vAlign w:val="center"/>
            <w:hideMark/>
          </w:tcPr>
          <w:p w:rsidR="00F06222" w:rsidRPr="00AF009F" w:rsidRDefault="00F06222" w:rsidP="00F06222">
            <w:pPr>
              <w:rPr>
                <w:rFonts w:ascii="Arial Narrow" w:hAnsi="Arial Narrow"/>
                <w:b/>
                <w:bCs/>
                <w:sz w:val="20"/>
                <w:szCs w:val="20"/>
              </w:rPr>
            </w:pPr>
            <w:r w:rsidRPr="00AF009F">
              <w:rPr>
                <w:rFonts w:ascii="Arial Narrow" w:hAnsi="Arial Narrow"/>
                <w:b/>
                <w:bCs/>
                <w:sz w:val="20"/>
                <w:szCs w:val="20"/>
              </w:rPr>
              <w:t>PEINTURE</w:t>
            </w:r>
          </w:p>
        </w:tc>
        <w:tc>
          <w:tcPr>
            <w:tcW w:w="812" w:type="dxa"/>
            <w:tcBorders>
              <w:top w:val="nil"/>
              <w:left w:val="nil"/>
              <w:bottom w:val="single" w:sz="4" w:space="0" w:color="auto"/>
              <w:right w:val="single" w:sz="4" w:space="0" w:color="auto"/>
            </w:tcBorders>
            <w:shd w:val="clear" w:color="auto" w:fill="auto"/>
            <w:noWrap/>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 </w:t>
            </w:r>
          </w:p>
        </w:tc>
        <w:tc>
          <w:tcPr>
            <w:tcW w:w="842" w:type="dxa"/>
            <w:tcBorders>
              <w:top w:val="nil"/>
              <w:left w:val="nil"/>
              <w:bottom w:val="single" w:sz="4" w:space="0" w:color="auto"/>
              <w:right w:val="single" w:sz="4" w:space="0" w:color="auto"/>
            </w:tcBorders>
            <w:shd w:val="clear" w:color="auto" w:fill="auto"/>
            <w:noWrap/>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 </w:t>
            </w:r>
          </w:p>
        </w:tc>
        <w:tc>
          <w:tcPr>
            <w:tcW w:w="1300" w:type="dxa"/>
            <w:tcBorders>
              <w:top w:val="nil"/>
              <w:left w:val="nil"/>
              <w:bottom w:val="single" w:sz="4" w:space="0" w:color="auto"/>
              <w:right w:val="single" w:sz="4" w:space="0" w:color="auto"/>
            </w:tcBorders>
            <w:shd w:val="clear" w:color="auto" w:fill="auto"/>
            <w:vAlign w:val="center"/>
          </w:tcPr>
          <w:p w:rsidR="00F06222" w:rsidRPr="00AF009F" w:rsidRDefault="00F06222" w:rsidP="00F06222">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F06222" w:rsidRPr="00AF009F" w:rsidRDefault="00F06222" w:rsidP="00F06222">
            <w:pPr>
              <w:jc w:val="center"/>
              <w:rPr>
                <w:rFonts w:ascii="Arial Narrow" w:hAnsi="Arial Narrow"/>
                <w:sz w:val="20"/>
                <w:szCs w:val="20"/>
              </w:rPr>
            </w:pPr>
          </w:p>
        </w:tc>
      </w:tr>
      <w:tr w:rsidR="00F06222" w:rsidRPr="00AF009F" w:rsidTr="00F06222">
        <w:trPr>
          <w:trHeight w:val="330"/>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F06222" w:rsidRPr="00AF009F" w:rsidRDefault="00436B57" w:rsidP="00F06222">
            <w:pPr>
              <w:jc w:val="center"/>
              <w:rPr>
                <w:rFonts w:ascii="Arial Narrow" w:hAnsi="Arial Narrow"/>
                <w:sz w:val="20"/>
                <w:szCs w:val="20"/>
              </w:rPr>
            </w:pPr>
            <w:r w:rsidRPr="00AF009F">
              <w:rPr>
                <w:rFonts w:ascii="Arial Narrow" w:hAnsi="Arial Narrow"/>
                <w:sz w:val="20"/>
                <w:szCs w:val="20"/>
              </w:rPr>
              <w:t>F.4</w:t>
            </w:r>
            <w:r w:rsidR="00F06222" w:rsidRPr="00AF009F">
              <w:rPr>
                <w:rFonts w:ascii="Arial Narrow" w:hAnsi="Arial Narrow"/>
                <w:sz w:val="20"/>
                <w:szCs w:val="20"/>
              </w:rPr>
              <w:t>01</w:t>
            </w:r>
          </w:p>
        </w:tc>
        <w:tc>
          <w:tcPr>
            <w:tcW w:w="4900" w:type="dxa"/>
            <w:tcBorders>
              <w:top w:val="nil"/>
              <w:left w:val="nil"/>
              <w:bottom w:val="single" w:sz="4" w:space="0" w:color="auto"/>
              <w:right w:val="single" w:sz="4" w:space="0" w:color="auto"/>
            </w:tcBorders>
            <w:shd w:val="clear" w:color="auto" w:fill="auto"/>
            <w:hideMark/>
          </w:tcPr>
          <w:p w:rsidR="00F06222" w:rsidRPr="00AF009F" w:rsidRDefault="00F06222" w:rsidP="00F06222">
            <w:pPr>
              <w:rPr>
                <w:rFonts w:ascii="Arial Narrow" w:hAnsi="Arial Narrow"/>
                <w:sz w:val="20"/>
                <w:szCs w:val="20"/>
              </w:rPr>
            </w:pPr>
            <w:r w:rsidRPr="00AF009F">
              <w:rPr>
                <w:rFonts w:ascii="Arial Narrow" w:hAnsi="Arial Narrow"/>
                <w:sz w:val="20"/>
                <w:szCs w:val="20"/>
              </w:rPr>
              <w:t>Application de la chaux vive</w:t>
            </w:r>
          </w:p>
        </w:tc>
        <w:tc>
          <w:tcPr>
            <w:tcW w:w="812" w:type="dxa"/>
            <w:tcBorders>
              <w:top w:val="nil"/>
              <w:left w:val="nil"/>
              <w:bottom w:val="single" w:sz="4" w:space="0" w:color="auto"/>
              <w:right w:val="single" w:sz="4" w:space="0" w:color="auto"/>
            </w:tcBorders>
            <w:shd w:val="clear" w:color="auto" w:fill="auto"/>
            <w:noWrap/>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m²</w:t>
            </w:r>
          </w:p>
        </w:tc>
        <w:tc>
          <w:tcPr>
            <w:tcW w:w="842" w:type="dxa"/>
            <w:tcBorders>
              <w:top w:val="nil"/>
              <w:left w:val="nil"/>
              <w:bottom w:val="single" w:sz="4" w:space="0" w:color="auto"/>
              <w:right w:val="single" w:sz="4" w:space="0" w:color="auto"/>
            </w:tcBorders>
            <w:shd w:val="clear" w:color="auto" w:fill="auto"/>
            <w:noWrap/>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57,00</w:t>
            </w:r>
          </w:p>
        </w:tc>
        <w:tc>
          <w:tcPr>
            <w:tcW w:w="1300" w:type="dxa"/>
            <w:tcBorders>
              <w:top w:val="nil"/>
              <w:left w:val="nil"/>
              <w:bottom w:val="single" w:sz="4" w:space="0" w:color="auto"/>
              <w:right w:val="single" w:sz="4" w:space="0" w:color="auto"/>
            </w:tcBorders>
            <w:shd w:val="clear" w:color="auto" w:fill="auto"/>
            <w:vAlign w:val="center"/>
          </w:tcPr>
          <w:p w:rsidR="00F06222" w:rsidRPr="00AF009F" w:rsidRDefault="00F06222" w:rsidP="00F06222">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F06222" w:rsidRPr="00AF009F" w:rsidRDefault="00F06222" w:rsidP="00F06222">
            <w:pPr>
              <w:jc w:val="center"/>
              <w:rPr>
                <w:rFonts w:ascii="Arial Narrow" w:hAnsi="Arial Narrow"/>
                <w:sz w:val="20"/>
                <w:szCs w:val="20"/>
              </w:rPr>
            </w:pPr>
          </w:p>
        </w:tc>
      </w:tr>
      <w:tr w:rsidR="00F06222" w:rsidRPr="00AF009F" w:rsidTr="00F06222">
        <w:trPr>
          <w:trHeight w:val="660"/>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F06222" w:rsidRPr="00AF009F" w:rsidRDefault="00436B57" w:rsidP="00F06222">
            <w:pPr>
              <w:jc w:val="center"/>
              <w:rPr>
                <w:rFonts w:ascii="Arial Narrow" w:hAnsi="Arial Narrow"/>
                <w:sz w:val="20"/>
                <w:szCs w:val="20"/>
              </w:rPr>
            </w:pPr>
            <w:r w:rsidRPr="00AF009F">
              <w:rPr>
                <w:rFonts w:ascii="Arial Narrow" w:hAnsi="Arial Narrow"/>
                <w:sz w:val="20"/>
                <w:szCs w:val="20"/>
              </w:rPr>
              <w:t>F.4</w:t>
            </w:r>
            <w:r w:rsidR="00F06222" w:rsidRPr="00AF009F">
              <w:rPr>
                <w:rFonts w:ascii="Arial Narrow" w:hAnsi="Arial Narrow"/>
                <w:sz w:val="20"/>
                <w:szCs w:val="20"/>
              </w:rPr>
              <w:t>02</w:t>
            </w:r>
          </w:p>
        </w:tc>
        <w:tc>
          <w:tcPr>
            <w:tcW w:w="4900" w:type="dxa"/>
            <w:tcBorders>
              <w:top w:val="nil"/>
              <w:left w:val="nil"/>
              <w:bottom w:val="single" w:sz="4" w:space="0" w:color="auto"/>
              <w:right w:val="single" w:sz="4" w:space="0" w:color="auto"/>
            </w:tcBorders>
            <w:shd w:val="clear" w:color="auto" w:fill="auto"/>
            <w:vAlign w:val="center"/>
            <w:hideMark/>
          </w:tcPr>
          <w:p w:rsidR="00F06222" w:rsidRPr="00AF009F" w:rsidRDefault="00F06222" w:rsidP="00F06222">
            <w:pPr>
              <w:rPr>
                <w:rFonts w:ascii="Arial Narrow" w:hAnsi="Arial Narrow"/>
                <w:sz w:val="20"/>
                <w:szCs w:val="20"/>
              </w:rPr>
            </w:pPr>
            <w:r w:rsidRPr="00AF009F">
              <w:rPr>
                <w:rFonts w:ascii="Arial Narrow" w:hAnsi="Arial Narrow"/>
                <w:sz w:val="20"/>
                <w:szCs w:val="20"/>
              </w:rPr>
              <w:t>Fourniture et application peinture type Pantex 1300 sur murs extérieurs</w:t>
            </w:r>
          </w:p>
        </w:tc>
        <w:tc>
          <w:tcPr>
            <w:tcW w:w="812" w:type="dxa"/>
            <w:tcBorders>
              <w:top w:val="nil"/>
              <w:left w:val="nil"/>
              <w:bottom w:val="single" w:sz="4" w:space="0" w:color="auto"/>
              <w:right w:val="single" w:sz="4" w:space="0" w:color="auto"/>
            </w:tcBorders>
            <w:shd w:val="clear" w:color="auto" w:fill="auto"/>
            <w:noWrap/>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m²</w:t>
            </w:r>
          </w:p>
        </w:tc>
        <w:tc>
          <w:tcPr>
            <w:tcW w:w="842" w:type="dxa"/>
            <w:tcBorders>
              <w:top w:val="nil"/>
              <w:left w:val="nil"/>
              <w:bottom w:val="single" w:sz="4" w:space="0" w:color="auto"/>
              <w:right w:val="single" w:sz="4" w:space="0" w:color="auto"/>
            </w:tcBorders>
            <w:shd w:val="clear" w:color="auto" w:fill="auto"/>
            <w:noWrap/>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37,05</w:t>
            </w:r>
          </w:p>
        </w:tc>
        <w:tc>
          <w:tcPr>
            <w:tcW w:w="1300" w:type="dxa"/>
            <w:tcBorders>
              <w:top w:val="nil"/>
              <w:left w:val="nil"/>
              <w:bottom w:val="single" w:sz="4" w:space="0" w:color="auto"/>
              <w:right w:val="single" w:sz="4" w:space="0" w:color="auto"/>
            </w:tcBorders>
            <w:shd w:val="clear" w:color="auto" w:fill="auto"/>
            <w:vAlign w:val="center"/>
          </w:tcPr>
          <w:p w:rsidR="00F06222" w:rsidRPr="00AF009F" w:rsidRDefault="00F06222" w:rsidP="00F06222">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F06222" w:rsidRPr="00AF009F" w:rsidRDefault="00F06222" w:rsidP="00F06222">
            <w:pPr>
              <w:jc w:val="center"/>
              <w:rPr>
                <w:rFonts w:ascii="Arial Narrow" w:hAnsi="Arial Narrow"/>
                <w:sz w:val="20"/>
                <w:szCs w:val="20"/>
              </w:rPr>
            </w:pPr>
          </w:p>
        </w:tc>
      </w:tr>
      <w:tr w:rsidR="00F06222" w:rsidRPr="00AF009F" w:rsidTr="00F06222">
        <w:trPr>
          <w:trHeight w:val="660"/>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F06222" w:rsidRPr="00AF009F" w:rsidRDefault="00436B57" w:rsidP="00F06222">
            <w:pPr>
              <w:jc w:val="center"/>
              <w:rPr>
                <w:rFonts w:ascii="Arial Narrow" w:hAnsi="Arial Narrow"/>
                <w:sz w:val="20"/>
                <w:szCs w:val="20"/>
              </w:rPr>
            </w:pPr>
            <w:r w:rsidRPr="00AF009F">
              <w:rPr>
                <w:rFonts w:ascii="Arial Narrow" w:hAnsi="Arial Narrow"/>
                <w:sz w:val="20"/>
                <w:szCs w:val="20"/>
              </w:rPr>
              <w:t>F.4</w:t>
            </w:r>
            <w:r w:rsidR="00F06222" w:rsidRPr="00AF009F">
              <w:rPr>
                <w:rFonts w:ascii="Arial Narrow" w:hAnsi="Arial Narrow"/>
                <w:sz w:val="20"/>
                <w:szCs w:val="20"/>
              </w:rPr>
              <w:t>03</w:t>
            </w:r>
          </w:p>
        </w:tc>
        <w:tc>
          <w:tcPr>
            <w:tcW w:w="4900" w:type="dxa"/>
            <w:tcBorders>
              <w:top w:val="nil"/>
              <w:left w:val="nil"/>
              <w:bottom w:val="single" w:sz="4" w:space="0" w:color="auto"/>
              <w:right w:val="single" w:sz="4" w:space="0" w:color="auto"/>
            </w:tcBorders>
            <w:shd w:val="clear" w:color="auto" w:fill="auto"/>
            <w:vAlign w:val="center"/>
            <w:hideMark/>
          </w:tcPr>
          <w:p w:rsidR="00F06222" w:rsidRPr="00AF009F" w:rsidRDefault="00F06222" w:rsidP="00F06222">
            <w:pPr>
              <w:rPr>
                <w:rFonts w:ascii="Arial Narrow" w:hAnsi="Arial Narrow"/>
                <w:sz w:val="20"/>
                <w:szCs w:val="20"/>
              </w:rPr>
            </w:pPr>
            <w:r w:rsidRPr="00AF009F">
              <w:rPr>
                <w:rFonts w:ascii="Arial Narrow" w:hAnsi="Arial Narrow"/>
                <w:sz w:val="20"/>
                <w:szCs w:val="20"/>
              </w:rPr>
              <w:t>Fourniture et application peinture type Pantex 800 sur murs intérieurs de la salle de commande</w:t>
            </w:r>
          </w:p>
        </w:tc>
        <w:tc>
          <w:tcPr>
            <w:tcW w:w="812" w:type="dxa"/>
            <w:tcBorders>
              <w:top w:val="nil"/>
              <w:left w:val="nil"/>
              <w:bottom w:val="single" w:sz="4" w:space="0" w:color="auto"/>
              <w:right w:val="single" w:sz="4" w:space="0" w:color="auto"/>
            </w:tcBorders>
            <w:shd w:val="clear" w:color="auto" w:fill="auto"/>
            <w:noWrap/>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m²</w:t>
            </w:r>
          </w:p>
        </w:tc>
        <w:tc>
          <w:tcPr>
            <w:tcW w:w="842" w:type="dxa"/>
            <w:tcBorders>
              <w:top w:val="nil"/>
              <w:left w:val="nil"/>
              <w:bottom w:val="single" w:sz="4" w:space="0" w:color="auto"/>
              <w:right w:val="single" w:sz="4" w:space="0" w:color="auto"/>
            </w:tcBorders>
            <w:shd w:val="clear" w:color="auto" w:fill="auto"/>
            <w:noWrap/>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19,95</w:t>
            </w:r>
          </w:p>
        </w:tc>
        <w:tc>
          <w:tcPr>
            <w:tcW w:w="1300" w:type="dxa"/>
            <w:tcBorders>
              <w:top w:val="nil"/>
              <w:left w:val="nil"/>
              <w:bottom w:val="single" w:sz="4" w:space="0" w:color="auto"/>
              <w:right w:val="single" w:sz="4" w:space="0" w:color="auto"/>
            </w:tcBorders>
            <w:shd w:val="clear" w:color="auto" w:fill="auto"/>
            <w:vAlign w:val="center"/>
          </w:tcPr>
          <w:p w:rsidR="00F06222" w:rsidRPr="00AF009F" w:rsidRDefault="00F06222" w:rsidP="00F06222">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F06222" w:rsidRPr="00AF009F" w:rsidRDefault="00F06222" w:rsidP="00F06222">
            <w:pPr>
              <w:jc w:val="center"/>
              <w:rPr>
                <w:rFonts w:ascii="Arial Narrow" w:hAnsi="Arial Narrow"/>
                <w:sz w:val="20"/>
                <w:szCs w:val="20"/>
              </w:rPr>
            </w:pPr>
          </w:p>
        </w:tc>
      </w:tr>
      <w:tr w:rsidR="00F06222" w:rsidRPr="00AF009F" w:rsidTr="00F06222">
        <w:trPr>
          <w:trHeight w:val="990"/>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F06222" w:rsidRPr="00AF009F" w:rsidRDefault="00436B57" w:rsidP="00F06222">
            <w:pPr>
              <w:jc w:val="center"/>
              <w:rPr>
                <w:rFonts w:ascii="Arial Narrow" w:hAnsi="Arial Narrow"/>
                <w:sz w:val="20"/>
                <w:szCs w:val="20"/>
              </w:rPr>
            </w:pPr>
            <w:r w:rsidRPr="00AF009F">
              <w:rPr>
                <w:rFonts w:ascii="Arial Narrow" w:hAnsi="Arial Narrow"/>
                <w:sz w:val="20"/>
                <w:szCs w:val="20"/>
              </w:rPr>
              <w:t>F.4</w:t>
            </w:r>
            <w:r w:rsidR="00F06222" w:rsidRPr="00AF009F">
              <w:rPr>
                <w:rFonts w:ascii="Arial Narrow" w:hAnsi="Arial Narrow"/>
                <w:sz w:val="20"/>
                <w:szCs w:val="20"/>
              </w:rPr>
              <w:t>04</w:t>
            </w:r>
          </w:p>
        </w:tc>
        <w:tc>
          <w:tcPr>
            <w:tcW w:w="4900" w:type="dxa"/>
            <w:tcBorders>
              <w:top w:val="nil"/>
              <w:left w:val="nil"/>
              <w:bottom w:val="single" w:sz="4" w:space="0" w:color="auto"/>
              <w:right w:val="single" w:sz="4" w:space="0" w:color="auto"/>
            </w:tcBorders>
            <w:shd w:val="clear" w:color="auto" w:fill="auto"/>
            <w:vAlign w:val="center"/>
            <w:hideMark/>
          </w:tcPr>
          <w:p w:rsidR="00F06222" w:rsidRPr="00AF009F" w:rsidRDefault="00F06222" w:rsidP="00F06222">
            <w:pPr>
              <w:rPr>
                <w:rFonts w:ascii="Arial Narrow" w:hAnsi="Arial Narrow"/>
                <w:sz w:val="20"/>
                <w:szCs w:val="20"/>
              </w:rPr>
            </w:pPr>
            <w:r w:rsidRPr="00AF009F">
              <w:rPr>
                <w:rFonts w:ascii="Arial Narrow" w:hAnsi="Arial Narrow"/>
                <w:sz w:val="20"/>
                <w:szCs w:val="20"/>
              </w:rPr>
              <w:t>Fourniture et application peinture laquée glycérophtalique type Pantinox SR9 sur toutes les parties métalliques et pleinthe</w:t>
            </w:r>
          </w:p>
        </w:tc>
        <w:tc>
          <w:tcPr>
            <w:tcW w:w="812" w:type="dxa"/>
            <w:tcBorders>
              <w:top w:val="nil"/>
              <w:left w:val="nil"/>
              <w:bottom w:val="single" w:sz="4" w:space="0" w:color="auto"/>
              <w:right w:val="single" w:sz="4" w:space="0" w:color="auto"/>
            </w:tcBorders>
            <w:shd w:val="clear" w:color="auto" w:fill="auto"/>
            <w:noWrap/>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m²</w:t>
            </w:r>
          </w:p>
        </w:tc>
        <w:tc>
          <w:tcPr>
            <w:tcW w:w="842" w:type="dxa"/>
            <w:tcBorders>
              <w:top w:val="nil"/>
              <w:left w:val="nil"/>
              <w:bottom w:val="single" w:sz="4" w:space="0" w:color="auto"/>
              <w:right w:val="single" w:sz="4" w:space="0" w:color="auto"/>
            </w:tcBorders>
            <w:shd w:val="clear" w:color="auto" w:fill="auto"/>
            <w:noWrap/>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4,99</w:t>
            </w:r>
          </w:p>
        </w:tc>
        <w:tc>
          <w:tcPr>
            <w:tcW w:w="1300" w:type="dxa"/>
            <w:tcBorders>
              <w:top w:val="nil"/>
              <w:left w:val="nil"/>
              <w:bottom w:val="single" w:sz="4" w:space="0" w:color="auto"/>
              <w:right w:val="single" w:sz="4" w:space="0" w:color="auto"/>
            </w:tcBorders>
            <w:shd w:val="clear" w:color="auto" w:fill="auto"/>
            <w:vAlign w:val="center"/>
          </w:tcPr>
          <w:p w:rsidR="00F06222" w:rsidRPr="00AF009F" w:rsidRDefault="00F06222" w:rsidP="00F06222">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F06222" w:rsidRPr="00AF009F" w:rsidRDefault="00F06222" w:rsidP="00F06222">
            <w:pPr>
              <w:jc w:val="center"/>
              <w:rPr>
                <w:rFonts w:ascii="Arial Narrow" w:hAnsi="Arial Narrow"/>
                <w:sz w:val="20"/>
                <w:szCs w:val="20"/>
              </w:rPr>
            </w:pPr>
          </w:p>
        </w:tc>
      </w:tr>
      <w:tr w:rsidR="00F06222" w:rsidRPr="00AF009F" w:rsidTr="00F06222">
        <w:trPr>
          <w:trHeight w:val="330"/>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 </w:t>
            </w:r>
          </w:p>
        </w:tc>
        <w:tc>
          <w:tcPr>
            <w:tcW w:w="4900" w:type="dxa"/>
            <w:tcBorders>
              <w:top w:val="nil"/>
              <w:left w:val="nil"/>
              <w:bottom w:val="single" w:sz="4" w:space="0" w:color="auto"/>
              <w:right w:val="single" w:sz="4" w:space="0" w:color="auto"/>
            </w:tcBorders>
            <w:shd w:val="clear" w:color="auto" w:fill="auto"/>
            <w:vAlign w:val="center"/>
            <w:hideMark/>
          </w:tcPr>
          <w:p w:rsidR="00F06222" w:rsidRPr="00AF009F" w:rsidRDefault="00436B57" w:rsidP="00F06222">
            <w:pPr>
              <w:jc w:val="center"/>
              <w:rPr>
                <w:rFonts w:ascii="Arial Narrow" w:hAnsi="Arial Narrow"/>
                <w:b/>
                <w:bCs/>
                <w:sz w:val="20"/>
                <w:szCs w:val="20"/>
              </w:rPr>
            </w:pPr>
            <w:r w:rsidRPr="00AF009F">
              <w:rPr>
                <w:rFonts w:ascii="Arial Narrow" w:hAnsi="Arial Narrow"/>
                <w:b/>
                <w:bCs/>
                <w:sz w:val="20"/>
                <w:szCs w:val="20"/>
              </w:rPr>
              <w:t>Sous - total F.4</w:t>
            </w:r>
            <w:r w:rsidR="00F06222" w:rsidRPr="00AF009F">
              <w:rPr>
                <w:rFonts w:ascii="Arial Narrow" w:hAnsi="Arial Narrow"/>
                <w:b/>
                <w:bCs/>
                <w:sz w:val="20"/>
                <w:szCs w:val="20"/>
              </w:rPr>
              <w:t>00</w:t>
            </w:r>
          </w:p>
        </w:tc>
        <w:tc>
          <w:tcPr>
            <w:tcW w:w="812" w:type="dxa"/>
            <w:tcBorders>
              <w:top w:val="nil"/>
              <w:left w:val="nil"/>
              <w:bottom w:val="single" w:sz="4" w:space="0" w:color="auto"/>
              <w:right w:val="single" w:sz="4" w:space="0" w:color="auto"/>
            </w:tcBorders>
            <w:shd w:val="clear" w:color="auto" w:fill="auto"/>
            <w:vAlign w:val="bottom"/>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 </w:t>
            </w:r>
          </w:p>
        </w:tc>
        <w:tc>
          <w:tcPr>
            <w:tcW w:w="842" w:type="dxa"/>
            <w:tcBorders>
              <w:top w:val="nil"/>
              <w:left w:val="nil"/>
              <w:bottom w:val="single" w:sz="4" w:space="0" w:color="auto"/>
              <w:right w:val="single" w:sz="4" w:space="0" w:color="auto"/>
            </w:tcBorders>
            <w:shd w:val="clear" w:color="auto" w:fill="auto"/>
            <w:vAlign w:val="bottom"/>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 </w:t>
            </w:r>
          </w:p>
        </w:tc>
        <w:tc>
          <w:tcPr>
            <w:tcW w:w="1300" w:type="dxa"/>
            <w:tcBorders>
              <w:top w:val="nil"/>
              <w:left w:val="nil"/>
              <w:bottom w:val="single" w:sz="4" w:space="0" w:color="auto"/>
              <w:right w:val="single" w:sz="4" w:space="0" w:color="auto"/>
            </w:tcBorders>
            <w:shd w:val="clear" w:color="auto" w:fill="auto"/>
            <w:vAlign w:val="center"/>
          </w:tcPr>
          <w:p w:rsidR="00F06222" w:rsidRPr="00AF009F" w:rsidRDefault="00F06222" w:rsidP="00F06222">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000000" w:fill="D9D9D9"/>
            <w:noWrap/>
            <w:vAlign w:val="center"/>
          </w:tcPr>
          <w:p w:rsidR="00F06222" w:rsidRPr="00AF009F" w:rsidRDefault="00F06222" w:rsidP="00F06222">
            <w:pPr>
              <w:jc w:val="center"/>
              <w:rPr>
                <w:rFonts w:ascii="Arial Narrow" w:hAnsi="Arial Narrow"/>
                <w:b/>
                <w:bCs/>
                <w:sz w:val="20"/>
                <w:szCs w:val="20"/>
              </w:rPr>
            </w:pPr>
          </w:p>
        </w:tc>
      </w:tr>
      <w:tr w:rsidR="00F06222" w:rsidRPr="00AF009F" w:rsidTr="00F06222">
        <w:trPr>
          <w:trHeight w:val="388"/>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F06222" w:rsidRPr="00AF009F" w:rsidRDefault="00C25DDC" w:rsidP="00F06222">
            <w:pPr>
              <w:jc w:val="center"/>
              <w:rPr>
                <w:rFonts w:ascii="Arial Narrow" w:hAnsi="Arial Narrow"/>
                <w:b/>
                <w:bCs/>
                <w:sz w:val="20"/>
                <w:szCs w:val="20"/>
              </w:rPr>
            </w:pPr>
            <w:r w:rsidRPr="00AF009F">
              <w:rPr>
                <w:rFonts w:ascii="Arial Narrow" w:hAnsi="Arial Narrow"/>
                <w:b/>
                <w:bCs/>
                <w:sz w:val="20"/>
                <w:szCs w:val="20"/>
              </w:rPr>
              <w:t>F.5</w:t>
            </w:r>
            <w:r w:rsidR="00F06222" w:rsidRPr="00AF009F">
              <w:rPr>
                <w:rFonts w:ascii="Arial Narrow" w:hAnsi="Arial Narrow"/>
                <w:b/>
                <w:bCs/>
                <w:sz w:val="20"/>
                <w:szCs w:val="20"/>
              </w:rPr>
              <w:t>00</w:t>
            </w:r>
          </w:p>
        </w:tc>
        <w:tc>
          <w:tcPr>
            <w:tcW w:w="9154" w:type="dxa"/>
            <w:gridSpan w:val="5"/>
            <w:tcBorders>
              <w:top w:val="nil"/>
              <w:left w:val="nil"/>
              <w:bottom w:val="single" w:sz="4" w:space="0" w:color="auto"/>
              <w:right w:val="single" w:sz="8" w:space="0" w:color="auto"/>
            </w:tcBorders>
            <w:shd w:val="clear" w:color="auto" w:fill="auto"/>
            <w:vAlign w:val="center"/>
            <w:hideMark/>
          </w:tcPr>
          <w:p w:rsidR="00F06222" w:rsidRPr="00AF009F" w:rsidRDefault="00F06222" w:rsidP="00F06222">
            <w:pPr>
              <w:rPr>
                <w:rFonts w:ascii="Arial Narrow" w:hAnsi="Arial Narrow"/>
                <w:b/>
                <w:bCs/>
                <w:sz w:val="20"/>
                <w:szCs w:val="20"/>
              </w:rPr>
            </w:pPr>
            <w:r w:rsidRPr="00AF009F">
              <w:rPr>
                <w:rFonts w:ascii="Arial Narrow" w:hAnsi="Arial Narrow"/>
                <w:b/>
                <w:bCs/>
                <w:sz w:val="20"/>
                <w:szCs w:val="20"/>
              </w:rPr>
              <w:t>REALISATION DE BORNES FO</w:t>
            </w:r>
            <w:r w:rsidR="006103F7" w:rsidRPr="00AF009F">
              <w:rPr>
                <w:rFonts w:ascii="Arial Narrow" w:hAnsi="Arial Narrow"/>
                <w:b/>
                <w:bCs/>
                <w:sz w:val="20"/>
                <w:szCs w:val="20"/>
              </w:rPr>
              <w:t>NTAINES</w:t>
            </w:r>
            <w:r w:rsidRPr="00AF009F">
              <w:rPr>
                <w:rFonts w:ascii="Arial Narrow" w:hAnsi="Arial Narrow"/>
                <w:b/>
                <w:bCs/>
                <w:sz w:val="20"/>
                <w:szCs w:val="20"/>
              </w:rPr>
              <w:t xml:space="preserve"> ET AUTRES ACCESSOIRES</w:t>
            </w:r>
          </w:p>
        </w:tc>
      </w:tr>
      <w:tr w:rsidR="00F06222" w:rsidRPr="00AF009F" w:rsidTr="00F06222">
        <w:trPr>
          <w:trHeight w:val="660"/>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F06222" w:rsidRPr="00AF009F" w:rsidRDefault="00C25DDC" w:rsidP="00F06222">
            <w:pPr>
              <w:jc w:val="center"/>
              <w:rPr>
                <w:rFonts w:ascii="Arial Narrow" w:hAnsi="Arial Narrow"/>
                <w:sz w:val="20"/>
                <w:szCs w:val="20"/>
              </w:rPr>
            </w:pPr>
            <w:r w:rsidRPr="00AF009F">
              <w:rPr>
                <w:rFonts w:ascii="Arial Narrow" w:hAnsi="Arial Narrow"/>
                <w:sz w:val="20"/>
                <w:szCs w:val="20"/>
              </w:rPr>
              <w:t>F.5</w:t>
            </w:r>
            <w:r w:rsidR="00F06222" w:rsidRPr="00AF009F">
              <w:rPr>
                <w:rFonts w:ascii="Arial Narrow" w:hAnsi="Arial Narrow"/>
                <w:sz w:val="20"/>
                <w:szCs w:val="20"/>
              </w:rPr>
              <w:t>01</w:t>
            </w:r>
          </w:p>
        </w:tc>
        <w:tc>
          <w:tcPr>
            <w:tcW w:w="4900" w:type="dxa"/>
            <w:tcBorders>
              <w:top w:val="nil"/>
              <w:left w:val="nil"/>
              <w:bottom w:val="single" w:sz="4" w:space="0" w:color="auto"/>
              <w:right w:val="single" w:sz="4" w:space="0" w:color="auto"/>
            </w:tcBorders>
            <w:shd w:val="clear" w:color="auto" w:fill="auto"/>
            <w:vAlign w:val="center"/>
            <w:hideMark/>
          </w:tcPr>
          <w:p w:rsidR="00F06222" w:rsidRPr="00AF009F" w:rsidRDefault="00F06222" w:rsidP="00F06222">
            <w:pPr>
              <w:rPr>
                <w:rFonts w:ascii="Arial Narrow" w:hAnsi="Arial Narrow"/>
                <w:sz w:val="20"/>
                <w:szCs w:val="20"/>
              </w:rPr>
            </w:pPr>
            <w:r w:rsidRPr="00AF009F">
              <w:rPr>
                <w:rFonts w:ascii="Arial Narrow" w:hAnsi="Arial Narrow"/>
                <w:sz w:val="20"/>
                <w:szCs w:val="20"/>
              </w:rPr>
              <w:t>Décapage du sol d'épaisseur 20 cm pour mise en forme sous dallage</w:t>
            </w:r>
          </w:p>
        </w:tc>
        <w:tc>
          <w:tcPr>
            <w:tcW w:w="812" w:type="dxa"/>
            <w:tcBorders>
              <w:top w:val="nil"/>
              <w:left w:val="nil"/>
              <w:bottom w:val="single" w:sz="4" w:space="0" w:color="auto"/>
              <w:right w:val="single" w:sz="4" w:space="0" w:color="auto"/>
            </w:tcBorders>
            <w:shd w:val="clear" w:color="auto" w:fill="auto"/>
            <w:noWrap/>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m²</w:t>
            </w:r>
          </w:p>
        </w:tc>
        <w:tc>
          <w:tcPr>
            <w:tcW w:w="842" w:type="dxa"/>
            <w:tcBorders>
              <w:top w:val="nil"/>
              <w:left w:val="nil"/>
              <w:bottom w:val="single" w:sz="4" w:space="0" w:color="auto"/>
              <w:right w:val="single" w:sz="4" w:space="0" w:color="auto"/>
            </w:tcBorders>
            <w:shd w:val="clear" w:color="auto" w:fill="auto"/>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6,72</w:t>
            </w:r>
          </w:p>
        </w:tc>
        <w:tc>
          <w:tcPr>
            <w:tcW w:w="1300" w:type="dxa"/>
            <w:tcBorders>
              <w:top w:val="nil"/>
              <w:left w:val="nil"/>
              <w:bottom w:val="single" w:sz="4" w:space="0" w:color="auto"/>
              <w:right w:val="single" w:sz="4" w:space="0" w:color="auto"/>
            </w:tcBorders>
            <w:shd w:val="clear" w:color="auto" w:fill="auto"/>
            <w:vAlign w:val="center"/>
          </w:tcPr>
          <w:p w:rsidR="00F06222" w:rsidRPr="00AF009F" w:rsidRDefault="00F06222" w:rsidP="00F06222">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F06222" w:rsidRPr="00AF009F" w:rsidRDefault="00F06222" w:rsidP="00F06222">
            <w:pPr>
              <w:jc w:val="right"/>
              <w:rPr>
                <w:rFonts w:ascii="Arial Narrow" w:hAnsi="Arial Narrow"/>
                <w:sz w:val="20"/>
                <w:szCs w:val="20"/>
              </w:rPr>
            </w:pPr>
          </w:p>
        </w:tc>
      </w:tr>
      <w:tr w:rsidR="00F06222" w:rsidRPr="00AF009F" w:rsidTr="00F06222">
        <w:trPr>
          <w:trHeight w:val="660"/>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F06222" w:rsidRPr="00AF009F" w:rsidRDefault="00C25DDC" w:rsidP="00F06222">
            <w:pPr>
              <w:jc w:val="center"/>
              <w:rPr>
                <w:rFonts w:ascii="Arial Narrow" w:hAnsi="Arial Narrow"/>
                <w:sz w:val="20"/>
                <w:szCs w:val="20"/>
              </w:rPr>
            </w:pPr>
            <w:r w:rsidRPr="00AF009F">
              <w:rPr>
                <w:rFonts w:ascii="Arial Narrow" w:hAnsi="Arial Narrow"/>
                <w:sz w:val="20"/>
                <w:szCs w:val="20"/>
              </w:rPr>
              <w:t>F.5</w:t>
            </w:r>
            <w:r w:rsidR="00F06222" w:rsidRPr="00AF009F">
              <w:rPr>
                <w:rFonts w:ascii="Arial Narrow" w:hAnsi="Arial Narrow"/>
                <w:sz w:val="20"/>
                <w:szCs w:val="20"/>
              </w:rPr>
              <w:t>02</w:t>
            </w:r>
          </w:p>
        </w:tc>
        <w:tc>
          <w:tcPr>
            <w:tcW w:w="4900" w:type="dxa"/>
            <w:tcBorders>
              <w:top w:val="nil"/>
              <w:left w:val="nil"/>
              <w:bottom w:val="single" w:sz="4" w:space="0" w:color="auto"/>
              <w:right w:val="single" w:sz="4" w:space="0" w:color="auto"/>
            </w:tcBorders>
            <w:shd w:val="clear" w:color="auto" w:fill="auto"/>
            <w:vAlign w:val="center"/>
            <w:hideMark/>
          </w:tcPr>
          <w:p w:rsidR="00F06222" w:rsidRPr="00AF009F" w:rsidRDefault="00F06222" w:rsidP="00F06222">
            <w:pPr>
              <w:rPr>
                <w:rFonts w:ascii="Arial Narrow" w:hAnsi="Arial Narrow"/>
                <w:sz w:val="20"/>
                <w:szCs w:val="20"/>
              </w:rPr>
            </w:pPr>
            <w:r w:rsidRPr="00AF009F">
              <w:rPr>
                <w:rFonts w:ascii="Arial Narrow" w:hAnsi="Arial Narrow"/>
                <w:sz w:val="20"/>
                <w:szCs w:val="20"/>
              </w:rPr>
              <w:t xml:space="preserve">Fouilles pour fondation aire d’assainissement, puits perdu et caniveau d'évacuation des eaux. </w:t>
            </w:r>
          </w:p>
        </w:tc>
        <w:tc>
          <w:tcPr>
            <w:tcW w:w="812" w:type="dxa"/>
            <w:tcBorders>
              <w:top w:val="nil"/>
              <w:left w:val="nil"/>
              <w:bottom w:val="single" w:sz="4" w:space="0" w:color="auto"/>
              <w:right w:val="single" w:sz="4" w:space="0" w:color="auto"/>
            </w:tcBorders>
            <w:shd w:val="clear" w:color="auto" w:fill="auto"/>
            <w:noWrap/>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m</w:t>
            </w:r>
            <w:r w:rsidRPr="00AF009F">
              <w:rPr>
                <w:rFonts w:ascii="Arial Narrow" w:hAnsi="Arial Narrow"/>
                <w:sz w:val="20"/>
                <w:szCs w:val="20"/>
                <w:vertAlign w:val="superscript"/>
              </w:rPr>
              <w:t>3</w:t>
            </w:r>
          </w:p>
        </w:tc>
        <w:tc>
          <w:tcPr>
            <w:tcW w:w="842" w:type="dxa"/>
            <w:tcBorders>
              <w:top w:val="nil"/>
              <w:left w:val="nil"/>
              <w:bottom w:val="single" w:sz="4" w:space="0" w:color="auto"/>
              <w:right w:val="single" w:sz="4" w:space="0" w:color="auto"/>
            </w:tcBorders>
            <w:shd w:val="clear" w:color="auto" w:fill="auto"/>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5,72</w:t>
            </w:r>
          </w:p>
        </w:tc>
        <w:tc>
          <w:tcPr>
            <w:tcW w:w="1300" w:type="dxa"/>
            <w:tcBorders>
              <w:top w:val="nil"/>
              <w:left w:val="nil"/>
              <w:bottom w:val="single" w:sz="4" w:space="0" w:color="auto"/>
              <w:right w:val="single" w:sz="4" w:space="0" w:color="auto"/>
            </w:tcBorders>
            <w:shd w:val="clear" w:color="auto" w:fill="auto"/>
            <w:vAlign w:val="center"/>
          </w:tcPr>
          <w:p w:rsidR="00F06222" w:rsidRPr="00AF009F" w:rsidRDefault="00F06222" w:rsidP="00F06222">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F06222" w:rsidRPr="00AF009F" w:rsidRDefault="00F06222" w:rsidP="00F06222">
            <w:pPr>
              <w:jc w:val="right"/>
              <w:rPr>
                <w:rFonts w:ascii="Arial Narrow" w:hAnsi="Arial Narrow"/>
                <w:sz w:val="20"/>
                <w:szCs w:val="20"/>
              </w:rPr>
            </w:pPr>
          </w:p>
        </w:tc>
      </w:tr>
      <w:tr w:rsidR="00F06222" w:rsidRPr="00AF009F" w:rsidTr="00E515DE">
        <w:trPr>
          <w:trHeight w:val="744"/>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F06222" w:rsidRPr="00AF009F" w:rsidRDefault="00C25DDC" w:rsidP="00F06222">
            <w:pPr>
              <w:jc w:val="center"/>
              <w:rPr>
                <w:rFonts w:ascii="Arial Narrow" w:hAnsi="Arial Narrow"/>
                <w:sz w:val="20"/>
                <w:szCs w:val="20"/>
              </w:rPr>
            </w:pPr>
            <w:r w:rsidRPr="00AF009F">
              <w:rPr>
                <w:rFonts w:ascii="Arial Narrow" w:hAnsi="Arial Narrow"/>
                <w:sz w:val="20"/>
                <w:szCs w:val="20"/>
              </w:rPr>
              <w:t>F.5</w:t>
            </w:r>
            <w:r w:rsidR="00F06222" w:rsidRPr="00AF009F">
              <w:rPr>
                <w:rFonts w:ascii="Arial Narrow" w:hAnsi="Arial Narrow"/>
                <w:sz w:val="20"/>
                <w:szCs w:val="20"/>
              </w:rPr>
              <w:t>03</w:t>
            </w:r>
          </w:p>
        </w:tc>
        <w:tc>
          <w:tcPr>
            <w:tcW w:w="4900" w:type="dxa"/>
            <w:tcBorders>
              <w:top w:val="nil"/>
              <w:left w:val="nil"/>
              <w:bottom w:val="single" w:sz="4" w:space="0" w:color="auto"/>
              <w:right w:val="single" w:sz="4" w:space="0" w:color="auto"/>
            </w:tcBorders>
            <w:shd w:val="clear" w:color="auto" w:fill="auto"/>
            <w:vAlign w:val="bottom"/>
            <w:hideMark/>
          </w:tcPr>
          <w:p w:rsidR="00F06222" w:rsidRPr="00AF009F" w:rsidRDefault="00F06222" w:rsidP="00F06222">
            <w:pPr>
              <w:rPr>
                <w:rFonts w:ascii="Arial Narrow" w:hAnsi="Arial Narrow"/>
                <w:sz w:val="20"/>
                <w:szCs w:val="20"/>
              </w:rPr>
            </w:pPr>
            <w:r w:rsidRPr="00AF009F">
              <w:rPr>
                <w:rFonts w:ascii="Arial Narrow" w:hAnsi="Arial Narrow"/>
                <w:sz w:val="20"/>
                <w:szCs w:val="20"/>
              </w:rPr>
              <w:t>Béton armé dosé à 350kg de ciment par m3 de béton pour aire d’assainissement et dalle de propreté y compris rigoles de collecte des eaux usées</w:t>
            </w:r>
          </w:p>
        </w:tc>
        <w:tc>
          <w:tcPr>
            <w:tcW w:w="812" w:type="dxa"/>
            <w:tcBorders>
              <w:top w:val="nil"/>
              <w:left w:val="nil"/>
              <w:bottom w:val="single" w:sz="4" w:space="0" w:color="auto"/>
              <w:right w:val="single" w:sz="4" w:space="0" w:color="auto"/>
            </w:tcBorders>
            <w:shd w:val="clear" w:color="auto" w:fill="auto"/>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m</w:t>
            </w:r>
            <w:r w:rsidRPr="00AF009F">
              <w:rPr>
                <w:rFonts w:ascii="Arial Narrow" w:hAnsi="Arial Narrow"/>
                <w:sz w:val="20"/>
                <w:szCs w:val="20"/>
                <w:vertAlign w:val="superscript"/>
              </w:rPr>
              <w:t>3</w:t>
            </w:r>
          </w:p>
        </w:tc>
        <w:tc>
          <w:tcPr>
            <w:tcW w:w="842" w:type="dxa"/>
            <w:tcBorders>
              <w:top w:val="nil"/>
              <w:left w:val="nil"/>
              <w:bottom w:val="single" w:sz="4" w:space="0" w:color="auto"/>
              <w:right w:val="single" w:sz="4" w:space="0" w:color="auto"/>
            </w:tcBorders>
            <w:shd w:val="clear" w:color="auto" w:fill="auto"/>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2,56</w:t>
            </w:r>
          </w:p>
        </w:tc>
        <w:tc>
          <w:tcPr>
            <w:tcW w:w="1300" w:type="dxa"/>
            <w:tcBorders>
              <w:top w:val="nil"/>
              <w:left w:val="nil"/>
              <w:bottom w:val="single" w:sz="4" w:space="0" w:color="auto"/>
              <w:right w:val="single" w:sz="4" w:space="0" w:color="auto"/>
            </w:tcBorders>
            <w:shd w:val="clear" w:color="auto" w:fill="auto"/>
            <w:vAlign w:val="center"/>
          </w:tcPr>
          <w:p w:rsidR="00F06222" w:rsidRPr="00AF009F" w:rsidRDefault="00F06222" w:rsidP="00F06222">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F06222" w:rsidRPr="00AF009F" w:rsidRDefault="00F06222" w:rsidP="00F06222">
            <w:pPr>
              <w:jc w:val="right"/>
              <w:rPr>
                <w:rFonts w:ascii="Arial Narrow" w:hAnsi="Arial Narrow"/>
                <w:sz w:val="20"/>
                <w:szCs w:val="20"/>
              </w:rPr>
            </w:pPr>
          </w:p>
        </w:tc>
      </w:tr>
      <w:tr w:rsidR="00F06222" w:rsidRPr="00AF009F" w:rsidTr="00DB5714">
        <w:trPr>
          <w:trHeight w:val="1029"/>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F06222" w:rsidRPr="00AF009F" w:rsidRDefault="00C25DDC" w:rsidP="00F06222">
            <w:pPr>
              <w:jc w:val="center"/>
              <w:rPr>
                <w:rFonts w:ascii="Arial Narrow" w:hAnsi="Arial Narrow"/>
                <w:sz w:val="20"/>
                <w:szCs w:val="20"/>
              </w:rPr>
            </w:pPr>
            <w:r w:rsidRPr="00AF009F">
              <w:rPr>
                <w:rFonts w:ascii="Arial Narrow" w:hAnsi="Arial Narrow"/>
                <w:sz w:val="20"/>
                <w:szCs w:val="20"/>
              </w:rPr>
              <w:lastRenderedPageBreak/>
              <w:t>F.5</w:t>
            </w:r>
            <w:r w:rsidR="00F06222" w:rsidRPr="00AF009F">
              <w:rPr>
                <w:rFonts w:ascii="Arial Narrow" w:hAnsi="Arial Narrow"/>
                <w:sz w:val="20"/>
                <w:szCs w:val="20"/>
              </w:rPr>
              <w:t>04</w:t>
            </w:r>
          </w:p>
        </w:tc>
        <w:tc>
          <w:tcPr>
            <w:tcW w:w="4900" w:type="dxa"/>
            <w:tcBorders>
              <w:top w:val="nil"/>
              <w:left w:val="nil"/>
              <w:bottom w:val="single" w:sz="4" w:space="0" w:color="auto"/>
              <w:right w:val="single" w:sz="4" w:space="0" w:color="auto"/>
            </w:tcBorders>
            <w:shd w:val="clear" w:color="auto" w:fill="auto"/>
            <w:vAlign w:val="bottom"/>
            <w:hideMark/>
          </w:tcPr>
          <w:p w:rsidR="00F06222" w:rsidRPr="00AF009F" w:rsidRDefault="00F06222" w:rsidP="00F06222">
            <w:pPr>
              <w:rPr>
                <w:rFonts w:ascii="Arial Narrow" w:hAnsi="Arial Narrow"/>
                <w:sz w:val="20"/>
                <w:szCs w:val="20"/>
              </w:rPr>
            </w:pPr>
            <w:r w:rsidRPr="00AF009F">
              <w:rPr>
                <w:rFonts w:ascii="Arial Narrow" w:hAnsi="Arial Narrow"/>
                <w:sz w:val="20"/>
                <w:szCs w:val="20"/>
              </w:rPr>
              <w:t>Béton armé dosé à 350 kg de ciment par m3 de béton pour canal des eaux usées et puits perdu en buses préfabriquées et y/c dalle du puits perdu en deux éléments symétriques</w:t>
            </w:r>
          </w:p>
        </w:tc>
        <w:tc>
          <w:tcPr>
            <w:tcW w:w="812" w:type="dxa"/>
            <w:tcBorders>
              <w:top w:val="nil"/>
              <w:left w:val="nil"/>
              <w:bottom w:val="single" w:sz="4" w:space="0" w:color="auto"/>
              <w:right w:val="single" w:sz="4" w:space="0" w:color="auto"/>
            </w:tcBorders>
            <w:shd w:val="clear" w:color="auto" w:fill="auto"/>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m</w:t>
            </w:r>
            <w:r w:rsidRPr="00AF009F">
              <w:rPr>
                <w:rFonts w:ascii="Arial Narrow" w:hAnsi="Arial Narrow"/>
                <w:sz w:val="20"/>
                <w:szCs w:val="20"/>
                <w:vertAlign w:val="superscript"/>
              </w:rPr>
              <w:t>3</w:t>
            </w:r>
          </w:p>
        </w:tc>
        <w:tc>
          <w:tcPr>
            <w:tcW w:w="842" w:type="dxa"/>
            <w:tcBorders>
              <w:top w:val="nil"/>
              <w:left w:val="nil"/>
              <w:bottom w:val="single" w:sz="4" w:space="0" w:color="auto"/>
              <w:right w:val="single" w:sz="4" w:space="0" w:color="auto"/>
            </w:tcBorders>
            <w:shd w:val="clear" w:color="auto" w:fill="auto"/>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0,76</w:t>
            </w:r>
          </w:p>
        </w:tc>
        <w:tc>
          <w:tcPr>
            <w:tcW w:w="1300" w:type="dxa"/>
            <w:tcBorders>
              <w:top w:val="nil"/>
              <w:left w:val="nil"/>
              <w:bottom w:val="single" w:sz="4" w:space="0" w:color="auto"/>
              <w:right w:val="single" w:sz="4" w:space="0" w:color="auto"/>
            </w:tcBorders>
            <w:shd w:val="clear" w:color="auto" w:fill="auto"/>
            <w:vAlign w:val="center"/>
          </w:tcPr>
          <w:p w:rsidR="00F06222" w:rsidRPr="00AF009F" w:rsidRDefault="00F06222" w:rsidP="00F06222">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F06222" w:rsidRPr="00AF009F" w:rsidRDefault="00F06222" w:rsidP="00F06222">
            <w:pPr>
              <w:jc w:val="right"/>
              <w:rPr>
                <w:rFonts w:ascii="Arial Narrow" w:hAnsi="Arial Narrow"/>
                <w:sz w:val="20"/>
                <w:szCs w:val="20"/>
              </w:rPr>
            </w:pPr>
          </w:p>
        </w:tc>
      </w:tr>
      <w:tr w:rsidR="00F06222" w:rsidRPr="00AF009F" w:rsidTr="00F06222">
        <w:trPr>
          <w:trHeight w:val="660"/>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F06222" w:rsidRPr="00AF009F" w:rsidRDefault="00C25DDC" w:rsidP="00F06222">
            <w:pPr>
              <w:jc w:val="center"/>
              <w:rPr>
                <w:rFonts w:ascii="Arial Narrow" w:hAnsi="Arial Narrow"/>
                <w:sz w:val="20"/>
                <w:szCs w:val="20"/>
              </w:rPr>
            </w:pPr>
            <w:r w:rsidRPr="00AF009F">
              <w:rPr>
                <w:rFonts w:ascii="Arial Narrow" w:hAnsi="Arial Narrow"/>
                <w:sz w:val="20"/>
                <w:szCs w:val="20"/>
              </w:rPr>
              <w:t>F.5</w:t>
            </w:r>
            <w:r w:rsidR="00F06222" w:rsidRPr="00AF009F">
              <w:rPr>
                <w:rFonts w:ascii="Arial Narrow" w:hAnsi="Arial Narrow"/>
                <w:sz w:val="20"/>
                <w:szCs w:val="20"/>
              </w:rPr>
              <w:t>05</w:t>
            </w:r>
          </w:p>
        </w:tc>
        <w:tc>
          <w:tcPr>
            <w:tcW w:w="4900" w:type="dxa"/>
            <w:tcBorders>
              <w:top w:val="nil"/>
              <w:left w:val="nil"/>
              <w:bottom w:val="single" w:sz="4" w:space="0" w:color="auto"/>
              <w:right w:val="single" w:sz="4" w:space="0" w:color="auto"/>
            </w:tcBorders>
            <w:shd w:val="clear" w:color="auto" w:fill="auto"/>
            <w:vAlign w:val="bottom"/>
            <w:hideMark/>
          </w:tcPr>
          <w:p w:rsidR="00F06222" w:rsidRPr="00AF009F" w:rsidRDefault="00F06222" w:rsidP="00F06222">
            <w:pPr>
              <w:rPr>
                <w:rFonts w:ascii="Arial Narrow" w:hAnsi="Arial Narrow"/>
                <w:sz w:val="20"/>
                <w:szCs w:val="20"/>
              </w:rPr>
            </w:pPr>
            <w:r w:rsidRPr="00AF009F">
              <w:rPr>
                <w:rFonts w:ascii="Arial Narrow" w:hAnsi="Arial Narrow"/>
                <w:sz w:val="20"/>
                <w:szCs w:val="20"/>
              </w:rPr>
              <w:t>Béton de propreté dosé à 150 kg de ciment par m3 de béton pour fond de fouilles</w:t>
            </w:r>
          </w:p>
        </w:tc>
        <w:tc>
          <w:tcPr>
            <w:tcW w:w="812" w:type="dxa"/>
            <w:tcBorders>
              <w:top w:val="nil"/>
              <w:left w:val="nil"/>
              <w:bottom w:val="single" w:sz="4" w:space="0" w:color="auto"/>
              <w:right w:val="single" w:sz="4" w:space="0" w:color="auto"/>
            </w:tcBorders>
            <w:shd w:val="clear" w:color="auto" w:fill="auto"/>
            <w:noWrap/>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m</w:t>
            </w:r>
            <w:r w:rsidRPr="00AF009F">
              <w:rPr>
                <w:rFonts w:ascii="Arial Narrow" w:hAnsi="Arial Narrow"/>
                <w:sz w:val="20"/>
                <w:szCs w:val="20"/>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0,14</w:t>
            </w:r>
          </w:p>
        </w:tc>
        <w:tc>
          <w:tcPr>
            <w:tcW w:w="1300" w:type="dxa"/>
            <w:tcBorders>
              <w:top w:val="nil"/>
              <w:left w:val="nil"/>
              <w:bottom w:val="single" w:sz="4" w:space="0" w:color="auto"/>
              <w:right w:val="single" w:sz="4" w:space="0" w:color="auto"/>
            </w:tcBorders>
            <w:shd w:val="clear" w:color="auto" w:fill="auto"/>
            <w:vAlign w:val="center"/>
          </w:tcPr>
          <w:p w:rsidR="00F06222" w:rsidRPr="00AF009F" w:rsidRDefault="00F06222" w:rsidP="00F06222">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F06222" w:rsidRPr="00AF009F" w:rsidRDefault="00F06222" w:rsidP="00F06222">
            <w:pPr>
              <w:jc w:val="right"/>
              <w:rPr>
                <w:rFonts w:ascii="Arial Narrow" w:hAnsi="Arial Narrow"/>
                <w:sz w:val="20"/>
                <w:szCs w:val="20"/>
              </w:rPr>
            </w:pPr>
          </w:p>
        </w:tc>
      </w:tr>
      <w:tr w:rsidR="00F06222" w:rsidRPr="00AF009F" w:rsidTr="00F06222">
        <w:trPr>
          <w:trHeight w:val="660"/>
        </w:trPr>
        <w:tc>
          <w:tcPr>
            <w:tcW w:w="752" w:type="dxa"/>
            <w:tcBorders>
              <w:top w:val="nil"/>
              <w:left w:val="single" w:sz="8" w:space="0" w:color="auto"/>
              <w:bottom w:val="single" w:sz="4" w:space="0" w:color="auto"/>
              <w:right w:val="single" w:sz="4" w:space="0" w:color="auto"/>
            </w:tcBorders>
            <w:shd w:val="clear" w:color="auto" w:fill="auto"/>
            <w:vAlign w:val="center"/>
          </w:tcPr>
          <w:p w:rsidR="00F06222" w:rsidRPr="00AF009F" w:rsidRDefault="00C25DDC" w:rsidP="00F06222">
            <w:pPr>
              <w:jc w:val="center"/>
              <w:rPr>
                <w:rFonts w:ascii="Arial Narrow" w:hAnsi="Arial Narrow"/>
                <w:sz w:val="20"/>
                <w:szCs w:val="20"/>
              </w:rPr>
            </w:pPr>
            <w:r w:rsidRPr="00AF009F">
              <w:rPr>
                <w:rFonts w:ascii="Arial Narrow" w:hAnsi="Arial Narrow"/>
                <w:sz w:val="20"/>
                <w:szCs w:val="20"/>
              </w:rPr>
              <w:t>F.5</w:t>
            </w:r>
            <w:r w:rsidR="00F06222" w:rsidRPr="00AF009F">
              <w:rPr>
                <w:rFonts w:ascii="Arial Narrow" w:hAnsi="Arial Narrow"/>
                <w:sz w:val="20"/>
                <w:szCs w:val="20"/>
              </w:rPr>
              <w:t>06</w:t>
            </w:r>
          </w:p>
        </w:tc>
        <w:tc>
          <w:tcPr>
            <w:tcW w:w="4900" w:type="dxa"/>
            <w:tcBorders>
              <w:top w:val="nil"/>
              <w:left w:val="nil"/>
              <w:bottom w:val="single" w:sz="4" w:space="0" w:color="auto"/>
              <w:right w:val="single" w:sz="4" w:space="0" w:color="auto"/>
            </w:tcBorders>
            <w:shd w:val="clear" w:color="auto" w:fill="auto"/>
            <w:vAlign w:val="bottom"/>
          </w:tcPr>
          <w:p w:rsidR="00F06222" w:rsidRPr="00AF009F" w:rsidRDefault="00F06222" w:rsidP="00F06222">
            <w:pPr>
              <w:rPr>
                <w:rFonts w:ascii="Arial Narrow" w:hAnsi="Arial Narrow"/>
                <w:sz w:val="20"/>
                <w:szCs w:val="20"/>
              </w:rPr>
            </w:pPr>
            <w:r w:rsidRPr="00AF009F">
              <w:rPr>
                <w:rFonts w:ascii="Arial Narrow" w:hAnsi="Arial Narrow"/>
                <w:sz w:val="20"/>
                <w:szCs w:val="20"/>
              </w:rPr>
              <w:t>Béton armé dosé à 350 kg de ciment par m3 de béton pour semelle et support de robinets</w:t>
            </w:r>
          </w:p>
        </w:tc>
        <w:tc>
          <w:tcPr>
            <w:tcW w:w="812" w:type="dxa"/>
            <w:tcBorders>
              <w:top w:val="nil"/>
              <w:left w:val="nil"/>
              <w:bottom w:val="single" w:sz="4" w:space="0" w:color="auto"/>
              <w:right w:val="single" w:sz="4" w:space="0" w:color="auto"/>
            </w:tcBorders>
            <w:shd w:val="clear" w:color="auto" w:fill="auto"/>
            <w:noWrap/>
            <w:vAlign w:val="center"/>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m</w:t>
            </w:r>
            <w:r w:rsidRPr="00AF009F">
              <w:rPr>
                <w:rFonts w:ascii="Arial Narrow" w:hAnsi="Arial Narrow"/>
                <w:sz w:val="20"/>
                <w:szCs w:val="20"/>
                <w:vertAlign w:val="superscript"/>
              </w:rPr>
              <w:t>3</w:t>
            </w:r>
          </w:p>
        </w:tc>
        <w:tc>
          <w:tcPr>
            <w:tcW w:w="842" w:type="dxa"/>
            <w:tcBorders>
              <w:top w:val="nil"/>
              <w:left w:val="nil"/>
              <w:bottom w:val="single" w:sz="4" w:space="0" w:color="auto"/>
              <w:right w:val="single" w:sz="4" w:space="0" w:color="auto"/>
            </w:tcBorders>
            <w:shd w:val="clear" w:color="auto" w:fill="auto"/>
            <w:noWrap/>
            <w:vAlign w:val="center"/>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0,76</w:t>
            </w:r>
          </w:p>
        </w:tc>
        <w:tc>
          <w:tcPr>
            <w:tcW w:w="1300" w:type="dxa"/>
            <w:tcBorders>
              <w:top w:val="nil"/>
              <w:left w:val="nil"/>
              <w:bottom w:val="single" w:sz="4" w:space="0" w:color="auto"/>
              <w:right w:val="single" w:sz="4" w:space="0" w:color="auto"/>
            </w:tcBorders>
            <w:shd w:val="clear" w:color="auto" w:fill="auto"/>
            <w:vAlign w:val="center"/>
          </w:tcPr>
          <w:p w:rsidR="00F06222" w:rsidRPr="00AF009F" w:rsidRDefault="00F06222" w:rsidP="00F06222">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F06222" w:rsidRPr="00AF009F" w:rsidRDefault="00F06222" w:rsidP="00F06222">
            <w:pPr>
              <w:jc w:val="right"/>
              <w:rPr>
                <w:rFonts w:ascii="Arial Narrow" w:hAnsi="Arial Narrow"/>
                <w:sz w:val="20"/>
                <w:szCs w:val="20"/>
              </w:rPr>
            </w:pPr>
          </w:p>
        </w:tc>
      </w:tr>
      <w:tr w:rsidR="00F06222" w:rsidRPr="00AF009F" w:rsidTr="00F06222">
        <w:trPr>
          <w:trHeight w:val="350"/>
        </w:trPr>
        <w:tc>
          <w:tcPr>
            <w:tcW w:w="752" w:type="dxa"/>
            <w:tcBorders>
              <w:top w:val="nil"/>
              <w:left w:val="single" w:sz="8" w:space="0" w:color="auto"/>
              <w:bottom w:val="single" w:sz="4" w:space="0" w:color="auto"/>
              <w:right w:val="single" w:sz="4" w:space="0" w:color="auto"/>
            </w:tcBorders>
            <w:shd w:val="clear" w:color="auto" w:fill="auto"/>
            <w:vAlign w:val="center"/>
          </w:tcPr>
          <w:p w:rsidR="00F06222" w:rsidRPr="00AF009F" w:rsidRDefault="00C25DDC" w:rsidP="00F06222">
            <w:pPr>
              <w:jc w:val="center"/>
              <w:rPr>
                <w:rFonts w:ascii="Arial Narrow" w:hAnsi="Arial Narrow"/>
                <w:sz w:val="20"/>
                <w:szCs w:val="20"/>
              </w:rPr>
            </w:pPr>
            <w:r w:rsidRPr="00AF009F">
              <w:rPr>
                <w:rFonts w:ascii="Arial Narrow" w:hAnsi="Arial Narrow"/>
                <w:sz w:val="20"/>
                <w:szCs w:val="20"/>
              </w:rPr>
              <w:t>F.5</w:t>
            </w:r>
            <w:r w:rsidR="00F06222" w:rsidRPr="00AF009F">
              <w:rPr>
                <w:rFonts w:ascii="Arial Narrow" w:hAnsi="Arial Narrow"/>
                <w:sz w:val="20"/>
                <w:szCs w:val="20"/>
              </w:rPr>
              <w:t>07</w:t>
            </w:r>
          </w:p>
        </w:tc>
        <w:tc>
          <w:tcPr>
            <w:tcW w:w="4900" w:type="dxa"/>
            <w:tcBorders>
              <w:top w:val="nil"/>
              <w:left w:val="nil"/>
              <w:bottom w:val="single" w:sz="4" w:space="0" w:color="auto"/>
              <w:right w:val="single" w:sz="4" w:space="0" w:color="auto"/>
            </w:tcBorders>
            <w:shd w:val="clear" w:color="auto" w:fill="auto"/>
            <w:vAlign w:val="bottom"/>
          </w:tcPr>
          <w:p w:rsidR="00F06222" w:rsidRPr="00AF009F" w:rsidRDefault="00F06222" w:rsidP="00F06222">
            <w:pPr>
              <w:rPr>
                <w:rFonts w:ascii="Arial Narrow" w:hAnsi="Arial Narrow"/>
                <w:sz w:val="20"/>
                <w:szCs w:val="20"/>
              </w:rPr>
            </w:pPr>
            <w:r w:rsidRPr="00AF009F">
              <w:rPr>
                <w:rFonts w:ascii="Arial Narrow" w:hAnsi="Arial Narrow"/>
                <w:sz w:val="20"/>
                <w:szCs w:val="20"/>
              </w:rPr>
              <w:t xml:space="preserve">Fourniture et pose de robinets à boisseau </w:t>
            </w:r>
          </w:p>
        </w:tc>
        <w:tc>
          <w:tcPr>
            <w:tcW w:w="812" w:type="dxa"/>
            <w:tcBorders>
              <w:top w:val="nil"/>
              <w:left w:val="nil"/>
              <w:bottom w:val="single" w:sz="4" w:space="0" w:color="auto"/>
              <w:right w:val="single" w:sz="4" w:space="0" w:color="auto"/>
            </w:tcBorders>
            <w:shd w:val="clear" w:color="auto" w:fill="auto"/>
            <w:noWrap/>
            <w:vAlign w:val="center"/>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Ff</w:t>
            </w:r>
          </w:p>
        </w:tc>
        <w:tc>
          <w:tcPr>
            <w:tcW w:w="842" w:type="dxa"/>
            <w:tcBorders>
              <w:top w:val="nil"/>
              <w:left w:val="nil"/>
              <w:bottom w:val="single" w:sz="4" w:space="0" w:color="auto"/>
              <w:right w:val="single" w:sz="4" w:space="0" w:color="auto"/>
            </w:tcBorders>
            <w:shd w:val="clear" w:color="auto" w:fill="auto"/>
            <w:noWrap/>
            <w:vAlign w:val="center"/>
          </w:tcPr>
          <w:p w:rsidR="00F06222" w:rsidRPr="00AF009F" w:rsidRDefault="00F06222" w:rsidP="00F06222">
            <w:pPr>
              <w:jc w:val="center"/>
              <w:rPr>
                <w:rFonts w:ascii="Arial Narrow" w:hAnsi="Arial Narrow"/>
                <w:sz w:val="20"/>
                <w:szCs w:val="20"/>
              </w:rPr>
            </w:pPr>
            <w:r w:rsidRPr="00AF009F">
              <w:rPr>
                <w:rFonts w:ascii="Arial Narrow" w:hAnsi="Arial Narrow"/>
                <w:sz w:val="20"/>
                <w:szCs w:val="20"/>
              </w:rPr>
              <w:t>2,00</w:t>
            </w:r>
          </w:p>
        </w:tc>
        <w:tc>
          <w:tcPr>
            <w:tcW w:w="1300" w:type="dxa"/>
            <w:tcBorders>
              <w:top w:val="nil"/>
              <w:left w:val="nil"/>
              <w:bottom w:val="single" w:sz="4" w:space="0" w:color="auto"/>
              <w:right w:val="single" w:sz="4" w:space="0" w:color="auto"/>
            </w:tcBorders>
            <w:shd w:val="clear" w:color="auto" w:fill="auto"/>
            <w:vAlign w:val="center"/>
          </w:tcPr>
          <w:p w:rsidR="00F06222" w:rsidRPr="00AF009F" w:rsidRDefault="00F06222" w:rsidP="00F06222">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F06222" w:rsidRPr="00AF009F" w:rsidRDefault="00F06222" w:rsidP="00F06222">
            <w:pPr>
              <w:jc w:val="right"/>
              <w:rPr>
                <w:rFonts w:ascii="Arial Narrow" w:hAnsi="Arial Narrow"/>
                <w:sz w:val="20"/>
                <w:szCs w:val="20"/>
              </w:rPr>
            </w:pPr>
          </w:p>
        </w:tc>
      </w:tr>
      <w:tr w:rsidR="00DB5714" w:rsidRPr="00AF009F" w:rsidTr="00F06222">
        <w:trPr>
          <w:trHeight w:val="330"/>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DB5714" w:rsidRPr="00AF009F" w:rsidRDefault="00DB5714" w:rsidP="00DB5714">
            <w:pPr>
              <w:jc w:val="center"/>
              <w:rPr>
                <w:rFonts w:ascii="Arial Narrow" w:hAnsi="Arial Narrow"/>
                <w:sz w:val="20"/>
                <w:szCs w:val="20"/>
              </w:rPr>
            </w:pPr>
            <w:r w:rsidRPr="00AF009F">
              <w:rPr>
                <w:rFonts w:ascii="Arial Narrow" w:hAnsi="Arial Narrow"/>
                <w:sz w:val="20"/>
                <w:szCs w:val="20"/>
              </w:rPr>
              <w:t> </w:t>
            </w:r>
          </w:p>
        </w:tc>
        <w:tc>
          <w:tcPr>
            <w:tcW w:w="4900" w:type="dxa"/>
            <w:tcBorders>
              <w:top w:val="nil"/>
              <w:left w:val="nil"/>
              <w:bottom w:val="single" w:sz="4" w:space="0" w:color="auto"/>
              <w:right w:val="single" w:sz="4" w:space="0" w:color="auto"/>
            </w:tcBorders>
            <w:shd w:val="clear" w:color="auto" w:fill="auto"/>
            <w:vAlign w:val="center"/>
            <w:hideMark/>
          </w:tcPr>
          <w:p w:rsidR="00DB5714" w:rsidRPr="00AF009F" w:rsidRDefault="00C25DDC" w:rsidP="00DB5714">
            <w:pPr>
              <w:jc w:val="center"/>
              <w:rPr>
                <w:rFonts w:ascii="Arial Narrow" w:hAnsi="Arial Narrow"/>
                <w:b/>
                <w:bCs/>
                <w:sz w:val="20"/>
                <w:szCs w:val="20"/>
              </w:rPr>
            </w:pPr>
            <w:r w:rsidRPr="00AF009F">
              <w:rPr>
                <w:rFonts w:ascii="Arial Narrow" w:hAnsi="Arial Narrow"/>
                <w:b/>
                <w:bCs/>
                <w:sz w:val="20"/>
                <w:szCs w:val="20"/>
              </w:rPr>
              <w:t>Sous-total F.5</w:t>
            </w:r>
            <w:r w:rsidR="00DB5714" w:rsidRPr="00AF009F">
              <w:rPr>
                <w:rFonts w:ascii="Arial Narrow" w:hAnsi="Arial Narrow"/>
                <w:b/>
                <w:bCs/>
                <w:sz w:val="20"/>
                <w:szCs w:val="20"/>
              </w:rPr>
              <w:t>00</w:t>
            </w:r>
          </w:p>
        </w:tc>
        <w:tc>
          <w:tcPr>
            <w:tcW w:w="812" w:type="dxa"/>
            <w:tcBorders>
              <w:top w:val="nil"/>
              <w:left w:val="nil"/>
              <w:bottom w:val="single" w:sz="4" w:space="0" w:color="auto"/>
              <w:right w:val="single" w:sz="4" w:space="0" w:color="auto"/>
            </w:tcBorders>
            <w:shd w:val="clear" w:color="auto" w:fill="auto"/>
            <w:vAlign w:val="bottom"/>
            <w:hideMark/>
          </w:tcPr>
          <w:p w:rsidR="00DB5714" w:rsidRPr="00AF009F" w:rsidRDefault="00DB5714" w:rsidP="00DB5714">
            <w:pPr>
              <w:jc w:val="center"/>
              <w:rPr>
                <w:rFonts w:ascii="Arial Narrow" w:hAnsi="Arial Narrow"/>
                <w:sz w:val="20"/>
                <w:szCs w:val="20"/>
              </w:rPr>
            </w:pPr>
            <w:r w:rsidRPr="00AF009F">
              <w:rPr>
                <w:rFonts w:ascii="Arial Narrow" w:hAnsi="Arial Narrow"/>
                <w:sz w:val="20"/>
                <w:szCs w:val="20"/>
              </w:rPr>
              <w:t> </w:t>
            </w:r>
          </w:p>
        </w:tc>
        <w:tc>
          <w:tcPr>
            <w:tcW w:w="842" w:type="dxa"/>
            <w:tcBorders>
              <w:top w:val="nil"/>
              <w:left w:val="nil"/>
              <w:bottom w:val="single" w:sz="4" w:space="0" w:color="auto"/>
              <w:right w:val="single" w:sz="4" w:space="0" w:color="auto"/>
            </w:tcBorders>
            <w:shd w:val="clear" w:color="auto" w:fill="auto"/>
            <w:vAlign w:val="bottom"/>
            <w:hideMark/>
          </w:tcPr>
          <w:p w:rsidR="00DB5714" w:rsidRPr="00AF009F" w:rsidRDefault="00DB5714" w:rsidP="00DB5714">
            <w:pPr>
              <w:jc w:val="center"/>
              <w:rPr>
                <w:rFonts w:ascii="Arial Narrow" w:hAnsi="Arial Narrow"/>
                <w:sz w:val="20"/>
                <w:szCs w:val="20"/>
              </w:rPr>
            </w:pPr>
            <w:r w:rsidRPr="00AF009F">
              <w:rPr>
                <w:rFonts w:ascii="Arial Narrow" w:hAnsi="Arial Narrow"/>
                <w:sz w:val="20"/>
                <w:szCs w:val="20"/>
              </w:rPr>
              <w:t> </w:t>
            </w:r>
          </w:p>
        </w:tc>
        <w:tc>
          <w:tcPr>
            <w:tcW w:w="1300" w:type="dxa"/>
            <w:tcBorders>
              <w:top w:val="nil"/>
              <w:left w:val="nil"/>
              <w:bottom w:val="single" w:sz="4" w:space="0" w:color="auto"/>
              <w:right w:val="single" w:sz="4" w:space="0" w:color="auto"/>
            </w:tcBorders>
            <w:shd w:val="clear" w:color="auto" w:fill="auto"/>
            <w:vAlign w:val="center"/>
          </w:tcPr>
          <w:p w:rsidR="00DB5714" w:rsidRPr="00AF009F" w:rsidRDefault="00DB5714" w:rsidP="00DB5714">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000000" w:fill="D9D9D9"/>
            <w:noWrap/>
            <w:vAlign w:val="center"/>
          </w:tcPr>
          <w:p w:rsidR="00DB5714" w:rsidRPr="00AF009F" w:rsidRDefault="00DB5714" w:rsidP="00DB5714">
            <w:pPr>
              <w:jc w:val="center"/>
              <w:rPr>
                <w:rFonts w:ascii="Arial Narrow" w:hAnsi="Arial Narrow"/>
                <w:b/>
                <w:bCs/>
                <w:sz w:val="20"/>
                <w:szCs w:val="20"/>
              </w:rPr>
            </w:pPr>
          </w:p>
        </w:tc>
      </w:tr>
      <w:tr w:rsidR="00DB5714" w:rsidRPr="00AF009F" w:rsidTr="00F06222">
        <w:trPr>
          <w:trHeight w:val="330"/>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DB5714" w:rsidRPr="00AF009F" w:rsidRDefault="00C25DDC" w:rsidP="00DB5714">
            <w:pPr>
              <w:jc w:val="center"/>
              <w:rPr>
                <w:rFonts w:ascii="Arial Narrow" w:hAnsi="Arial Narrow"/>
                <w:b/>
                <w:bCs/>
                <w:sz w:val="20"/>
                <w:szCs w:val="20"/>
              </w:rPr>
            </w:pPr>
            <w:r w:rsidRPr="00AF009F">
              <w:rPr>
                <w:rFonts w:ascii="Arial Narrow" w:hAnsi="Arial Narrow"/>
                <w:b/>
                <w:bCs/>
                <w:sz w:val="20"/>
                <w:szCs w:val="20"/>
              </w:rPr>
              <w:t>F.6</w:t>
            </w:r>
            <w:r w:rsidR="00DB5714" w:rsidRPr="00AF009F">
              <w:rPr>
                <w:rFonts w:ascii="Arial Narrow" w:hAnsi="Arial Narrow"/>
                <w:b/>
                <w:bCs/>
                <w:sz w:val="20"/>
                <w:szCs w:val="20"/>
              </w:rPr>
              <w:t>00</w:t>
            </w:r>
          </w:p>
        </w:tc>
        <w:tc>
          <w:tcPr>
            <w:tcW w:w="9154" w:type="dxa"/>
            <w:gridSpan w:val="5"/>
            <w:tcBorders>
              <w:top w:val="nil"/>
              <w:left w:val="nil"/>
              <w:bottom w:val="single" w:sz="4" w:space="0" w:color="auto"/>
              <w:right w:val="single" w:sz="8" w:space="0" w:color="auto"/>
            </w:tcBorders>
            <w:shd w:val="clear" w:color="auto" w:fill="auto"/>
            <w:vAlign w:val="center"/>
            <w:hideMark/>
          </w:tcPr>
          <w:p w:rsidR="00DB5714" w:rsidRPr="00AF009F" w:rsidRDefault="00DB5714" w:rsidP="00DB5714">
            <w:pPr>
              <w:rPr>
                <w:rFonts w:ascii="Arial Narrow" w:hAnsi="Arial Narrow"/>
                <w:b/>
                <w:bCs/>
                <w:sz w:val="20"/>
                <w:szCs w:val="20"/>
              </w:rPr>
            </w:pPr>
            <w:r w:rsidRPr="00AF009F">
              <w:rPr>
                <w:rFonts w:ascii="Arial Narrow" w:hAnsi="Arial Narrow"/>
                <w:b/>
                <w:bCs/>
                <w:sz w:val="20"/>
                <w:szCs w:val="20"/>
              </w:rPr>
              <w:t>POSE DE LA POMPE ET GENERATEUR SOLAIRE</w:t>
            </w:r>
          </w:p>
          <w:p w:rsidR="00DB5714" w:rsidRPr="00AF009F" w:rsidRDefault="00DB5714" w:rsidP="00DB5714">
            <w:pPr>
              <w:jc w:val="right"/>
              <w:rPr>
                <w:rFonts w:ascii="Arial Narrow" w:hAnsi="Arial Narrow"/>
                <w:sz w:val="20"/>
                <w:szCs w:val="20"/>
              </w:rPr>
            </w:pPr>
            <w:r w:rsidRPr="00AF009F">
              <w:rPr>
                <w:rFonts w:ascii="Arial Narrow" w:hAnsi="Arial Narrow"/>
                <w:sz w:val="20"/>
                <w:szCs w:val="20"/>
              </w:rPr>
              <w:t> </w:t>
            </w:r>
          </w:p>
        </w:tc>
      </w:tr>
      <w:tr w:rsidR="00DB5714" w:rsidRPr="00AF009F" w:rsidTr="00F06222">
        <w:trPr>
          <w:trHeight w:val="746"/>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DB5714" w:rsidRPr="00AF009F" w:rsidRDefault="00C25DDC" w:rsidP="00DB5714">
            <w:pPr>
              <w:jc w:val="center"/>
              <w:rPr>
                <w:rFonts w:ascii="Arial Narrow" w:hAnsi="Arial Narrow"/>
                <w:sz w:val="20"/>
                <w:szCs w:val="20"/>
              </w:rPr>
            </w:pPr>
            <w:r w:rsidRPr="00AF009F">
              <w:rPr>
                <w:rFonts w:ascii="Arial Narrow" w:hAnsi="Arial Narrow"/>
                <w:sz w:val="20"/>
                <w:szCs w:val="20"/>
              </w:rPr>
              <w:t>F.6</w:t>
            </w:r>
            <w:r w:rsidR="00DB5714" w:rsidRPr="00AF009F">
              <w:rPr>
                <w:rFonts w:ascii="Arial Narrow" w:hAnsi="Arial Narrow"/>
                <w:sz w:val="20"/>
                <w:szCs w:val="20"/>
              </w:rPr>
              <w:t>01</w:t>
            </w:r>
          </w:p>
        </w:tc>
        <w:tc>
          <w:tcPr>
            <w:tcW w:w="4900" w:type="dxa"/>
            <w:tcBorders>
              <w:top w:val="nil"/>
              <w:left w:val="nil"/>
              <w:bottom w:val="single" w:sz="4" w:space="0" w:color="auto"/>
              <w:right w:val="single" w:sz="4" w:space="0" w:color="auto"/>
            </w:tcBorders>
            <w:shd w:val="clear" w:color="auto" w:fill="auto"/>
            <w:vAlign w:val="bottom"/>
            <w:hideMark/>
          </w:tcPr>
          <w:p w:rsidR="00DB5714" w:rsidRPr="00AF009F" w:rsidRDefault="00DB5714" w:rsidP="00DB5714">
            <w:pPr>
              <w:jc w:val="both"/>
              <w:rPr>
                <w:rFonts w:ascii="Arial Narrow" w:hAnsi="Arial Narrow"/>
                <w:sz w:val="20"/>
                <w:szCs w:val="20"/>
              </w:rPr>
            </w:pPr>
            <w:r w:rsidRPr="00AF009F">
              <w:rPr>
                <w:rFonts w:ascii="Arial Narrow" w:hAnsi="Arial Narrow"/>
                <w:sz w:val="20"/>
                <w:szCs w:val="20"/>
              </w:rPr>
              <w:t>Fourniture et pose d’une électro pompe immergée avec moteur (pièc</w:t>
            </w:r>
            <w:r w:rsidR="00461609" w:rsidRPr="00AF009F">
              <w:rPr>
                <w:rFonts w:ascii="Arial Narrow" w:hAnsi="Arial Narrow"/>
                <w:sz w:val="20"/>
                <w:szCs w:val="20"/>
              </w:rPr>
              <w:t>e unique). Marque Grundfos SQF 5.5-5</w:t>
            </w:r>
            <w:r w:rsidRPr="00AF009F">
              <w:rPr>
                <w:rFonts w:ascii="Arial Narrow" w:hAnsi="Arial Narrow"/>
                <w:sz w:val="20"/>
                <w:szCs w:val="20"/>
              </w:rPr>
              <w:t xml:space="preserve"> (90-240VAC ; 30-300 VDC) y/c accessoires </w:t>
            </w:r>
            <w:r w:rsidR="00461609" w:rsidRPr="00AF009F">
              <w:rPr>
                <w:rFonts w:ascii="Arial Narrow" w:hAnsi="Arial Narrow"/>
                <w:sz w:val="20"/>
                <w:szCs w:val="20"/>
              </w:rPr>
              <w:t>ou PS1800C-185-12 Lorentz et accessoires (1,6</w:t>
            </w:r>
            <w:r w:rsidR="00CB770C" w:rsidRPr="00AF009F">
              <w:rPr>
                <w:rFonts w:ascii="Arial Narrow" w:hAnsi="Arial Narrow"/>
                <w:sz w:val="20"/>
                <w:szCs w:val="20"/>
              </w:rPr>
              <w:t xml:space="preserve"> KW/5,9 m</w:t>
            </w:r>
            <w:r w:rsidR="00CB770C" w:rsidRPr="00AF009F">
              <w:rPr>
                <w:rFonts w:ascii="Arial Narrow" w:hAnsi="Arial Narrow"/>
                <w:sz w:val="20"/>
                <w:szCs w:val="20"/>
                <w:vertAlign w:val="superscript"/>
              </w:rPr>
              <w:t>3</w:t>
            </w:r>
            <w:r w:rsidR="00CB770C" w:rsidRPr="00AF009F">
              <w:rPr>
                <w:rFonts w:ascii="Arial Narrow" w:hAnsi="Arial Narrow"/>
                <w:sz w:val="20"/>
                <w:szCs w:val="20"/>
              </w:rPr>
              <w:t xml:space="preserve">  50m)</w:t>
            </w:r>
          </w:p>
        </w:tc>
        <w:tc>
          <w:tcPr>
            <w:tcW w:w="812" w:type="dxa"/>
            <w:tcBorders>
              <w:top w:val="nil"/>
              <w:left w:val="nil"/>
              <w:bottom w:val="single" w:sz="4" w:space="0" w:color="auto"/>
              <w:right w:val="single" w:sz="4" w:space="0" w:color="auto"/>
            </w:tcBorders>
            <w:shd w:val="clear" w:color="auto" w:fill="auto"/>
            <w:vAlign w:val="center"/>
            <w:hideMark/>
          </w:tcPr>
          <w:p w:rsidR="00DB5714" w:rsidRPr="00AF009F" w:rsidRDefault="00DB5714" w:rsidP="00DB5714">
            <w:pPr>
              <w:jc w:val="center"/>
              <w:rPr>
                <w:rFonts w:ascii="Arial Narrow" w:hAnsi="Arial Narrow"/>
                <w:sz w:val="20"/>
                <w:szCs w:val="20"/>
              </w:rPr>
            </w:pPr>
            <w:r w:rsidRPr="00AF009F">
              <w:rPr>
                <w:rFonts w:ascii="Arial Narrow" w:hAnsi="Arial Narrow"/>
                <w:sz w:val="20"/>
                <w:szCs w:val="20"/>
              </w:rPr>
              <w:t>Ens</w:t>
            </w:r>
          </w:p>
        </w:tc>
        <w:tc>
          <w:tcPr>
            <w:tcW w:w="842" w:type="dxa"/>
            <w:tcBorders>
              <w:top w:val="nil"/>
              <w:left w:val="nil"/>
              <w:bottom w:val="single" w:sz="4" w:space="0" w:color="auto"/>
              <w:right w:val="single" w:sz="4" w:space="0" w:color="auto"/>
            </w:tcBorders>
            <w:shd w:val="clear" w:color="auto" w:fill="auto"/>
            <w:vAlign w:val="center"/>
            <w:hideMark/>
          </w:tcPr>
          <w:p w:rsidR="00DB5714" w:rsidRPr="00AF009F" w:rsidRDefault="00DB5714" w:rsidP="00DB5714">
            <w:pPr>
              <w:jc w:val="center"/>
              <w:rPr>
                <w:rFonts w:ascii="Arial Narrow" w:hAnsi="Arial Narrow"/>
                <w:sz w:val="20"/>
                <w:szCs w:val="20"/>
              </w:rPr>
            </w:pPr>
            <w:r w:rsidRPr="00AF009F">
              <w:rPr>
                <w:rFonts w:ascii="Arial Narrow" w:hAnsi="Arial Narrow"/>
                <w:sz w:val="20"/>
                <w:szCs w:val="20"/>
              </w:rPr>
              <w:t>1,00</w:t>
            </w:r>
          </w:p>
        </w:tc>
        <w:tc>
          <w:tcPr>
            <w:tcW w:w="1300" w:type="dxa"/>
            <w:tcBorders>
              <w:top w:val="nil"/>
              <w:left w:val="nil"/>
              <w:bottom w:val="single" w:sz="4" w:space="0" w:color="auto"/>
              <w:right w:val="single" w:sz="4" w:space="0" w:color="auto"/>
            </w:tcBorders>
            <w:shd w:val="clear" w:color="auto" w:fill="auto"/>
            <w:vAlign w:val="center"/>
          </w:tcPr>
          <w:p w:rsidR="00DB5714" w:rsidRPr="00AF009F" w:rsidRDefault="00DB5714" w:rsidP="00DB5714">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DB5714" w:rsidRPr="00AF009F" w:rsidRDefault="00DB5714" w:rsidP="00DB5714">
            <w:pPr>
              <w:jc w:val="right"/>
              <w:rPr>
                <w:rFonts w:ascii="Arial Narrow" w:hAnsi="Arial Narrow"/>
                <w:sz w:val="20"/>
                <w:szCs w:val="20"/>
              </w:rPr>
            </w:pPr>
          </w:p>
        </w:tc>
      </w:tr>
      <w:tr w:rsidR="00DB5714" w:rsidRPr="00AF009F" w:rsidTr="00F06222">
        <w:trPr>
          <w:trHeight w:val="860"/>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DB5714" w:rsidRPr="00AF009F" w:rsidRDefault="00C25DDC" w:rsidP="00DB5714">
            <w:pPr>
              <w:jc w:val="center"/>
              <w:rPr>
                <w:rFonts w:ascii="Arial Narrow" w:hAnsi="Arial Narrow"/>
                <w:sz w:val="20"/>
                <w:szCs w:val="20"/>
              </w:rPr>
            </w:pPr>
            <w:r w:rsidRPr="00AF009F">
              <w:rPr>
                <w:rFonts w:ascii="Arial Narrow" w:hAnsi="Arial Narrow"/>
                <w:sz w:val="20"/>
                <w:szCs w:val="20"/>
              </w:rPr>
              <w:t>F.6</w:t>
            </w:r>
            <w:r w:rsidR="00DB5714" w:rsidRPr="00AF009F">
              <w:rPr>
                <w:rFonts w:ascii="Arial Narrow" w:hAnsi="Arial Narrow"/>
                <w:sz w:val="20"/>
                <w:szCs w:val="20"/>
              </w:rPr>
              <w:t>02</w:t>
            </w:r>
          </w:p>
        </w:tc>
        <w:tc>
          <w:tcPr>
            <w:tcW w:w="4900" w:type="dxa"/>
            <w:tcBorders>
              <w:top w:val="nil"/>
              <w:left w:val="nil"/>
              <w:bottom w:val="single" w:sz="4" w:space="0" w:color="auto"/>
              <w:right w:val="single" w:sz="4" w:space="0" w:color="auto"/>
            </w:tcBorders>
            <w:shd w:val="clear" w:color="auto" w:fill="auto"/>
            <w:vAlign w:val="bottom"/>
            <w:hideMark/>
          </w:tcPr>
          <w:p w:rsidR="00DB5714" w:rsidRPr="00AF009F" w:rsidRDefault="00DB5714" w:rsidP="00DB5714">
            <w:pPr>
              <w:jc w:val="both"/>
              <w:rPr>
                <w:rFonts w:ascii="Arial Narrow" w:hAnsi="Arial Narrow"/>
                <w:sz w:val="20"/>
                <w:szCs w:val="20"/>
              </w:rPr>
            </w:pPr>
            <w:r w:rsidRPr="00AF009F">
              <w:rPr>
                <w:rFonts w:ascii="Arial Narrow" w:hAnsi="Arial Narrow"/>
                <w:sz w:val="20"/>
                <w:szCs w:val="20"/>
              </w:rPr>
              <w:t>Fourniture et pose de la tuyauterie d’ex</w:t>
            </w:r>
            <w:r w:rsidR="00CB770C" w:rsidRPr="00AF009F">
              <w:rPr>
                <w:rFonts w:ascii="Arial Narrow" w:hAnsi="Arial Narrow"/>
                <w:sz w:val="20"/>
                <w:szCs w:val="20"/>
              </w:rPr>
              <w:t>haure  (panaflex de  diamètre 40</w:t>
            </w:r>
            <w:r w:rsidRPr="00AF009F">
              <w:rPr>
                <w:rFonts w:ascii="Arial Narrow" w:hAnsi="Arial Narrow"/>
                <w:sz w:val="20"/>
                <w:szCs w:val="20"/>
              </w:rPr>
              <w:t xml:space="preserve"> mm) y compris tous les accessoires de raccordements </w:t>
            </w:r>
          </w:p>
        </w:tc>
        <w:tc>
          <w:tcPr>
            <w:tcW w:w="812" w:type="dxa"/>
            <w:tcBorders>
              <w:top w:val="nil"/>
              <w:left w:val="nil"/>
              <w:bottom w:val="single" w:sz="4" w:space="0" w:color="auto"/>
              <w:right w:val="single" w:sz="4" w:space="0" w:color="auto"/>
            </w:tcBorders>
            <w:shd w:val="clear" w:color="auto" w:fill="auto"/>
            <w:noWrap/>
            <w:vAlign w:val="center"/>
            <w:hideMark/>
          </w:tcPr>
          <w:p w:rsidR="00DB5714" w:rsidRPr="00AF009F" w:rsidRDefault="00DB5714" w:rsidP="00DB5714">
            <w:pPr>
              <w:jc w:val="center"/>
              <w:rPr>
                <w:rFonts w:ascii="Arial Narrow" w:hAnsi="Arial Narrow"/>
                <w:sz w:val="20"/>
                <w:szCs w:val="20"/>
              </w:rPr>
            </w:pPr>
            <w:r w:rsidRPr="00AF009F">
              <w:rPr>
                <w:rFonts w:ascii="Arial Narrow" w:hAnsi="Arial Narrow"/>
                <w:sz w:val="20"/>
                <w:szCs w:val="20"/>
              </w:rPr>
              <w:t>Ff</w:t>
            </w:r>
          </w:p>
        </w:tc>
        <w:tc>
          <w:tcPr>
            <w:tcW w:w="842" w:type="dxa"/>
            <w:tcBorders>
              <w:top w:val="nil"/>
              <w:left w:val="nil"/>
              <w:bottom w:val="single" w:sz="4" w:space="0" w:color="auto"/>
              <w:right w:val="single" w:sz="4" w:space="0" w:color="auto"/>
            </w:tcBorders>
            <w:shd w:val="clear" w:color="auto" w:fill="auto"/>
            <w:vAlign w:val="center"/>
            <w:hideMark/>
          </w:tcPr>
          <w:p w:rsidR="00DB5714" w:rsidRPr="00AF009F" w:rsidRDefault="00DB5714" w:rsidP="00DB5714">
            <w:pPr>
              <w:jc w:val="center"/>
              <w:rPr>
                <w:rFonts w:ascii="Arial Narrow" w:hAnsi="Arial Narrow"/>
                <w:sz w:val="20"/>
                <w:szCs w:val="20"/>
              </w:rPr>
            </w:pPr>
            <w:r w:rsidRPr="00AF009F">
              <w:rPr>
                <w:rFonts w:ascii="Arial Narrow" w:hAnsi="Arial Narrow"/>
                <w:sz w:val="20"/>
                <w:szCs w:val="20"/>
              </w:rPr>
              <w:t>1,00</w:t>
            </w:r>
          </w:p>
        </w:tc>
        <w:tc>
          <w:tcPr>
            <w:tcW w:w="1300" w:type="dxa"/>
            <w:tcBorders>
              <w:top w:val="nil"/>
              <w:left w:val="nil"/>
              <w:bottom w:val="single" w:sz="4" w:space="0" w:color="auto"/>
              <w:right w:val="single" w:sz="4" w:space="0" w:color="auto"/>
            </w:tcBorders>
            <w:shd w:val="clear" w:color="auto" w:fill="auto"/>
            <w:vAlign w:val="center"/>
          </w:tcPr>
          <w:p w:rsidR="00DB5714" w:rsidRPr="00AF009F" w:rsidRDefault="00DB5714" w:rsidP="00DB5714">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DB5714" w:rsidRPr="00AF009F" w:rsidRDefault="00DB5714" w:rsidP="00DB5714">
            <w:pPr>
              <w:jc w:val="right"/>
              <w:rPr>
                <w:rFonts w:ascii="Arial Narrow" w:hAnsi="Arial Narrow"/>
                <w:sz w:val="20"/>
                <w:szCs w:val="20"/>
              </w:rPr>
            </w:pPr>
          </w:p>
        </w:tc>
      </w:tr>
      <w:tr w:rsidR="00DB5714" w:rsidRPr="00AF009F" w:rsidTr="00F06222">
        <w:trPr>
          <w:trHeight w:val="702"/>
        </w:trPr>
        <w:tc>
          <w:tcPr>
            <w:tcW w:w="752" w:type="dxa"/>
            <w:tcBorders>
              <w:top w:val="nil"/>
              <w:left w:val="single" w:sz="8" w:space="0" w:color="auto"/>
              <w:bottom w:val="single" w:sz="4" w:space="0" w:color="auto"/>
              <w:right w:val="single" w:sz="4" w:space="0" w:color="auto"/>
            </w:tcBorders>
            <w:shd w:val="clear" w:color="auto" w:fill="auto"/>
            <w:vAlign w:val="center"/>
          </w:tcPr>
          <w:p w:rsidR="00DB5714" w:rsidRPr="00AF009F" w:rsidRDefault="00C25DDC" w:rsidP="00DB5714">
            <w:pPr>
              <w:jc w:val="center"/>
              <w:rPr>
                <w:rFonts w:ascii="Arial Narrow" w:hAnsi="Arial Narrow"/>
                <w:sz w:val="20"/>
                <w:szCs w:val="20"/>
              </w:rPr>
            </w:pPr>
            <w:r w:rsidRPr="00AF009F">
              <w:rPr>
                <w:rFonts w:ascii="Arial Narrow" w:hAnsi="Arial Narrow"/>
                <w:sz w:val="20"/>
                <w:szCs w:val="20"/>
              </w:rPr>
              <w:t>F.6</w:t>
            </w:r>
            <w:r w:rsidR="00DB5714" w:rsidRPr="00AF009F">
              <w:rPr>
                <w:rFonts w:ascii="Arial Narrow" w:hAnsi="Arial Narrow"/>
                <w:sz w:val="20"/>
                <w:szCs w:val="20"/>
              </w:rPr>
              <w:t>03</w:t>
            </w:r>
          </w:p>
        </w:tc>
        <w:tc>
          <w:tcPr>
            <w:tcW w:w="4900" w:type="dxa"/>
            <w:tcBorders>
              <w:top w:val="nil"/>
              <w:left w:val="nil"/>
              <w:bottom w:val="single" w:sz="4" w:space="0" w:color="auto"/>
              <w:right w:val="single" w:sz="4" w:space="0" w:color="auto"/>
            </w:tcBorders>
            <w:shd w:val="clear" w:color="auto" w:fill="auto"/>
            <w:vAlign w:val="center"/>
          </w:tcPr>
          <w:p w:rsidR="00DB5714" w:rsidRPr="00AF009F" w:rsidRDefault="00DB5714" w:rsidP="00DB5714">
            <w:pPr>
              <w:jc w:val="both"/>
              <w:rPr>
                <w:rFonts w:ascii="Arial Narrow" w:hAnsi="Arial Narrow"/>
                <w:sz w:val="20"/>
                <w:szCs w:val="20"/>
              </w:rPr>
            </w:pPr>
            <w:r w:rsidRPr="00AF009F">
              <w:rPr>
                <w:rFonts w:ascii="Arial Narrow" w:hAnsi="Arial Narrow"/>
                <w:sz w:val="20"/>
                <w:szCs w:val="20"/>
              </w:rPr>
              <w:t xml:space="preserve">Fourniture et pose des plaques (200Wc, 12v) y/c boite de commande manuel  Marque Grundfos, </w:t>
            </w:r>
          </w:p>
        </w:tc>
        <w:tc>
          <w:tcPr>
            <w:tcW w:w="812" w:type="dxa"/>
            <w:tcBorders>
              <w:top w:val="nil"/>
              <w:left w:val="nil"/>
              <w:bottom w:val="single" w:sz="4" w:space="0" w:color="auto"/>
              <w:right w:val="single" w:sz="4" w:space="0" w:color="auto"/>
            </w:tcBorders>
            <w:shd w:val="clear" w:color="auto" w:fill="auto"/>
            <w:noWrap/>
            <w:vAlign w:val="center"/>
          </w:tcPr>
          <w:p w:rsidR="00DB5714" w:rsidRPr="00AF009F" w:rsidRDefault="00DB5714" w:rsidP="00DB5714">
            <w:pPr>
              <w:jc w:val="center"/>
              <w:rPr>
                <w:rFonts w:ascii="Arial Narrow" w:hAnsi="Arial Narrow"/>
                <w:sz w:val="20"/>
                <w:szCs w:val="20"/>
              </w:rPr>
            </w:pPr>
            <w:r w:rsidRPr="00AF009F">
              <w:rPr>
                <w:rFonts w:ascii="Arial Narrow" w:hAnsi="Arial Narrow"/>
                <w:sz w:val="20"/>
                <w:szCs w:val="20"/>
              </w:rPr>
              <w:t>U</w:t>
            </w:r>
          </w:p>
        </w:tc>
        <w:tc>
          <w:tcPr>
            <w:tcW w:w="842" w:type="dxa"/>
            <w:tcBorders>
              <w:top w:val="nil"/>
              <w:left w:val="nil"/>
              <w:bottom w:val="single" w:sz="4" w:space="0" w:color="auto"/>
              <w:right w:val="single" w:sz="4" w:space="0" w:color="auto"/>
            </w:tcBorders>
            <w:shd w:val="clear" w:color="auto" w:fill="auto"/>
            <w:vAlign w:val="center"/>
          </w:tcPr>
          <w:p w:rsidR="00DB5714" w:rsidRPr="00AF009F" w:rsidRDefault="00197853" w:rsidP="00197853">
            <w:pPr>
              <w:jc w:val="center"/>
              <w:rPr>
                <w:rFonts w:ascii="Arial Narrow" w:hAnsi="Arial Narrow"/>
                <w:sz w:val="20"/>
                <w:szCs w:val="20"/>
              </w:rPr>
            </w:pPr>
            <w:r>
              <w:rPr>
                <w:rFonts w:ascii="Arial Narrow" w:hAnsi="Arial Narrow"/>
                <w:sz w:val="20"/>
                <w:szCs w:val="20"/>
              </w:rPr>
              <w:t xml:space="preserve">   10</w:t>
            </w:r>
            <w:r w:rsidR="00DB5714" w:rsidRPr="00AF009F">
              <w:rPr>
                <w:rFonts w:ascii="Arial Narrow" w:hAnsi="Arial Narrow"/>
                <w:sz w:val="20"/>
                <w:szCs w:val="20"/>
              </w:rPr>
              <w:t xml:space="preserve">,00   </w:t>
            </w:r>
          </w:p>
        </w:tc>
        <w:tc>
          <w:tcPr>
            <w:tcW w:w="1300" w:type="dxa"/>
            <w:tcBorders>
              <w:top w:val="nil"/>
              <w:left w:val="nil"/>
              <w:bottom w:val="single" w:sz="4" w:space="0" w:color="auto"/>
              <w:right w:val="single" w:sz="4" w:space="0" w:color="auto"/>
            </w:tcBorders>
            <w:shd w:val="clear" w:color="auto" w:fill="auto"/>
            <w:vAlign w:val="center"/>
          </w:tcPr>
          <w:p w:rsidR="00DB5714" w:rsidRPr="00AF009F" w:rsidRDefault="00DB5714" w:rsidP="00DB5714">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DB5714" w:rsidRPr="00AF009F" w:rsidRDefault="00DB5714" w:rsidP="00DB5714">
            <w:pPr>
              <w:jc w:val="right"/>
              <w:rPr>
                <w:rFonts w:ascii="Arial Narrow" w:hAnsi="Arial Narrow"/>
                <w:sz w:val="20"/>
                <w:szCs w:val="20"/>
              </w:rPr>
            </w:pPr>
          </w:p>
        </w:tc>
      </w:tr>
      <w:tr w:rsidR="00DB5714" w:rsidRPr="00AF009F" w:rsidTr="00F06222">
        <w:trPr>
          <w:trHeight w:val="698"/>
        </w:trPr>
        <w:tc>
          <w:tcPr>
            <w:tcW w:w="752" w:type="dxa"/>
            <w:tcBorders>
              <w:top w:val="nil"/>
              <w:left w:val="single" w:sz="8" w:space="0" w:color="auto"/>
              <w:bottom w:val="single" w:sz="4" w:space="0" w:color="auto"/>
              <w:right w:val="single" w:sz="4" w:space="0" w:color="auto"/>
            </w:tcBorders>
            <w:shd w:val="clear" w:color="auto" w:fill="auto"/>
            <w:vAlign w:val="center"/>
          </w:tcPr>
          <w:p w:rsidR="00DB5714" w:rsidRPr="00AF009F" w:rsidRDefault="00C25DDC" w:rsidP="00DB5714">
            <w:pPr>
              <w:jc w:val="center"/>
              <w:rPr>
                <w:rFonts w:ascii="Arial Narrow" w:hAnsi="Arial Narrow"/>
                <w:sz w:val="20"/>
                <w:szCs w:val="20"/>
              </w:rPr>
            </w:pPr>
            <w:r w:rsidRPr="00AF009F">
              <w:rPr>
                <w:rFonts w:ascii="Arial Narrow" w:hAnsi="Arial Narrow"/>
                <w:sz w:val="20"/>
                <w:szCs w:val="20"/>
              </w:rPr>
              <w:t>F.6</w:t>
            </w:r>
            <w:r w:rsidR="00DB5714" w:rsidRPr="00AF009F">
              <w:rPr>
                <w:rFonts w:ascii="Arial Narrow" w:hAnsi="Arial Narrow"/>
                <w:sz w:val="20"/>
                <w:szCs w:val="20"/>
              </w:rPr>
              <w:t>04</w:t>
            </w:r>
          </w:p>
        </w:tc>
        <w:tc>
          <w:tcPr>
            <w:tcW w:w="4900" w:type="dxa"/>
            <w:tcBorders>
              <w:top w:val="nil"/>
              <w:left w:val="nil"/>
              <w:bottom w:val="single" w:sz="4" w:space="0" w:color="auto"/>
              <w:right w:val="single" w:sz="4" w:space="0" w:color="auto"/>
            </w:tcBorders>
            <w:shd w:val="clear" w:color="auto" w:fill="auto"/>
            <w:vAlign w:val="center"/>
          </w:tcPr>
          <w:p w:rsidR="00DB5714" w:rsidRPr="00AF009F" w:rsidRDefault="00DB5714" w:rsidP="00DB5714">
            <w:pPr>
              <w:rPr>
                <w:rFonts w:ascii="Arial Narrow" w:hAnsi="Arial Narrow"/>
                <w:sz w:val="20"/>
                <w:szCs w:val="20"/>
              </w:rPr>
            </w:pPr>
            <w:r w:rsidRPr="00AF009F">
              <w:rPr>
                <w:rFonts w:ascii="Arial Narrow" w:hAnsi="Arial Narrow"/>
                <w:sz w:val="20"/>
                <w:szCs w:val="20"/>
              </w:rPr>
              <w:t>Structure métallique de support plaque en tube cylindrique bourré de béton</w:t>
            </w:r>
          </w:p>
        </w:tc>
        <w:tc>
          <w:tcPr>
            <w:tcW w:w="812" w:type="dxa"/>
            <w:tcBorders>
              <w:top w:val="nil"/>
              <w:left w:val="nil"/>
              <w:bottom w:val="single" w:sz="4" w:space="0" w:color="auto"/>
              <w:right w:val="single" w:sz="4" w:space="0" w:color="auto"/>
            </w:tcBorders>
            <w:shd w:val="clear" w:color="auto" w:fill="auto"/>
            <w:noWrap/>
            <w:vAlign w:val="center"/>
          </w:tcPr>
          <w:p w:rsidR="00DB5714" w:rsidRPr="00AF009F" w:rsidRDefault="00DB5714" w:rsidP="00DB5714">
            <w:pPr>
              <w:jc w:val="center"/>
              <w:rPr>
                <w:rFonts w:ascii="Arial Narrow" w:hAnsi="Arial Narrow"/>
                <w:sz w:val="20"/>
                <w:szCs w:val="20"/>
              </w:rPr>
            </w:pPr>
            <w:r w:rsidRPr="00AF009F">
              <w:rPr>
                <w:rFonts w:ascii="Arial Narrow" w:hAnsi="Arial Narrow"/>
                <w:sz w:val="20"/>
                <w:szCs w:val="20"/>
              </w:rPr>
              <w:t>U</w:t>
            </w:r>
          </w:p>
        </w:tc>
        <w:tc>
          <w:tcPr>
            <w:tcW w:w="842" w:type="dxa"/>
            <w:tcBorders>
              <w:top w:val="nil"/>
              <w:left w:val="nil"/>
              <w:bottom w:val="single" w:sz="4" w:space="0" w:color="auto"/>
              <w:right w:val="single" w:sz="4" w:space="0" w:color="auto"/>
            </w:tcBorders>
            <w:shd w:val="clear" w:color="auto" w:fill="auto"/>
            <w:vAlign w:val="center"/>
          </w:tcPr>
          <w:p w:rsidR="00DB5714" w:rsidRPr="00AF009F" w:rsidRDefault="00DB5714" w:rsidP="00DB5714">
            <w:pPr>
              <w:jc w:val="center"/>
              <w:rPr>
                <w:rFonts w:ascii="Arial Narrow" w:hAnsi="Arial Narrow"/>
                <w:sz w:val="20"/>
                <w:szCs w:val="20"/>
              </w:rPr>
            </w:pPr>
            <w:r w:rsidRPr="00AF009F">
              <w:rPr>
                <w:rFonts w:ascii="Arial Narrow" w:hAnsi="Arial Narrow"/>
                <w:sz w:val="20"/>
                <w:szCs w:val="20"/>
              </w:rPr>
              <w:t xml:space="preserve">      1,00   </w:t>
            </w:r>
          </w:p>
        </w:tc>
        <w:tc>
          <w:tcPr>
            <w:tcW w:w="1300" w:type="dxa"/>
            <w:tcBorders>
              <w:top w:val="nil"/>
              <w:left w:val="nil"/>
              <w:bottom w:val="single" w:sz="4" w:space="0" w:color="auto"/>
              <w:right w:val="single" w:sz="4" w:space="0" w:color="auto"/>
            </w:tcBorders>
            <w:shd w:val="clear" w:color="auto" w:fill="auto"/>
            <w:vAlign w:val="center"/>
          </w:tcPr>
          <w:p w:rsidR="00DB5714" w:rsidRPr="00AF009F" w:rsidRDefault="00DB5714" w:rsidP="00DB5714">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DB5714" w:rsidRPr="00AF009F" w:rsidRDefault="00DB5714" w:rsidP="00DB5714">
            <w:pPr>
              <w:jc w:val="right"/>
              <w:rPr>
                <w:rFonts w:ascii="Arial Narrow" w:hAnsi="Arial Narrow"/>
                <w:sz w:val="20"/>
                <w:szCs w:val="20"/>
              </w:rPr>
            </w:pPr>
          </w:p>
        </w:tc>
      </w:tr>
      <w:tr w:rsidR="00DB5714" w:rsidRPr="00AF009F" w:rsidTr="00F06222">
        <w:trPr>
          <w:trHeight w:val="1005"/>
        </w:trPr>
        <w:tc>
          <w:tcPr>
            <w:tcW w:w="752" w:type="dxa"/>
            <w:tcBorders>
              <w:top w:val="nil"/>
              <w:left w:val="single" w:sz="8" w:space="0" w:color="auto"/>
              <w:bottom w:val="single" w:sz="4" w:space="0" w:color="auto"/>
              <w:right w:val="single" w:sz="4" w:space="0" w:color="auto"/>
            </w:tcBorders>
            <w:shd w:val="clear" w:color="auto" w:fill="auto"/>
            <w:vAlign w:val="center"/>
          </w:tcPr>
          <w:p w:rsidR="00DB5714" w:rsidRPr="00AF009F" w:rsidRDefault="00C25DDC" w:rsidP="00DB5714">
            <w:pPr>
              <w:jc w:val="center"/>
              <w:rPr>
                <w:rFonts w:ascii="Arial Narrow" w:hAnsi="Arial Narrow"/>
                <w:sz w:val="20"/>
                <w:szCs w:val="20"/>
              </w:rPr>
            </w:pPr>
            <w:r w:rsidRPr="00AF009F">
              <w:rPr>
                <w:rFonts w:ascii="Arial Narrow" w:hAnsi="Arial Narrow"/>
                <w:sz w:val="20"/>
                <w:szCs w:val="20"/>
              </w:rPr>
              <w:t>F.6</w:t>
            </w:r>
            <w:r w:rsidR="00DB5714" w:rsidRPr="00AF009F">
              <w:rPr>
                <w:rFonts w:ascii="Arial Narrow" w:hAnsi="Arial Narrow"/>
                <w:sz w:val="20"/>
                <w:szCs w:val="20"/>
              </w:rPr>
              <w:t>05</w:t>
            </w:r>
          </w:p>
        </w:tc>
        <w:tc>
          <w:tcPr>
            <w:tcW w:w="4900" w:type="dxa"/>
            <w:tcBorders>
              <w:top w:val="nil"/>
              <w:left w:val="nil"/>
              <w:bottom w:val="single" w:sz="4" w:space="0" w:color="auto"/>
              <w:right w:val="single" w:sz="4" w:space="0" w:color="auto"/>
            </w:tcBorders>
            <w:shd w:val="clear" w:color="auto" w:fill="auto"/>
            <w:vAlign w:val="center"/>
          </w:tcPr>
          <w:p w:rsidR="00DB5714" w:rsidRPr="00AF009F" w:rsidRDefault="00DB5714" w:rsidP="00DB5714">
            <w:pPr>
              <w:rPr>
                <w:rFonts w:ascii="Arial Narrow" w:hAnsi="Arial Narrow"/>
                <w:sz w:val="20"/>
                <w:szCs w:val="20"/>
              </w:rPr>
            </w:pPr>
            <w:r w:rsidRPr="00AF009F">
              <w:rPr>
                <w:rFonts w:ascii="Arial Narrow" w:hAnsi="Arial Narrow"/>
                <w:sz w:val="20"/>
                <w:szCs w:val="20"/>
              </w:rPr>
              <w:t>Convertisseur (2000w, 24V DC, 220V AC), régulateur (6,6A, 12V) et câblage (fil de  2x6 mm², fil de raccordement  de 2x1,5 mm²), disjoncteur bipolaire plus multiprise de 10 fixée sur planchette (charge téléphone) + un flotteur</w:t>
            </w:r>
          </w:p>
        </w:tc>
        <w:tc>
          <w:tcPr>
            <w:tcW w:w="812" w:type="dxa"/>
            <w:tcBorders>
              <w:top w:val="nil"/>
              <w:left w:val="nil"/>
              <w:bottom w:val="single" w:sz="4" w:space="0" w:color="auto"/>
              <w:right w:val="single" w:sz="4" w:space="0" w:color="auto"/>
            </w:tcBorders>
            <w:shd w:val="clear" w:color="auto" w:fill="auto"/>
            <w:noWrap/>
            <w:vAlign w:val="center"/>
          </w:tcPr>
          <w:p w:rsidR="00DB5714" w:rsidRPr="00AF009F" w:rsidRDefault="00DB5714" w:rsidP="00DB5714">
            <w:pPr>
              <w:jc w:val="center"/>
              <w:rPr>
                <w:rFonts w:ascii="Arial Narrow" w:hAnsi="Arial Narrow"/>
                <w:sz w:val="20"/>
                <w:szCs w:val="20"/>
              </w:rPr>
            </w:pPr>
            <w:r w:rsidRPr="00AF009F">
              <w:rPr>
                <w:rFonts w:ascii="Arial Narrow" w:hAnsi="Arial Narrow"/>
                <w:sz w:val="20"/>
                <w:szCs w:val="20"/>
              </w:rPr>
              <w:t>Ens</w:t>
            </w:r>
          </w:p>
        </w:tc>
        <w:tc>
          <w:tcPr>
            <w:tcW w:w="842" w:type="dxa"/>
            <w:tcBorders>
              <w:top w:val="nil"/>
              <w:left w:val="nil"/>
              <w:bottom w:val="single" w:sz="4" w:space="0" w:color="auto"/>
              <w:right w:val="single" w:sz="4" w:space="0" w:color="auto"/>
            </w:tcBorders>
            <w:shd w:val="clear" w:color="auto" w:fill="auto"/>
            <w:vAlign w:val="center"/>
          </w:tcPr>
          <w:p w:rsidR="00DB5714" w:rsidRPr="00AF009F" w:rsidRDefault="00DB5714" w:rsidP="00DB5714">
            <w:pPr>
              <w:rPr>
                <w:rFonts w:ascii="Arial Narrow" w:hAnsi="Arial Narrow"/>
                <w:sz w:val="20"/>
                <w:szCs w:val="20"/>
              </w:rPr>
            </w:pPr>
            <w:r w:rsidRPr="00AF009F">
              <w:rPr>
                <w:rFonts w:ascii="Arial Narrow" w:hAnsi="Arial Narrow"/>
                <w:sz w:val="20"/>
                <w:szCs w:val="20"/>
              </w:rPr>
              <w:t xml:space="preserve">      1,00   </w:t>
            </w:r>
          </w:p>
        </w:tc>
        <w:tc>
          <w:tcPr>
            <w:tcW w:w="1300" w:type="dxa"/>
            <w:tcBorders>
              <w:top w:val="nil"/>
              <w:left w:val="nil"/>
              <w:bottom w:val="single" w:sz="4" w:space="0" w:color="auto"/>
              <w:right w:val="single" w:sz="4" w:space="0" w:color="auto"/>
            </w:tcBorders>
            <w:shd w:val="clear" w:color="auto" w:fill="auto"/>
            <w:vAlign w:val="center"/>
          </w:tcPr>
          <w:p w:rsidR="00DB5714" w:rsidRPr="00AF009F" w:rsidRDefault="00DB5714" w:rsidP="00DB5714">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DB5714" w:rsidRPr="00AF009F" w:rsidRDefault="00DB5714" w:rsidP="00DB5714">
            <w:pPr>
              <w:jc w:val="right"/>
              <w:rPr>
                <w:rFonts w:ascii="Arial Narrow" w:hAnsi="Arial Narrow"/>
                <w:sz w:val="20"/>
                <w:szCs w:val="20"/>
              </w:rPr>
            </w:pPr>
          </w:p>
        </w:tc>
      </w:tr>
      <w:tr w:rsidR="00DB5714" w:rsidRPr="00AF009F" w:rsidTr="00F06222">
        <w:trPr>
          <w:trHeight w:val="455"/>
        </w:trPr>
        <w:tc>
          <w:tcPr>
            <w:tcW w:w="752" w:type="dxa"/>
            <w:tcBorders>
              <w:top w:val="nil"/>
              <w:left w:val="single" w:sz="8" w:space="0" w:color="auto"/>
              <w:bottom w:val="single" w:sz="4" w:space="0" w:color="auto"/>
              <w:right w:val="single" w:sz="4" w:space="0" w:color="auto"/>
            </w:tcBorders>
            <w:shd w:val="clear" w:color="auto" w:fill="auto"/>
            <w:vAlign w:val="center"/>
          </w:tcPr>
          <w:p w:rsidR="00DB5714" w:rsidRPr="00AF009F" w:rsidRDefault="00C25DDC" w:rsidP="00DB5714">
            <w:pPr>
              <w:jc w:val="center"/>
              <w:rPr>
                <w:rFonts w:ascii="Arial Narrow" w:hAnsi="Arial Narrow"/>
                <w:sz w:val="20"/>
                <w:szCs w:val="20"/>
              </w:rPr>
            </w:pPr>
            <w:r w:rsidRPr="00AF009F">
              <w:rPr>
                <w:rFonts w:ascii="Arial Narrow" w:hAnsi="Arial Narrow"/>
                <w:sz w:val="20"/>
                <w:szCs w:val="20"/>
              </w:rPr>
              <w:t>F.6</w:t>
            </w:r>
            <w:r w:rsidR="00DB5714" w:rsidRPr="00AF009F">
              <w:rPr>
                <w:rFonts w:ascii="Arial Narrow" w:hAnsi="Arial Narrow"/>
                <w:sz w:val="20"/>
                <w:szCs w:val="20"/>
              </w:rPr>
              <w:t>06</w:t>
            </w:r>
          </w:p>
        </w:tc>
        <w:tc>
          <w:tcPr>
            <w:tcW w:w="4900" w:type="dxa"/>
            <w:tcBorders>
              <w:top w:val="nil"/>
              <w:left w:val="nil"/>
              <w:bottom w:val="single" w:sz="4" w:space="0" w:color="auto"/>
              <w:right w:val="single" w:sz="4" w:space="0" w:color="auto"/>
            </w:tcBorders>
            <w:shd w:val="clear" w:color="auto" w:fill="auto"/>
            <w:vAlign w:val="center"/>
          </w:tcPr>
          <w:p w:rsidR="00DB5714" w:rsidRPr="00AF009F" w:rsidRDefault="00DB5714" w:rsidP="00DB5714">
            <w:pPr>
              <w:rPr>
                <w:rFonts w:ascii="Arial Narrow" w:hAnsi="Arial Narrow"/>
                <w:sz w:val="20"/>
                <w:szCs w:val="20"/>
              </w:rPr>
            </w:pPr>
            <w:r w:rsidRPr="00AF009F">
              <w:rPr>
                <w:rFonts w:ascii="Arial Narrow" w:hAnsi="Arial Narrow"/>
                <w:sz w:val="20"/>
                <w:szCs w:val="20"/>
              </w:rPr>
              <w:t xml:space="preserve">F et </w:t>
            </w:r>
            <w:r w:rsidR="006103F7" w:rsidRPr="00AF009F">
              <w:rPr>
                <w:rFonts w:ascii="Arial Narrow" w:hAnsi="Arial Narrow"/>
                <w:sz w:val="20"/>
                <w:szCs w:val="20"/>
              </w:rPr>
              <w:t>P d’un accumulateur de 120 Ah-24</w:t>
            </w:r>
            <w:r w:rsidRPr="00AF009F">
              <w:rPr>
                <w:rFonts w:ascii="Arial Narrow" w:hAnsi="Arial Narrow"/>
                <w:sz w:val="20"/>
                <w:szCs w:val="20"/>
              </w:rPr>
              <w:t>V</w:t>
            </w:r>
          </w:p>
        </w:tc>
        <w:tc>
          <w:tcPr>
            <w:tcW w:w="812" w:type="dxa"/>
            <w:tcBorders>
              <w:top w:val="nil"/>
              <w:left w:val="nil"/>
              <w:bottom w:val="single" w:sz="4" w:space="0" w:color="auto"/>
              <w:right w:val="single" w:sz="4" w:space="0" w:color="auto"/>
            </w:tcBorders>
            <w:shd w:val="clear" w:color="auto" w:fill="auto"/>
            <w:noWrap/>
            <w:vAlign w:val="center"/>
          </w:tcPr>
          <w:p w:rsidR="00DB5714" w:rsidRPr="00AF009F" w:rsidRDefault="00DB5714" w:rsidP="00DB5714">
            <w:pPr>
              <w:jc w:val="center"/>
              <w:rPr>
                <w:rFonts w:ascii="Arial Narrow" w:hAnsi="Arial Narrow"/>
                <w:sz w:val="20"/>
                <w:szCs w:val="20"/>
              </w:rPr>
            </w:pPr>
            <w:r w:rsidRPr="00AF009F">
              <w:rPr>
                <w:rFonts w:ascii="Arial Narrow" w:hAnsi="Arial Narrow"/>
                <w:sz w:val="20"/>
                <w:szCs w:val="20"/>
              </w:rPr>
              <w:t>U</w:t>
            </w:r>
          </w:p>
        </w:tc>
        <w:tc>
          <w:tcPr>
            <w:tcW w:w="842" w:type="dxa"/>
            <w:tcBorders>
              <w:top w:val="nil"/>
              <w:left w:val="nil"/>
              <w:bottom w:val="single" w:sz="4" w:space="0" w:color="auto"/>
              <w:right w:val="single" w:sz="4" w:space="0" w:color="auto"/>
            </w:tcBorders>
            <w:shd w:val="clear" w:color="auto" w:fill="auto"/>
            <w:vAlign w:val="center"/>
          </w:tcPr>
          <w:p w:rsidR="00DB5714" w:rsidRPr="00AF009F" w:rsidRDefault="00DB5714" w:rsidP="00DB5714">
            <w:pPr>
              <w:rPr>
                <w:rFonts w:ascii="Arial Narrow" w:hAnsi="Arial Narrow"/>
                <w:sz w:val="20"/>
                <w:szCs w:val="20"/>
              </w:rPr>
            </w:pPr>
            <w:r w:rsidRPr="00AF009F">
              <w:rPr>
                <w:rFonts w:ascii="Arial Narrow" w:hAnsi="Arial Narrow"/>
                <w:sz w:val="20"/>
                <w:szCs w:val="20"/>
              </w:rPr>
              <w:t xml:space="preserve">      </w:t>
            </w:r>
            <w:r w:rsidR="006103F7" w:rsidRPr="00AF009F">
              <w:rPr>
                <w:rFonts w:ascii="Arial Narrow" w:hAnsi="Arial Narrow"/>
                <w:sz w:val="20"/>
                <w:szCs w:val="20"/>
              </w:rPr>
              <w:t>2</w:t>
            </w:r>
            <w:r w:rsidRPr="00AF009F">
              <w:rPr>
                <w:rFonts w:ascii="Arial Narrow" w:hAnsi="Arial Narrow"/>
                <w:sz w:val="20"/>
                <w:szCs w:val="20"/>
              </w:rPr>
              <w:t xml:space="preserve">,00   </w:t>
            </w:r>
          </w:p>
        </w:tc>
        <w:tc>
          <w:tcPr>
            <w:tcW w:w="1300" w:type="dxa"/>
            <w:tcBorders>
              <w:top w:val="nil"/>
              <w:left w:val="nil"/>
              <w:bottom w:val="single" w:sz="4" w:space="0" w:color="auto"/>
              <w:right w:val="single" w:sz="4" w:space="0" w:color="auto"/>
            </w:tcBorders>
            <w:shd w:val="clear" w:color="auto" w:fill="auto"/>
            <w:vAlign w:val="center"/>
          </w:tcPr>
          <w:p w:rsidR="00DB5714" w:rsidRPr="00AF009F" w:rsidRDefault="00DB5714" w:rsidP="00DB5714">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DB5714" w:rsidRPr="00AF009F" w:rsidRDefault="00DB5714" w:rsidP="00DB5714">
            <w:pPr>
              <w:jc w:val="right"/>
              <w:rPr>
                <w:rFonts w:ascii="Arial Narrow" w:hAnsi="Arial Narrow"/>
                <w:sz w:val="20"/>
                <w:szCs w:val="20"/>
              </w:rPr>
            </w:pPr>
          </w:p>
        </w:tc>
      </w:tr>
      <w:tr w:rsidR="00DB5714" w:rsidRPr="00AF009F" w:rsidTr="00F06222">
        <w:trPr>
          <w:trHeight w:val="559"/>
        </w:trPr>
        <w:tc>
          <w:tcPr>
            <w:tcW w:w="752" w:type="dxa"/>
            <w:tcBorders>
              <w:top w:val="nil"/>
              <w:left w:val="single" w:sz="8" w:space="0" w:color="auto"/>
              <w:bottom w:val="single" w:sz="4" w:space="0" w:color="auto"/>
              <w:right w:val="single" w:sz="4" w:space="0" w:color="auto"/>
            </w:tcBorders>
            <w:shd w:val="clear" w:color="auto" w:fill="auto"/>
            <w:vAlign w:val="center"/>
          </w:tcPr>
          <w:p w:rsidR="00DB5714" w:rsidRPr="00AF009F" w:rsidRDefault="00C25DDC" w:rsidP="00DB5714">
            <w:pPr>
              <w:jc w:val="center"/>
              <w:rPr>
                <w:rFonts w:ascii="Arial Narrow" w:hAnsi="Arial Narrow"/>
                <w:sz w:val="20"/>
                <w:szCs w:val="20"/>
              </w:rPr>
            </w:pPr>
            <w:r w:rsidRPr="00AF009F">
              <w:rPr>
                <w:rFonts w:ascii="Arial Narrow" w:hAnsi="Arial Narrow"/>
                <w:sz w:val="20"/>
                <w:szCs w:val="20"/>
              </w:rPr>
              <w:t>F.6</w:t>
            </w:r>
            <w:r w:rsidR="00DB5714" w:rsidRPr="00AF009F">
              <w:rPr>
                <w:rFonts w:ascii="Arial Narrow" w:hAnsi="Arial Narrow"/>
                <w:sz w:val="20"/>
                <w:szCs w:val="20"/>
              </w:rPr>
              <w:t>07</w:t>
            </w:r>
          </w:p>
        </w:tc>
        <w:tc>
          <w:tcPr>
            <w:tcW w:w="4900" w:type="dxa"/>
            <w:tcBorders>
              <w:top w:val="nil"/>
              <w:left w:val="nil"/>
              <w:bottom w:val="single" w:sz="4" w:space="0" w:color="auto"/>
              <w:right w:val="single" w:sz="4" w:space="0" w:color="auto"/>
            </w:tcBorders>
            <w:shd w:val="clear" w:color="auto" w:fill="auto"/>
            <w:vAlign w:val="center"/>
          </w:tcPr>
          <w:p w:rsidR="00DB5714" w:rsidRPr="00AF009F" w:rsidRDefault="00DB5714" w:rsidP="00DB5714">
            <w:pPr>
              <w:jc w:val="both"/>
              <w:rPr>
                <w:rFonts w:ascii="Arial Narrow" w:hAnsi="Arial Narrow"/>
                <w:sz w:val="20"/>
                <w:szCs w:val="20"/>
              </w:rPr>
            </w:pPr>
            <w:r w:rsidRPr="00AF009F">
              <w:rPr>
                <w:rFonts w:ascii="Arial Narrow" w:hAnsi="Arial Narrow"/>
                <w:sz w:val="20"/>
                <w:szCs w:val="20"/>
              </w:rPr>
              <w:t>Fouilles pour semelles des poteaux</w:t>
            </w:r>
          </w:p>
        </w:tc>
        <w:tc>
          <w:tcPr>
            <w:tcW w:w="812" w:type="dxa"/>
            <w:tcBorders>
              <w:top w:val="nil"/>
              <w:left w:val="nil"/>
              <w:bottom w:val="single" w:sz="4" w:space="0" w:color="auto"/>
              <w:right w:val="single" w:sz="4" w:space="0" w:color="auto"/>
            </w:tcBorders>
            <w:shd w:val="clear" w:color="auto" w:fill="auto"/>
            <w:noWrap/>
            <w:vAlign w:val="center"/>
          </w:tcPr>
          <w:p w:rsidR="00DB5714" w:rsidRPr="00AF009F" w:rsidRDefault="00DB5714" w:rsidP="00DB5714">
            <w:pPr>
              <w:jc w:val="center"/>
              <w:rPr>
                <w:rFonts w:ascii="Arial Narrow" w:hAnsi="Arial Narrow"/>
                <w:sz w:val="20"/>
                <w:szCs w:val="20"/>
              </w:rPr>
            </w:pPr>
            <w:r w:rsidRPr="00AF009F">
              <w:rPr>
                <w:rFonts w:ascii="Arial Narrow" w:hAnsi="Arial Narrow"/>
                <w:sz w:val="20"/>
                <w:szCs w:val="20"/>
              </w:rPr>
              <w:t>m</w:t>
            </w:r>
            <w:r w:rsidRPr="00AF009F">
              <w:rPr>
                <w:rFonts w:ascii="Arial Narrow" w:hAnsi="Arial Narrow"/>
                <w:sz w:val="20"/>
                <w:szCs w:val="20"/>
                <w:vertAlign w:val="superscript"/>
              </w:rPr>
              <w:t>3</w:t>
            </w:r>
          </w:p>
        </w:tc>
        <w:tc>
          <w:tcPr>
            <w:tcW w:w="842" w:type="dxa"/>
            <w:tcBorders>
              <w:top w:val="nil"/>
              <w:left w:val="nil"/>
              <w:bottom w:val="single" w:sz="4" w:space="0" w:color="auto"/>
              <w:right w:val="single" w:sz="4" w:space="0" w:color="auto"/>
            </w:tcBorders>
            <w:shd w:val="clear" w:color="auto" w:fill="auto"/>
            <w:vAlign w:val="center"/>
          </w:tcPr>
          <w:p w:rsidR="00DB5714" w:rsidRPr="00AF009F" w:rsidRDefault="00DB5714" w:rsidP="00DB5714">
            <w:pPr>
              <w:rPr>
                <w:rFonts w:ascii="Arial Narrow" w:hAnsi="Arial Narrow"/>
                <w:sz w:val="20"/>
                <w:szCs w:val="20"/>
              </w:rPr>
            </w:pPr>
            <w:r w:rsidRPr="00AF009F">
              <w:rPr>
                <w:rFonts w:ascii="Arial Narrow" w:hAnsi="Arial Narrow"/>
                <w:sz w:val="20"/>
                <w:szCs w:val="20"/>
              </w:rPr>
              <w:t xml:space="preserve">      1,50   </w:t>
            </w:r>
          </w:p>
        </w:tc>
        <w:tc>
          <w:tcPr>
            <w:tcW w:w="1300" w:type="dxa"/>
            <w:tcBorders>
              <w:top w:val="nil"/>
              <w:left w:val="nil"/>
              <w:bottom w:val="single" w:sz="4" w:space="0" w:color="auto"/>
              <w:right w:val="single" w:sz="4" w:space="0" w:color="auto"/>
            </w:tcBorders>
            <w:shd w:val="clear" w:color="auto" w:fill="auto"/>
            <w:vAlign w:val="center"/>
          </w:tcPr>
          <w:p w:rsidR="00DB5714" w:rsidRPr="00AF009F" w:rsidRDefault="00DB5714" w:rsidP="00DB5714">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DB5714" w:rsidRPr="00AF009F" w:rsidRDefault="00DB5714" w:rsidP="00DB5714">
            <w:pPr>
              <w:jc w:val="right"/>
              <w:rPr>
                <w:rFonts w:ascii="Arial Narrow" w:hAnsi="Arial Narrow"/>
                <w:sz w:val="20"/>
                <w:szCs w:val="20"/>
              </w:rPr>
            </w:pPr>
          </w:p>
        </w:tc>
      </w:tr>
      <w:tr w:rsidR="00DB5714" w:rsidRPr="00AF009F" w:rsidTr="00F06222">
        <w:trPr>
          <w:trHeight w:val="695"/>
        </w:trPr>
        <w:tc>
          <w:tcPr>
            <w:tcW w:w="752" w:type="dxa"/>
            <w:tcBorders>
              <w:top w:val="nil"/>
              <w:left w:val="single" w:sz="8" w:space="0" w:color="auto"/>
              <w:bottom w:val="single" w:sz="4" w:space="0" w:color="auto"/>
              <w:right w:val="single" w:sz="4" w:space="0" w:color="auto"/>
            </w:tcBorders>
            <w:shd w:val="clear" w:color="auto" w:fill="auto"/>
            <w:vAlign w:val="center"/>
          </w:tcPr>
          <w:p w:rsidR="00DB5714" w:rsidRPr="00AF009F" w:rsidRDefault="00C25DDC" w:rsidP="00DB5714">
            <w:pPr>
              <w:jc w:val="center"/>
              <w:rPr>
                <w:rFonts w:ascii="Arial Narrow" w:hAnsi="Arial Narrow"/>
                <w:sz w:val="20"/>
                <w:szCs w:val="20"/>
              </w:rPr>
            </w:pPr>
            <w:r w:rsidRPr="00AF009F">
              <w:rPr>
                <w:rFonts w:ascii="Arial Narrow" w:hAnsi="Arial Narrow"/>
                <w:sz w:val="20"/>
                <w:szCs w:val="20"/>
              </w:rPr>
              <w:t>F.6</w:t>
            </w:r>
            <w:r w:rsidR="00DB5714" w:rsidRPr="00AF009F">
              <w:rPr>
                <w:rFonts w:ascii="Arial Narrow" w:hAnsi="Arial Narrow"/>
                <w:sz w:val="20"/>
                <w:szCs w:val="20"/>
              </w:rPr>
              <w:t>08</w:t>
            </w:r>
          </w:p>
        </w:tc>
        <w:tc>
          <w:tcPr>
            <w:tcW w:w="4900" w:type="dxa"/>
            <w:tcBorders>
              <w:top w:val="nil"/>
              <w:left w:val="nil"/>
              <w:bottom w:val="single" w:sz="4" w:space="0" w:color="auto"/>
              <w:right w:val="single" w:sz="4" w:space="0" w:color="auto"/>
            </w:tcBorders>
            <w:shd w:val="clear" w:color="auto" w:fill="auto"/>
            <w:vAlign w:val="center"/>
          </w:tcPr>
          <w:p w:rsidR="00DB5714" w:rsidRPr="00AF009F" w:rsidRDefault="00DB5714" w:rsidP="00DB5714">
            <w:pPr>
              <w:jc w:val="both"/>
              <w:rPr>
                <w:rFonts w:ascii="Arial Narrow" w:hAnsi="Arial Narrow"/>
                <w:sz w:val="20"/>
                <w:szCs w:val="20"/>
              </w:rPr>
            </w:pPr>
            <w:r w:rsidRPr="00AF009F">
              <w:rPr>
                <w:rFonts w:ascii="Arial Narrow" w:hAnsi="Arial Narrow"/>
                <w:sz w:val="20"/>
                <w:szCs w:val="20"/>
              </w:rPr>
              <w:t>Béton de moellons à 150 kg de ciment par m³ de béton pour fondation</w:t>
            </w:r>
          </w:p>
        </w:tc>
        <w:tc>
          <w:tcPr>
            <w:tcW w:w="812" w:type="dxa"/>
            <w:tcBorders>
              <w:top w:val="nil"/>
              <w:left w:val="nil"/>
              <w:bottom w:val="single" w:sz="4" w:space="0" w:color="auto"/>
              <w:right w:val="single" w:sz="4" w:space="0" w:color="auto"/>
            </w:tcBorders>
            <w:shd w:val="clear" w:color="auto" w:fill="auto"/>
            <w:noWrap/>
            <w:vAlign w:val="center"/>
          </w:tcPr>
          <w:p w:rsidR="00DB5714" w:rsidRPr="00AF009F" w:rsidRDefault="00DB5714" w:rsidP="00DB5714">
            <w:pPr>
              <w:jc w:val="center"/>
              <w:rPr>
                <w:rFonts w:ascii="Arial Narrow" w:hAnsi="Arial Narrow"/>
                <w:sz w:val="20"/>
                <w:szCs w:val="20"/>
              </w:rPr>
            </w:pPr>
            <w:r w:rsidRPr="00AF009F">
              <w:rPr>
                <w:rFonts w:ascii="Arial Narrow" w:hAnsi="Arial Narrow"/>
                <w:sz w:val="20"/>
                <w:szCs w:val="20"/>
              </w:rPr>
              <w:t>m</w:t>
            </w:r>
            <w:r w:rsidRPr="00AF009F">
              <w:rPr>
                <w:rFonts w:ascii="Arial Narrow" w:hAnsi="Arial Narrow"/>
                <w:sz w:val="20"/>
                <w:szCs w:val="20"/>
                <w:vertAlign w:val="superscript"/>
              </w:rPr>
              <w:t>3</w:t>
            </w:r>
          </w:p>
        </w:tc>
        <w:tc>
          <w:tcPr>
            <w:tcW w:w="842" w:type="dxa"/>
            <w:tcBorders>
              <w:top w:val="nil"/>
              <w:left w:val="nil"/>
              <w:bottom w:val="single" w:sz="4" w:space="0" w:color="auto"/>
              <w:right w:val="single" w:sz="4" w:space="0" w:color="auto"/>
            </w:tcBorders>
            <w:shd w:val="clear" w:color="auto" w:fill="auto"/>
            <w:vAlign w:val="center"/>
          </w:tcPr>
          <w:p w:rsidR="00DB5714" w:rsidRPr="00AF009F" w:rsidRDefault="00DB5714" w:rsidP="00DB5714">
            <w:pPr>
              <w:rPr>
                <w:rFonts w:ascii="Arial Narrow" w:hAnsi="Arial Narrow"/>
                <w:sz w:val="20"/>
                <w:szCs w:val="20"/>
              </w:rPr>
            </w:pPr>
            <w:r w:rsidRPr="00AF009F">
              <w:rPr>
                <w:rFonts w:ascii="Arial Narrow" w:hAnsi="Arial Narrow"/>
                <w:sz w:val="20"/>
                <w:szCs w:val="20"/>
              </w:rPr>
              <w:t xml:space="preserve">      2,00   </w:t>
            </w:r>
          </w:p>
        </w:tc>
        <w:tc>
          <w:tcPr>
            <w:tcW w:w="1300" w:type="dxa"/>
            <w:tcBorders>
              <w:top w:val="nil"/>
              <w:left w:val="nil"/>
              <w:bottom w:val="single" w:sz="4" w:space="0" w:color="auto"/>
              <w:right w:val="single" w:sz="4" w:space="0" w:color="auto"/>
            </w:tcBorders>
            <w:shd w:val="clear" w:color="auto" w:fill="auto"/>
            <w:vAlign w:val="center"/>
          </w:tcPr>
          <w:p w:rsidR="00DB5714" w:rsidRPr="00AF009F" w:rsidRDefault="00DB5714" w:rsidP="00DB5714">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DB5714" w:rsidRPr="00AF009F" w:rsidRDefault="00DB5714" w:rsidP="00DB5714">
            <w:pPr>
              <w:jc w:val="right"/>
              <w:rPr>
                <w:rFonts w:ascii="Arial Narrow" w:hAnsi="Arial Narrow"/>
                <w:sz w:val="20"/>
                <w:szCs w:val="20"/>
              </w:rPr>
            </w:pPr>
          </w:p>
        </w:tc>
      </w:tr>
      <w:tr w:rsidR="00DB5714" w:rsidRPr="00AF009F" w:rsidTr="00F06222">
        <w:trPr>
          <w:trHeight w:val="562"/>
        </w:trPr>
        <w:tc>
          <w:tcPr>
            <w:tcW w:w="752" w:type="dxa"/>
            <w:tcBorders>
              <w:top w:val="nil"/>
              <w:left w:val="single" w:sz="8" w:space="0" w:color="auto"/>
              <w:bottom w:val="single" w:sz="4" w:space="0" w:color="auto"/>
              <w:right w:val="single" w:sz="4" w:space="0" w:color="auto"/>
            </w:tcBorders>
            <w:shd w:val="clear" w:color="auto" w:fill="auto"/>
            <w:vAlign w:val="center"/>
          </w:tcPr>
          <w:p w:rsidR="00DB5714" w:rsidRPr="00AF009F" w:rsidRDefault="00C25DDC" w:rsidP="00DB5714">
            <w:pPr>
              <w:jc w:val="center"/>
              <w:rPr>
                <w:rFonts w:ascii="Arial Narrow" w:hAnsi="Arial Narrow"/>
                <w:sz w:val="20"/>
                <w:szCs w:val="20"/>
              </w:rPr>
            </w:pPr>
            <w:r w:rsidRPr="00AF009F">
              <w:rPr>
                <w:rFonts w:ascii="Arial Narrow" w:hAnsi="Arial Narrow"/>
                <w:sz w:val="20"/>
                <w:szCs w:val="20"/>
              </w:rPr>
              <w:t>F.6</w:t>
            </w:r>
            <w:r w:rsidR="00DB5714" w:rsidRPr="00AF009F">
              <w:rPr>
                <w:rFonts w:ascii="Arial Narrow" w:hAnsi="Arial Narrow"/>
                <w:sz w:val="20"/>
                <w:szCs w:val="20"/>
              </w:rPr>
              <w:t>09</w:t>
            </w:r>
          </w:p>
        </w:tc>
        <w:tc>
          <w:tcPr>
            <w:tcW w:w="4900" w:type="dxa"/>
            <w:tcBorders>
              <w:top w:val="nil"/>
              <w:left w:val="nil"/>
              <w:bottom w:val="single" w:sz="4" w:space="0" w:color="auto"/>
              <w:right w:val="single" w:sz="4" w:space="0" w:color="auto"/>
            </w:tcBorders>
            <w:shd w:val="clear" w:color="auto" w:fill="auto"/>
            <w:vAlign w:val="center"/>
          </w:tcPr>
          <w:p w:rsidR="00DB5714" w:rsidRPr="00AF009F" w:rsidRDefault="00DB5714" w:rsidP="00DB5714">
            <w:pPr>
              <w:jc w:val="both"/>
              <w:rPr>
                <w:rFonts w:ascii="Arial Narrow" w:hAnsi="Arial Narrow"/>
                <w:sz w:val="20"/>
                <w:szCs w:val="20"/>
              </w:rPr>
            </w:pPr>
            <w:r w:rsidRPr="00AF009F">
              <w:rPr>
                <w:rFonts w:ascii="Arial Narrow" w:hAnsi="Arial Narrow"/>
                <w:sz w:val="20"/>
                <w:szCs w:val="20"/>
              </w:rPr>
              <w:t>Fourniture et pose de tube noir de 2m de hauteur pour poteaux y compris toutes sujétions</w:t>
            </w:r>
          </w:p>
        </w:tc>
        <w:tc>
          <w:tcPr>
            <w:tcW w:w="812" w:type="dxa"/>
            <w:tcBorders>
              <w:top w:val="nil"/>
              <w:left w:val="nil"/>
              <w:bottom w:val="single" w:sz="4" w:space="0" w:color="auto"/>
              <w:right w:val="single" w:sz="4" w:space="0" w:color="auto"/>
            </w:tcBorders>
            <w:shd w:val="clear" w:color="auto" w:fill="auto"/>
            <w:noWrap/>
            <w:vAlign w:val="center"/>
          </w:tcPr>
          <w:p w:rsidR="00DB5714" w:rsidRPr="00AF009F" w:rsidRDefault="00DB5714" w:rsidP="00DB5714">
            <w:pPr>
              <w:jc w:val="center"/>
              <w:rPr>
                <w:rFonts w:ascii="Arial Narrow" w:hAnsi="Arial Narrow"/>
                <w:sz w:val="20"/>
                <w:szCs w:val="20"/>
              </w:rPr>
            </w:pPr>
            <w:r w:rsidRPr="00AF009F">
              <w:rPr>
                <w:rFonts w:ascii="Arial Narrow" w:hAnsi="Arial Narrow"/>
                <w:sz w:val="20"/>
                <w:szCs w:val="20"/>
              </w:rPr>
              <w:t>U</w:t>
            </w:r>
          </w:p>
        </w:tc>
        <w:tc>
          <w:tcPr>
            <w:tcW w:w="842" w:type="dxa"/>
            <w:tcBorders>
              <w:top w:val="nil"/>
              <w:left w:val="nil"/>
              <w:bottom w:val="single" w:sz="4" w:space="0" w:color="auto"/>
              <w:right w:val="single" w:sz="4" w:space="0" w:color="auto"/>
            </w:tcBorders>
            <w:shd w:val="clear" w:color="auto" w:fill="auto"/>
            <w:vAlign w:val="center"/>
          </w:tcPr>
          <w:p w:rsidR="00DB5714" w:rsidRPr="00AF009F" w:rsidRDefault="00DB5714" w:rsidP="004575AF">
            <w:pPr>
              <w:rPr>
                <w:rFonts w:ascii="Arial Narrow" w:hAnsi="Arial Narrow"/>
                <w:sz w:val="20"/>
                <w:szCs w:val="20"/>
              </w:rPr>
            </w:pPr>
            <w:r w:rsidRPr="00AF009F">
              <w:rPr>
                <w:rFonts w:ascii="Arial Narrow" w:hAnsi="Arial Narrow"/>
                <w:sz w:val="20"/>
                <w:szCs w:val="20"/>
              </w:rPr>
              <w:t xml:space="preserve">   1</w:t>
            </w:r>
            <w:r w:rsidR="004575AF">
              <w:rPr>
                <w:rFonts w:ascii="Arial Narrow" w:hAnsi="Arial Narrow"/>
                <w:sz w:val="20"/>
                <w:szCs w:val="20"/>
              </w:rPr>
              <w:t>0</w:t>
            </w:r>
            <w:r w:rsidRPr="00AF009F">
              <w:rPr>
                <w:rFonts w:ascii="Arial Narrow" w:hAnsi="Arial Narrow"/>
                <w:sz w:val="20"/>
                <w:szCs w:val="20"/>
              </w:rPr>
              <w:t xml:space="preserve">,00   </w:t>
            </w:r>
          </w:p>
        </w:tc>
        <w:tc>
          <w:tcPr>
            <w:tcW w:w="1300" w:type="dxa"/>
            <w:tcBorders>
              <w:top w:val="nil"/>
              <w:left w:val="nil"/>
              <w:bottom w:val="single" w:sz="4" w:space="0" w:color="auto"/>
              <w:right w:val="single" w:sz="4" w:space="0" w:color="auto"/>
            </w:tcBorders>
            <w:shd w:val="clear" w:color="auto" w:fill="auto"/>
            <w:vAlign w:val="center"/>
          </w:tcPr>
          <w:p w:rsidR="00DB5714" w:rsidRPr="00AF009F" w:rsidRDefault="00DB5714" w:rsidP="00DB5714">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DB5714" w:rsidRPr="00AF009F" w:rsidRDefault="00DB5714" w:rsidP="00DB5714">
            <w:pPr>
              <w:jc w:val="right"/>
              <w:rPr>
                <w:rFonts w:ascii="Arial Narrow" w:hAnsi="Arial Narrow"/>
                <w:sz w:val="20"/>
                <w:szCs w:val="20"/>
              </w:rPr>
            </w:pPr>
          </w:p>
        </w:tc>
      </w:tr>
      <w:tr w:rsidR="00DB5714" w:rsidRPr="00AF009F" w:rsidTr="00F06222">
        <w:trPr>
          <w:trHeight w:val="698"/>
        </w:trPr>
        <w:tc>
          <w:tcPr>
            <w:tcW w:w="752" w:type="dxa"/>
            <w:tcBorders>
              <w:top w:val="nil"/>
              <w:left w:val="single" w:sz="8" w:space="0" w:color="auto"/>
              <w:bottom w:val="single" w:sz="4" w:space="0" w:color="auto"/>
              <w:right w:val="single" w:sz="4" w:space="0" w:color="auto"/>
            </w:tcBorders>
            <w:shd w:val="clear" w:color="auto" w:fill="auto"/>
            <w:vAlign w:val="center"/>
          </w:tcPr>
          <w:p w:rsidR="00DB5714" w:rsidRPr="00AF009F" w:rsidRDefault="00C25DDC" w:rsidP="00DB5714">
            <w:pPr>
              <w:jc w:val="center"/>
              <w:rPr>
                <w:rFonts w:ascii="Arial Narrow" w:hAnsi="Arial Narrow"/>
                <w:sz w:val="20"/>
                <w:szCs w:val="20"/>
              </w:rPr>
            </w:pPr>
            <w:r w:rsidRPr="00AF009F">
              <w:rPr>
                <w:rFonts w:ascii="Arial Narrow" w:hAnsi="Arial Narrow"/>
                <w:sz w:val="20"/>
                <w:szCs w:val="20"/>
              </w:rPr>
              <w:t>F.6</w:t>
            </w:r>
            <w:r w:rsidR="00DB5714" w:rsidRPr="00AF009F">
              <w:rPr>
                <w:rFonts w:ascii="Arial Narrow" w:hAnsi="Arial Narrow"/>
                <w:sz w:val="20"/>
                <w:szCs w:val="20"/>
              </w:rPr>
              <w:t>10</w:t>
            </w:r>
          </w:p>
        </w:tc>
        <w:tc>
          <w:tcPr>
            <w:tcW w:w="4900" w:type="dxa"/>
            <w:tcBorders>
              <w:top w:val="nil"/>
              <w:left w:val="nil"/>
              <w:bottom w:val="single" w:sz="4" w:space="0" w:color="auto"/>
              <w:right w:val="single" w:sz="4" w:space="0" w:color="auto"/>
            </w:tcBorders>
            <w:shd w:val="clear" w:color="auto" w:fill="auto"/>
            <w:vAlign w:val="center"/>
          </w:tcPr>
          <w:p w:rsidR="00DB5714" w:rsidRPr="00AF009F" w:rsidRDefault="00DB5714" w:rsidP="00DB5714">
            <w:pPr>
              <w:jc w:val="both"/>
              <w:rPr>
                <w:rFonts w:ascii="Arial Narrow" w:hAnsi="Arial Narrow"/>
                <w:sz w:val="20"/>
                <w:szCs w:val="20"/>
              </w:rPr>
            </w:pPr>
            <w:r w:rsidRPr="00AF009F">
              <w:rPr>
                <w:rFonts w:ascii="Arial Narrow" w:hAnsi="Arial Narrow"/>
                <w:sz w:val="20"/>
                <w:szCs w:val="20"/>
              </w:rPr>
              <w:t>Grillage d’acier galvanisé de maille 60 mm de type dur (9,00X6,00X2,00)m encastré dans le béton de fondation</w:t>
            </w:r>
          </w:p>
        </w:tc>
        <w:tc>
          <w:tcPr>
            <w:tcW w:w="812" w:type="dxa"/>
            <w:tcBorders>
              <w:top w:val="nil"/>
              <w:left w:val="nil"/>
              <w:bottom w:val="single" w:sz="4" w:space="0" w:color="auto"/>
              <w:right w:val="single" w:sz="4" w:space="0" w:color="auto"/>
            </w:tcBorders>
            <w:shd w:val="clear" w:color="auto" w:fill="auto"/>
            <w:noWrap/>
            <w:vAlign w:val="center"/>
          </w:tcPr>
          <w:p w:rsidR="00DB5714" w:rsidRPr="00AF009F" w:rsidRDefault="00DB5714" w:rsidP="00DB5714">
            <w:pPr>
              <w:jc w:val="center"/>
              <w:rPr>
                <w:rFonts w:ascii="Arial Narrow" w:hAnsi="Arial Narrow"/>
                <w:sz w:val="20"/>
                <w:szCs w:val="20"/>
              </w:rPr>
            </w:pPr>
            <w:r w:rsidRPr="00AF009F">
              <w:rPr>
                <w:rFonts w:ascii="Arial Narrow" w:hAnsi="Arial Narrow"/>
                <w:sz w:val="20"/>
                <w:szCs w:val="20"/>
              </w:rPr>
              <w:t>ml</w:t>
            </w:r>
          </w:p>
        </w:tc>
        <w:tc>
          <w:tcPr>
            <w:tcW w:w="842" w:type="dxa"/>
            <w:tcBorders>
              <w:top w:val="nil"/>
              <w:left w:val="nil"/>
              <w:bottom w:val="single" w:sz="4" w:space="0" w:color="auto"/>
              <w:right w:val="single" w:sz="4" w:space="0" w:color="auto"/>
            </w:tcBorders>
            <w:shd w:val="clear" w:color="auto" w:fill="auto"/>
            <w:vAlign w:val="center"/>
          </w:tcPr>
          <w:p w:rsidR="00DB5714" w:rsidRPr="00AF009F" w:rsidRDefault="004575AF" w:rsidP="004575AF">
            <w:pPr>
              <w:rPr>
                <w:rFonts w:ascii="Arial Narrow" w:hAnsi="Arial Narrow"/>
                <w:sz w:val="20"/>
                <w:szCs w:val="20"/>
              </w:rPr>
            </w:pPr>
            <w:r>
              <w:rPr>
                <w:rFonts w:ascii="Arial Narrow" w:hAnsi="Arial Narrow"/>
                <w:sz w:val="20"/>
                <w:szCs w:val="20"/>
              </w:rPr>
              <w:t xml:space="preserve">   18</w:t>
            </w:r>
            <w:r w:rsidR="00DB5714" w:rsidRPr="00AF009F">
              <w:rPr>
                <w:rFonts w:ascii="Arial Narrow" w:hAnsi="Arial Narrow"/>
                <w:sz w:val="20"/>
                <w:szCs w:val="20"/>
              </w:rPr>
              <w:t xml:space="preserve">,00   </w:t>
            </w:r>
          </w:p>
        </w:tc>
        <w:tc>
          <w:tcPr>
            <w:tcW w:w="1300" w:type="dxa"/>
            <w:tcBorders>
              <w:top w:val="nil"/>
              <w:left w:val="nil"/>
              <w:bottom w:val="single" w:sz="4" w:space="0" w:color="auto"/>
              <w:right w:val="single" w:sz="4" w:space="0" w:color="auto"/>
            </w:tcBorders>
            <w:shd w:val="clear" w:color="auto" w:fill="auto"/>
            <w:vAlign w:val="center"/>
          </w:tcPr>
          <w:p w:rsidR="00DB5714" w:rsidRPr="00AF009F" w:rsidRDefault="00DB5714" w:rsidP="00DB5714">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DB5714" w:rsidRPr="00AF009F" w:rsidRDefault="00DB5714" w:rsidP="00DB5714">
            <w:pPr>
              <w:jc w:val="right"/>
              <w:rPr>
                <w:rFonts w:ascii="Arial Narrow" w:hAnsi="Arial Narrow"/>
                <w:sz w:val="20"/>
                <w:szCs w:val="20"/>
              </w:rPr>
            </w:pPr>
          </w:p>
        </w:tc>
      </w:tr>
      <w:tr w:rsidR="00DB5714" w:rsidRPr="00AF009F" w:rsidTr="00F06222">
        <w:trPr>
          <w:trHeight w:val="708"/>
        </w:trPr>
        <w:tc>
          <w:tcPr>
            <w:tcW w:w="752" w:type="dxa"/>
            <w:tcBorders>
              <w:top w:val="nil"/>
              <w:left w:val="single" w:sz="8" w:space="0" w:color="auto"/>
              <w:bottom w:val="single" w:sz="4" w:space="0" w:color="auto"/>
              <w:right w:val="single" w:sz="4" w:space="0" w:color="auto"/>
            </w:tcBorders>
            <w:shd w:val="clear" w:color="auto" w:fill="auto"/>
            <w:vAlign w:val="center"/>
          </w:tcPr>
          <w:p w:rsidR="00DB5714" w:rsidRPr="00AF009F" w:rsidRDefault="00C25DDC" w:rsidP="00DB5714">
            <w:pPr>
              <w:jc w:val="center"/>
              <w:rPr>
                <w:rFonts w:ascii="Arial Narrow" w:hAnsi="Arial Narrow"/>
                <w:sz w:val="20"/>
                <w:szCs w:val="20"/>
              </w:rPr>
            </w:pPr>
            <w:r w:rsidRPr="00AF009F">
              <w:rPr>
                <w:rFonts w:ascii="Arial Narrow" w:hAnsi="Arial Narrow"/>
                <w:sz w:val="20"/>
                <w:szCs w:val="20"/>
              </w:rPr>
              <w:t>F.6</w:t>
            </w:r>
            <w:r w:rsidR="00DB5714" w:rsidRPr="00AF009F">
              <w:rPr>
                <w:rFonts w:ascii="Arial Narrow" w:hAnsi="Arial Narrow"/>
                <w:sz w:val="20"/>
                <w:szCs w:val="20"/>
              </w:rPr>
              <w:t>11</w:t>
            </w:r>
          </w:p>
        </w:tc>
        <w:tc>
          <w:tcPr>
            <w:tcW w:w="4900" w:type="dxa"/>
            <w:tcBorders>
              <w:top w:val="nil"/>
              <w:left w:val="nil"/>
              <w:bottom w:val="single" w:sz="4" w:space="0" w:color="auto"/>
              <w:right w:val="single" w:sz="4" w:space="0" w:color="auto"/>
            </w:tcBorders>
            <w:shd w:val="clear" w:color="auto" w:fill="auto"/>
            <w:vAlign w:val="center"/>
          </w:tcPr>
          <w:p w:rsidR="00DB5714" w:rsidRPr="00AF009F" w:rsidRDefault="00DB5714" w:rsidP="00DB5714">
            <w:pPr>
              <w:jc w:val="both"/>
              <w:rPr>
                <w:rFonts w:ascii="Arial Narrow" w:hAnsi="Arial Narrow"/>
                <w:sz w:val="20"/>
                <w:szCs w:val="20"/>
              </w:rPr>
            </w:pPr>
            <w:r w:rsidRPr="00AF009F">
              <w:rPr>
                <w:rFonts w:ascii="Arial Narrow" w:hAnsi="Arial Narrow"/>
                <w:sz w:val="20"/>
                <w:szCs w:val="20"/>
              </w:rPr>
              <w:t>Fourniture et pose d'une porte métallique de 0,90x200  grillagé   y compris le système de fermeture</w:t>
            </w:r>
          </w:p>
        </w:tc>
        <w:tc>
          <w:tcPr>
            <w:tcW w:w="812" w:type="dxa"/>
            <w:tcBorders>
              <w:top w:val="nil"/>
              <w:left w:val="nil"/>
              <w:bottom w:val="single" w:sz="4" w:space="0" w:color="auto"/>
              <w:right w:val="single" w:sz="4" w:space="0" w:color="auto"/>
            </w:tcBorders>
            <w:shd w:val="clear" w:color="auto" w:fill="auto"/>
            <w:noWrap/>
            <w:vAlign w:val="center"/>
          </w:tcPr>
          <w:p w:rsidR="00DB5714" w:rsidRPr="00AF009F" w:rsidRDefault="00DB5714" w:rsidP="00DB5714">
            <w:pPr>
              <w:jc w:val="center"/>
              <w:rPr>
                <w:rFonts w:ascii="Arial Narrow" w:hAnsi="Arial Narrow"/>
                <w:sz w:val="20"/>
                <w:szCs w:val="20"/>
              </w:rPr>
            </w:pPr>
            <w:r w:rsidRPr="00AF009F">
              <w:rPr>
                <w:rFonts w:ascii="Arial Narrow" w:hAnsi="Arial Narrow"/>
                <w:sz w:val="20"/>
                <w:szCs w:val="20"/>
              </w:rPr>
              <w:t>U</w:t>
            </w:r>
          </w:p>
        </w:tc>
        <w:tc>
          <w:tcPr>
            <w:tcW w:w="842" w:type="dxa"/>
            <w:tcBorders>
              <w:top w:val="nil"/>
              <w:left w:val="nil"/>
              <w:bottom w:val="single" w:sz="4" w:space="0" w:color="auto"/>
              <w:right w:val="single" w:sz="4" w:space="0" w:color="auto"/>
            </w:tcBorders>
            <w:shd w:val="clear" w:color="auto" w:fill="auto"/>
            <w:vAlign w:val="center"/>
          </w:tcPr>
          <w:p w:rsidR="00DB5714" w:rsidRPr="00AF009F" w:rsidRDefault="00DB5714" w:rsidP="00DB5714">
            <w:pPr>
              <w:rPr>
                <w:rFonts w:ascii="Arial Narrow" w:hAnsi="Arial Narrow"/>
                <w:sz w:val="20"/>
                <w:szCs w:val="20"/>
              </w:rPr>
            </w:pPr>
            <w:r w:rsidRPr="00AF009F">
              <w:rPr>
                <w:rFonts w:ascii="Arial Narrow" w:hAnsi="Arial Narrow"/>
                <w:sz w:val="20"/>
                <w:szCs w:val="20"/>
              </w:rPr>
              <w:t xml:space="preserve">      1,00   </w:t>
            </w:r>
          </w:p>
        </w:tc>
        <w:tc>
          <w:tcPr>
            <w:tcW w:w="1300" w:type="dxa"/>
            <w:tcBorders>
              <w:top w:val="nil"/>
              <w:left w:val="nil"/>
              <w:bottom w:val="single" w:sz="4" w:space="0" w:color="auto"/>
              <w:right w:val="single" w:sz="4" w:space="0" w:color="auto"/>
            </w:tcBorders>
            <w:shd w:val="clear" w:color="auto" w:fill="auto"/>
            <w:vAlign w:val="center"/>
          </w:tcPr>
          <w:p w:rsidR="00DB5714" w:rsidRPr="00AF009F" w:rsidRDefault="00DB5714" w:rsidP="00DB5714">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DB5714" w:rsidRPr="00AF009F" w:rsidRDefault="00DB5714" w:rsidP="00DB5714">
            <w:pPr>
              <w:jc w:val="right"/>
              <w:rPr>
                <w:rFonts w:ascii="Arial Narrow" w:hAnsi="Arial Narrow"/>
                <w:sz w:val="20"/>
                <w:szCs w:val="20"/>
              </w:rPr>
            </w:pPr>
          </w:p>
        </w:tc>
      </w:tr>
      <w:tr w:rsidR="00DB5714" w:rsidRPr="00AF009F" w:rsidTr="00CB770C">
        <w:trPr>
          <w:trHeight w:val="460"/>
        </w:trPr>
        <w:tc>
          <w:tcPr>
            <w:tcW w:w="752" w:type="dxa"/>
            <w:tcBorders>
              <w:top w:val="nil"/>
              <w:left w:val="single" w:sz="8" w:space="0" w:color="auto"/>
              <w:bottom w:val="single" w:sz="4" w:space="0" w:color="auto"/>
              <w:right w:val="single" w:sz="4" w:space="0" w:color="auto"/>
            </w:tcBorders>
            <w:shd w:val="clear" w:color="auto" w:fill="auto"/>
            <w:vAlign w:val="center"/>
          </w:tcPr>
          <w:p w:rsidR="00DB5714" w:rsidRPr="00AF009F" w:rsidRDefault="00C25DDC" w:rsidP="00DB5714">
            <w:pPr>
              <w:jc w:val="center"/>
              <w:rPr>
                <w:rFonts w:ascii="Arial Narrow" w:hAnsi="Arial Narrow"/>
                <w:sz w:val="20"/>
                <w:szCs w:val="20"/>
              </w:rPr>
            </w:pPr>
            <w:r w:rsidRPr="00AF009F">
              <w:rPr>
                <w:rFonts w:ascii="Arial Narrow" w:hAnsi="Arial Narrow"/>
                <w:sz w:val="20"/>
                <w:szCs w:val="20"/>
              </w:rPr>
              <w:t>F.6</w:t>
            </w:r>
            <w:r w:rsidR="00DB5714" w:rsidRPr="00AF009F">
              <w:rPr>
                <w:rFonts w:ascii="Arial Narrow" w:hAnsi="Arial Narrow"/>
                <w:sz w:val="20"/>
                <w:szCs w:val="20"/>
              </w:rPr>
              <w:t>12</w:t>
            </w:r>
          </w:p>
        </w:tc>
        <w:tc>
          <w:tcPr>
            <w:tcW w:w="4900" w:type="dxa"/>
            <w:tcBorders>
              <w:top w:val="nil"/>
              <w:left w:val="nil"/>
              <w:bottom w:val="single" w:sz="4" w:space="0" w:color="auto"/>
              <w:right w:val="single" w:sz="4" w:space="0" w:color="auto"/>
            </w:tcBorders>
            <w:shd w:val="clear" w:color="auto" w:fill="auto"/>
            <w:vAlign w:val="center"/>
          </w:tcPr>
          <w:p w:rsidR="00DB5714" w:rsidRPr="00AF009F" w:rsidRDefault="00DB5714" w:rsidP="00DB5714">
            <w:pPr>
              <w:jc w:val="both"/>
              <w:rPr>
                <w:rFonts w:ascii="Arial Narrow" w:hAnsi="Arial Narrow"/>
                <w:sz w:val="20"/>
                <w:szCs w:val="20"/>
              </w:rPr>
            </w:pPr>
            <w:r w:rsidRPr="00AF009F">
              <w:rPr>
                <w:rFonts w:ascii="Arial Narrow" w:hAnsi="Arial Narrow"/>
                <w:sz w:val="20"/>
                <w:szCs w:val="20"/>
              </w:rPr>
              <w:t>F et P de pare soleil</w:t>
            </w:r>
          </w:p>
        </w:tc>
        <w:tc>
          <w:tcPr>
            <w:tcW w:w="812" w:type="dxa"/>
            <w:tcBorders>
              <w:top w:val="nil"/>
              <w:left w:val="nil"/>
              <w:bottom w:val="single" w:sz="4" w:space="0" w:color="auto"/>
              <w:right w:val="single" w:sz="4" w:space="0" w:color="auto"/>
            </w:tcBorders>
            <w:shd w:val="clear" w:color="auto" w:fill="auto"/>
            <w:noWrap/>
            <w:vAlign w:val="center"/>
          </w:tcPr>
          <w:p w:rsidR="00DB5714" w:rsidRPr="00AF009F" w:rsidRDefault="00DB5714" w:rsidP="00DB5714">
            <w:pPr>
              <w:jc w:val="center"/>
              <w:rPr>
                <w:rFonts w:ascii="Arial Narrow" w:hAnsi="Arial Narrow"/>
                <w:sz w:val="20"/>
                <w:szCs w:val="20"/>
              </w:rPr>
            </w:pPr>
            <w:r w:rsidRPr="00AF009F">
              <w:rPr>
                <w:rFonts w:ascii="Arial Narrow" w:hAnsi="Arial Narrow"/>
                <w:sz w:val="20"/>
                <w:szCs w:val="20"/>
              </w:rPr>
              <w:t>U</w:t>
            </w:r>
          </w:p>
        </w:tc>
        <w:tc>
          <w:tcPr>
            <w:tcW w:w="842" w:type="dxa"/>
            <w:tcBorders>
              <w:top w:val="nil"/>
              <w:left w:val="nil"/>
              <w:bottom w:val="single" w:sz="4" w:space="0" w:color="auto"/>
              <w:right w:val="single" w:sz="4" w:space="0" w:color="auto"/>
            </w:tcBorders>
            <w:shd w:val="clear" w:color="auto" w:fill="auto"/>
            <w:vAlign w:val="center"/>
          </w:tcPr>
          <w:p w:rsidR="00DB5714" w:rsidRPr="00AF009F" w:rsidRDefault="00DB5714" w:rsidP="00DB5714">
            <w:pPr>
              <w:rPr>
                <w:rFonts w:ascii="Arial Narrow" w:hAnsi="Arial Narrow"/>
                <w:sz w:val="20"/>
                <w:szCs w:val="20"/>
              </w:rPr>
            </w:pPr>
            <w:r w:rsidRPr="00AF009F">
              <w:rPr>
                <w:rFonts w:ascii="Arial Narrow" w:hAnsi="Arial Narrow"/>
                <w:sz w:val="20"/>
                <w:szCs w:val="20"/>
              </w:rPr>
              <w:t xml:space="preserve">      1,00   </w:t>
            </w:r>
          </w:p>
        </w:tc>
        <w:tc>
          <w:tcPr>
            <w:tcW w:w="1300" w:type="dxa"/>
            <w:tcBorders>
              <w:top w:val="nil"/>
              <w:left w:val="nil"/>
              <w:bottom w:val="single" w:sz="4" w:space="0" w:color="auto"/>
              <w:right w:val="single" w:sz="4" w:space="0" w:color="auto"/>
            </w:tcBorders>
            <w:shd w:val="clear" w:color="auto" w:fill="auto"/>
            <w:vAlign w:val="center"/>
          </w:tcPr>
          <w:p w:rsidR="00DB5714" w:rsidRPr="00AF009F" w:rsidRDefault="00DB5714" w:rsidP="00DB5714">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DB5714" w:rsidRPr="00AF009F" w:rsidRDefault="00DB5714" w:rsidP="00DB5714">
            <w:pPr>
              <w:jc w:val="right"/>
              <w:rPr>
                <w:rFonts w:ascii="Arial Narrow" w:hAnsi="Arial Narrow"/>
                <w:sz w:val="20"/>
                <w:szCs w:val="20"/>
              </w:rPr>
            </w:pPr>
          </w:p>
        </w:tc>
      </w:tr>
      <w:tr w:rsidR="00DB5714" w:rsidRPr="00AF009F" w:rsidTr="00F06222">
        <w:trPr>
          <w:trHeight w:val="330"/>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DB5714" w:rsidRPr="00AF009F" w:rsidRDefault="00DB5714" w:rsidP="00DB5714">
            <w:pPr>
              <w:jc w:val="center"/>
              <w:rPr>
                <w:rFonts w:ascii="Arial Narrow" w:hAnsi="Arial Narrow"/>
                <w:sz w:val="20"/>
                <w:szCs w:val="20"/>
              </w:rPr>
            </w:pPr>
            <w:r w:rsidRPr="00AF009F">
              <w:rPr>
                <w:rFonts w:ascii="Arial Narrow" w:hAnsi="Arial Narrow"/>
                <w:sz w:val="20"/>
                <w:szCs w:val="20"/>
              </w:rPr>
              <w:t> </w:t>
            </w:r>
          </w:p>
        </w:tc>
        <w:tc>
          <w:tcPr>
            <w:tcW w:w="4900" w:type="dxa"/>
            <w:tcBorders>
              <w:top w:val="nil"/>
              <w:left w:val="nil"/>
              <w:bottom w:val="single" w:sz="4" w:space="0" w:color="auto"/>
              <w:right w:val="single" w:sz="4" w:space="0" w:color="auto"/>
            </w:tcBorders>
            <w:shd w:val="clear" w:color="auto" w:fill="auto"/>
            <w:vAlign w:val="center"/>
            <w:hideMark/>
          </w:tcPr>
          <w:p w:rsidR="00DB5714" w:rsidRPr="00AF009F" w:rsidRDefault="00C25DDC" w:rsidP="00DB5714">
            <w:pPr>
              <w:jc w:val="center"/>
              <w:rPr>
                <w:rFonts w:ascii="Arial Narrow" w:hAnsi="Arial Narrow"/>
                <w:b/>
                <w:bCs/>
                <w:sz w:val="20"/>
                <w:szCs w:val="20"/>
              </w:rPr>
            </w:pPr>
            <w:r w:rsidRPr="00AF009F">
              <w:rPr>
                <w:rFonts w:ascii="Arial Narrow" w:hAnsi="Arial Narrow"/>
                <w:b/>
                <w:bCs/>
                <w:sz w:val="20"/>
                <w:szCs w:val="20"/>
              </w:rPr>
              <w:t>Sous-total F.6</w:t>
            </w:r>
            <w:r w:rsidR="00DB5714" w:rsidRPr="00AF009F">
              <w:rPr>
                <w:rFonts w:ascii="Arial Narrow" w:hAnsi="Arial Narrow"/>
                <w:b/>
                <w:bCs/>
                <w:sz w:val="20"/>
                <w:szCs w:val="20"/>
              </w:rPr>
              <w:t>00</w:t>
            </w:r>
          </w:p>
        </w:tc>
        <w:tc>
          <w:tcPr>
            <w:tcW w:w="812" w:type="dxa"/>
            <w:tcBorders>
              <w:top w:val="nil"/>
              <w:left w:val="nil"/>
              <w:bottom w:val="single" w:sz="4" w:space="0" w:color="auto"/>
              <w:right w:val="single" w:sz="4" w:space="0" w:color="auto"/>
            </w:tcBorders>
            <w:shd w:val="clear" w:color="auto" w:fill="auto"/>
            <w:vAlign w:val="bottom"/>
            <w:hideMark/>
          </w:tcPr>
          <w:p w:rsidR="00DB5714" w:rsidRPr="00AF009F" w:rsidRDefault="00DB5714" w:rsidP="00DB5714">
            <w:pPr>
              <w:jc w:val="center"/>
              <w:rPr>
                <w:rFonts w:ascii="Arial Narrow" w:hAnsi="Arial Narrow"/>
                <w:sz w:val="20"/>
                <w:szCs w:val="20"/>
              </w:rPr>
            </w:pPr>
            <w:r w:rsidRPr="00AF009F">
              <w:rPr>
                <w:rFonts w:ascii="Arial Narrow" w:hAnsi="Arial Narrow"/>
                <w:sz w:val="20"/>
                <w:szCs w:val="20"/>
              </w:rPr>
              <w:t> </w:t>
            </w:r>
          </w:p>
        </w:tc>
        <w:tc>
          <w:tcPr>
            <w:tcW w:w="842" w:type="dxa"/>
            <w:tcBorders>
              <w:top w:val="nil"/>
              <w:left w:val="nil"/>
              <w:bottom w:val="single" w:sz="4" w:space="0" w:color="auto"/>
              <w:right w:val="single" w:sz="4" w:space="0" w:color="auto"/>
            </w:tcBorders>
            <w:shd w:val="clear" w:color="auto" w:fill="auto"/>
            <w:vAlign w:val="bottom"/>
            <w:hideMark/>
          </w:tcPr>
          <w:p w:rsidR="00DB5714" w:rsidRPr="00AF009F" w:rsidRDefault="00DB5714" w:rsidP="00DB5714">
            <w:pPr>
              <w:jc w:val="center"/>
              <w:rPr>
                <w:rFonts w:ascii="Arial Narrow" w:hAnsi="Arial Narrow"/>
                <w:sz w:val="20"/>
                <w:szCs w:val="20"/>
              </w:rPr>
            </w:pPr>
            <w:r w:rsidRPr="00AF009F">
              <w:rPr>
                <w:rFonts w:ascii="Arial Narrow" w:hAnsi="Arial Narrow"/>
                <w:sz w:val="20"/>
                <w:szCs w:val="20"/>
              </w:rPr>
              <w:t> </w:t>
            </w:r>
          </w:p>
        </w:tc>
        <w:tc>
          <w:tcPr>
            <w:tcW w:w="1300" w:type="dxa"/>
            <w:tcBorders>
              <w:top w:val="nil"/>
              <w:left w:val="nil"/>
              <w:bottom w:val="single" w:sz="4" w:space="0" w:color="auto"/>
              <w:right w:val="single" w:sz="4" w:space="0" w:color="auto"/>
            </w:tcBorders>
            <w:shd w:val="clear" w:color="auto" w:fill="auto"/>
            <w:vAlign w:val="center"/>
          </w:tcPr>
          <w:p w:rsidR="00DB5714" w:rsidRPr="00AF009F" w:rsidRDefault="00DB5714" w:rsidP="00DB5714">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000000" w:fill="D9D9D9"/>
            <w:noWrap/>
            <w:vAlign w:val="center"/>
          </w:tcPr>
          <w:p w:rsidR="00DB5714" w:rsidRPr="00AF009F" w:rsidRDefault="00DB5714" w:rsidP="00DB5714">
            <w:pPr>
              <w:jc w:val="center"/>
              <w:rPr>
                <w:rFonts w:ascii="Arial Narrow" w:hAnsi="Arial Narrow"/>
                <w:b/>
                <w:bCs/>
                <w:sz w:val="20"/>
                <w:szCs w:val="20"/>
              </w:rPr>
            </w:pPr>
          </w:p>
        </w:tc>
      </w:tr>
      <w:tr w:rsidR="00DB5714" w:rsidRPr="00AF009F" w:rsidTr="00F06222">
        <w:trPr>
          <w:trHeight w:val="330"/>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DB5714" w:rsidRPr="00AF009F" w:rsidRDefault="00C25DDC" w:rsidP="00DB5714">
            <w:pPr>
              <w:jc w:val="center"/>
              <w:rPr>
                <w:rFonts w:ascii="Arial Narrow" w:hAnsi="Arial Narrow"/>
                <w:b/>
                <w:bCs/>
                <w:sz w:val="20"/>
                <w:szCs w:val="20"/>
              </w:rPr>
            </w:pPr>
            <w:r w:rsidRPr="00AF009F">
              <w:rPr>
                <w:rFonts w:ascii="Arial Narrow" w:hAnsi="Arial Narrow"/>
                <w:b/>
                <w:bCs/>
                <w:sz w:val="20"/>
                <w:szCs w:val="20"/>
              </w:rPr>
              <w:t>F.7</w:t>
            </w:r>
            <w:r w:rsidR="00DB5714" w:rsidRPr="00AF009F">
              <w:rPr>
                <w:rFonts w:ascii="Arial Narrow" w:hAnsi="Arial Narrow"/>
                <w:b/>
                <w:bCs/>
                <w:sz w:val="20"/>
                <w:szCs w:val="20"/>
              </w:rPr>
              <w:t>00</w:t>
            </w:r>
          </w:p>
        </w:tc>
        <w:tc>
          <w:tcPr>
            <w:tcW w:w="4900" w:type="dxa"/>
            <w:tcBorders>
              <w:top w:val="nil"/>
              <w:left w:val="nil"/>
              <w:bottom w:val="single" w:sz="4" w:space="0" w:color="auto"/>
              <w:right w:val="single" w:sz="4" w:space="0" w:color="auto"/>
            </w:tcBorders>
            <w:shd w:val="clear" w:color="auto" w:fill="auto"/>
            <w:noWrap/>
            <w:vAlign w:val="center"/>
            <w:hideMark/>
          </w:tcPr>
          <w:p w:rsidR="00DB5714" w:rsidRPr="00AF009F" w:rsidRDefault="00DB5714" w:rsidP="00DB5714">
            <w:pPr>
              <w:rPr>
                <w:rFonts w:ascii="Arial Narrow" w:hAnsi="Arial Narrow"/>
                <w:b/>
                <w:bCs/>
                <w:sz w:val="20"/>
                <w:szCs w:val="20"/>
              </w:rPr>
            </w:pPr>
            <w:r w:rsidRPr="00AF009F">
              <w:rPr>
                <w:rFonts w:ascii="Arial Narrow" w:hAnsi="Arial Narrow"/>
                <w:b/>
                <w:bCs/>
                <w:sz w:val="20"/>
                <w:szCs w:val="20"/>
              </w:rPr>
              <w:t xml:space="preserve">CONDUITES </w:t>
            </w:r>
          </w:p>
        </w:tc>
        <w:tc>
          <w:tcPr>
            <w:tcW w:w="812" w:type="dxa"/>
            <w:tcBorders>
              <w:top w:val="nil"/>
              <w:left w:val="nil"/>
              <w:bottom w:val="single" w:sz="4" w:space="0" w:color="auto"/>
              <w:right w:val="single" w:sz="4" w:space="0" w:color="auto"/>
            </w:tcBorders>
            <w:shd w:val="clear" w:color="auto" w:fill="auto"/>
            <w:noWrap/>
            <w:vAlign w:val="bottom"/>
            <w:hideMark/>
          </w:tcPr>
          <w:p w:rsidR="00DB5714" w:rsidRPr="00AF009F" w:rsidRDefault="00DB5714" w:rsidP="00DB5714">
            <w:pPr>
              <w:rPr>
                <w:rFonts w:ascii="Arial Narrow" w:hAnsi="Arial Narrow"/>
                <w:b/>
                <w:bCs/>
                <w:sz w:val="20"/>
                <w:szCs w:val="20"/>
              </w:rPr>
            </w:pPr>
            <w:r w:rsidRPr="00AF009F">
              <w:rPr>
                <w:rFonts w:ascii="Arial Narrow" w:hAnsi="Arial Narrow"/>
                <w:b/>
                <w:bCs/>
                <w:sz w:val="20"/>
                <w:szCs w:val="20"/>
              </w:rPr>
              <w:t> </w:t>
            </w:r>
          </w:p>
        </w:tc>
        <w:tc>
          <w:tcPr>
            <w:tcW w:w="842" w:type="dxa"/>
            <w:tcBorders>
              <w:top w:val="nil"/>
              <w:left w:val="nil"/>
              <w:bottom w:val="single" w:sz="4" w:space="0" w:color="auto"/>
              <w:right w:val="single" w:sz="4" w:space="0" w:color="auto"/>
            </w:tcBorders>
            <w:shd w:val="clear" w:color="auto" w:fill="auto"/>
            <w:noWrap/>
            <w:vAlign w:val="bottom"/>
            <w:hideMark/>
          </w:tcPr>
          <w:p w:rsidR="00DB5714" w:rsidRPr="00AF009F" w:rsidRDefault="00DB5714" w:rsidP="00DB5714">
            <w:pPr>
              <w:rPr>
                <w:rFonts w:ascii="Arial Narrow" w:hAnsi="Arial Narrow"/>
                <w:b/>
                <w:bCs/>
                <w:sz w:val="20"/>
                <w:szCs w:val="20"/>
              </w:rPr>
            </w:pPr>
            <w:r w:rsidRPr="00AF009F">
              <w:rPr>
                <w:rFonts w:ascii="Arial Narrow" w:hAnsi="Arial Narrow"/>
                <w:b/>
                <w:bCs/>
                <w:sz w:val="20"/>
                <w:szCs w:val="20"/>
              </w:rPr>
              <w:t> </w:t>
            </w:r>
          </w:p>
        </w:tc>
        <w:tc>
          <w:tcPr>
            <w:tcW w:w="1300" w:type="dxa"/>
            <w:tcBorders>
              <w:top w:val="nil"/>
              <w:left w:val="nil"/>
              <w:bottom w:val="single" w:sz="4" w:space="0" w:color="auto"/>
              <w:right w:val="single" w:sz="4" w:space="0" w:color="auto"/>
            </w:tcBorders>
            <w:shd w:val="clear" w:color="auto" w:fill="auto"/>
            <w:noWrap/>
            <w:vAlign w:val="bottom"/>
          </w:tcPr>
          <w:p w:rsidR="00DB5714" w:rsidRPr="00AF009F" w:rsidRDefault="00DB5714" w:rsidP="00DB5714">
            <w:pPr>
              <w:rPr>
                <w:rFonts w:ascii="Arial Narrow" w:hAnsi="Arial Narrow"/>
                <w:b/>
                <w:bCs/>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DB5714" w:rsidRPr="00AF009F" w:rsidRDefault="00DB5714" w:rsidP="00DB5714">
            <w:pPr>
              <w:jc w:val="center"/>
              <w:rPr>
                <w:rFonts w:ascii="Arial Narrow" w:hAnsi="Arial Narrow"/>
                <w:b/>
                <w:bCs/>
                <w:sz w:val="20"/>
                <w:szCs w:val="20"/>
              </w:rPr>
            </w:pPr>
          </w:p>
        </w:tc>
      </w:tr>
      <w:tr w:rsidR="00DB5714" w:rsidRPr="00AF009F" w:rsidTr="00F06222">
        <w:trPr>
          <w:trHeight w:val="330"/>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DB5714" w:rsidRPr="00AF009F" w:rsidRDefault="00C25DDC" w:rsidP="00DB5714">
            <w:pPr>
              <w:jc w:val="center"/>
              <w:rPr>
                <w:rFonts w:ascii="Arial Narrow" w:hAnsi="Arial Narrow"/>
                <w:sz w:val="20"/>
                <w:szCs w:val="20"/>
              </w:rPr>
            </w:pPr>
            <w:r w:rsidRPr="00AF009F">
              <w:rPr>
                <w:rFonts w:ascii="Arial Narrow" w:hAnsi="Arial Narrow"/>
                <w:sz w:val="20"/>
                <w:szCs w:val="20"/>
              </w:rPr>
              <w:t>F.7</w:t>
            </w:r>
            <w:r w:rsidR="00DB5714" w:rsidRPr="00AF009F">
              <w:rPr>
                <w:rFonts w:ascii="Arial Narrow" w:hAnsi="Arial Narrow"/>
                <w:sz w:val="20"/>
                <w:szCs w:val="20"/>
              </w:rPr>
              <w:t>01</w:t>
            </w:r>
          </w:p>
        </w:tc>
        <w:tc>
          <w:tcPr>
            <w:tcW w:w="4900" w:type="dxa"/>
            <w:tcBorders>
              <w:top w:val="nil"/>
              <w:left w:val="nil"/>
              <w:bottom w:val="single" w:sz="4" w:space="0" w:color="auto"/>
              <w:right w:val="single" w:sz="4" w:space="0" w:color="auto"/>
            </w:tcBorders>
            <w:shd w:val="clear" w:color="auto" w:fill="auto"/>
            <w:vAlign w:val="center"/>
            <w:hideMark/>
          </w:tcPr>
          <w:p w:rsidR="00DB5714" w:rsidRPr="00AF009F" w:rsidRDefault="00DB5714" w:rsidP="00DB5714">
            <w:pPr>
              <w:rPr>
                <w:rFonts w:ascii="Arial Narrow" w:hAnsi="Arial Narrow"/>
                <w:sz w:val="20"/>
                <w:szCs w:val="20"/>
              </w:rPr>
            </w:pPr>
            <w:r w:rsidRPr="00AF009F">
              <w:rPr>
                <w:rFonts w:ascii="Arial Narrow" w:hAnsi="Arial Narrow"/>
                <w:sz w:val="20"/>
                <w:szCs w:val="20"/>
              </w:rPr>
              <w:t xml:space="preserve">Fouilles pour tuyauterie de refoulement et de distribution. </w:t>
            </w:r>
          </w:p>
        </w:tc>
        <w:tc>
          <w:tcPr>
            <w:tcW w:w="812" w:type="dxa"/>
            <w:tcBorders>
              <w:top w:val="nil"/>
              <w:left w:val="nil"/>
              <w:bottom w:val="single" w:sz="4" w:space="0" w:color="auto"/>
              <w:right w:val="single" w:sz="4" w:space="0" w:color="auto"/>
            </w:tcBorders>
            <w:shd w:val="clear" w:color="auto" w:fill="auto"/>
            <w:noWrap/>
            <w:vAlign w:val="center"/>
            <w:hideMark/>
          </w:tcPr>
          <w:p w:rsidR="00DB5714" w:rsidRPr="00AF009F" w:rsidRDefault="00DB5714" w:rsidP="00DB5714">
            <w:pPr>
              <w:jc w:val="center"/>
              <w:rPr>
                <w:rFonts w:ascii="Arial Narrow" w:hAnsi="Arial Narrow"/>
                <w:sz w:val="20"/>
                <w:szCs w:val="20"/>
              </w:rPr>
            </w:pPr>
            <w:r w:rsidRPr="00AF009F">
              <w:rPr>
                <w:rFonts w:ascii="Arial Narrow" w:hAnsi="Arial Narrow"/>
                <w:sz w:val="20"/>
                <w:szCs w:val="20"/>
              </w:rPr>
              <w:t>m3</w:t>
            </w:r>
          </w:p>
        </w:tc>
        <w:tc>
          <w:tcPr>
            <w:tcW w:w="842" w:type="dxa"/>
            <w:tcBorders>
              <w:top w:val="nil"/>
              <w:left w:val="nil"/>
              <w:bottom w:val="single" w:sz="4" w:space="0" w:color="auto"/>
              <w:right w:val="single" w:sz="4" w:space="0" w:color="auto"/>
            </w:tcBorders>
            <w:shd w:val="clear" w:color="auto" w:fill="auto"/>
            <w:noWrap/>
            <w:vAlign w:val="center"/>
            <w:hideMark/>
          </w:tcPr>
          <w:p w:rsidR="00DB5714" w:rsidRPr="00AF009F" w:rsidRDefault="00DB5714" w:rsidP="004575AF">
            <w:pPr>
              <w:jc w:val="center"/>
              <w:rPr>
                <w:rFonts w:ascii="Arial Narrow" w:hAnsi="Arial Narrow"/>
                <w:sz w:val="20"/>
                <w:szCs w:val="20"/>
              </w:rPr>
            </w:pPr>
            <w:r w:rsidRPr="00AF009F">
              <w:rPr>
                <w:rFonts w:ascii="Arial Narrow" w:hAnsi="Arial Narrow"/>
                <w:sz w:val="20"/>
                <w:szCs w:val="20"/>
              </w:rPr>
              <w:t xml:space="preserve">      </w:t>
            </w:r>
            <w:r w:rsidR="004575AF">
              <w:rPr>
                <w:rFonts w:ascii="Arial Narrow" w:hAnsi="Arial Narrow"/>
                <w:sz w:val="20"/>
                <w:szCs w:val="20"/>
              </w:rPr>
              <w:t>11</w:t>
            </w:r>
            <w:r w:rsidRPr="00AF009F">
              <w:rPr>
                <w:rFonts w:ascii="Arial Narrow" w:hAnsi="Arial Narrow"/>
                <w:sz w:val="20"/>
                <w:szCs w:val="20"/>
              </w:rPr>
              <w:t xml:space="preserve">,9  </w:t>
            </w:r>
          </w:p>
        </w:tc>
        <w:tc>
          <w:tcPr>
            <w:tcW w:w="1300" w:type="dxa"/>
            <w:tcBorders>
              <w:top w:val="nil"/>
              <w:left w:val="nil"/>
              <w:bottom w:val="single" w:sz="4" w:space="0" w:color="auto"/>
              <w:right w:val="single" w:sz="4" w:space="0" w:color="auto"/>
            </w:tcBorders>
            <w:shd w:val="clear" w:color="auto" w:fill="auto"/>
            <w:noWrap/>
            <w:vAlign w:val="center"/>
          </w:tcPr>
          <w:p w:rsidR="00DB5714" w:rsidRPr="00AF009F" w:rsidRDefault="00DB5714" w:rsidP="00DB5714">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DB5714" w:rsidRPr="00AF009F" w:rsidRDefault="00DB5714" w:rsidP="00DB5714">
            <w:pPr>
              <w:jc w:val="center"/>
              <w:rPr>
                <w:rFonts w:ascii="Arial Narrow" w:hAnsi="Arial Narrow"/>
                <w:sz w:val="20"/>
                <w:szCs w:val="20"/>
              </w:rPr>
            </w:pPr>
          </w:p>
        </w:tc>
      </w:tr>
      <w:tr w:rsidR="00DB5714" w:rsidRPr="00AF009F" w:rsidTr="00F06222">
        <w:trPr>
          <w:trHeight w:val="330"/>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DB5714" w:rsidRPr="00AF009F" w:rsidRDefault="00C25DDC" w:rsidP="00DB5714">
            <w:pPr>
              <w:jc w:val="center"/>
              <w:rPr>
                <w:rFonts w:ascii="Arial Narrow" w:hAnsi="Arial Narrow"/>
                <w:sz w:val="20"/>
                <w:szCs w:val="20"/>
              </w:rPr>
            </w:pPr>
            <w:r w:rsidRPr="00AF009F">
              <w:rPr>
                <w:rFonts w:ascii="Arial Narrow" w:hAnsi="Arial Narrow"/>
                <w:sz w:val="20"/>
                <w:szCs w:val="20"/>
              </w:rPr>
              <w:t>F.7</w:t>
            </w:r>
            <w:r w:rsidR="00DB5714" w:rsidRPr="00AF009F">
              <w:rPr>
                <w:rFonts w:ascii="Arial Narrow" w:hAnsi="Arial Narrow"/>
                <w:sz w:val="20"/>
                <w:szCs w:val="20"/>
              </w:rPr>
              <w:t>02</w:t>
            </w:r>
          </w:p>
        </w:tc>
        <w:tc>
          <w:tcPr>
            <w:tcW w:w="4900" w:type="dxa"/>
            <w:tcBorders>
              <w:top w:val="nil"/>
              <w:left w:val="nil"/>
              <w:bottom w:val="single" w:sz="4" w:space="0" w:color="auto"/>
              <w:right w:val="single" w:sz="4" w:space="0" w:color="auto"/>
            </w:tcBorders>
            <w:shd w:val="clear" w:color="auto" w:fill="auto"/>
            <w:vAlign w:val="center"/>
            <w:hideMark/>
          </w:tcPr>
          <w:p w:rsidR="00DB5714" w:rsidRPr="00AF009F" w:rsidRDefault="00DB5714" w:rsidP="00DB5714">
            <w:pPr>
              <w:rPr>
                <w:rFonts w:ascii="Arial Narrow" w:hAnsi="Arial Narrow"/>
                <w:sz w:val="20"/>
                <w:szCs w:val="20"/>
              </w:rPr>
            </w:pPr>
            <w:r w:rsidRPr="00AF009F">
              <w:rPr>
                <w:rFonts w:ascii="Arial Narrow" w:hAnsi="Arial Narrow"/>
                <w:sz w:val="20"/>
                <w:szCs w:val="20"/>
              </w:rPr>
              <w:t xml:space="preserve">F et P de grillage avertisseur </w:t>
            </w:r>
          </w:p>
        </w:tc>
        <w:tc>
          <w:tcPr>
            <w:tcW w:w="812" w:type="dxa"/>
            <w:tcBorders>
              <w:top w:val="nil"/>
              <w:left w:val="nil"/>
              <w:bottom w:val="single" w:sz="4" w:space="0" w:color="auto"/>
              <w:right w:val="single" w:sz="4" w:space="0" w:color="auto"/>
            </w:tcBorders>
            <w:shd w:val="clear" w:color="auto" w:fill="auto"/>
            <w:noWrap/>
            <w:vAlign w:val="center"/>
            <w:hideMark/>
          </w:tcPr>
          <w:p w:rsidR="00DB5714" w:rsidRPr="00AF009F" w:rsidRDefault="00DB5714" w:rsidP="00DB5714">
            <w:pPr>
              <w:jc w:val="center"/>
              <w:rPr>
                <w:rFonts w:ascii="Arial Narrow" w:hAnsi="Arial Narrow"/>
                <w:sz w:val="20"/>
                <w:szCs w:val="20"/>
              </w:rPr>
            </w:pPr>
            <w:r w:rsidRPr="00AF009F">
              <w:rPr>
                <w:rFonts w:ascii="Arial Narrow" w:hAnsi="Arial Narrow"/>
                <w:sz w:val="20"/>
                <w:szCs w:val="20"/>
              </w:rPr>
              <w:t>ml</w:t>
            </w:r>
          </w:p>
        </w:tc>
        <w:tc>
          <w:tcPr>
            <w:tcW w:w="842" w:type="dxa"/>
            <w:tcBorders>
              <w:top w:val="nil"/>
              <w:left w:val="nil"/>
              <w:bottom w:val="single" w:sz="4" w:space="0" w:color="auto"/>
              <w:right w:val="single" w:sz="4" w:space="0" w:color="auto"/>
            </w:tcBorders>
            <w:shd w:val="clear" w:color="auto" w:fill="auto"/>
            <w:noWrap/>
            <w:vAlign w:val="center"/>
            <w:hideMark/>
          </w:tcPr>
          <w:p w:rsidR="00DB5714" w:rsidRPr="00AF009F" w:rsidRDefault="004575AF" w:rsidP="00DB5714">
            <w:pPr>
              <w:rPr>
                <w:rFonts w:ascii="Arial Narrow" w:hAnsi="Arial Narrow"/>
                <w:sz w:val="20"/>
                <w:szCs w:val="20"/>
              </w:rPr>
            </w:pPr>
            <w:r>
              <w:rPr>
                <w:rFonts w:ascii="Arial Narrow" w:hAnsi="Arial Narrow"/>
                <w:sz w:val="20"/>
                <w:szCs w:val="20"/>
              </w:rPr>
              <w:t>7</w:t>
            </w:r>
            <w:r w:rsidR="000A608A" w:rsidRPr="00AF009F">
              <w:rPr>
                <w:rFonts w:ascii="Arial Narrow" w:hAnsi="Arial Narrow"/>
                <w:sz w:val="20"/>
                <w:szCs w:val="20"/>
              </w:rPr>
              <w:t>00</w:t>
            </w:r>
            <w:r w:rsidR="00DB5714" w:rsidRPr="00AF009F">
              <w:rPr>
                <w:rFonts w:ascii="Arial Narrow" w:hAnsi="Arial Narrow"/>
                <w:sz w:val="20"/>
                <w:szCs w:val="20"/>
              </w:rPr>
              <w:t xml:space="preserve">,00   </w:t>
            </w:r>
          </w:p>
        </w:tc>
        <w:tc>
          <w:tcPr>
            <w:tcW w:w="1300" w:type="dxa"/>
            <w:tcBorders>
              <w:top w:val="nil"/>
              <w:left w:val="nil"/>
              <w:bottom w:val="single" w:sz="4" w:space="0" w:color="auto"/>
              <w:right w:val="single" w:sz="4" w:space="0" w:color="auto"/>
            </w:tcBorders>
            <w:shd w:val="clear" w:color="auto" w:fill="auto"/>
            <w:noWrap/>
            <w:vAlign w:val="center"/>
          </w:tcPr>
          <w:p w:rsidR="00DB5714" w:rsidRPr="00AF009F" w:rsidRDefault="00DB5714" w:rsidP="00DB5714">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DB5714" w:rsidRPr="00AF009F" w:rsidRDefault="00DB5714" w:rsidP="00DB5714">
            <w:pPr>
              <w:jc w:val="center"/>
              <w:rPr>
                <w:rFonts w:ascii="Arial Narrow" w:hAnsi="Arial Narrow"/>
                <w:sz w:val="20"/>
                <w:szCs w:val="20"/>
              </w:rPr>
            </w:pPr>
          </w:p>
        </w:tc>
      </w:tr>
      <w:tr w:rsidR="00DB5714" w:rsidRPr="00AF009F" w:rsidTr="00F06222">
        <w:trPr>
          <w:trHeight w:val="660"/>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DB5714" w:rsidRPr="00AF009F" w:rsidRDefault="00C25DDC" w:rsidP="00DB5714">
            <w:pPr>
              <w:jc w:val="center"/>
              <w:rPr>
                <w:rFonts w:ascii="Arial Narrow" w:hAnsi="Arial Narrow"/>
                <w:sz w:val="20"/>
                <w:szCs w:val="20"/>
              </w:rPr>
            </w:pPr>
            <w:r w:rsidRPr="00AF009F">
              <w:rPr>
                <w:rFonts w:ascii="Arial Narrow" w:hAnsi="Arial Narrow"/>
                <w:sz w:val="20"/>
                <w:szCs w:val="20"/>
              </w:rPr>
              <w:t>F.7</w:t>
            </w:r>
            <w:r w:rsidR="00DB5714" w:rsidRPr="00AF009F">
              <w:rPr>
                <w:rFonts w:ascii="Arial Narrow" w:hAnsi="Arial Narrow"/>
                <w:sz w:val="20"/>
                <w:szCs w:val="20"/>
              </w:rPr>
              <w:t>03</w:t>
            </w:r>
          </w:p>
        </w:tc>
        <w:tc>
          <w:tcPr>
            <w:tcW w:w="4900" w:type="dxa"/>
            <w:tcBorders>
              <w:top w:val="nil"/>
              <w:left w:val="nil"/>
              <w:bottom w:val="single" w:sz="4" w:space="0" w:color="auto"/>
              <w:right w:val="single" w:sz="4" w:space="0" w:color="auto"/>
            </w:tcBorders>
            <w:shd w:val="clear" w:color="auto" w:fill="auto"/>
            <w:vAlign w:val="center"/>
            <w:hideMark/>
          </w:tcPr>
          <w:p w:rsidR="00DB5714" w:rsidRPr="00AF009F" w:rsidRDefault="00DB5714" w:rsidP="00DB5714">
            <w:pPr>
              <w:rPr>
                <w:rFonts w:ascii="Arial Narrow" w:hAnsi="Arial Narrow"/>
                <w:sz w:val="20"/>
                <w:szCs w:val="20"/>
              </w:rPr>
            </w:pPr>
            <w:r w:rsidRPr="00AF009F">
              <w:rPr>
                <w:rFonts w:ascii="Arial Narrow" w:hAnsi="Arial Narrow"/>
                <w:sz w:val="20"/>
                <w:szCs w:val="20"/>
              </w:rPr>
              <w:t xml:space="preserve">Fet P de la </w:t>
            </w:r>
            <w:r w:rsidR="00CB770C" w:rsidRPr="00AF009F">
              <w:rPr>
                <w:rFonts w:ascii="Arial Narrow" w:hAnsi="Arial Narrow"/>
                <w:sz w:val="20"/>
                <w:szCs w:val="20"/>
              </w:rPr>
              <w:t>conduite de refoulement en panaflex de diamètre 5</w:t>
            </w:r>
            <w:r w:rsidRPr="00AF009F">
              <w:rPr>
                <w:rFonts w:ascii="Arial Narrow" w:hAnsi="Arial Narrow"/>
                <w:sz w:val="20"/>
                <w:szCs w:val="20"/>
              </w:rPr>
              <w:t xml:space="preserve">0 mm partant de la tête du forage jusqu’à la cuve </w:t>
            </w:r>
          </w:p>
        </w:tc>
        <w:tc>
          <w:tcPr>
            <w:tcW w:w="812" w:type="dxa"/>
            <w:tcBorders>
              <w:top w:val="nil"/>
              <w:left w:val="nil"/>
              <w:bottom w:val="single" w:sz="4" w:space="0" w:color="auto"/>
              <w:right w:val="single" w:sz="4" w:space="0" w:color="auto"/>
            </w:tcBorders>
            <w:shd w:val="clear" w:color="auto" w:fill="auto"/>
            <w:noWrap/>
            <w:vAlign w:val="center"/>
            <w:hideMark/>
          </w:tcPr>
          <w:p w:rsidR="00DB5714" w:rsidRPr="00AF009F" w:rsidRDefault="00DB5714" w:rsidP="00DB5714">
            <w:pPr>
              <w:jc w:val="center"/>
              <w:rPr>
                <w:rFonts w:ascii="Arial Narrow" w:hAnsi="Arial Narrow"/>
                <w:sz w:val="20"/>
                <w:szCs w:val="20"/>
              </w:rPr>
            </w:pPr>
            <w:r w:rsidRPr="00AF009F">
              <w:rPr>
                <w:rFonts w:ascii="Arial Narrow" w:hAnsi="Arial Narrow"/>
                <w:sz w:val="20"/>
                <w:szCs w:val="20"/>
              </w:rPr>
              <w:t>ml</w:t>
            </w:r>
          </w:p>
        </w:tc>
        <w:tc>
          <w:tcPr>
            <w:tcW w:w="842" w:type="dxa"/>
            <w:tcBorders>
              <w:top w:val="nil"/>
              <w:left w:val="nil"/>
              <w:bottom w:val="single" w:sz="4" w:space="0" w:color="auto"/>
              <w:right w:val="single" w:sz="4" w:space="0" w:color="auto"/>
            </w:tcBorders>
            <w:shd w:val="clear" w:color="auto" w:fill="auto"/>
            <w:noWrap/>
            <w:vAlign w:val="center"/>
            <w:hideMark/>
          </w:tcPr>
          <w:p w:rsidR="00DB5714" w:rsidRPr="00AF009F" w:rsidRDefault="004575AF" w:rsidP="004575AF">
            <w:pPr>
              <w:jc w:val="center"/>
              <w:rPr>
                <w:rFonts w:ascii="Arial Narrow" w:hAnsi="Arial Narrow"/>
                <w:sz w:val="20"/>
                <w:szCs w:val="20"/>
              </w:rPr>
            </w:pPr>
            <w:r>
              <w:rPr>
                <w:rFonts w:ascii="Arial Narrow" w:hAnsi="Arial Narrow"/>
                <w:sz w:val="20"/>
                <w:szCs w:val="20"/>
              </w:rPr>
              <w:t xml:space="preserve">   8</w:t>
            </w:r>
            <w:r w:rsidR="00DB5714" w:rsidRPr="00AF009F">
              <w:rPr>
                <w:rFonts w:ascii="Arial Narrow" w:hAnsi="Arial Narrow"/>
                <w:sz w:val="20"/>
                <w:szCs w:val="20"/>
              </w:rPr>
              <w:t xml:space="preserve">,00   </w:t>
            </w:r>
          </w:p>
        </w:tc>
        <w:tc>
          <w:tcPr>
            <w:tcW w:w="1300" w:type="dxa"/>
            <w:tcBorders>
              <w:top w:val="nil"/>
              <w:left w:val="nil"/>
              <w:bottom w:val="single" w:sz="4" w:space="0" w:color="auto"/>
              <w:right w:val="single" w:sz="4" w:space="0" w:color="auto"/>
            </w:tcBorders>
            <w:shd w:val="clear" w:color="auto" w:fill="auto"/>
            <w:noWrap/>
            <w:vAlign w:val="center"/>
          </w:tcPr>
          <w:p w:rsidR="00DB5714" w:rsidRPr="00AF009F" w:rsidRDefault="00DB5714" w:rsidP="00DB5714">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DB5714" w:rsidRPr="00AF009F" w:rsidRDefault="00DB5714" w:rsidP="00DB5714">
            <w:pPr>
              <w:jc w:val="center"/>
              <w:rPr>
                <w:rFonts w:ascii="Arial Narrow" w:hAnsi="Arial Narrow"/>
                <w:sz w:val="20"/>
                <w:szCs w:val="20"/>
              </w:rPr>
            </w:pPr>
          </w:p>
        </w:tc>
      </w:tr>
      <w:tr w:rsidR="00DB5714" w:rsidRPr="00AF009F" w:rsidTr="00CB770C">
        <w:trPr>
          <w:trHeight w:val="794"/>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DB5714" w:rsidRPr="00AF009F" w:rsidRDefault="00C25DDC" w:rsidP="00DB5714">
            <w:pPr>
              <w:jc w:val="center"/>
              <w:rPr>
                <w:rFonts w:ascii="Arial Narrow" w:hAnsi="Arial Narrow"/>
                <w:sz w:val="20"/>
                <w:szCs w:val="20"/>
              </w:rPr>
            </w:pPr>
            <w:r w:rsidRPr="00AF009F">
              <w:rPr>
                <w:rFonts w:ascii="Arial Narrow" w:hAnsi="Arial Narrow"/>
                <w:sz w:val="20"/>
                <w:szCs w:val="20"/>
              </w:rPr>
              <w:t>F.7</w:t>
            </w:r>
            <w:r w:rsidR="00DB5714" w:rsidRPr="00AF009F">
              <w:rPr>
                <w:rFonts w:ascii="Arial Narrow" w:hAnsi="Arial Narrow"/>
                <w:sz w:val="20"/>
                <w:szCs w:val="20"/>
              </w:rPr>
              <w:t>04</w:t>
            </w:r>
          </w:p>
        </w:tc>
        <w:tc>
          <w:tcPr>
            <w:tcW w:w="4900" w:type="dxa"/>
            <w:tcBorders>
              <w:top w:val="nil"/>
              <w:left w:val="nil"/>
              <w:bottom w:val="single" w:sz="4" w:space="0" w:color="auto"/>
              <w:right w:val="single" w:sz="4" w:space="0" w:color="auto"/>
            </w:tcBorders>
            <w:shd w:val="clear" w:color="auto" w:fill="auto"/>
            <w:vAlign w:val="center"/>
            <w:hideMark/>
          </w:tcPr>
          <w:p w:rsidR="00DB5714" w:rsidRPr="00AF009F" w:rsidRDefault="00DB5714" w:rsidP="00DB5714">
            <w:pPr>
              <w:rPr>
                <w:rFonts w:ascii="Arial Narrow" w:hAnsi="Arial Narrow"/>
                <w:sz w:val="20"/>
                <w:szCs w:val="20"/>
              </w:rPr>
            </w:pPr>
            <w:r w:rsidRPr="00AF009F">
              <w:rPr>
                <w:rFonts w:ascii="Arial Narrow" w:hAnsi="Arial Narrow"/>
                <w:sz w:val="20"/>
                <w:szCs w:val="20"/>
              </w:rPr>
              <w:t>Fet P de la conduite de distribution en panaflex ou PVC à pression diamètre 40 mm du pied du château jusqu'au niveau de raccordement de chaque borne fontaine</w:t>
            </w:r>
          </w:p>
        </w:tc>
        <w:tc>
          <w:tcPr>
            <w:tcW w:w="812" w:type="dxa"/>
            <w:tcBorders>
              <w:top w:val="nil"/>
              <w:left w:val="nil"/>
              <w:bottom w:val="single" w:sz="4" w:space="0" w:color="auto"/>
              <w:right w:val="single" w:sz="4" w:space="0" w:color="auto"/>
            </w:tcBorders>
            <w:shd w:val="clear" w:color="auto" w:fill="auto"/>
            <w:noWrap/>
            <w:vAlign w:val="center"/>
            <w:hideMark/>
          </w:tcPr>
          <w:p w:rsidR="00DB5714" w:rsidRPr="00AF009F" w:rsidRDefault="00DB5714" w:rsidP="00DB5714">
            <w:pPr>
              <w:jc w:val="center"/>
              <w:rPr>
                <w:rFonts w:ascii="Arial Narrow" w:hAnsi="Arial Narrow"/>
                <w:sz w:val="20"/>
                <w:szCs w:val="20"/>
              </w:rPr>
            </w:pPr>
            <w:r w:rsidRPr="00AF009F">
              <w:rPr>
                <w:rFonts w:ascii="Arial Narrow" w:hAnsi="Arial Narrow"/>
                <w:sz w:val="20"/>
                <w:szCs w:val="20"/>
              </w:rPr>
              <w:t>ml</w:t>
            </w:r>
          </w:p>
        </w:tc>
        <w:tc>
          <w:tcPr>
            <w:tcW w:w="842" w:type="dxa"/>
            <w:tcBorders>
              <w:top w:val="nil"/>
              <w:left w:val="nil"/>
              <w:bottom w:val="single" w:sz="4" w:space="0" w:color="auto"/>
              <w:right w:val="single" w:sz="4" w:space="0" w:color="auto"/>
            </w:tcBorders>
            <w:shd w:val="clear" w:color="auto" w:fill="auto"/>
            <w:noWrap/>
            <w:vAlign w:val="center"/>
            <w:hideMark/>
          </w:tcPr>
          <w:p w:rsidR="00DB5714" w:rsidRPr="00AF009F" w:rsidRDefault="004575AF" w:rsidP="004575AF">
            <w:pPr>
              <w:jc w:val="center"/>
              <w:rPr>
                <w:rFonts w:ascii="Arial Narrow" w:hAnsi="Arial Narrow"/>
                <w:sz w:val="20"/>
                <w:szCs w:val="20"/>
              </w:rPr>
            </w:pPr>
            <w:r>
              <w:rPr>
                <w:rFonts w:ascii="Arial Narrow" w:hAnsi="Arial Narrow"/>
                <w:sz w:val="20"/>
                <w:szCs w:val="20"/>
              </w:rPr>
              <w:t xml:space="preserve">   52</w:t>
            </w:r>
            <w:r w:rsidR="000A608A" w:rsidRPr="00AF009F">
              <w:rPr>
                <w:rFonts w:ascii="Arial Narrow" w:hAnsi="Arial Narrow"/>
                <w:sz w:val="20"/>
                <w:szCs w:val="20"/>
              </w:rPr>
              <w:t>5</w:t>
            </w:r>
            <w:r w:rsidR="00DB5714" w:rsidRPr="00AF009F">
              <w:rPr>
                <w:rFonts w:ascii="Arial Narrow" w:hAnsi="Arial Narrow"/>
                <w:sz w:val="20"/>
                <w:szCs w:val="20"/>
              </w:rPr>
              <w:t xml:space="preserve">,00   </w:t>
            </w:r>
          </w:p>
        </w:tc>
        <w:tc>
          <w:tcPr>
            <w:tcW w:w="1300" w:type="dxa"/>
            <w:tcBorders>
              <w:top w:val="nil"/>
              <w:left w:val="nil"/>
              <w:bottom w:val="single" w:sz="4" w:space="0" w:color="auto"/>
              <w:right w:val="single" w:sz="4" w:space="0" w:color="auto"/>
            </w:tcBorders>
            <w:shd w:val="clear" w:color="auto" w:fill="auto"/>
            <w:noWrap/>
            <w:vAlign w:val="center"/>
          </w:tcPr>
          <w:p w:rsidR="00DB5714" w:rsidRPr="00AF009F" w:rsidRDefault="00DB5714" w:rsidP="00DB5714">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DB5714" w:rsidRPr="00AF009F" w:rsidRDefault="00DB5714" w:rsidP="00DB5714">
            <w:pPr>
              <w:jc w:val="center"/>
              <w:rPr>
                <w:rFonts w:ascii="Arial Narrow" w:hAnsi="Arial Narrow"/>
                <w:sz w:val="20"/>
                <w:szCs w:val="20"/>
              </w:rPr>
            </w:pPr>
          </w:p>
        </w:tc>
      </w:tr>
      <w:tr w:rsidR="00DB5714" w:rsidRPr="00AF009F" w:rsidTr="00CB770C">
        <w:trPr>
          <w:trHeight w:val="848"/>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DB5714" w:rsidRPr="00AF009F" w:rsidRDefault="00C25DDC" w:rsidP="00DB5714">
            <w:pPr>
              <w:jc w:val="center"/>
              <w:rPr>
                <w:rFonts w:ascii="Arial Narrow" w:hAnsi="Arial Narrow"/>
                <w:sz w:val="20"/>
                <w:szCs w:val="20"/>
              </w:rPr>
            </w:pPr>
            <w:r w:rsidRPr="00AF009F">
              <w:rPr>
                <w:rFonts w:ascii="Arial Narrow" w:hAnsi="Arial Narrow"/>
                <w:sz w:val="20"/>
                <w:szCs w:val="20"/>
              </w:rPr>
              <w:lastRenderedPageBreak/>
              <w:t>F.7</w:t>
            </w:r>
            <w:r w:rsidR="00DB5714" w:rsidRPr="00AF009F">
              <w:rPr>
                <w:rFonts w:ascii="Arial Narrow" w:hAnsi="Arial Narrow"/>
                <w:sz w:val="20"/>
                <w:szCs w:val="20"/>
              </w:rPr>
              <w:t>05</w:t>
            </w:r>
          </w:p>
        </w:tc>
        <w:tc>
          <w:tcPr>
            <w:tcW w:w="4900" w:type="dxa"/>
            <w:tcBorders>
              <w:top w:val="nil"/>
              <w:left w:val="nil"/>
              <w:bottom w:val="single" w:sz="4" w:space="0" w:color="auto"/>
              <w:right w:val="single" w:sz="4" w:space="0" w:color="auto"/>
            </w:tcBorders>
            <w:shd w:val="clear" w:color="auto" w:fill="auto"/>
            <w:vAlign w:val="center"/>
            <w:hideMark/>
          </w:tcPr>
          <w:p w:rsidR="00DB5714" w:rsidRPr="00AF009F" w:rsidRDefault="00DB5714" w:rsidP="00DB5714">
            <w:pPr>
              <w:rPr>
                <w:rFonts w:ascii="Arial Narrow" w:hAnsi="Arial Narrow"/>
                <w:sz w:val="20"/>
                <w:szCs w:val="20"/>
              </w:rPr>
            </w:pPr>
            <w:r w:rsidRPr="00AF009F">
              <w:rPr>
                <w:rFonts w:ascii="Arial Narrow" w:hAnsi="Arial Narrow"/>
                <w:sz w:val="20"/>
                <w:szCs w:val="20"/>
              </w:rPr>
              <w:t xml:space="preserve">Fet P de la conduite de distribution en panaflex ou PVC à pression diamètre 25 mm de raccordement du robinet de puisage, bâtiment et borne fontaine </w:t>
            </w:r>
          </w:p>
        </w:tc>
        <w:tc>
          <w:tcPr>
            <w:tcW w:w="812" w:type="dxa"/>
            <w:tcBorders>
              <w:top w:val="nil"/>
              <w:left w:val="nil"/>
              <w:bottom w:val="single" w:sz="4" w:space="0" w:color="auto"/>
              <w:right w:val="single" w:sz="4" w:space="0" w:color="auto"/>
            </w:tcBorders>
            <w:shd w:val="clear" w:color="auto" w:fill="auto"/>
            <w:noWrap/>
            <w:vAlign w:val="center"/>
            <w:hideMark/>
          </w:tcPr>
          <w:p w:rsidR="00DB5714" w:rsidRPr="00AF009F" w:rsidRDefault="00DB5714" w:rsidP="00DB5714">
            <w:pPr>
              <w:jc w:val="center"/>
              <w:rPr>
                <w:rFonts w:ascii="Arial Narrow" w:hAnsi="Arial Narrow"/>
                <w:sz w:val="20"/>
                <w:szCs w:val="20"/>
              </w:rPr>
            </w:pPr>
            <w:r w:rsidRPr="00AF009F">
              <w:rPr>
                <w:rFonts w:ascii="Arial Narrow" w:hAnsi="Arial Narrow"/>
                <w:sz w:val="20"/>
                <w:szCs w:val="20"/>
              </w:rPr>
              <w:t>ml</w:t>
            </w:r>
          </w:p>
        </w:tc>
        <w:tc>
          <w:tcPr>
            <w:tcW w:w="842" w:type="dxa"/>
            <w:tcBorders>
              <w:top w:val="nil"/>
              <w:left w:val="nil"/>
              <w:bottom w:val="single" w:sz="4" w:space="0" w:color="auto"/>
              <w:right w:val="single" w:sz="4" w:space="0" w:color="auto"/>
            </w:tcBorders>
            <w:shd w:val="clear" w:color="auto" w:fill="auto"/>
            <w:noWrap/>
            <w:vAlign w:val="center"/>
            <w:hideMark/>
          </w:tcPr>
          <w:p w:rsidR="00DB5714" w:rsidRPr="00AF009F" w:rsidRDefault="004575AF" w:rsidP="004575AF">
            <w:pPr>
              <w:jc w:val="center"/>
              <w:rPr>
                <w:rFonts w:ascii="Arial Narrow" w:hAnsi="Arial Narrow"/>
                <w:sz w:val="20"/>
                <w:szCs w:val="20"/>
              </w:rPr>
            </w:pPr>
            <w:r>
              <w:rPr>
                <w:rFonts w:ascii="Arial Narrow" w:hAnsi="Arial Narrow"/>
                <w:sz w:val="20"/>
                <w:szCs w:val="20"/>
              </w:rPr>
              <w:t xml:space="preserve">   17</w:t>
            </w:r>
            <w:r w:rsidR="000A608A" w:rsidRPr="00AF009F">
              <w:rPr>
                <w:rFonts w:ascii="Arial Narrow" w:hAnsi="Arial Narrow"/>
                <w:sz w:val="20"/>
                <w:szCs w:val="20"/>
              </w:rPr>
              <w:t>5</w:t>
            </w:r>
            <w:r w:rsidR="00DB5714" w:rsidRPr="00AF009F">
              <w:rPr>
                <w:rFonts w:ascii="Arial Narrow" w:hAnsi="Arial Narrow"/>
                <w:sz w:val="20"/>
                <w:szCs w:val="20"/>
              </w:rPr>
              <w:t xml:space="preserve">,00   </w:t>
            </w:r>
          </w:p>
        </w:tc>
        <w:tc>
          <w:tcPr>
            <w:tcW w:w="1300" w:type="dxa"/>
            <w:tcBorders>
              <w:top w:val="nil"/>
              <w:left w:val="nil"/>
              <w:bottom w:val="single" w:sz="4" w:space="0" w:color="auto"/>
              <w:right w:val="single" w:sz="4" w:space="0" w:color="auto"/>
            </w:tcBorders>
            <w:shd w:val="clear" w:color="auto" w:fill="auto"/>
            <w:noWrap/>
            <w:vAlign w:val="center"/>
          </w:tcPr>
          <w:p w:rsidR="00DB5714" w:rsidRPr="00AF009F" w:rsidRDefault="00DB5714" w:rsidP="00DB5714">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DB5714" w:rsidRPr="00AF009F" w:rsidRDefault="00DB5714" w:rsidP="00DB5714">
            <w:pPr>
              <w:jc w:val="center"/>
              <w:rPr>
                <w:rFonts w:ascii="Arial Narrow" w:hAnsi="Arial Narrow"/>
                <w:sz w:val="20"/>
                <w:szCs w:val="20"/>
              </w:rPr>
            </w:pPr>
          </w:p>
        </w:tc>
      </w:tr>
      <w:tr w:rsidR="00DB5714" w:rsidRPr="00AF009F" w:rsidTr="00F06222">
        <w:trPr>
          <w:trHeight w:val="701"/>
        </w:trPr>
        <w:tc>
          <w:tcPr>
            <w:tcW w:w="752" w:type="dxa"/>
            <w:tcBorders>
              <w:top w:val="nil"/>
              <w:left w:val="single" w:sz="8" w:space="0" w:color="auto"/>
              <w:bottom w:val="single" w:sz="4" w:space="0" w:color="auto"/>
              <w:right w:val="single" w:sz="4" w:space="0" w:color="auto"/>
            </w:tcBorders>
            <w:shd w:val="clear" w:color="auto" w:fill="auto"/>
            <w:vAlign w:val="center"/>
          </w:tcPr>
          <w:p w:rsidR="00DB5714" w:rsidRPr="00AF009F" w:rsidRDefault="00C25DDC" w:rsidP="00DB5714">
            <w:pPr>
              <w:jc w:val="center"/>
              <w:rPr>
                <w:rFonts w:ascii="Arial Narrow" w:hAnsi="Arial Narrow"/>
                <w:sz w:val="20"/>
                <w:szCs w:val="20"/>
              </w:rPr>
            </w:pPr>
            <w:r w:rsidRPr="00AF009F">
              <w:rPr>
                <w:rFonts w:ascii="Arial Narrow" w:hAnsi="Arial Narrow"/>
                <w:sz w:val="20"/>
                <w:szCs w:val="20"/>
              </w:rPr>
              <w:t>F.7</w:t>
            </w:r>
            <w:r w:rsidR="00DB5714" w:rsidRPr="00AF009F">
              <w:rPr>
                <w:rFonts w:ascii="Arial Narrow" w:hAnsi="Arial Narrow"/>
                <w:sz w:val="20"/>
                <w:szCs w:val="20"/>
              </w:rPr>
              <w:t>06</w:t>
            </w:r>
          </w:p>
        </w:tc>
        <w:tc>
          <w:tcPr>
            <w:tcW w:w="4900" w:type="dxa"/>
            <w:tcBorders>
              <w:top w:val="nil"/>
              <w:left w:val="nil"/>
              <w:bottom w:val="single" w:sz="4" w:space="0" w:color="auto"/>
              <w:right w:val="single" w:sz="4" w:space="0" w:color="auto"/>
            </w:tcBorders>
            <w:shd w:val="clear" w:color="auto" w:fill="auto"/>
            <w:vAlign w:val="center"/>
          </w:tcPr>
          <w:p w:rsidR="00DB5714" w:rsidRPr="00AF009F" w:rsidRDefault="00DB5714" w:rsidP="00DB5714">
            <w:pPr>
              <w:rPr>
                <w:rFonts w:ascii="Arial Narrow" w:hAnsi="Arial Narrow"/>
                <w:sz w:val="20"/>
                <w:szCs w:val="20"/>
              </w:rPr>
            </w:pPr>
            <w:r w:rsidRPr="00AF009F">
              <w:rPr>
                <w:rFonts w:ascii="Arial Narrow" w:hAnsi="Arial Narrow"/>
                <w:sz w:val="20"/>
                <w:szCs w:val="20"/>
              </w:rPr>
              <w:t>F et P différents accessoires de raccordement (vannes, clapet anti-retour, coudes, réducteurs, mamelons, etc….)</w:t>
            </w:r>
          </w:p>
        </w:tc>
        <w:tc>
          <w:tcPr>
            <w:tcW w:w="812" w:type="dxa"/>
            <w:tcBorders>
              <w:top w:val="nil"/>
              <w:left w:val="nil"/>
              <w:bottom w:val="single" w:sz="4" w:space="0" w:color="auto"/>
              <w:right w:val="single" w:sz="4" w:space="0" w:color="auto"/>
            </w:tcBorders>
            <w:shd w:val="clear" w:color="auto" w:fill="auto"/>
            <w:noWrap/>
            <w:vAlign w:val="center"/>
          </w:tcPr>
          <w:p w:rsidR="00DB5714" w:rsidRPr="00AF009F" w:rsidRDefault="00DB5714" w:rsidP="00DB5714">
            <w:pPr>
              <w:jc w:val="center"/>
              <w:rPr>
                <w:rFonts w:ascii="Arial Narrow" w:hAnsi="Arial Narrow"/>
                <w:sz w:val="20"/>
                <w:szCs w:val="20"/>
              </w:rPr>
            </w:pPr>
            <w:r w:rsidRPr="00AF009F">
              <w:rPr>
                <w:rFonts w:ascii="Arial Narrow" w:hAnsi="Arial Narrow"/>
                <w:sz w:val="20"/>
                <w:szCs w:val="20"/>
              </w:rPr>
              <w:t>Ff</w:t>
            </w:r>
          </w:p>
        </w:tc>
        <w:tc>
          <w:tcPr>
            <w:tcW w:w="842" w:type="dxa"/>
            <w:tcBorders>
              <w:top w:val="nil"/>
              <w:left w:val="nil"/>
              <w:bottom w:val="single" w:sz="4" w:space="0" w:color="auto"/>
              <w:right w:val="single" w:sz="4" w:space="0" w:color="auto"/>
            </w:tcBorders>
            <w:shd w:val="clear" w:color="auto" w:fill="auto"/>
            <w:noWrap/>
            <w:vAlign w:val="center"/>
          </w:tcPr>
          <w:p w:rsidR="00DB5714" w:rsidRPr="00AF009F" w:rsidRDefault="00DB5714" w:rsidP="00DB5714">
            <w:pPr>
              <w:jc w:val="center"/>
              <w:rPr>
                <w:rFonts w:ascii="Arial Narrow" w:hAnsi="Arial Narrow"/>
                <w:sz w:val="20"/>
                <w:szCs w:val="20"/>
              </w:rPr>
            </w:pPr>
            <w:r w:rsidRPr="00AF009F">
              <w:rPr>
                <w:rFonts w:ascii="Arial Narrow" w:hAnsi="Arial Narrow"/>
                <w:sz w:val="20"/>
                <w:szCs w:val="20"/>
              </w:rPr>
              <w:t>1,00</w:t>
            </w:r>
          </w:p>
        </w:tc>
        <w:tc>
          <w:tcPr>
            <w:tcW w:w="1300" w:type="dxa"/>
            <w:tcBorders>
              <w:top w:val="nil"/>
              <w:left w:val="nil"/>
              <w:bottom w:val="single" w:sz="4" w:space="0" w:color="auto"/>
              <w:right w:val="single" w:sz="4" w:space="0" w:color="auto"/>
            </w:tcBorders>
            <w:shd w:val="clear" w:color="auto" w:fill="auto"/>
            <w:noWrap/>
            <w:vAlign w:val="center"/>
          </w:tcPr>
          <w:p w:rsidR="00DB5714" w:rsidRPr="00AF009F" w:rsidRDefault="00DB5714" w:rsidP="00DB5714">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DB5714" w:rsidRPr="00AF009F" w:rsidRDefault="00DB5714" w:rsidP="00DB5714">
            <w:pPr>
              <w:jc w:val="center"/>
              <w:rPr>
                <w:rFonts w:ascii="Arial Narrow" w:hAnsi="Arial Narrow"/>
                <w:sz w:val="20"/>
                <w:szCs w:val="20"/>
              </w:rPr>
            </w:pPr>
          </w:p>
        </w:tc>
      </w:tr>
      <w:tr w:rsidR="00C25DDC" w:rsidRPr="00AF009F" w:rsidTr="00C25DDC">
        <w:trPr>
          <w:trHeight w:val="253"/>
        </w:trPr>
        <w:tc>
          <w:tcPr>
            <w:tcW w:w="752" w:type="dxa"/>
            <w:tcBorders>
              <w:top w:val="nil"/>
              <w:left w:val="single" w:sz="8" w:space="0" w:color="auto"/>
              <w:bottom w:val="single" w:sz="4" w:space="0" w:color="auto"/>
              <w:right w:val="single" w:sz="4" w:space="0" w:color="auto"/>
            </w:tcBorders>
            <w:shd w:val="clear" w:color="auto" w:fill="auto"/>
            <w:vAlign w:val="center"/>
          </w:tcPr>
          <w:p w:rsidR="00C25DDC" w:rsidRPr="00AF009F" w:rsidRDefault="00C25DDC" w:rsidP="00C25DDC">
            <w:pPr>
              <w:jc w:val="center"/>
              <w:rPr>
                <w:rFonts w:ascii="Arial Narrow" w:hAnsi="Arial Narrow"/>
                <w:sz w:val="20"/>
                <w:szCs w:val="20"/>
              </w:rPr>
            </w:pPr>
            <w:r w:rsidRPr="00AF009F">
              <w:rPr>
                <w:rFonts w:ascii="Arial Narrow" w:hAnsi="Arial Narrow"/>
                <w:sz w:val="20"/>
                <w:szCs w:val="20"/>
              </w:rPr>
              <w:t>F.707</w:t>
            </w:r>
          </w:p>
        </w:tc>
        <w:tc>
          <w:tcPr>
            <w:tcW w:w="4900" w:type="dxa"/>
            <w:tcBorders>
              <w:top w:val="nil"/>
              <w:left w:val="nil"/>
              <w:bottom w:val="single" w:sz="4" w:space="0" w:color="auto"/>
              <w:right w:val="single" w:sz="4" w:space="0" w:color="auto"/>
            </w:tcBorders>
            <w:shd w:val="clear" w:color="auto" w:fill="auto"/>
            <w:vAlign w:val="center"/>
          </w:tcPr>
          <w:p w:rsidR="00C25DDC" w:rsidRPr="00AF009F" w:rsidRDefault="00C25DDC" w:rsidP="00C25DDC">
            <w:pPr>
              <w:rPr>
                <w:rFonts w:ascii="Arial Narrow" w:hAnsi="Arial Narrow"/>
                <w:sz w:val="20"/>
                <w:szCs w:val="20"/>
              </w:rPr>
            </w:pPr>
            <w:r w:rsidRPr="00AF009F">
              <w:rPr>
                <w:rFonts w:ascii="Arial Narrow" w:hAnsi="Arial Narrow"/>
                <w:sz w:val="20"/>
                <w:szCs w:val="20"/>
              </w:rPr>
              <w:t xml:space="preserve">Réalisation de regard en agglo </w:t>
            </w:r>
          </w:p>
        </w:tc>
        <w:tc>
          <w:tcPr>
            <w:tcW w:w="812" w:type="dxa"/>
            <w:tcBorders>
              <w:top w:val="nil"/>
              <w:left w:val="nil"/>
              <w:bottom w:val="single" w:sz="4" w:space="0" w:color="auto"/>
              <w:right w:val="single" w:sz="4" w:space="0" w:color="auto"/>
            </w:tcBorders>
            <w:shd w:val="clear" w:color="auto" w:fill="auto"/>
            <w:noWrap/>
            <w:vAlign w:val="center"/>
          </w:tcPr>
          <w:p w:rsidR="00C25DDC" w:rsidRPr="00AF009F" w:rsidRDefault="00C25DDC" w:rsidP="00C25DDC">
            <w:pPr>
              <w:jc w:val="center"/>
              <w:rPr>
                <w:rFonts w:ascii="Arial Narrow" w:hAnsi="Arial Narrow"/>
                <w:sz w:val="20"/>
                <w:szCs w:val="20"/>
              </w:rPr>
            </w:pPr>
            <w:r w:rsidRPr="00AF009F">
              <w:rPr>
                <w:rFonts w:ascii="Arial Narrow" w:hAnsi="Arial Narrow"/>
                <w:sz w:val="20"/>
                <w:szCs w:val="20"/>
              </w:rPr>
              <w:t>U</w:t>
            </w:r>
          </w:p>
        </w:tc>
        <w:tc>
          <w:tcPr>
            <w:tcW w:w="842" w:type="dxa"/>
            <w:tcBorders>
              <w:top w:val="nil"/>
              <w:left w:val="nil"/>
              <w:bottom w:val="single" w:sz="4" w:space="0" w:color="auto"/>
              <w:right w:val="single" w:sz="4" w:space="0" w:color="auto"/>
            </w:tcBorders>
            <w:shd w:val="clear" w:color="auto" w:fill="auto"/>
            <w:noWrap/>
            <w:vAlign w:val="center"/>
          </w:tcPr>
          <w:p w:rsidR="00C25DDC" w:rsidRPr="00AF009F" w:rsidRDefault="00CB770C" w:rsidP="004575AF">
            <w:pPr>
              <w:jc w:val="center"/>
              <w:rPr>
                <w:rFonts w:ascii="Arial Narrow" w:hAnsi="Arial Narrow"/>
                <w:sz w:val="20"/>
                <w:szCs w:val="20"/>
              </w:rPr>
            </w:pPr>
            <w:r w:rsidRPr="00AF009F">
              <w:rPr>
                <w:rFonts w:ascii="Arial Narrow" w:hAnsi="Arial Narrow"/>
                <w:sz w:val="20"/>
                <w:szCs w:val="20"/>
              </w:rPr>
              <w:t xml:space="preserve">      </w:t>
            </w:r>
            <w:r w:rsidR="004575AF">
              <w:rPr>
                <w:rFonts w:ascii="Arial Narrow" w:hAnsi="Arial Narrow"/>
                <w:sz w:val="20"/>
                <w:szCs w:val="20"/>
              </w:rPr>
              <w:t>3</w:t>
            </w:r>
            <w:r w:rsidR="00C25DDC" w:rsidRPr="00AF009F">
              <w:rPr>
                <w:rFonts w:ascii="Arial Narrow" w:hAnsi="Arial Narrow"/>
                <w:sz w:val="20"/>
                <w:szCs w:val="20"/>
              </w:rPr>
              <w:t xml:space="preserve">,00   </w:t>
            </w:r>
          </w:p>
        </w:tc>
        <w:tc>
          <w:tcPr>
            <w:tcW w:w="1300" w:type="dxa"/>
            <w:tcBorders>
              <w:top w:val="nil"/>
              <w:left w:val="nil"/>
              <w:bottom w:val="single" w:sz="4" w:space="0" w:color="auto"/>
              <w:right w:val="single" w:sz="4" w:space="0" w:color="auto"/>
            </w:tcBorders>
            <w:shd w:val="clear" w:color="auto" w:fill="auto"/>
            <w:noWrap/>
            <w:vAlign w:val="center"/>
          </w:tcPr>
          <w:p w:rsidR="00C25DDC" w:rsidRPr="00AF009F" w:rsidRDefault="00C25DDC" w:rsidP="00C25DDC">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C25DDC" w:rsidRPr="00AF009F" w:rsidRDefault="00C25DDC" w:rsidP="00C25DDC">
            <w:pPr>
              <w:jc w:val="center"/>
              <w:rPr>
                <w:rFonts w:ascii="Arial Narrow" w:hAnsi="Arial Narrow"/>
                <w:sz w:val="20"/>
                <w:szCs w:val="20"/>
              </w:rPr>
            </w:pPr>
          </w:p>
        </w:tc>
      </w:tr>
      <w:tr w:rsidR="00DB5714" w:rsidRPr="00AF009F" w:rsidTr="00F06222">
        <w:trPr>
          <w:trHeight w:val="330"/>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DB5714" w:rsidRPr="00AF009F" w:rsidRDefault="00C25DDC" w:rsidP="00DB5714">
            <w:pPr>
              <w:jc w:val="center"/>
              <w:rPr>
                <w:rFonts w:ascii="Arial Narrow" w:hAnsi="Arial Narrow"/>
                <w:sz w:val="20"/>
                <w:szCs w:val="20"/>
              </w:rPr>
            </w:pPr>
            <w:r w:rsidRPr="00AF009F">
              <w:rPr>
                <w:rFonts w:ascii="Arial Narrow" w:hAnsi="Arial Narrow"/>
                <w:sz w:val="20"/>
                <w:szCs w:val="20"/>
              </w:rPr>
              <w:t>F.708</w:t>
            </w:r>
          </w:p>
        </w:tc>
        <w:tc>
          <w:tcPr>
            <w:tcW w:w="4900" w:type="dxa"/>
            <w:tcBorders>
              <w:top w:val="nil"/>
              <w:left w:val="nil"/>
              <w:bottom w:val="single" w:sz="4" w:space="0" w:color="auto"/>
              <w:right w:val="single" w:sz="4" w:space="0" w:color="auto"/>
            </w:tcBorders>
            <w:shd w:val="clear" w:color="auto" w:fill="auto"/>
            <w:vAlign w:val="center"/>
            <w:hideMark/>
          </w:tcPr>
          <w:p w:rsidR="00DB5714" w:rsidRPr="00AF009F" w:rsidRDefault="00DB5714" w:rsidP="00DB5714">
            <w:pPr>
              <w:rPr>
                <w:rFonts w:ascii="Arial Narrow" w:hAnsi="Arial Narrow"/>
                <w:sz w:val="20"/>
                <w:szCs w:val="20"/>
              </w:rPr>
            </w:pPr>
            <w:r w:rsidRPr="00AF009F">
              <w:rPr>
                <w:rFonts w:ascii="Arial Narrow" w:hAnsi="Arial Narrow"/>
                <w:sz w:val="20"/>
                <w:szCs w:val="20"/>
              </w:rPr>
              <w:t xml:space="preserve">F et P de compteur volumétrique </w:t>
            </w:r>
          </w:p>
        </w:tc>
        <w:tc>
          <w:tcPr>
            <w:tcW w:w="812" w:type="dxa"/>
            <w:tcBorders>
              <w:top w:val="nil"/>
              <w:left w:val="nil"/>
              <w:bottom w:val="single" w:sz="4" w:space="0" w:color="auto"/>
              <w:right w:val="single" w:sz="4" w:space="0" w:color="auto"/>
            </w:tcBorders>
            <w:shd w:val="clear" w:color="auto" w:fill="auto"/>
            <w:vAlign w:val="center"/>
            <w:hideMark/>
          </w:tcPr>
          <w:p w:rsidR="00DB5714" w:rsidRPr="00AF009F" w:rsidRDefault="00DB5714" w:rsidP="00DB5714">
            <w:pPr>
              <w:jc w:val="center"/>
              <w:rPr>
                <w:rFonts w:ascii="Arial Narrow" w:hAnsi="Arial Narrow"/>
                <w:sz w:val="20"/>
                <w:szCs w:val="20"/>
              </w:rPr>
            </w:pPr>
            <w:r w:rsidRPr="00AF009F">
              <w:rPr>
                <w:rFonts w:ascii="Arial Narrow" w:hAnsi="Arial Narrow"/>
                <w:sz w:val="20"/>
                <w:szCs w:val="20"/>
              </w:rPr>
              <w:t>U</w:t>
            </w:r>
          </w:p>
        </w:tc>
        <w:tc>
          <w:tcPr>
            <w:tcW w:w="842" w:type="dxa"/>
            <w:tcBorders>
              <w:top w:val="nil"/>
              <w:left w:val="nil"/>
              <w:bottom w:val="single" w:sz="4" w:space="0" w:color="auto"/>
              <w:right w:val="single" w:sz="4" w:space="0" w:color="auto"/>
            </w:tcBorders>
            <w:shd w:val="clear" w:color="auto" w:fill="auto"/>
            <w:noWrap/>
            <w:vAlign w:val="center"/>
            <w:hideMark/>
          </w:tcPr>
          <w:p w:rsidR="00DB5714" w:rsidRPr="00AF009F" w:rsidRDefault="00CB770C" w:rsidP="004575AF">
            <w:pPr>
              <w:jc w:val="center"/>
              <w:rPr>
                <w:rFonts w:ascii="Arial Narrow" w:hAnsi="Arial Narrow"/>
                <w:sz w:val="20"/>
                <w:szCs w:val="20"/>
              </w:rPr>
            </w:pPr>
            <w:r w:rsidRPr="00AF009F">
              <w:rPr>
                <w:rFonts w:ascii="Arial Narrow" w:hAnsi="Arial Narrow"/>
                <w:sz w:val="20"/>
                <w:szCs w:val="20"/>
              </w:rPr>
              <w:t xml:space="preserve">      </w:t>
            </w:r>
            <w:r w:rsidR="004575AF">
              <w:rPr>
                <w:rFonts w:ascii="Arial Narrow" w:hAnsi="Arial Narrow"/>
                <w:sz w:val="20"/>
                <w:szCs w:val="20"/>
              </w:rPr>
              <w:t>3</w:t>
            </w:r>
            <w:r w:rsidR="00DB5714" w:rsidRPr="00AF009F">
              <w:rPr>
                <w:rFonts w:ascii="Arial Narrow" w:hAnsi="Arial Narrow"/>
                <w:sz w:val="20"/>
                <w:szCs w:val="20"/>
              </w:rPr>
              <w:t xml:space="preserve">,00   </w:t>
            </w:r>
          </w:p>
        </w:tc>
        <w:tc>
          <w:tcPr>
            <w:tcW w:w="1300" w:type="dxa"/>
            <w:tcBorders>
              <w:top w:val="nil"/>
              <w:left w:val="nil"/>
              <w:bottom w:val="single" w:sz="4" w:space="0" w:color="auto"/>
              <w:right w:val="single" w:sz="4" w:space="0" w:color="auto"/>
            </w:tcBorders>
            <w:shd w:val="clear" w:color="auto" w:fill="auto"/>
            <w:noWrap/>
            <w:vAlign w:val="center"/>
          </w:tcPr>
          <w:p w:rsidR="00DB5714" w:rsidRPr="00AF009F" w:rsidRDefault="00DB5714" w:rsidP="00DB5714">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DB5714" w:rsidRPr="00AF009F" w:rsidRDefault="00DB5714" w:rsidP="00DB5714">
            <w:pPr>
              <w:jc w:val="center"/>
              <w:rPr>
                <w:rFonts w:ascii="Arial Narrow" w:hAnsi="Arial Narrow"/>
                <w:sz w:val="20"/>
                <w:szCs w:val="20"/>
              </w:rPr>
            </w:pPr>
          </w:p>
        </w:tc>
      </w:tr>
      <w:tr w:rsidR="00DB5714" w:rsidRPr="00AF009F" w:rsidTr="00F06222">
        <w:trPr>
          <w:trHeight w:val="330"/>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DB5714" w:rsidRPr="00AF009F" w:rsidRDefault="00DB5714" w:rsidP="00DB5714">
            <w:pPr>
              <w:jc w:val="center"/>
              <w:rPr>
                <w:rFonts w:ascii="Arial Narrow" w:hAnsi="Arial Narrow"/>
                <w:sz w:val="20"/>
                <w:szCs w:val="20"/>
              </w:rPr>
            </w:pPr>
            <w:r w:rsidRPr="00AF009F">
              <w:rPr>
                <w:rFonts w:ascii="Arial Narrow" w:hAnsi="Arial Narrow"/>
                <w:sz w:val="20"/>
                <w:szCs w:val="20"/>
              </w:rPr>
              <w:t> </w:t>
            </w:r>
          </w:p>
        </w:tc>
        <w:tc>
          <w:tcPr>
            <w:tcW w:w="4900" w:type="dxa"/>
            <w:tcBorders>
              <w:top w:val="nil"/>
              <w:left w:val="nil"/>
              <w:bottom w:val="single" w:sz="4" w:space="0" w:color="auto"/>
              <w:right w:val="single" w:sz="4" w:space="0" w:color="auto"/>
            </w:tcBorders>
            <w:shd w:val="clear" w:color="auto" w:fill="auto"/>
            <w:vAlign w:val="center"/>
            <w:hideMark/>
          </w:tcPr>
          <w:p w:rsidR="00DB5714" w:rsidRPr="00AF009F" w:rsidRDefault="00C25DDC" w:rsidP="00DB5714">
            <w:pPr>
              <w:jc w:val="center"/>
              <w:rPr>
                <w:rFonts w:ascii="Arial Narrow" w:hAnsi="Arial Narrow"/>
                <w:b/>
                <w:bCs/>
                <w:sz w:val="20"/>
                <w:szCs w:val="20"/>
              </w:rPr>
            </w:pPr>
            <w:r w:rsidRPr="00AF009F">
              <w:rPr>
                <w:rFonts w:ascii="Arial Narrow" w:hAnsi="Arial Narrow"/>
                <w:b/>
                <w:bCs/>
                <w:sz w:val="20"/>
                <w:szCs w:val="20"/>
              </w:rPr>
              <w:t>Sous-total F.7</w:t>
            </w:r>
            <w:r w:rsidR="00DB5714" w:rsidRPr="00AF009F">
              <w:rPr>
                <w:rFonts w:ascii="Arial Narrow" w:hAnsi="Arial Narrow"/>
                <w:b/>
                <w:bCs/>
                <w:sz w:val="20"/>
                <w:szCs w:val="20"/>
              </w:rPr>
              <w:t>00</w:t>
            </w:r>
          </w:p>
        </w:tc>
        <w:tc>
          <w:tcPr>
            <w:tcW w:w="812" w:type="dxa"/>
            <w:tcBorders>
              <w:top w:val="nil"/>
              <w:left w:val="nil"/>
              <w:bottom w:val="single" w:sz="4" w:space="0" w:color="auto"/>
              <w:right w:val="single" w:sz="4" w:space="0" w:color="auto"/>
            </w:tcBorders>
            <w:shd w:val="clear" w:color="auto" w:fill="auto"/>
            <w:noWrap/>
            <w:vAlign w:val="center"/>
            <w:hideMark/>
          </w:tcPr>
          <w:p w:rsidR="00DB5714" w:rsidRPr="00AF009F" w:rsidRDefault="00DB5714" w:rsidP="00DB5714">
            <w:pPr>
              <w:jc w:val="center"/>
              <w:rPr>
                <w:rFonts w:ascii="Arial Narrow" w:hAnsi="Arial Narrow"/>
                <w:sz w:val="20"/>
                <w:szCs w:val="20"/>
              </w:rPr>
            </w:pPr>
            <w:r w:rsidRPr="00AF009F">
              <w:rPr>
                <w:rFonts w:ascii="Arial Narrow" w:hAnsi="Arial Narrow"/>
                <w:sz w:val="20"/>
                <w:szCs w:val="20"/>
              </w:rPr>
              <w:t> </w:t>
            </w:r>
          </w:p>
        </w:tc>
        <w:tc>
          <w:tcPr>
            <w:tcW w:w="842" w:type="dxa"/>
            <w:tcBorders>
              <w:top w:val="nil"/>
              <w:left w:val="nil"/>
              <w:bottom w:val="single" w:sz="4" w:space="0" w:color="auto"/>
              <w:right w:val="single" w:sz="4" w:space="0" w:color="auto"/>
            </w:tcBorders>
            <w:shd w:val="clear" w:color="auto" w:fill="auto"/>
            <w:noWrap/>
            <w:vAlign w:val="center"/>
            <w:hideMark/>
          </w:tcPr>
          <w:p w:rsidR="00DB5714" w:rsidRPr="00AF009F" w:rsidRDefault="00DB5714" w:rsidP="00DB5714">
            <w:pPr>
              <w:jc w:val="center"/>
              <w:rPr>
                <w:rFonts w:ascii="Arial Narrow" w:hAnsi="Arial Narrow"/>
                <w:sz w:val="20"/>
                <w:szCs w:val="20"/>
              </w:rPr>
            </w:pPr>
            <w:r w:rsidRPr="00AF009F">
              <w:rPr>
                <w:rFonts w:ascii="Arial Narrow" w:hAnsi="Arial Narrow"/>
                <w:sz w:val="20"/>
                <w:szCs w:val="20"/>
              </w:rPr>
              <w:t> </w:t>
            </w:r>
          </w:p>
        </w:tc>
        <w:tc>
          <w:tcPr>
            <w:tcW w:w="1300" w:type="dxa"/>
            <w:tcBorders>
              <w:top w:val="nil"/>
              <w:left w:val="nil"/>
              <w:bottom w:val="single" w:sz="4" w:space="0" w:color="auto"/>
              <w:right w:val="single" w:sz="4" w:space="0" w:color="auto"/>
            </w:tcBorders>
            <w:shd w:val="clear" w:color="auto" w:fill="auto"/>
            <w:noWrap/>
            <w:vAlign w:val="center"/>
          </w:tcPr>
          <w:p w:rsidR="00DB5714" w:rsidRPr="00AF009F" w:rsidRDefault="00DB5714" w:rsidP="00DB5714">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000000" w:fill="D9D9D9"/>
            <w:noWrap/>
            <w:vAlign w:val="center"/>
          </w:tcPr>
          <w:p w:rsidR="00DB5714" w:rsidRPr="00AF009F" w:rsidRDefault="00DB5714" w:rsidP="00DB5714">
            <w:pPr>
              <w:jc w:val="center"/>
              <w:rPr>
                <w:rFonts w:ascii="Arial Narrow" w:hAnsi="Arial Narrow"/>
                <w:b/>
                <w:bCs/>
                <w:sz w:val="20"/>
                <w:szCs w:val="20"/>
              </w:rPr>
            </w:pPr>
          </w:p>
        </w:tc>
      </w:tr>
      <w:tr w:rsidR="00DB5714" w:rsidRPr="00AF009F" w:rsidTr="00F06222">
        <w:trPr>
          <w:trHeight w:val="330"/>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DB5714" w:rsidRPr="00AF009F" w:rsidRDefault="00C25DDC" w:rsidP="00DB5714">
            <w:pPr>
              <w:jc w:val="center"/>
              <w:rPr>
                <w:rFonts w:ascii="Arial Narrow" w:hAnsi="Arial Narrow"/>
                <w:b/>
                <w:bCs/>
                <w:sz w:val="20"/>
                <w:szCs w:val="20"/>
              </w:rPr>
            </w:pPr>
            <w:r w:rsidRPr="00AF009F">
              <w:rPr>
                <w:rFonts w:ascii="Arial Narrow" w:hAnsi="Arial Narrow"/>
                <w:b/>
                <w:bCs/>
                <w:sz w:val="20"/>
                <w:szCs w:val="20"/>
              </w:rPr>
              <w:t>F.8</w:t>
            </w:r>
            <w:r w:rsidR="00DB5714" w:rsidRPr="00AF009F">
              <w:rPr>
                <w:rFonts w:ascii="Arial Narrow" w:hAnsi="Arial Narrow"/>
                <w:b/>
                <w:bCs/>
                <w:sz w:val="20"/>
                <w:szCs w:val="20"/>
              </w:rPr>
              <w:t>00</w:t>
            </w:r>
          </w:p>
        </w:tc>
        <w:tc>
          <w:tcPr>
            <w:tcW w:w="4900" w:type="dxa"/>
            <w:tcBorders>
              <w:top w:val="nil"/>
              <w:left w:val="nil"/>
              <w:bottom w:val="single" w:sz="4" w:space="0" w:color="auto"/>
              <w:right w:val="single" w:sz="4" w:space="0" w:color="auto"/>
            </w:tcBorders>
            <w:shd w:val="clear" w:color="auto" w:fill="auto"/>
            <w:vAlign w:val="center"/>
            <w:hideMark/>
          </w:tcPr>
          <w:p w:rsidR="00DB5714" w:rsidRPr="00AF009F" w:rsidRDefault="00DB5714" w:rsidP="00DB5714">
            <w:pPr>
              <w:rPr>
                <w:rFonts w:ascii="Arial Narrow" w:hAnsi="Arial Narrow"/>
                <w:b/>
                <w:bCs/>
                <w:sz w:val="20"/>
                <w:szCs w:val="20"/>
              </w:rPr>
            </w:pPr>
            <w:r w:rsidRPr="00AF009F">
              <w:rPr>
                <w:rFonts w:ascii="Arial Narrow" w:hAnsi="Arial Narrow"/>
                <w:b/>
                <w:bCs/>
                <w:sz w:val="20"/>
                <w:szCs w:val="20"/>
              </w:rPr>
              <w:t>TRAVAUX DIVERS</w:t>
            </w:r>
          </w:p>
        </w:tc>
        <w:tc>
          <w:tcPr>
            <w:tcW w:w="812" w:type="dxa"/>
            <w:tcBorders>
              <w:top w:val="nil"/>
              <w:left w:val="nil"/>
              <w:bottom w:val="single" w:sz="4" w:space="0" w:color="auto"/>
              <w:right w:val="single" w:sz="4" w:space="0" w:color="auto"/>
            </w:tcBorders>
            <w:shd w:val="clear" w:color="auto" w:fill="auto"/>
            <w:vAlign w:val="center"/>
            <w:hideMark/>
          </w:tcPr>
          <w:p w:rsidR="00DB5714" w:rsidRPr="00AF009F" w:rsidRDefault="00DB5714" w:rsidP="00DB5714">
            <w:pPr>
              <w:jc w:val="center"/>
              <w:rPr>
                <w:rFonts w:ascii="Arial Narrow" w:hAnsi="Arial Narrow"/>
                <w:sz w:val="20"/>
                <w:szCs w:val="20"/>
              </w:rPr>
            </w:pPr>
            <w:r w:rsidRPr="00AF009F">
              <w:rPr>
                <w:rFonts w:ascii="Arial Narrow" w:hAnsi="Arial Narrow"/>
                <w:sz w:val="20"/>
                <w:szCs w:val="20"/>
              </w:rPr>
              <w:t> </w:t>
            </w:r>
          </w:p>
        </w:tc>
        <w:tc>
          <w:tcPr>
            <w:tcW w:w="842" w:type="dxa"/>
            <w:tcBorders>
              <w:top w:val="nil"/>
              <w:left w:val="nil"/>
              <w:bottom w:val="single" w:sz="4" w:space="0" w:color="auto"/>
              <w:right w:val="single" w:sz="4" w:space="0" w:color="auto"/>
            </w:tcBorders>
            <w:shd w:val="clear" w:color="auto" w:fill="auto"/>
            <w:vAlign w:val="center"/>
            <w:hideMark/>
          </w:tcPr>
          <w:p w:rsidR="00DB5714" w:rsidRPr="00AF009F" w:rsidRDefault="00DB5714" w:rsidP="00DB5714">
            <w:pPr>
              <w:jc w:val="center"/>
              <w:rPr>
                <w:rFonts w:ascii="Arial Narrow" w:hAnsi="Arial Narrow"/>
                <w:sz w:val="20"/>
                <w:szCs w:val="20"/>
              </w:rPr>
            </w:pPr>
            <w:r w:rsidRPr="00AF009F">
              <w:rPr>
                <w:rFonts w:ascii="Arial Narrow" w:hAnsi="Arial Narrow"/>
                <w:sz w:val="20"/>
                <w:szCs w:val="20"/>
              </w:rPr>
              <w:t> </w:t>
            </w:r>
          </w:p>
        </w:tc>
        <w:tc>
          <w:tcPr>
            <w:tcW w:w="1300" w:type="dxa"/>
            <w:tcBorders>
              <w:top w:val="nil"/>
              <w:left w:val="nil"/>
              <w:bottom w:val="single" w:sz="4" w:space="0" w:color="auto"/>
              <w:right w:val="single" w:sz="4" w:space="0" w:color="auto"/>
            </w:tcBorders>
            <w:shd w:val="clear" w:color="auto" w:fill="auto"/>
            <w:vAlign w:val="center"/>
          </w:tcPr>
          <w:p w:rsidR="00DB5714" w:rsidRPr="00AF009F" w:rsidRDefault="00DB5714" w:rsidP="00DB5714">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DB5714" w:rsidRPr="00AF009F" w:rsidRDefault="00DB5714" w:rsidP="00DB5714">
            <w:pPr>
              <w:jc w:val="right"/>
              <w:rPr>
                <w:rFonts w:ascii="Arial Narrow" w:hAnsi="Arial Narrow"/>
                <w:b/>
                <w:bCs/>
                <w:sz w:val="20"/>
                <w:szCs w:val="20"/>
              </w:rPr>
            </w:pPr>
          </w:p>
        </w:tc>
      </w:tr>
      <w:tr w:rsidR="00DB5714" w:rsidRPr="00AF009F" w:rsidTr="00F06222">
        <w:trPr>
          <w:trHeight w:val="330"/>
        </w:trPr>
        <w:tc>
          <w:tcPr>
            <w:tcW w:w="752" w:type="dxa"/>
            <w:tcBorders>
              <w:top w:val="nil"/>
              <w:left w:val="single" w:sz="8" w:space="0" w:color="auto"/>
              <w:bottom w:val="single" w:sz="4" w:space="0" w:color="auto"/>
              <w:right w:val="single" w:sz="4" w:space="0" w:color="auto"/>
            </w:tcBorders>
            <w:shd w:val="clear" w:color="auto" w:fill="auto"/>
            <w:vAlign w:val="center"/>
          </w:tcPr>
          <w:p w:rsidR="00DB5714" w:rsidRPr="00AF009F" w:rsidRDefault="00C25DDC" w:rsidP="00DB5714">
            <w:pPr>
              <w:jc w:val="center"/>
              <w:rPr>
                <w:rFonts w:ascii="Arial Narrow" w:hAnsi="Arial Narrow"/>
                <w:sz w:val="20"/>
                <w:szCs w:val="20"/>
              </w:rPr>
            </w:pPr>
            <w:r w:rsidRPr="00AF009F">
              <w:rPr>
                <w:rFonts w:ascii="Arial Narrow" w:hAnsi="Arial Narrow"/>
                <w:sz w:val="20"/>
                <w:szCs w:val="20"/>
              </w:rPr>
              <w:t>F.8</w:t>
            </w:r>
            <w:r w:rsidR="00DB5714" w:rsidRPr="00AF009F">
              <w:rPr>
                <w:rFonts w:ascii="Arial Narrow" w:hAnsi="Arial Narrow"/>
                <w:sz w:val="20"/>
                <w:szCs w:val="20"/>
              </w:rPr>
              <w:t>01</w:t>
            </w:r>
          </w:p>
        </w:tc>
        <w:tc>
          <w:tcPr>
            <w:tcW w:w="4900" w:type="dxa"/>
            <w:tcBorders>
              <w:top w:val="nil"/>
              <w:left w:val="nil"/>
              <w:bottom w:val="single" w:sz="4" w:space="0" w:color="auto"/>
              <w:right w:val="single" w:sz="4" w:space="0" w:color="auto"/>
            </w:tcBorders>
            <w:shd w:val="clear" w:color="auto" w:fill="auto"/>
            <w:vAlign w:val="center"/>
          </w:tcPr>
          <w:p w:rsidR="00DB5714" w:rsidRPr="00AF009F" w:rsidRDefault="00DB5714" w:rsidP="00DB5714">
            <w:pPr>
              <w:rPr>
                <w:rFonts w:ascii="Arial Narrow" w:hAnsi="Arial Narrow"/>
                <w:bCs/>
                <w:sz w:val="20"/>
                <w:szCs w:val="20"/>
              </w:rPr>
            </w:pPr>
            <w:r w:rsidRPr="00AF009F">
              <w:rPr>
                <w:rFonts w:ascii="Arial Narrow" w:hAnsi="Arial Narrow"/>
                <w:bCs/>
                <w:sz w:val="20"/>
                <w:szCs w:val="20"/>
              </w:rPr>
              <w:t>Fourniture d’une caisse à outils et accessoires de rechange</w:t>
            </w:r>
          </w:p>
        </w:tc>
        <w:tc>
          <w:tcPr>
            <w:tcW w:w="812" w:type="dxa"/>
            <w:tcBorders>
              <w:top w:val="nil"/>
              <w:left w:val="nil"/>
              <w:bottom w:val="single" w:sz="4" w:space="0" w:color="auto"/>
              <w:right w:val="single" w:sz="4" w:space="0" w:color="auto"/>
            </w:tcBorders>
            <w:shd w:val="clear" w:color="auto" w:fill="auto"/>
            <w:vAlign w:val="center"/>
          </w:tcPr>
          <w:p w:rsidR="00DB5714" w:rsidRPr="00AF009F" w:rsidRDefault="00DB5714" w:rsidP="00DB5714">
            <w:pPr>
              <w:jc w:val="center"/>
              <w:rPr>
                <w:rFonts w:ascii="Arial Narrow" w:hAnsi="Arial Narrow"/>
                <w:sz w:val="20"/>
                <w:szCs w:val="20"/>
              </w:rPr>
            </w:pPr>
            <w:r w:rsidRPr="00AF009F">
              <w:rPr>
                <w:rFonts w:ascii="Arial Narrow" w:hAnsi="Arial Narrow"/>
                <w:sz w:val="20"/>
                <w:szCs w:val="20"/>
              </w:rPr>
              <w:t>U</w:t>
            </w:r>
          </w:p>
        </w:tc>
        <w:tc>
          <w:tcPr>
            <w:tcW w:w="842" w:type="dxa"/>
            <w:tcBorders>
              <w:top w:val="nil"/>
              <w:left w:val="nil"/>
              <w:bottom w:val="single" w:sz="4" w:space="0" w:color="auto"/>
              <w:right w:val="single" w:sz="4" w:space="0" w:color="auto"/>
            </w:tcBorders>
            <w:shd w:val="clear" w:color="auto" w:fill="auto"/>
            <w:vAlign w:val="center"/>
          </w:tcPr>
          <w:p w:rsidR="00DB5714" w:rsidRPr="00AF009F" w:rsidRDefault="00DB5714" w:rsidP="00DB5714">
            <w:pPr>
              <w:jc w:val="center"/>
              <w:rPr>
                <w:rFonts w:ascii="Arial Narrow" w:hAnsi="Arial Narrow"/>
                <w:sz w:val="20"/>
                <w:szCs w:val="20"/>
              </w:rPr>
            </w:pPr>
            <w:r w:rsidRPr="00AF009F">
              <w:rPr>
                <w:rFonts w:ascii="Arial Narrow" w:hAnsi="Arial Narrow"/>
                <w:sz w:val="20"/>
                <w:szCs w:val="20"/>
              </w:rPr>
              <w:t>1,00</w:t>
            </w:r>
          </w:p>
        </w:tc>
        <w:tc>
          <w:tcPr>
            <w:tcW w:w="1300" w:type="dxa"/>
            <w:tcBorders>
              <w:top w:val="nil"/>
              <w:left w:val="nil"/>
              <w:bottom w:val="single" w:sz="4" w:space="0" w:color="auto"/>
              <w:right w:val="single" w:sz="4" w:space="0" w:color="auto"/>
            </w:tcBorders>
            <w:shd w:val="clear" w:color="auto" w:fill="auto"/>
            <w:vAlign w:val="center"/>
          </w:tcPr>
          <w:p w:rsidR="00DB5714" w:rsidRPr="00AF009F" w:rsidRDefault="00DB5714" w:rsidP="00DB5714">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DB5714" w:rsidRPr="00AF009F" w:rsidRDefault="00DB5714" w:rsidP="00DB5714">
            <w:pPr>
              <w:jc w:val="right"/>
              <w:rPr>
                <w:rFonts w:ascii="Arial Narrow" w:hAnsi="Arial Narrow"/>
                <w:b/>
                <w:bCs/>
                <w:sz w:val="20"/>
                <w:szCs w:val="20"/>
              </w:rPr>
            </w:pPr>
          </w:p>
        </w:tc>
      </w:tr>
      <w:tr w:rsidR="00DB5714" w:rsidRPr="00AF009F" w:rsidTr="00DB5714">
        <w:trPr>
          <w:trHeight w:val="489"/>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DB5714" w:rsidRPr="00AF009F" w:rsidRDefault="00C25DDC" w:rsidP="00DB5714">
            <w:pPr>
              <w:jc w:val="center"/>
              <w:rPr>
                <w:rFonts w:ascii="Arial Narrow" w:hAnsi="Arial Narrow"/>
                <w:sz w:val="20"/>
                <w:szCs w:val="20"/>
              </w:rPr>
            </w:pPr>
            <w:r w:rsidRPr="00AF009F">
              <w:rPr>
                <w:rFonts w:ascii="Arial Narrow" w:hAnsi="Arial Narrow"/>
                <w:sz w:val="20"/>
                <w:szCs w:val="20"/>
              </w:rPr>
              <w:t>F.8</w:t>
            </w:r>
            <w:r w:rsidR="00DB5714" w:rsidRPr="00AF009F">
              <w:rPr>
                <w:rFonts w:ascii="Arial Narrow" w:hAnsi="Arial Narrow"/>
                <w:sz w:val="20"/>
                <w:szCs w:val="20"/>
              </w:rPr>
              <w:t>02</w:t>
            </w:r>
          </w:p>
        </w:tc>
        <w:tc>
          <w:tcPr>
            <w:tcW w:w="4900" w:type="dxa"/>
            <w:tcBorders>
              <w:top w:val="nil"/>
              <w:left w:val="nil"/>
              <w:bottom w:val="single" w:sz="4" w:space="0" w:color="auto"/>
              <w:right w:val="single" w:sz="4" w:space="0" w:color="auto"/>
            </w:tcBorders>
            <w:shd w:val="clear" w:color="auto" w:fill="auto"/>
            <w:vAlign w:val="center"/>
            <w:hideMark/>
          </w:tcPr>
          <w:p w:rsidR="00DB5714" w:rsidRPr="00AF009F" w:rsidRDefault="00DB5714" w:rsidP="00DB5714">
            <w:pPr>
              <w:rPr>
                <w:rFonts w:ascii="Arial Narrow" w:hAnsi="Arial Narrow"/>
                <w:sz w:val="20"/>
                <w:szCs w:val="20"/>
              </w:rPr>
            </w:pPr>
            <w:r w:rsidRPr="00AF009F">
              <w:rPr>
                <w:rFonts w:ascii="Arial Narrow" w:hAnsi="Arial Narrow"/>
                <w:sz w:val="20"/>
                <w:szCs w:val="20"/>
              </w:rPr>
              <w:t>Formation et mise en place d’un comité de suivi</w:t>
            </w:r>
            <w:r w:rsidR="002278C5" w:rsidRPr="00AF009F">
              <w:rPr>
                <w:rFonts w:ascii="Arial Narrow" w:hAnsi="Arial Narrow"/>
                <w:sz w:val="20"/>
                <w:szCs w:val="20"/>
              </w:rPr>
              <w:t xml:space="preserve"> et de gestion</w:t>
            </w:r>
          </w:p>
        </w:tc>
        <w:tc>
          <w:tcPr>
            <w:tcW w:w="812" w:type="dxa"/>
            <w:tcBorders>
              <w:top w:val="nil"/>
              <w:left w:val="nil"/>
              <w:bottom w:val="single" w:sz="4" w:space="0" w:color="auto"/>
              <w:right w:val="single" w:sz="4" w:space="0" w:color="auto"/>
            </w:tcBorders>
            <w:shd w:val="clear" w:color="auto" w:fill="auto"/>
            <w:vAlign w:val="center"/>
            <w:hideMark/>
          </w:tcPr>
          <w:p w:rsidR="00DB5714" w:rsidRPr="00AF009F" w:rsidRDefault="00DB5714" w:rsidP="00DB5714">
            <w:pPr>
              <w:jc w:val="center"/>
              <w:rPr>
                <w:rFonts w:ascii="Arial Narrow" w:hAnsi="Arial Narrow"/>
                <w:sz w:val="20"/>
                <w:szCs w:val="20"/>
              </w:rPr>
            </w:pPr>
            <w:r w:rsidRPr="00AF009F">
              <w:rPr>
                <w:rFonts w:ascii="Arial Narrow" w:hAnsi="Arial Narrow"/>
                <w:sz w:val="20"/>
                <w:szCs w:val="20"/>
              </w:rPr>
              <w:t>U</w:t>
            </w:r>
          </w:p>
        </w:tc>
        <w:tc>
          <w:tcPr>
            <w:tcW w:w="842" w:type="dxa"/>
            <w:tcBorders>
              <w:top w:val="nil"/>
              <w:left w:val="nil"/>
              <w:bottom w:val="single" w:sz="4" w:space="0" w:color="auto"/>
              <w:right w:val="single" w:sz="4" w:space="0" w:color="auto"/>
            </w:tcBorders>
            <w:shd w:val="clear" w:color="auto" w:fill="auto"/>
            <w:vAlign w:val="center"/>
            <w:hideMark/>
          </w:tcPr>
          <w:p w:rsidR="00DB5714" w:rsidRPr="00AF009F" w:rsidRDefault="000A608A" w:rsidP="00DB5714">
            <w:pPr>
              <w:jc w:val="center"/>
              <w:rPr>
                <w:rFonts w:ascii="Arial Narrow" w:hAnsi="Arial Narrow"/>
                <w:sz w:val="20"/>
                <w:szCs w:val="20"/>
              </w:rPr>
            </w:pPr>
            <w:r w:rsidRPr="00AF009F">
              <w:rPr>
                <w:rFonts w:ascii="Arial Narrow" w:hAnsi="Arial Narrow"/>
                <w:sz w:val="20"/>
                <w:szCs w:val="20"/>
              </w:rPr>
              <w:t>1</w:t>
            </w:r>
            <w:r w:rsidR="00DB5714" w:rsidRPr="00AF009F">
              <w:rPr>
                <w:rFonts w:ascii="Arial Narrow" w:hAnsi="Arial Narrow"/>
                <w:sz w:val="20"/>
                <w:szCs w:val="20"/>
              </w:rPr>
              <w:t>,00</w:t>
            </w:r>
          </w:p>
        </w:tc>
        <w:tc>
          <w:tcPr>
            <w:tcW w:w="1300" w:type="dxa"/>
            <w:tcBorders>
              <w:top w:val="nil"/>
              <w:left w:val="nil"/>
              <w:bottom w:val="single" w:sz="4" w:space="0" w:color="auto"/>
              <w:right w:val="single" w:sz="4" w:space="0" w:color="auto"/>
            </w:tcBorders>
            <w:shd w:val="clear" w:color="auto" w:fill="auto"/>
            <w:vAlign w:val="center"/>
          </w:tcPr>
          <w:p w:rsidR="00DB5714" w:rsidRPr="00AF009F" w:rsidRDefault="00DB5714" w:rsidP="00DB5714">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DB5714" w:rsidRPr="00AF009F" w:rsidRDefault="00DB5714" w:rsidP="00DB5714">
            <w:pPr>
              <w:jc w:val="right"/>
              <w:rPr>
                <w:rFonts w:ascii="Arial Narrow" w:hAnsi="Arial Narrow"/>
                <w:sz w:val="20"/>
                <w:szCs w:val="20"/>
              </w:rPr>
            </w:pPr>
          </w:p>
        </w:tc>
      </w:tr>
      <w:tr w:rsidR="00DB5714" w:rsidRPr="00AF009F" w:rsidTr="00F06222">
        <w:trPr>
          <w:trHeight w:val="660"/>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DB5714" w:rsidRPr="00AF009F" w:rsidRDefault="00C25DDC" w:rsidP="00DB5714">
            <w:pPr>
              <w:jc w:val="center"/>
              <w:rPr>
                <w:rFonts w:ascii="Arial Narrow" w:hAnsi="Arial Narrow"/>
                <w:sz w:val="20"/>
                <w:szCs w:val="20"/>
              </w:rPr>
            </w:pPr>
            <w:r w:rsidRPr="00AF009F">
              <w:rPr>
                <w:rFonts w:ascii="Arial Narrow" w:hAnsi="Arial Narrow"/>
                <w:sz w:val="20"/>
                <w:szCs w:val="20"/>
              </w:rPr>
              <w:t>F.8</w:t>
            </w:r>
            <w:r w:rsidR="00DB5714" w:rsidRPr="00AF009F">
              <w:rPr>
                <w:rFonts w:ascii="Arial Narrow" w:hAnsi="Arial Narrow"/>
                <w:sz w:val="20"/>
                <w:szCs w:val="20"/>
              </w:rPr>
              <w:t>03</w:t>
            </w:r>
          </w:p>
        </w:tc>
        <w:tc>
          <w:tcPr>
            <w:tcW w:w="4900" w:type="dxa"/>
            <w:tcBorders>
              <w:top w:val="nil"/>
              <w:left w:val="nil"/>
              <w:bottom w:val="single" w:sz="4" w:space="0" w:color="auto"/>
              <w:right w:val="single" w:sz="4" w:space="0" w:color="auto"/>
            </w:tcBorders>
            <w:shd w:val="clear" w:color="auto" w:fill="auto"/>
            <w:vAlign w:val="center"/>
            <w:hideMark/>
          </w:tcPr>
          <w:p w:rsidR="00DB5714" w:rsidRPr="00AF009F" w:rsidRDefault="00DB5714" w:rsidP="00DB5714">
            <w:pPr>
              <w:rPr>
                <w:rFonts w:ascii="Arial Narrow" w:hAnsi="Arial Narrow"/>
                <w:sz w:val="20"/>
                <w:szCs w:val="20"/>
              </w:rPr>
            </w:pPr>
            <w:r w:rsidRPr="00AF009F">
              <w:rPr>
                <w:rFonts w:ascii="Arial Narrow" w:hAnsi="Arial Narrow"/>
                <w:sz w:val="20"/>
                <w:szCs w:val="20"/>
              </w:rPr>
              <w:t xml:space="preserve">F et P d'un panneau  signalétique de labélisation fixé sur supports en tube galva </w:t>
            </w:r>
          </w:p>
        </w:tc>
        <w:tc>
          <w:tcPr>
            <w:tcW w:w="812" w:type="dxa"/>
            <w:tcBorders>
              <w:top w:val="nil"/>
              <w:left w:val="nil"/>
              <w:bottom w:val="single" w:sz="4" w:space="0" w:color="auto"/>
              <w:right w:val="single" w:sz="4" w:space="0" w:color="auto"/>
            </w:tcBorders>
            <w:shd w:val="clear" w:color="auto" w:fill="auto"/>
            <w:vAlign w:val="center"/>
            <w:hideMark/>
          </w:tcPr>
          <w:p w:rsidR="00DB5714" w:rsidRPr="00AF009F" w:rsidRDefault="00DB5714" w:rsidP="00DB5714">
            <w:pPr>
              <w:jc w:val="center"/>
              <w:rPr>
                <w:rFonts w:ascii="Arial Narrow" w:hAnsi="Arial Narrow"/>
                <w:sz w:val="20"/>
                <w:szCs w:val="20"/>
              </w:rPr>
            </w:pPr>
            <w:r w:rsidRPr="00AF009F">
              <w:rPr>
                <w:rFonts w:ascii="Arial Narrow" w:hAnsi="Arial Narrow"/>
                <w:sz w:val="20"/>
                <w:szCs w:val="20"/>
              </w:rPr>
              <w:t>U</w:t>
            </w:r>
          </w:p>
        </w:tc>
        <w:tc>
          <w:tcPr>
            <w:tcW w:w="842" w:type="dxa"/>
            <w:tcBorders>
              <w:top w:val="nil"/>
              <w:left w:val="nil"/>
              <w:bottom w:val="single" w:sz="4" w:space="0" w:color="auto"/>
              <w:right w:val="single" w:sz="4" w:space="0" w:color="auto"/>
            </w:tcBorders>
            <w:shd w:val="clear" w:color="auto" w:fill="auto"/>
            <w:vAlign w:val="center"/>
            <w:hideMark/>
          </w:tcPr>
          <w:p w:rsidR="00DB5714" w:rsidRPr="00AF009F" w:rsidRDefault="00DB5714" w:rsidP="00DB5714">
            <w:pPr>
              <w:jc w:val="center"/>
              <w:rPr>
                <w:rFonts w:ascii="Arial Narrow" w:hAnsi="Arial Narrow"/>
                <w:sz w:val="20"/>
                <w:szCs w:val="20"/>
              </w:rPr>
            </w:pPr>
            <w:r w:rsidRPr="00AF009F">
              <w:rPr>
                <w:rFonts w:ascii="Arial Narrow" w:hAnsi="Arial Narrow"/>
                <w:sz w:val="20"/>
                <w:szCs w:val="20"/>
              </w:rPr>
              <w:t>1,00</w:t>
            </w:r>
          </w:p>
        </w:tc>
        <w:tc>
          <w:tcPr>
            <w:tcW w:w="1300" w:type="dxa"/>
            <w:tcBorders>
              <w:top w:val="nil"/>
              <w:left w:val="nil"/>
              <w:bottom w:val="single" w:sz="4" w:space="0" w:color="auto"/>
              <w:right w:val="single" w:sz="4" w:space="0" w:color="auto"/>
            </w:tcBorders>
            <w:shd w:val="clear" w:color="auto" w:fill="auto"/>
            <w:vAlign w:val="center"/>
          </w:tcPr>
          <w:p w:rsidR="00DB5714" w:rsidRPr="00AF009F" w:rsidRDefault="00DB5714" w:rsidP="00DB5714">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DB5714" w:rsidRPr="00AF009F" w:rsidRDefault="00DB5714" w:rsidP="00DB5714">
            <w:pPr>
              <w:jc w:val="right"/>
              <w:rPr>
                <w:rFonts w:ascii="Arial Narrow" w:hAnsi="Arial Narrow"/>
                <w:sz w:val="20"/>
                <w:szCs w:val="20"/>
              </w:rPr>
            </w:pPr>
          </w:p>
        </w:tc>
      </w:tr>
      <w:tr w:rsidR="00DB5714" w:rsidRPr="00AF009F" w:rsidTr="00DB5714">
        <w:trPr>
          <w:trHeight w:val="449"/>
        </w:trPr>
        <w:tc>
          <w:tcPr>
            <w:tcW w:w="752" w:type="dxa"/>
            <w:tcBorders>
              <w:top w:val="nil"/>
              <w:left w:val="single" w:sz="8" w:space="0" w:color="auto"/>
              <w:bottom w:val="single" w:sz="4" w:space="0" w:color="auto"/>
              <w:right w:val="single" w:sz="4" w:space="0" w:color="auto"/>
            </w:tcBorders>
            <w:shd w:val="clear" w:color="auto" w:fill="auto"/>
            <w:vAlign w:val="center"/>
            <w:hideMark/>
          </w:tcPr>
          <w:p w:rsidR="00DB5714" w:rsidRPr="00AF009F" w:rsidRDefault="00C25DDC" w:rsidP="00DB5714">
            <w:pPr>
              <w:jc w:val="center"/>
              <w:rPr>
                <w:rFonts w:ascii="Arial Narrow" w:hAnsi="Arial Narrow"/>
                <w:sz w:val="20"/>
                <w:szCs w:val="20"/>
              </w:rPr>
            </w:pPr>
            <w:r w:rsidRPr="00AF009F">
              <w:rPr>
                <w:rFonts w:ascii="Arial Narrow" w:hAnsi="Arial Narrow"/>
                <w:sz w:val="20"/>
                <w:szCs w:val="20"/>
              </w:rPr>
              <w:t>F.8</w:t>
            </w:r>
            <w:r w:rsidR="00DB5714" w:rsidRPr="00AF009F">
              <w:rPr>
                <w:rFonts w:ascii="Arial Narrow" w:hAnsi="Arial Narrow"/>
                <w:sz w:val="20"/>
                <w:szCs w:val="20"/>
              </w:rPr>
              <w:t>04</w:t>
            </w:r>
          </w:p>
        </w:tc>
        <w:tc>
          <w:tcPr>
            <w:tcW w:w="4900" w:type="dxa"/>
            <w:tcBorders>
              <w:top w:val="nil"/>
              <w:left w:val="nil"/>
              <w:bottom w:val="single" w:sz="4" w:space="0" w:color="auto"/>
              <w:right w:val="single" w:sz="4" w:space="0" w:color="auto"/>
            </w:tcBorders>
            <w:shd w:val="clear" w:color="auto" w:fill="auto"/>
            <w:vAlign w:val="center"/>
            <w:hideMark/>
          </w:tcPr>
          <w:p w:rsidR="00DB5714" w:rsidRPr="00AF009F" w:rsidRDefault="00DB5714" w:rsidP="00DB5714">
            <w:pPr>
              <w:rPr>
                <w:rFonts w:ascii="Arial Narrow" w:hAnsi="Arial Narrow"/>
                <w:sz w:val="20"/>
                <w:szCs w:val="20"/>
              </w:rPr>
            </w:pPr>
            <w:r w:rsidRPr="00AF009F">
              <w:rPr>
                <w:rFonts w:ascii="Arial Narrow" w:hAnsi="Arial Narrow"/>
                <w:sz w:val="20"/>
                <w:szCs w:val="20"/>
              </w:rPr>
              <w:t>Plan de recollement du réseau</w:t>
            </w:r>
            <w:r w:rsidR="00C25DDC" w:rsidRPr="00AF009F">
              <w:rPr>
                <w:rFonts w:ascii="Arial Narrow" w:hAnsi="Arial Narrow"/>
                <w:sz w:val="20"/>
                <w:szCs w:val="20"/>
              </w:rPr>
              <w:t xml:space="preserve"> et rapport technique</w:t>
            </w:r>
          </w:p>
        </w:tc>
        <w:tc>
          <w:tcPr>
            <w:tcW w:w="812" w:type="dxa"/>
            <w:tcBorders>
              <w:top w:val="nil"/>
              <w:left w:val="nil"/>
              <w:bottom w:val="single" w:sz="4" w:space="0" w:color="auto"/>
              <w:right w:val="single" w:sz="4" w:space="0" w:color="auto"/>
            </w:tcBorders>
            <w:shd w:val="clear" w:color="auto" w:fill="auto"/>
            <w:vAlign w:val="center"/>
            <w:hideMark/>
          </w:tcPr>
          <w:p w:rsidR="00DB5714" w:rsidRPr="00AF009F" w:rsidRDefault="00DB5714" w:rsidP="00DB5714">
            <w:pPr>
              <w:jc w:val="center"/>
              <w:rPr>
                <w:rFonts w:ascii="Arial Narrow" w:hAnsi="Arial Narrow"/>
                <w:sz w:val="20"/>
                <w:szCs w:val="20"/>
              </w:rPr>
            </w:pPr>
            <w:r w:rsidRPr="00AF009F">
              <w:rPr>
                <w:rFonts w:ascii="Arial Narrow" w:hAnsi="Arial Narrow"/>
                <w:sz w:val="20"/>
                <w:szCs w:val="20"/>
              </w:rPr>
              <w:t>U</w:t>
            </w:r>
          </w:p>
        </w:tc>
        <w:tc>
          <w:tcPr>
            <w:tcW w:w="842" w:type="dxa"/>
            <w:tcBorders>
              <w:top w:val="nil"/>
              <w:left w:val="nil"/>
              <w:bottom w:val="single" w:sz="4" w:space="0" w:color="auto"/>
              <w:right w:val="single" w:sz="4" w:space="0" w:color="auto"/>
            </w:tcBorders>
            <w:shd w:val="clear" w:color="auto" w:fill="auto"/>
            <w:vAlign w:val="center"/>
            <w:hideMark/>
          </w:tcPr>
          <w:p w:rsidR="00DB5714" w:rsidRPr="00AF009F" w:rsidRDefault="00DB5714" w:rsidP="00DB5714">
            <w:pPr>
              <w:jc w:val="center"/>
              <w:rPr>
                <w:rFonts w:ascii="Arial Narrow" w:hAnsi="Arial Narrow"/>
                <w:sz w:val="20"/>
                <w:szCs w:val="20"/>
              </w:rPr>
            </w:pPr>
            <w:r w:rsidRPr="00AF009F">
              <w:rPr>
                <w:rFonts w:ascii="Arial Narrow" w:hAnsi="Arial Narrow"/>
                <w:sz w:val="20"/>
                <w:szCs w:val="20"/>
              </w:rPr>
              <w:t>1,00</w:t>
            </w:r>
          </w:p>
        </w:tc>
        <w:tc>
          <w:tcPr>
            <w:tcW w:w="1300" w:type="dxa"/>
            <w:tcBorders>
              <w:top w:val="nil"/>
              <w:left w:val="nil"/>
              <w:bottom w:val="single" w:sz="4" w:space="0" w:color="auto"/>
              <w:right w:val="single" w:sz="4" w:space="0" w:color="auto"/>
            </w:tcBorders>
            <w:shd w:val="clear" w:color="auto" w:fill="auto"/>
            <w:vAlign w:val="center"/>
          </w:tcPr>
          <w:p w:rsidR="00DB5714" w:rsidRPr="00AF009F" w:rsidRDefault="00DB5714" w:rsidP="00DB5714">
            <w:pPr>
              <w:rPr>
                <w:rFonts w:ascii="Arial Narrow" w:hAnsi="Arial Narrow"/>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rsidR="00DB5714" w:rsidRPr="00AF009F" w:rsidRDefault="00DB5714" w:rsidP="00DB5714">
            <w:pPr>
              <w:jc w:val="right"/>
              <w:rPr>
                <w:rFonts w:ascii="Arial Narrow" w:hAnsi="Arial Narrow"/>
                <w:sz w:val="20"/>
                <w:szCs w:val="20"/>
              </w:rPr>
            </w:pPr>
          </w:p>
        </w:tc>
      </w:tr>
      <w:tr w:rsidR="00DB5714" w:rsidRPr="00AF009F" w:rsidTr="00F06222">
        <w:trPr>
          <w:trHeight w:val="330"/>
        </w:trPr>
        <w:tc>
          <w:tcPr>
            <w:tcW w:w="752" w:type="dxa"/>
            <w:tcBorders>
              <w:top w:val="nil"/>
              <w:left w:val="single" w:sz="8" w:space="0" w:color="auto"/>
              <w:bottom w:val="single" w:sz="4" w:space="0" w:color="auto"/>
              <w:right w:val="single" w:sz="4" w:space="0" w:color="auto"/>
            </w:tcBorders>
            <w:shd w:val="clear" w:color="auto" w:fill="auto"/>
            <w:noWrap/>
            <w:vAlign w:val="bottom"/>
            <w:hideMark/>
          </w:tcPr>
          <w:p w:rsidR="00DB5714" w:rsidRPr="00AF009F" w:rsidRDefault="00DB5714" w:rsidP="00DB5714">
            <w:pPr>
              <w:jc w:val="center"/>
              <w:rPr>
                <w:rFonts w:ascii="Arial Narrow" w:hAnsi="Arial Narrow"/>
                <w:sz w:val="20"/>
                <w:szCs w:val="20"/>
              </w:rPr>
            </w:pPr>
            <w:r w:rsidRPr="00AF009F">
              <w:rPr>
                <w:rFonts w:ascii="Arial Narrow" w:hAnsi="Arial Narrow"/>
                <w:sz w:val="20"/>
                <w:szCs w:val="20"/>
              </w:rPr>
              <w:t> </w:t>
            </w:r>
          </w:p>
        </w:tc>
        <w:tc>
          <w:tcPr>
            <w:tcW w:w="4900" w:type="dxa"/>
            <w:tcBorders>
              <w:top w:val="nil"/>
              <w:left w:val="nil"/>
              <w:bottom w:val="single" w:sz="4" w:space="0" w:color="auto"/>
              <w:right w:val="single" w:sz="4" w:space="0" w:color="auto"/>
            </w:tcBorders>
            <w:shd w:val="clear" w:color="auto" w:fill="auto"/>
            <w:noWrap/>
            <w:vAlign w:val="center"/>
            <w:hideMark/>
          </w:tcPr>
          <w:p w:rsidR="00DB5714" w:rsidRPr="00AF009F" w:rsidRDefault="00C25DDC" w:rsidP="00DB5714">
            <w:pPr>
              <w:jc w:val="center"/>
              <w:rPr>
                <w:rFonts w:ascii="Arial Narrow" w:hAnsi="Arial Narrow"/>
                <w:b/>
                <w:bCs/>
                <w:sz w:val="20"/>
                <w:szCs w:val="20"/>
              </w:rPr>
            </w:pPr>
            <w:r w:rsidRPr="00AF009F">
              <w:rPr>
                <w:rFonts w:ascii="Arial Narrow" w:hAnsi="Arial Narrow"/>
                <w:b/>
                <w:bCs/>
                <w:sz w:val="20"/>
                <w:szCs w:val="20"/>
              </w:rPr>
              <w:t>Sous -total F.8</w:t>
            </w:r>
            <w:r w:rsidR="00DB5714" w:rsidRPr="00AF009F">
              <w:rPr>
                <w:rFonts w:ascii="Arial Narrow" w:hAnsi="Arial Narrow"/>
                <w:b/>
                <w:bCs/>
                <w:sz w:val="20"/>
                <w:szCs w:val="20"/>
              </w:rPr>
              <w:t>00</w:t>
            </w:r>
          </w:p>
        </w:tc>
        <w:tc>
          <w:tcPr>
            <w:tcW w:w="812" w:type="dxa"/>
            <w:tcBorders>
              <w:top w:val="nil"/>
              <w:left w:val="nil"/>
              <w:bottom w:val="single" w:sz="4" w:space="0" w:color="auto"/>
              <w:right w:val="single" w:sz="4" w:space="0" w:color="auto"/>
            </w:tcBorders>
            <w:shd w:val="clear" w:color="auto" w:fill="auto"/>
            <w:noWrap/>
            <w:vAlign w:val="center"/>
            <w:hideMark/>
          </w:tcPr>
          <w:p w:rsidR="00DB5714" w:rsidRPr="00AF009F" w:rsidRDefault="00DB5714" w:rsidP="00DB5714">
            <w:pPr>
              <w:jc w:val="center"/>
              <w:rPr>
                <w:rFonts w:ascii="Arial Narrow" w:hAnsi="Arial Narrow"/>
                <w:sz w:val="20"/>
                <w:szCs w:val="20"/>
              </w:rPr>
            </w:pPr>
            <w:r w:rsidRPr="00AF009F">
              <w:rPr>
                <w:rFonts w:ascii="Arial Narrow" w:hAnsi="Arial Narrow"/>
                <w:sz w:val="20"/>
                <w:szCs w:val="20"/>
              </w:rPr>
              <w:t> </w:t>
            </w:r>
          </w:p>
        </w:tc>
        <w:tc>
          <w:tcPr>
            <w:tcW w:w="842" w:type="dxa"/>
            <w:tcBorders>
              <w:top w:val="nil"/>
              <w:left w:val="nil"/>
              <w:bottom w:val="single" w:sz="4" w:space="0" w:color="auto"/>
              <w:right w:val="single" w:sz="4" w:space="0" w:color="auto"/>
            </w:tcBorders>
            <w:shd w:val="clear" w:color="auto" w:fill="auto"/>
            <w:noWrap/>
            <w:vAlign w:val="center"/>
            <w:hideMark/>
          </w:tcPr>
          <w:p w:rsidR="00DB5714" w:rsidRPr="00AF009F" w:rsidRDefault="00DB5714" w:rsidP="00DB5714">
            <w:pPr>
              <w:jc w:val="center"/>
              <w:rPr>
                <w:rFonts w:ascii="Arial Narrow" w:hAnsi="Arial Narrow"/>
                <w:sz w:val="20"/>
                <w:szCs w:val="20"/>
              </w:rPr>
            </w:pPr>
            <w:r w:rsidRPr="00AF009F">
              <w:rPr>
                <w:rFonts w:ascii="Arial Narrow" w:hAnsi="Arial Narrow"/>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DB5714" w:rsidRPr="00AF009F" w:rsidRDefault="00DB5714" w:rsidP="00DB5714">
            <w:pPr>
              <w:rPr>
                <w:rFonts w:ascii="Arial Narrow" w:hAnsi="Arial Narrow"/>
                <w:sz w:val="20"/>
                <w:szCs w:val="20"/>
              </w:rPr>
            </w:pPr>
            <w:r w:rsidRPr="00AF009F">
              <w:rPr>
                <w:rFonts w:ascii="Arial Narrow" w:hAnsi="Arial Narrow"/>
                <w:sz w:val="20"/>
                <w:szCs w:val="20"/>
              </w:rPr>
              <w:t> </w:t>
            </w:r>
          </w:p>
        </w:tc>
        <w:tc>
          <w:tcPr>
            <w:tcW w:w="1300" w:type="dxa"/>
            <w:tcBorders>
              <w:top w:val="nil"/>
              <w:left w:val="nil"/>
              <w:bottom w:val="single" w:sz="4" w:space="0" w:color="auto"/>
              <w:right w:val="single" w:sz="8" w:space="0" w:color="auto"/>
            </w:tcBorders>
            <w:shd w:val="clear" w:color="000000" w:fill="D9D9D9"/>
            <w:noWrap/>
            <w:vAlign w:val="center"/>
          </w:tcPr>
          <w:p w:rsidR="00DB5714" w:rsidRPr="00AF009F" w:rsidRDefault="00DB5714" w:rsidP="00DB5714">
            <w:pPr>
              <w:jc w:val="center"/>
              <w:rPr>
                <w:rFonts w:ascii="Arial Narrow" w:hAnsi="Arial Narrow"/>
                <w:b/>
                <w:bCs/>
                <w:sz w:val="20"/>
                <w:szCs w:val="20"/>
              </w:rPr>
            </w:pPr>
          </w:p>
        </w:tc>
      </w:tr>
      <w:tr w:rsidR="00DB5714" w:rsidRPr="00AF009F" w:rsidTr="00F06222">
        <w:trPr>
          <w:trHeight w:val="330"/>
        </w:trPr>
        <w:tc>
          <w:tcPr>
            <w:tcW w:w="752" w:type="dxa"/>
            <w:tcBorders>
              <w:top w:val="nil"/>
              <w:left w:val="single" w:sz="8" w:space="0" w:color="auto"/>
              <w:bottom w:val="single" w:sz="4" w:space="0" w:color="auto"/>
              <w:right w:val="single" w:sz="4" w:space="0" w:color="auto"/>
            </w:tcBorders>
            <w:shd w:val="clear" w:color="auto" w:fill="auto"/>
            <w:noWrap/>
            <w:hideMark/>
          </w:tcPr>
          <w:p w:rsidR="00DB5714" w:rsidRPr="00AF009F" w:rsidRDefault="00DB5714" w:rsidP="00DB5714">
            <w:pPr>
              <w:rPr>
                <w:rFonts w:ascii="Arial Narrow" w:hAnsi="Arial Narrow"/>
                <w:sz w:val="20"/>
                <w:szCs w:val="20"/>
              </w:rPr>
            </w:pPr>
            <w:r w:rsidRPr="00AF009F">
              <w:rPr>
                <w:rFonts w:ascii="Arial Narrow" w:hAnsi="Arial Narrow"/>
                <w:sz w:val="20"/>
                <w:szCs w:val="20"/>
              </w:rPr>
              <w:t> </w:t>
            </w:r>
          </w:p>
        </w:tc>
        <w:tc>
          <w:tcPr>
            <w:tcW w:w="4900" w:type="dxa"/>
            <w:tcBorders>
              <w:top w:val="nil"/>
              <w:left w:val="nil"/>
              <w:bottom w:val="single" w:sz="4" w:space="0" w:color="auto"/>
              <w:right w:val="single" w:sz="4" w:space="0" w:color="auto"/>
            </w:tcBorders>
            <w:shd w:val="clear" w:color="auto" w:fill="auto"/>
            <w:noWrap/>
            <w:vAlign w:val="center"/>
            <w:hideMark/>
          </w:tcPr>
          <w:p w:rsidR="00DB5714" w:rsidRPr="00AF009F" w:rsidRDefault="00DB5714" w:rsidP="00DB5714">
            <w:pPr>
              <w:rPr>
                <w:rFonts w:ascii="Arial Narrow" w:hAnsi="Arial Narrow"/>
                <w:b/>
                <w:bCs/>
                <w:sz w:val="20"/>
                <w:szCs w:val="20"/>
              </w:rPr>
            </w:pPr>
            <w:r w:rsidRPr="00AF009F">
              <w:rPr>
                <w:rFonts w:ascii="Arial Narrow" w:hAnsi="Arial Narrow"/>
                <w:b/>
                <w:bCs/>
                <w:sz w:val="20"/>
                <w:szCs w:val="20"/>
              </w:rPr>
              <w:t>TOTAL HT</w:t>
            </w:r>
          </w:p>
        </w:tc>
        <w:tc>
          <w:tcPr>
            <w:tcW w:w="812" w:type="dxa"/>
            <w:tcBorders>
              <w:top w:val="nil"/>
              <w:left w:val="nil"/>
              <w:bottom w:val="single" w:sz="4" w:space="0" w:color="auto"/>
              <w:right w:val="single" w:sz="4" w:space="0" w:color="auto"/>
            </w:tcBorders>
            <w:shd w:val="clear" w:color="auto" w:fill="auto"/>
            <w:noWrap/>
            <w:vAlign w:val="center"/>
            <w:hideMark/>
          </w:tcPr>
          <w:p w:rsidR="00DB5714" w:rsidRPr="00AF009F" w:rsidRDefault="00DB5714" w:rsidP="00DB5714">
            <w:pPr>
              <w:rPr>
                <w:rFonts w:ascii="Arial Narrow" w:hAnsi="Arial Narrow"/>
                <w:sz w:val="20"/>
                <w:szCs w:val="20"/>
              </w:rPr>
            </w:pPr>
            <w:r w:rsidRPr="00AF009F">
              <w:rPr>
                <w:rFonts w:ascii="Arial Narrow" w:hAnsi="Arial Narrow"/>
                <w:sz w:val="20"/>
                <w:szCs w:val="20"/>
              </w:rPr>
              <w:t> </w:t>
            </w:r>
          </w:p>
        </w:tc>
        <w:tc>
          <w:tcPr>
            <w:tcW w:w="842" w:type="dxa"/>
            <w:tcBorders>
              <w:top w:val="nil"/>
              <w:left w:val="nil"/>
              <w:bottom w:val="single" w:sz="4" w:space="0" w:color="auto"/>
              <w:right w:val="single" w:sz="4" w:space="0" w:color="auto"/>
            </w:tcBorders>
            <w:shd w:val="clear" w:color="auto" w:fill="auto"/>
            <w:noWrap/>
            <w:vAlign w:val="center"/>
            <w:hideMark/>
          </w:tcPr>
          <w:p w:rsidR="00DB5714" w:rsidRPr="00AF009F" w:rsidRDefault="00DB5714" w:rsidP="00DB5714">
            <w:pPr>
              <w:rPr>
                <w:rFonts w:ascii="Arial Narrow" w:hAnsi="Arial Narrow"/>
                <w:sz w:val="20"/>
                <w:szCs w:val="20"/>
              </w:rPr>
            </w:pPr>
            <w:r w:rsidRPr="00AF009F">
              <w:rPr>
                <w:rFonts w:ascii="Arial Narrow" w:hAnsi="Arial Narrow"/>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DB5714" w:rsidRPr="00AF009F" w:rsidRDefault="00DB5714" w:rsidP="00DB5714">
            <w:pPr>
              <w:rPr>
                <w:rFonts w:ascii="Arial Narrow" w:hAnsi="Arial Narrow"/>
                <w:sz w:val="20"/>
                <w:szCs w:val="20"/>
              </w:rPr>
            </w:pPr>
            <w:r w:rsidRPr="00AF009F">
              <w:rPr>
                <w:rFonts w:ascii="Arial Narrow" w:hAnsi="Arial Narrow"/>
                <w:sz w:val="20"/>
                <w:szCs w:val="20"/>
              </w:rPr>
              <w:t> </w:t>
            </w:r>
          </w:p>
        </w:tc>
        <w:tc>
          <w:tcPr>
            <w:tcW w:w="1300" w:type="dxa"/>
            <w:tcBorders>
              <w:top w:val="nil"/>
              <w:left w:val="nil"/>
              <w:bottom w:val="single" w:sz="4" w:space="0" w:color="auto"/>
              <w:right w:val="single" w:sz="8" w:space="0" w:color="auto"/>
            </w:tcBorders>
            <w:shd w:val="clear" w:color="auto" w:fill="auto"/>
            <w:noWrap/>
            <w:vAlign w:val="center"/>
          </w:tcPr>
          <w:p w:rsidR="00DB5714" w:rsidRPr="00AF009F" w:rsidRDefault="00DB5714" w:rsidP="00DB5714">
            <w:pPr>
              <w:jc w:val="center"/>
              <w:rPr>
                <w:rFonts w:ascii="Arial Narrow" w:hAnsi="Arial Narrow"/>
                <w:b/>
                <w:bCs/>
                <w:sz w:val="20"/>
                <w:szCs w:val="20"/>
              </w:rPr>
            </w:pPr>
          </w:p>
        </w:tc>
      </w:tr>
      <w:tr w:rsidR="00DB5714" w:rsidRPr="00AF009F" w:rsidTr="00F06222">
        <w:trPr>
          <w:trHeight w:val="330"/>
        </w:trPr>
        <w:tc>
          <w:tcPr>
            <w:tcW w:w="752" w:type="dxa"/>
            <w:tcBorders>
              <w:top w:val="nil"/>
              <w:left w:val="single" w:sz="8" w:space="0" w:color="auto"/>
              <w:bottom w:val="single" w:sz="4" w:space="0" w:color="auto"/>
              <w:right w:val="single" w:sz="4" w:space="0" w:color="auto"/>
            </w:tcBorders>
            <w:shd w:val="clear" w:color="auto" w:fill="auto"/>
            <w:noWrap/>
            <w:hideMark/>
          </w:tcPr>
          <w:p w:rsidR="00DB5714" w:rsidRPr="00AF009F" w:rsidRDefault="00DB5714" w:rsidP="00DB5714">
            <w:pPr>
              <w:rPr>
                <w:rFonts w:ascii="Arial Narrow" w:hAnsi="Arial Narrow"/>
                <w:sz w:val="20"/>
                <w:szCs w:val="20"/>
              </w:rPr>
            </w:pPr>
            <w:r w:rsidRPr="00AF009F">
              <w:rPr>
                <w:rFonts w:ascii="Arial Narrow" w:hAnsi="Arial Narrow"/>
                <w:sz w:val="20"/>
                <w:szCs w:val="20"/>
              </w:rPr>
              <w:t> </w:t>
            </w:r>
          </w:p>
        </w:tc>
        <w:tc>
          <w:tcPr>
            <w:tcW w:w="4900" w:type="dxa"/>
            <w:tcBorders>
              <w:top w:val="nil"/>
              <w:left w:val="nil"/>
              <w:bottom w:val="single" w:sz="4" w:space="0" w:color="auto"/>
              <w:right w:val="single" w:sz="4" w:space="0" w:color="auto"/>
            </w:tcBorders>
            <w:shd w:val="clear" w:color="auto" w:fill="auto"/>
            <w:noWrap/>
            <w:vAlign w:val="center"/>
            <w:hideMark/>
          </w:tcPr>
          <w:p w:rsidR="00DB5714" w:rsidRPr="00AF009F" w:rsidRDefault="00DB5714" w:rsidP="00DB5714">
            <w:pPr>
              <w:rPr>
                <w:rFonts w:ascii="Arial Narrow" w:hAnsi="Arial Narrow"/>
                <w:b/>
                <w:bCs/>
                <w:sz w:val="20"/>
                <w:szCs w:val="20"/>
              </w:rPr>
            </w:pPr>
            <w:r w:rsidRPr="00AF009F">
              <w:rPr>
                <w:rFonts w:ascii="Arial Narrow" w:hAnsi="Arial Narrow"/>
                <w:b/>
                <w:bCs/>
                <w:sz w:val="20"/>
                <w:szCs w:val="20"/>
              </w:rPr>
              <w:t>TVA - 19,25%</w:t>
            </w:r>
          </w:p>
        </w:tc>
        <w:tc>
          <w:tcPr>
            <w:tcW w:w="812" w:type="dxa"/>
            <w:tcBorders>
              <w:top w:val="nil"/>
              <w:left w:val="nil"/>
              <w:bottom w:val="single" w:sz="4" w:space="0" w:color="auto"/>
              <w:right w:val="single" w:sz="4" w:space="0" w:color="auto"/>
            </w:tcBorders>
            <w:shd w:val="clear" w:color="auto" w:fill="auto"/>
            <w:noWrap/>
            <w:vAlign w:val="center"/>
            <w:hideMark/>
          </w:tcPr>
          <w:p w:rsidR="00DB5714" w:rsidRPr="00AF009F" w:rsidRDefault="00DB5714" w:rsidP="00DB5714">
            <w:pPr>
              <w:jc w:val="center"/>
              <w:rPr>
                <w:rFonts w:ascii="Arial Narrow" w:hAnsi="Arial Narrow"/>
                <w:sz w:val="20"/>
                <w:szCs w:val="20"/>
              </w:rPr>
            </w:pPr>
            <w:r w:rsidRPr="00AF009F">
              <w:rPr>
                <w:rFonts w:ascii="Arial Narrow" w:hAnsi="Arial Narrow"/>
                <w:sz w:val="20"/>
                <w:szCs w:val="20"/>
              </w:rPr>
              <w:t> </w:t>
            </w:r>
          </w:p>
        </w:tc>
        <w:tc>
          <w:tcPr>
            <w:tcW w:w="842" w:type="dxa"/>
            <w:tcBorders>
              <w:top w:val="nil"/>
              <w:left w:val="nil"/>
              <w:bottom w:val="single" w:sz="4" w:space="0" w:color="auto"/>
              <w:right w:val="single" w:sz="4" w:space="0" w:color="auto"/>
            </w:tcBorders>
            <w:shd w:val="clear" w:color="auto" w:fill="auto"/>
            <w:noWrap/>
            <w:vAlign w:val="center"/>
            <w:hideMark/>
          </w:tcPr>
          <w:p w:rsidR="00DB5714" w:rsidRPr="00AF009F" w:rsidRDefault="00DB5714" w:rsidP="00DB5714">
            <w:pPr>
              <w:jc w:val="center"/>
              <w:rPr>
                <w:rFonts w:ascii="Arial Narrow" w:hAnsi="Arial Narrow"/>
                <w:sz w:val="20"/>
                <w:szCs w:val="20"/>
              </w:rPr>
            </w:pPr>
            <w:r w:rsidRPr="00AF009F">
              <w:rPr>
                <w:rFonts w:ascii="Arial Narrow" w:hAnsi="Arial Narrow"/>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DB5714" w:rsidRPr="00AF009F" w:rsidRDefault="00DB5714" w:rsidP="00DB5714">
            <w:pPr>
              <w:rPr>
                <w:rFonts w:ascii="Arial Narrow" w:hAnsi="Arial Narrow"/>
                <w:sz w:val="20"/>
                <w:szCs w:val="20"/>
              </w:rPr>
            </w:pPr>
            <w:r w:rsidRPr="00AF009F">
              <w:rPr>
                <w:rFonts w:ascii="Arial Narrow" w:hAnsi="Arial Narrow"/>
                <w:sz w:val="20"/>
                <w:szCs w:val="20"/>
              </w:rPr>
              <w:t> </w:t>
            </w:r>
          </w:p>
        </w:tc>
        <w:tc>
          <w:tcPr>
            <w:tcW w:w="1300" w:type="dxa"/>
            <w:tcBorders>
              <w:top w:val="nil"/>
              <w:left w:val="nil"/>
              <w:bottom w:val="single" w:sz="4" w:space="0" w:color="auto"/>
              <w:right w:val="single" w:sz="8" w:space="0" w:color="auto"/>
            </w:tcBorders>
            <w:shd w:val="clear" w:color="auto" w:fill="auto"/>
            <w:noWrap/>
            <w:vAlign w:val="center"/>
          </w:tcPr>
          <w:p w:rsidR="00DB5714" w:rsidRPr="00AF009F" w:rsidRDefault="00DB5714" w:rsidP="00DB5714">
            <w:pPr>
              <w:jc w:val="center"/>
              <w:rPr>
                <w:rFonts w:ascii="Arial Narrow" w:hAnsi="Arial Narrow"/>
                <w:b/>
                <w:bCs/>
                <w:sz w:val="20"/>
                <w:szCs w:val="20"/>
              </w:rPr>
            </w:pPr>
          </w:p>
        </w:tc>
      </w:tr>
      <w:tr w:rsidR="00DB5714" w:rsidRPr="00AF009F" w:rsidTr="00F06222">
        <w:trPr>
          <w:trHeight w:val="345"/>
        </w:trPr>
        <w:tc>
          <w:tcPr>
            <w:tcW w:w="752" w:type="dxa"/>
            <w:tcBorders>
              <w:top w:val="nil"/>
              <w:left w:val="single" w:sz="8" w:space="0" w:color="auto"/>
              <w:bottom w:val="nil"/>
              <w:right w:val="single" w:sz="4" w:space="0" w:color="auto"/>
            </w:tcBorders>
            <w:shd w:val="clear" w:color="auto" w:fill="auto"/>
            <w:noWrap/>
            <w:hideMark/>
          </w:tcPr>
          <w:p w:rsidR="00DB5714" w:rsidRPr="00AF009F" w:rsidRDefault="00DB5714" w:rsidP="00DB5714">
            <w:pPr>
              <w:rPr>
                <w:rFonts w:ascii="Arial Narrow" w:hAnsi="Arial Narrow"/>
                <w:sz w:val="20"/>
                <w:szCs w:val="20"/>
              </w:rPr>
            </w:pPr>
            <w:r w:rsidRPr="00AF009F">
              <w:rPr>
                <w:rFonts w:ascii="Arial Narrow" w:hAnsi="Arial Narrow"/>
                <w:sz w:val="20"/>
                <w:szCs w:val="20"/>
              </w:rPr>
              <w:t> </w:t>
            </w:r>
          </w:p>
        </w:tc>
        <w:tc>
          <w:tcPr>
            <w:tcW w:w="4900" w:type="dxa"/>
            <w:tcBorders>
              <w:top w:val="single" w:sz="4" w:space="0" w:color="auto"/>
              <w:left w:val="nil"/>
              <w:bottom w:val="single" w:sz="4" w:space="0" w:color="auto"/>
              <w:right w:val="single" w:sz="4" w:space="0" w:color="auto"/>
            </w:tcBorders>
            <w:shd w:val="clear" w:color="auto" w:fill="auto"/>
            <w:noWrap/>
            <w:vAlign w:val="center"/>
            <w:hideMark/>
          </w:tcPr>
          <w:p w:rsidR="00DB5714" w:rsidRPr="00AF009F" w:rsidRDefault="00DB5714" w:rsidP="00DB5714">
            <w:pPr>
              <w:rPr>
                <w:rFonts w:ascii="Arial Narrow" w:hAnsi="Arial Narrow"/>
                <w:b/>
                <w:bCs/>
                <w:sz w:val="20"/>
                <w:szCs w:val="20"/>
              </w:rPr>
            </w:pPr>
            <w:r w:rsidRPr="00AF009F">
              <w:rPr>
                <w:rFonts w:ascii="Arial Narrow" w:hAnsi="Arial Narrow"/>
                <w:b/>
                <w:bCs/>
                <w:sz w:val="20"/>
                <w:szCs w:val="20"/>
              </w:rPr>
              <w:t>TOTAL TTC</w:t>
            </w:r>
          </w:p>
        </w:tc>
        <w:tc>
          <w:tcPr>
            <w:tcW w:w="812" w:type="dxa"/>
            <w:tcBorders>
              <w:top w:val="single" w:sz="4" w:space="0" w:color="auto"/>
              <w:left w:val="nil"/>
              <w:bottom w:val="single" w:sz="4" w:space="0" w:color="auto"/>
              <w:right w:val="single" w:sz="4" w:space="0" w:color="auto"/>
            </w:tcBorders>
            <w:shd w:val="clear" w:color="auto" w:fill="auto"/>
            <w:noWrap/>
            <w:vAlign w:val="center"/>
            <w:hideMark/>
          </w:tcPr>
          <w:p w:rsidR="00DB5714" w:rsidRPr="00AF009F" w:rsidRDefault="00DB5714" w:rsidP="00DB5714">
            <w:pPr>
              <w:jc w:val="center"/>
              <w:rPr>
                <w:rFonts w:ascii="Arial Narrow" w:hAnsi="Arial Narrow"/>
                <w:sz w:val="20"/>
                <w:szCs w:val="20"/>
              </w:rPr>
            </w:pPr>
            <w:r w:rsidRPr="00AF009F">
              <w:rPr>
                <w:rFonts w:ascii="Arial Narrow" w:hAnsi="Arial Narrow"/>
                <w:sz w:val="20"/>
                <w:szCs w:val="20"/>
              </w:rPr>
              <w:t> </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DB5714" w:rsidRPr="00AF009F" w:rsidRDefault="00DB5714" w:rsidP="00DB5714">
            <w:pPr>
              <w:jc w:val="center"/>
              <w:rPr>
                <w:rFonts w:ascii="Arial Narrow" w:hAnsi="Arial Narrow"/>
                <w:sz w:val="20"/>
                <w:szCs w:val="20"/>
              </w:rPr>
            </w:pPr>
            <w:r w:rsidRPr="00AF009F">
              <w:rPr>
                <w:rFonts w:ascii="Arial Narrow" w:hAnsi="Arial Narrow"/>
                <w:sz w:val="20"/>
                <w:szCs w:val="20"/>
              </w:rPr>
              <w:t> </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DB5714" w:rsidRPr="00AF009F" w:rsidRDefault="00DB5714" w:rsidP="00DB5714">
            <w:pPr>
              <w:rPr>
                <w:rFonts w:ascii="Arial Narrow" w:hAnsi="Arial Narrow"/>
                <w:sz w:val="20"/>
                <w:szCs w:val="20"/>
              </w:rPr>
            </w:pPr>
            <w:r w:rsidRPr="00AF009F">
              <w:rPr>
                <w:rFonts w:ascii="Arial Narrow" w:hAnsi="Arial Narrow"/>
                <w:sz w:val="20"/>
                <w:szCs w:val="20"/>
              </w:rPr>
              <w:t> </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DB5714" w:rsidRPr="00AF009F" w:rsidRDefault="00DB5714" w:rsidP="00DB5714">
            <w:pPr>
              <w:jc w:val="center"/>
              <w:rPr>
                <w:rFonts w:ascii="Arial Narrow" w:hAnsi="Arial Narrow"/>
                <w:b/>
                <w:bCs/>
                <w:sz w:val="20"/>
                <w:szCs w:val="20"/>
              </w:rPr>
            </w:pPr>
          </w:p>
        </w:tc>
      </w:tr>
      <w:tr w:rsidR="00DB5714" w:rsidRPr="00AF009F" w:rsidTr="00F06222">
        <w:trPr>
          <w:trHeight w:val="345"/>
        </w:trPr>
        <w:tc>
          <w:tcPr>
            <w:tcW w:w="752" w:type="dxa"/>
            <w:tcBorders>
              <w:top w:val="nil"/>
              <w:left w:val="single" w:sz="8" w:space="0" w:color="auto"/>
              <w:bottom w:val="nil"/>
              <w:right w:val="single" w:sz="4" w:space="0" w:color="auto"/>
            </w:tcBorders>
            <w:shd w:val="clear" w:color="auto" w:fill="auto"/>
            <w:noWrap/>
          </w:tcPr>
          <w:p w:rsidR="00DB5714" w:rsidRPr="00AF009F" w:rsidRDefault="00DB5714" w:rsidP="00DB5714">
            <w:pPr>
              <w:rPr>
                <w:rFonts w:ascii="Arial Narrow" w:hAnsi="Arial Narrow"/>
                <w:sz w:val="20"/>
                <w:szCs w:val="20"/>
              </w:rPr>
            </w:pPr>
          </w:p>
        </w:tc>
        <w:tc>
          <w:tcPr>
            <w:tcW w:w="4900" w:type="dxa"/>
            <w:tcBorders>
              <w:top w:val="single" w:sz="4" w:space="0" w:color="auto"/>
              <w:left w:val="nil"/>
              <w:bottom w:val="single" w:sz="4" w:space="0" w:color="auto"/>
              <w:right w:val="single" w:sz="4" w:space="0" w:color="auto"/>
            </w:tcBorders>
            <w:shd w:val="clear" w:color="auto" w:fill="auto"/>
            <w:noWrap/>
            <w:vAlign w:val="center"/>
          </w:tcPr>
          <w:p w:rsidR="00DB5714" w:rsidRPr="00AF009F" w:rsidRDefault="00C25DDC" w:rsidP="00C25DDC">
            <w:pPr>
              <w:rPr>
                <w:rFonts w:ascii="Arial Narrow" w:hAnsi="Arial Narrow"/>
                <w:b/>
                <w:bCs/>
                <w:sz w:val="20"/>
                <w:szCs w:val="20"/>
              </w:rPr>
            </w:pPr>
            <w:r w:rsidRPr="00AF009F">
              <w:rPr>
                <w:rFonts w:ascii="Arial Narrow" w:hAnsi="Arial Narrow"/>
                <w:b/>
                <w:bCs/>
                <w:sz w:val="20"/>
                <w:szCs w:val="20"/>
              </w:rPr>
              <w:t>AIR (</w:t>
            </w:r>
            <w:r w:rsidR="00197853">
              <w:rPr>
                <w:rFonts w:ascii="Arial Narrow" w:hAnsi="Arial Narrow"/>
                <w:b/>
                <w:bCs/>
                <w:sz w:val="20"/>
                <w:szCs w:val="20"/>
              </w:rPr>
              <w:t xml:space="preserve">2,2 ou </w:t>
            </w:r>
            <w:r w:rsidR="00DB5714" w:rsidRPr="00AF009F">
              <w:rPr>
                <w:rFonts w:ascii="Arial Narrow" w:hAnsi="Arial Narrow"/>
                <w:b/>
                <w:bCs/>
                <w:sz w:val="20"/>
                <w:szCs w:val="20"/>
              </w:rPr>
              <w:t>5,5%)</w:t>
            </w:r>
          </w:p>
        </w:tc>
        <w:tc>
          <w:tcPr>
            <w:tcW w:w="812" w:type="dxa"/>
            <w:tcBorders>
              <w:top w:val="single" w:sz="4" w:space="0" w:color="auto"/>
              <w:left w:val="nil"/>
              <w:bottom w:val="single" w:sz="4" w:space="0" w:color="auto"/>
              <w:right w:val="single" w:sz="4" w:space="0" w:color="auto"/>
            </w:tcBorders>
            <w:shd w:val="clear" w:color="auto" w:fill="auto"/>
            <w:noWrap/>
            <w:vAlign w:val="center"/>
          </w:tcPr>
          <w:p w:rsidR="00DB5714" w:rsidRPr="00AF009F" w:rsidRDefault="00DB5714" w:rsidP="00DB5714">
            <w:pPr>
              <w:jc w:val="center"/>
              <w:rPr>
                <w:rFonts w:ascii="Arial Narrow" w:hAnsi="Arial Narrow"/>
                <w:sz w:val="20"/>
                <w:szCs w:val="20"/>
              </w:rPr>
            </w:pP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DB5714" w:rsidRPr="00AF009F" w:rsidRDefault="00DB5714" w:rsidP="00DB5714">
            <w:pPr>
              <w:jc w:val="center"/>
              <w:rPr>
                <w:rFonts w:ascii="Arial Narrow" w:hAnsi="Arial Narrow"/>
                <w:sz w:val="20"/>
                <w:szCs w:val="20"/>
              </w:rPr>
            </w:pP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DB5714" w:rsidRPr="00AF009F" w:rsidRDefault="00DB5714" w:rsidP="00DB5714">
            <w:pPr>
              <w:rPr>
                <w:rFonts w:ascii="Arial Narrow" w:hAnsi="Arial Narrow"/>
                <w:sz w:val="20"/>
                <w:szCs w:val="20"/>
              </w:rPr>
            </w:pP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DB5714" w:rsidRPr="00AF009F" w:rsidRDefault="00DB5714" w:rsidP="00DB5714">
            <w:pPr>
              <w:jc w:val="center"/>
              <w:rPr>
                <w:rFonts w:ascii="Arial Narrow" w:hAnsi="Arial Narrow"/>
                <w:b/>
                <w:bCs/>
                <w:sz w:val="20"/>
                <w:szCs w:val="20"/>
              </w:rPr>
            </w:pPr>
          </w:p>
        </w:tc>
      </w:tr>
      <w:tr w:rsidR="00DB5714" w:rsidRPr="00AF009F" w:rsidTr="00F06222">
        <w:trPr>
          <w:trHeight w:val="345"/>
        </w:trPr>
        <w:tc>
          <w:tcPr>
            <w:tcW w:w="752" w:type="dxa"/>
            <w:tcBorders>
              <w:top w:val="nil"/>
              <w:left w:val="single" w:sz="8" w:space="0" w:color="auto"/>
              <w:bottom w:val="single" w:sz="8" w:space="0" w:color="auto"/>
              <w:right w:val="single" w:sz="4" w:space="0" w:color="auto"/>
            </w:tcBorders>
            <w:shd w:val="clear" w:color="auto" w:fill="auto"/>
            <w:noWrap/>
          </w:tcPr>
          <w:p w:rsidR="00DB5714" w:rsidRPr="00AF009F" w:rsidRDefault="00DB5714" w:rsidP="00DB5714">
            <w:pPr>
              <w:rPr>
                <w:rFonts w:ascii="Arial Narrow" w:hAnsi="Arial Narrow"/>
                <w:sz w:val="20"/>
                <w:szCs w:val="20"/>
              </w:rPr>
            </w:pPr>
          </w:p>
        </w:tc>
        <w:tc>
          <w:tcPr>
            <w:tcW w:w="4900" w:type="dxa"/>
            <w:tcBorders>
              <w:top w:val="single" w:sz="4" w:space="0" w:color="auto"/>
              <w:left w:val="nil"/>
              <w:bottom w:val="single" w:sz="4" w:space="0" w:color="auto"/>
              <w:right w:val="single" w:sz="4" w:space="0" w:color="auto"/>
            </w:tcBorders>
            <w:shd w:val="clear" w:color="auto" w:fill="auto"/>
            <w:noWrap/>
            <w:vAlign w:val="center"/>
          </w:tcPr>
          <w:p w:rsidR="00DB5714" w:rsidRPr="00AF009F" w:rsidRDefault="00DB5714" w:rsidP="00DB5714">
            <w:pPr>
              <w:rPr>
                <w:rFonts w:ascii="Arial Narrow" w:hAnsi="Arial Narrow"/>
                <w:b/>
                <w:bCs/>
                <w:sz w:val="20"/>
                <w:szCs w:val="20"/>
              </w:rPr>
            </w:pPr>
            <w:r w:rsidRPr="00AF009F">
              <w:rPr>
                <w:rFonts w:ascii="Arial Narrow" w:hAnsi="Arial Narrow"/>
                <w:b/>
                <w:bCs/>
                <w:sz w:val="20"/>
                <w:szCs w:val="20"/>
              </w:rPr>
              <w:t xml:space="preserve">Net à Mandater </w:t>
            </w:r>
          </w:p>
        </w:tc>
        <w:tc>
          <w:tcPr>
            <w:tcW w:w="812" w:type="dxa"/>
            <w:tcBorders>
              <w:top w:val="single" w:sz="4" w:space="0" w:color="auto"/>
              <w:left w:val="nil"/>
              <w:bottom w:val="single" w:sz="4" w:space="0" w:color="auto"/>
              <w:right w:val="single" w:sz="4" w:space="0" w:color="auto"/>
            </w:tcBorders>
            <w:shd w:val="clear" w:color="auto" w:fill="auto"/>
            <w:noWrap/>
            <w:vAlign w:val="center"/>
          </w:tcPr>
          <w:p w:rsidR="00DB5714" w:rsidRPr="00AF009F" w:rsidRDefault="00DB5714" w:rsidP="00DB5714">
            <w:pPr>
              <w:jc w:val="center"/>
              <w:rPr>
                <w:rFonts w:ascii="Arial Narrow" w:hAnsi="Arial Narrow"/>
                <w:sz w:val="20"/>
                <w:szCs w:val="20"/>
              </w:rPr>
            </w:pP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DB5714" w:rsidRPr="00AF009F" w:rsidRDefault="00DB5714" w:rsidP="00DB5714">
            <w:pPr>
              <w:jc w:val="center"/>
              <w:rPr>
                <w:rFonts w:ascii="Arial Narrow" w:hAnsi="Arial Narrow"/>
                <w:sz w:val="20"/>
                <w:szCs w:val="20"/>
              </w:rPr>
            </w:pP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DB5714" w:rsidRPr="00AF009F" w:rsidRDefault="00DB5714" w:rsidP="00DB5714">
            <w:pPr>
              <w:rPr>
                <w:rFonts w:ascii="Arial Narrow" w:hAnsi="Arial Narrow"/>
                <w:sz w:val="20"/>
                <w:szCs w:val="20"/>
              </w:rPr>
            </w:pP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DB5714" w:rsidRPr="00AF009F" w:rsidRDefault="00DB5714" w:rsidP="00DB5714">
            <w:pPr>
              <w:jc w:val="center"/>
              <w:rPr>
                <w:rFonts w:ascii="Arial Narrow" w:hAnsi="Arial Narrow"/>
                <w:b/>
                <w:bCs/>
                <w:sz w:val="20"/>
                <w:szCs w:val="20"/>
              </w:rPr>
            </w:pPr>
          </w:p>
        </w:tc>
      </w:tr>
    </w:tbl>
    <w:p w:rsidR="00F06222" w:rsidRPr="00AF009F" w:rsidRDefault="00F06222" w:rsidP="00F06222">
      <w:pPr>
        <w:pStyle w:val="Corpsdetexte31"/>
        <w:rPr>
          <w:rFonts w:ascii="Franklin Gothic Book" w:hAnsi="Franklin Gothic Book"/>
          <w:b/>
          <w:bCs/>
          <w:i/>
          <w:sz w:val="20"/>
        </w:rPr>
      </w:pPr>
    </w:p>
    <w:p w:rsidR="00F06222" w:rsidRPr="00AF009F" w:rsidRDefault="009C20BB" w:rsidP="00F06222">
      <w:pPr>
        <w:pStyle w:val="Corpsdetexte31"/>
        <w:rPr>
          <w:rFonts w:ascii="Franklin Gothic Book" w:hAnsi="Franklin Gothic Book"/>
          <w:b/>
          <w:bCs/>
          <w:i/>
          <w:sz w:val="20"/>
        </w:rPr>
      </w:pPr>
      <w:r>
        <w:rPr>
          <w:rFonts w:ascii="Franklin Gothic Book" w:hAnsi="Franklin Gothic Book"/>
          <w:b/>
          <w:bCs/>
          <w:i/>
          <w:sz w:val="20"/>
        </w:rPr>
        <w:t>Arrêté le présent devis à la somme TTC de : ………………………………………………………………………..</w:t>
      </w:r>
    </w:p>
    <w:p w:rsidR="00F06222" w:rsidRPr="00AF009F" w:rsidRDefault="00F06222" w:rsidP="00F06222">
      <w:pPr>
        <w:pStyle w:val="Corpsdetexte31"/>
        <w:rPr>
          <w:rFonts w:ascii="Franklin Gothic Book" w:hAnsi="Franklin Gothic Book"/>
          <w:b/>
          <w:bCs/>
          <w:i/>
          <w:sz w:val="20"/>
        </w:rPr>
      </w:pPr>
    </w:p>
    <w:p w:rsidR="0067146E" w:rsidRPr="00AF009F" w:rsidRDefault="0067146E" w:rsidP="0067146E">
      <w:pPr>
        <w:pStyle w:val="Corpsdetexte31"/>
        <w:rPr>
          <w:rFonts w:ascii="Franklin Gothic Book" w:hAnsi="Franklin Gothic Book"/>
          <w:b/>
          <w:bCs/>
          <w:i/>
          <w:sz w:val="20"/>
        </w:rPr>
      </w:pPr>
    </w:p>
    <w:p w:rsidR="0067146E" w:rsidRPr="00AF009F" w:rsidRDefault="0067146E" w:rsidP="0067146E">
      <w:pPr>
        <w:pStyle w:val="Corpsdetexte31"/>
        <w:rPr>
          <w:rFonts w:ascii="Franklin Gothic Book" w:hAnsi="Franklin Gothic Book"/>
          <w:b/>
          <w:bCs/>
          <w:i/>
          <w:sz w:val="20"/>
        </w:rPr>
      </w:pPr>
    </w:p>
    <w:p w:rsidR="0067146E" w:rsidRPr="00AF009F" w:rsidRDefault="0067146E" w:rsidP="0067146E">
      <w:pPr>
        <w:pStyle w:val="Corpsdetexte31"/>
        <w:rPr>
          <w:rFonts w:ascii="Franklin Gothic Book" w:hAnsi="Franklin Gothic Book"/>
          <w:b/>
          <w:bCs/>
          <w:i/>
          <w:sz w:val="20"/>
        </w:rPr>
      </w:pPr>
    </w:p>
    <w:p w:rsidR="0067146E" w:rsidRPr="00AF009F" w:rsidRDefault="0067146E" w:rsidP="0067146E">
      <w:pPr>
        <w:pStyle w:val="Corpsdetexte31"/>
        <w:rPr>
          <w:rFonts w:ascii="Franklin Gothic Book" w:hAnsi="Franklin Gothic Book"/>
          <w:b/>
          <w:bCs/>
          <w:i/>
          <w:sz w:val="20"/>
        </w:rPr>
      </w:pPr>
    </w:p>
    <w:p w:rsidR="0067146E" w:rsidRPr="00AF009F" w:rsidRDefault="0067146E" w:rsidP="0067146E">
      <w:pPr>
        <w:pStyle w:val="Corpsdetexte31"/>
        <w:rPr>
          <w:rFonts w:ascii="Franklin Gothic Book" w:hAnsi="Franklin Gothic Book"/>
          <w:b/>
          <w:bCs/>
          <w:i/>
          <w:sz w:val="20"/>
        </w:rPr>
      </w:pPr>
    </w:p>
    <w:p w:rsidR="00BC15D2" w:rsidRPr="00AF009F" w:rsidRDefault="00BC15D2" w:rsidP="00BC15D2">
      <w:pPr>
        <w:pStyle w:val="Corpsdetexte31"/>
        <w:rPr>
          <w:rFonts w:ascii="Franklin Gothic Book" w:hAnsi="Franklin Gothic Book"/>
          <w:b/>
          <w:bCs/>
          <w:i/>
          <w:sz w:val="20"/>
        </w:rPr>
      </w:pPr>
    </w:p>
    <w:p w:rsidR="00BC15D2" w:rsidRPr="00AF009F" w:rsidRDefault="00BC15D2" w:rsidP="00BC15D2">
      <w:pPr>
        <w:pStyle w:val="Corpsdetexte31"/>
        <w:rPr>
          <w:rFonts w:ascii="Franklin Gothic Book" w:hAnsi="Franklin Gothic Book"/>
          <w:b/>
          <w:bCs/>
          <w:i/>
          <w:sz w:val="20"/>
        </w:rPr>
      </w:pPr>
    </w:p>
    <w:p w:rsidR="00BC15D2" w:rsidRPr="00AF009F" w:rsidRDefault="00BC15D2" w:rsidP="00BC15D2">
      <w:pPr>
        <w:pStyle w:val="Corpsdetexte31"/>
        <w:rPr>
          <w:rFonts w:ascii="Franklin Gothic Book" w:hAnsi="Franklin Gothic Book"/>
          <w:b/>
          <w:bCs/>
          <w:i/>
          <w:sz w:val="20"/>
        </w:rPr>
      </w:pPr>
    </w:p>
    <w:p w:rsidR="00426DF2" w:rsidRPr="00AF009F" w:rsidRDefault="00426DF2" w:rsidP="00426DF2">
      <w:pPr>
        <w:pStyle w:val="Corpsdetexte31"/>
        <w:rPr>
          <w:rFonts w:ascii="Franklin Gothic Book" w:hAnsi="Franklin Gothic Book"/>
          <w:b/>
          <w:bCs/>
          <w:i/>
          <w:sz w:val="20"/>
        </w:rPr>
      </w:pPr>
    </w:p>
    <w:p w:rsidR="00426DF2" w:rsidRPr="00AF009F" w:rsidRDefault="00426DF2" w:rsidP="00426DF2">
      <w:pPr>
        <w:pStyle w:val="Corpsdetexte31"/>
        <w:rPr>
          <w:rFonts w:ascii="Franklin Gothic Book" w:hAnsi="Franklin Gothic Book"/>
          <w:b/>
          <w:bCs/>
          <w:i/>
          <w:sz w:val="20"/>
        </w:rPr>
      </w:pPr>
    </w:p>
    <w:p w:rsidR="00426DF2" w:rsidRPr="00AF009F" w:rsidRDefault="00426DF2" w:rsidP="00426DF2">
      <w:pPr>
        <w:pStyle w:val="Corpsdetexte31"/>
        <w:rPr>
          <w:rFonts w:ascii="Franklin Gothic Book" w:hAnsi="Franklin Gothic Book"/>
          <w:b/>
          <w:bCs/>
          <w:i/>
          <w:sz w:val="20"/>
        </w:rPr>
      </w:pPr>
    </w:p>
    <w:p w:rsidR="00B2534D" w:rsidRPr="00AF009F" w:rsidRDefault="00B2534D" w:rsidP="008669E8">
      <w:pPr>
        <w:pStyle w:val="Corpsdetexte31"/>
        <w:jc w:val="center"/>
        <w:rPr>
          <w:rFonts w:ascii="Franklin Gothic Book" w:hAnsi="Franklin Gothic Book"/>
          <w:b/>
          <w:bCs/>
          <w:i/>
          <w:sz w:val="20"/>
        </w:rPr>
      </w:pPr>
    </w:p>
    <w:p w:rsidR="00B2534D" w:rsidRPr="00AF009F" w:rsidRDefault="00B2534D" w:rsidP="008669E8">
      <w:pPr>
        <w:pStyle w:val="Corpsdetexte31"/>
        <w:jc w:val="center"/>
        <w:rPr>
          <w:rFonts w:ascii="Franklin Gothic Book" w:hAnsi="Franklin Gothic Book"/>
          <w:b/>
          <w:bCs/>
          <w:i/>
          <w:sz w:val="20"/>
        </w:rPr>
      </w:pPr>
    </w:p>
    <w:p w:rsidR="008669E8" w:rsidRPr="00AF009F" w:rsidRDefault="008669E8" w:rsidP="008669E8">
      <w:pPr>
        <w:pStyle w:val="Corpsdetexte31"/>
        <w:jc w:val="center"/>
        <w:rPr>
          <w:rFonts w:ascii="Franklin Gothic Book" w:hAnsi="Franklin Gothic Book"/>
          <w:b/>
          <w:bCs/>
          <w:i/>
          <w:sz w:val="20"/>
        </w:rPr>
      </w:pPr>
    </w:p>
    <w:p w:rsidR="00E63525" w:rsidRPr="00AF009F" w:rsidRDefault="00E63525" w:rsidP="008669E8">
      <w:pPr>
        <w:rPr>
          <w:sz w:val="20"/>
          <w:szCs w:val="20"/>
        </w:rPr>
      </w:pPr>
    </w:p>
    <w:p w:rsidR="00E63525" w:rsidRPr="00AF009F" w:rsidRDefault="00E63525" w:rsidP="008669E8">
      <w:pPr>
        <w:rPr>
          <w:sz w:val="20"/>
          <w:szCs w:val="20"/>
        </w:rPr>
      </w:pPr>
    </w:p>
    <w:p w:rsidR="00145221" w:rsidRPr="00AF009F" w:rsidRDefault="00145221" w:rsidP="008669E8">
      <w:pPr>
        <w:rPr>
          <w:sz w:val="20"/>
          <w:szCs w:val="20"/>
        </w:rPr>
      </w:pPr>
    </w:p>
    <w:p w:rsidR="00145221" w:rsidRPr="00AF009F" w:rsidRDefault="00145221" w:rsidP="008669E8">
      <w:pPr>
        <w:rPr>
          <w:sz w:val="20"/>
          <w:szCs w:val="20"/>
        </w:rPr>
      </w:pPr>
    </w:p>
    <w:p w:rsidR="00145221" w:rsidRPr="00AF009F" w:rsidRDefault="00145221" w:rsidP="008669E8">
      <w:pPr>
        <w:rPr>
          <w:sz w:val="20"/>
          <w:szCs w:val="20"/>
        </w:rPr>
      </w:pPr>
    </w:p>
    <w:p w:rsidR="00145221" w:rsidRDefault="00145221" w:rsidP="008669E8">
      <w:pPr>
        <w:rPr>
          <w:sz w:val="20"/>
          <w:szCs w:val="20"/>
        </w:rPr>
      </w:pPr>
    </w:p>
    <w:p w:rsidR="00AF009F" w:rsidRDefault="00AF009F" w:rsidP="008669E8">
      <w:pPr>
        <w:rPr>
          <w:sz w:val="20"/>
          <w:szCs w:val="20"/>
        </w:rPr>
      </w:pPr>
    </w:p>
    <w:p w:rsidR="00AF009F" w:rsidRDefault="00AF009F" w:rsidP="008669E8">
      <w:pPr>
        <w:rPr>
          <w:sz w:val="20"/>
          <w:szCs w:val="20"/>
        </w:rPr>
      </w:pPr>
    </w:p>
    <w:p w:rsidR="00AF009F" w:rsidRDefault="00AF009F" w:rsidP="008669E8">
      <w:pPr>
        <w:rPr>
          <w:sz w:val="20"/>
          <w:szCs w:val="20"/>
        </w:rPr>
      </w:pPr>
    </w:p>
    <w:p w:rsidR="00AF009F" w:rsidRDefault="00AF009F" w:rsidP="008669E8">
      <w:pPr>
        <w:rPr>
          <w:sz w:val="20"/>
          <w:szCs w:val="20"/>
        </w:rPr>
      </w:pPr>
    </w:p>
    <w:p w:rsidR="00AF009F" w:rsidRDefault="00AF009F" w:rsidP="008669E8">
      <w:pPr>
        <w:rPr>
          <w:sz w:val="20"/>
          <w:szCs w:val="20"/>
        </w:rPr>
      </w:pPr>
    </w:p>
    <w:p w:rsidR="00AF009F" w:rsidRPr="00AF009F" w:rsidRDefault="00AF009F" w:rsidP="008669E8">
      <w:pPr>
        <w:rPr>
          <w:sz w:val="20"/>
          <w:szCs w:val="20"/>
        </w:rPr>
      </w:pPr>
    </w:p>
    <w:p w:rsidR="00145221" w:rsidRPr="00AF009F" w:rsidRDefault="00145221" w:rsidP="008669E8">
      <w:pPr>
        <w:rPr>
          <w:sz w:val="20"/>
          <w:szCs w:val="20"/>
        </w:rPr>
      </w:pPr>
    </w:p>
    <w:p w:rsidR="00145221" w:rsidRPr="00AF009F" w:rsidRDefault="00145221" w:rsidP="008669E8">
      <w:pPr>
        <w:rPr>
          <w:sz w:val="20"/>
          <w:szCs w:val="20"/>
        </w:rPr>
      </w:pPr>
    </w:p>
    <w:p w:rsidR="00145221" w:rsidRPr="00AF009F" w:rsidRDefault="00145221" w:rsidP="008669E8">
      <w:pPr>
        <w:rPr>
          <w:sz w:val="20"/>
          <w:szCs w:val="20"/>
        </w:rPr>
      </w:pPr>
    </w:p>
    <w:p w:rsidR="00145221" w:rsidRPr="00AF009F" w:rsidRDefault="00145221" w:rsidP="008669E8">
      <w:pPr>
        <w:rPr>
          <w:sz w:val="20"/>
          <w:szCs w:val="20"/>
        </w:rPr>
      </w:pPr>
    </w:p>
    <w:p w:rsidR="00145221" w:rsidRPr="00AF009F" w:rsidRDefault="00145221" w:rsidP="008669E8">
      <w:pPr>
        <w:rPr>
          <w:sz w:val="20"/>
          <w:szCs w:val="20"/>
        </w:rPr>
      </w:pPr>
    </w:p>
    <w:p w:rsidR="00E63525" w:rsidRPr="00AF009F" w:rsidRDefault="00E63525" w:rsidP="008669E8">
      <w:pPr>
        <w:rPr>
          <w:sz w:val="20"/>
          <w:szCs w:val="20"/>
        </w:rPr>
      </w:pPr>
    </w:p>
    <w:p w:rsidR="00E63525" w:rsidRPr="00AF009F" w:rsidRDefault="00E63525" w:rsidP="008669E8">
      <w:pPr>
        <w:rPr>
          <w:sz w:val="20"/>
          <w:szCs w:val="20"/>
        </w:rPr>
      </w:pPr>
    </w:p>
    <w:p w:rsidR="00E63525" w:rsidRPr="00AF009F" w:rsidRDefault="00E63525" w:rsidP="008669E8">
      <w:pPr>
        <w:rPr>
          <w:sz w:val="20"/>
          <w:szCs w:val="20"/>
        </w:rPr>
      </w:pPr>
    </w:p>
    <w:p w:rsidR="00E63525" w:rsidRPr="00AF009F" w:rsidRDefault="00E63525" w:rsidP="008669E8">
      <w:pPr>
        <w:rPr>
          <w:sz w:val="20"/>
          <w:szCs w:val="20"/>
        </w:rPr>
      </w:pPr>
    </w:p>
    <w:p w:rsidR="00E63525" w:rsidRDefault="00E63525" w:rsidP="008669E8">
      <w:pPr>
        <w:rPr>
          <w:sz w:val="20"/>
          <w:szCs w:val="20"/>
        </w:rPr>
      </w:pPr>
    </w:p>
    <w:p w:rsidR="00154614" w:rsidRDefault="00154614" w:rsidP="008669E8">
      <w:pPr>
        <w:rPr>
          <w:sz w:val="20"/>
          <w:szCs w:val="20"/>
        </w:rPr>
      </w:pPr>
    </w:p>
    <w:p w:rsidR="00154614" w:rsidRDefault="00154614" w:rsidP="008669E8">
      <w:pPr>
        <w:rPr>
          <w:sz w:val="20"/>
          <w:szCs w:val="20"/>
        </w:rPr>
      </w:pPr>
    </w:p>
    <w:p w:rsidR="009662F0" w:rsidRDefault="009662F0" w:rsidP="008669E8">
      <w:pPr>
        <w:rPr>
          <w:sz w:val="20"/>
          <w:szCs w:val="20"/>
        </w:rPr>
      </w:pPr>
    </w:p>
    <w:p w:rsidR="009662F0" w:rsidRDefault="009662F0" w:rsidP="008669E8">
      <w:pPr>
        <w:rPr>
          <w:sz w:val="20"/>
          <w:szCs w:val="20"/>
        </w:rPr>
      </w:pPr>
    </w:p>
    <w:p w:rsidR="009662F0" w:rsidRPr="00AF009F" w:rsidRDefault="009662F0" w:rsidP="008669E8">
      <w:pPr>
        <w:rPr>
          <w:sz w:val="20"/>
          <w:szCs w:val="20"/>
        </w:rPr>
      </w:pPr>
    </w:p>
    <w:p w:rsidR="00E63525" w:rsidRPr="00AF009F" w:rsidRDefault="00E63525" w:rsidP="008669E8">
      <w:pPr>
        <w:rPr>
          <w:sz w:val="20"/>
          <w:szCs w:val="20"/>
        </w:rPr>
      </w:pPr>
    </w:p>
    <w:p w:rsidR="008669E8" w:rsidRPr="00AF009F" w:rsidRDefault="008669E8" w:rsidP="008669E8">
      <w:pPr>
        <w:rPr>
          <w:sz w:val="20"/>
          <w:szCs w:val="20"/>
        </w:rPr>
      </w:pPr>
    </w:p>
    <w:p w:rsidR="008669E8" w:rsidRPr="00AF009F" w:rsidRDefault="008669E8" w:rsidP="008669E8">
      <w:pPr>
        <w:rPr>
          <w:sz w:val="20"/>
          <w:szCs w:val="20"/>
        </w:rPr>
      </w:pPr>
    </w:p>
    <w:p w:rsidR="00B2534D" w:rsidRPr="00AF009F" w:rsidRDefault="008669E8" w:rsidP="008669E8">
      <w:pPr>
        <w:rPr>
          <w:rFonts w:ascii="Franklin Gothic Book" w:hAnsi="Franklin Gothic Book"/>
          <w:noProof/>
          <w:sz w:val="20"/>
          <w:szCs w:val="20"/>
        </w:rPr>
      </w:pPr>
      <w:r w:rsidRPr="00AF009F">
        <w:rPr>
          <w:rFonts w:ascii="Franklin Gothic Book" w:hAnsi="Franklin Gothic Book"/>
          <w:noProof/>
          <w:sz w:val="20"/>
          <w:szCs w:val="20"/>
        </w:rPr>
        <mc:AlternateContent>
          <mc:Choice Requires="wps">
            <w:drawing>
              <wp:anchor distT="0" distB="0" distL="114300" distR="114300" simplePos="0" relativeHeight="251649536" behindDoc="1" locked="0" layoutInCell="1" allowOverlap="1" wp14:anchorId="19CA4891" wp14:editId="004E94E2">
                <wp:simplePos x="0" y="0"/>
                <wp:positionH relativeFrom="column">
                  <wp:posOffset>1408430</wp:posOffset>
                </wp:positionH>
                <wp:positionV relativeFrom="paragraph">
                  <wp:posOffset>10159</wp:posOffset>
                </wp:positionV>
                <wp:extent cx="3495675" cy="1819275"/>
                <wp:effectExtent l="0" t="0" r="28575" b="2857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5675" cy="181927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rect w14:anchorId="39A30114" id="Rectangle 29" o:spid="_x0000_s1026" style="position:absolute;margin-left:110.9pt;margin-top:.8pt;width:275.25pt;height:143.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VunIwIAAEA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" strokeweight="1.5pt"/>
            </w:pict>
          </mc:Fallback>
        </mc:AlternateContent>
      </w:r>
    </w:p>
    <w:p w:rsidR="00B918D4" w:rsidRPr="00AF009F" w:rsidRDefault="00B918D4" w:rsidP="008669E8">
      <w:pPr>
        <w:jc w:val="center"/>
        <w:rPr>
          <w:rFonts w:ascii="Franklin Gothic Book" w:hAnsi="Franklin Gothic Book"/>
          <w:b/>
          <w:noProof/>
          <w:sz w:val="20"/>
          <w:szCs w:val="20"/>
        </w:rPr>
      </w:pPr>
    </w:p>
    <w:p w:rsidR="009662F0" w:rsidRDefault="009662F0" w:rsidP="008669E8">
      <w:pPr>
        <w:jc w:val="center"/>
        <w:rPr>
          <w:rFonts w:ascii="Franklin Gothic Book" w:hAnsi="Franklin Gothic Book"/>
          <w:b/>
          <w:noProof/>
          <w:sz w:val="56"/>
          <w:szCs w:val="56"/>
        </w:rPr>
      </w:pPr>
    </w:p>
    <w:p w:rsidR="008669E8" w:rsidRPr="009662F0" w:rsidRDefault="008669E8" w:rsidP="008669E8">
      <w:pPr>
        <w:jc w:val="center"/>
        <w:rPr>
          <w:rFonts w:ascii="Franklin Gothic Book" w:hAnsi="Franklin Gothic Book"/>
          <w:b/>
          <w:noProof/>
          <w:sz w:val="56"/>
          <w:szCs w:val="56"/>
        </w:rPr>
      </w:pPr>
      <w:r w:rsidRPr="009662F0">
        <w:rPr>
          <w:rFonts w:ascii="Franklin Gothic Book" w:hAnsi="Franklin Gothic Book"/>
          <w:b/>
          <w:noProof/>
          <w:sz w:val="56"/>
          <w:szCs w:val="56"/>
        </w:rPr>
        <w:t>ANNEXES</w:t>
      </w:r>
    </w:p>
    <w:p w:rsidR="008669E8" w:rsidRPr="00AF009F" w:rsidRDefault="008669E8" w:rsidP="008669E8">
      <w:pPr>
        <w:rPr>
          <w:rFonts w:ascii="Franklin Gothic Book" w:hAnsi="Franklin Gothic Book"/>
          <w:noProof/>
          <w:sz w:val="20"/>
          <w:szCs w:val="20"/>
        </w:rPr>
      </w:pPr>
    </w:p>
    <w:p w:rsidR="008669E8" w:rsidRPr="00AF009F" w:rsidRDefault="008669E8" w:rsidP="008669E8">
      <w:pPr>
        <w:rPr>
          <w:rFonts w:ascii="Franklin Gothic Book" w:hAnsi="Franklin Gothic Book"/>
          <w:noProof/>
          <w:sz w:val="20"/>
          <w:szCs w:val="20"/>
        </w:rPr>
      </w:pPr>
    </w:p>
    <w:p w:rsidR="008669E8" w:rsidRPr="00AF009F" w:rsidRDefault="008669E8" w:rsidP="008669E8">
      <w:pPr>
        <w:rPr>
          <w:rFonts w:ascii="Franklin Gothic Book" w:hAnsi="Franklin Gothic Book"/>
          <w:noProof/>
          <w:sz w:val="20"/>
          <w:szCs w:val="20"/>
        </w:rPr>
      </w:pPr>
    </w:p>
    <w:p w:rsidR="008669E8" w:rsidRPr="00AF009F" w:rsidRDefault="008669E8" w:rsidP="008669E8">
      <w:pPr>
        <w:rPr>
          <w:rFonts w:ascii="Franklin Gothic Book" w:hAnsi="Franklin Gothic Book"/>
          <w:noProof/>
          <w:sz w:val="20"/>
          <w:szCs w:val="20"/>
        </w:rPr>
      </w:pPr>
    </w:p>
    <w:p w:rsidR="008669E8" w:rsidRPr="00AF009F" w:rsidRDefault="008669E8" w:rsidP="008669E8">
      <w:pPr>
        <w:rPr>
          <w:rFonts w:ascii="Franklin Gothic Book" w:hAnsi="Franklin Gothic Book"/>
          <w:noProof/>
          <w:sz w:val="20"/>
          <w:szCs w:val="20"/>
        </w:rPr>
      </w:pPr>
    </w:p>
    <w:p w:rsidR="008669E8" w:rsidRPr="00AF009F" w:rsidRDefault="008669E8" w:rsidP="008669E8">
      <w:pPr>
        <w:rPr>
          <w:rFonts w:ascii="Franklin Gothic Book" w:hAnsi="Franklin Gothic Book"/>
          <w:noProof/>
          <w:sz w:val="20"/>
          <w:szCs w:val="20"/>
        </w:rPr>
      </w:pPr>
    </w:p>
    <w:p w:rsidR="008669E8" w:rsidRPr="00AF009F" w:rsidRDefault="008669E8" w:rsidP="008669E8">
      <w:pPr>
        <w:rPr>
          <w:rFonts w:ascii="Franklin Gothic Book" w:hAnsi="Franklin Gothic Book"/>
          <w:noProof/>
          <w:sz w:val="20"/>
          <w:szCs w:val="20"/>
        </w:rPr>
      </w:pPr>
    </w:p>
    <w:p w:rsidR="008669E8" w:rsidRPr="00AF009F" w:rsidRDefault="008669E8" w:rsidP="008669E8">
      <w:pPr>
        <w:rPr>
          <w:rFonts w:ascii="Franklin Gothic Book" w:hAnsi="Franklin Gothic Book"/>
          <w:noProof/>
          <w:sz w:val="20"/>
          <w:szCs w:val="20"/>
        </w:rPr>
      </w:pPr>
    </w:p>
    <w:p w:rsidR="008669E8" w:rsidRPr="00AF009F" w:rsidRDefault="008669E8" w:rsidP="008669E8">
      <w:pPr>
        <w:rPr>
          <w:rFonts w:ascii="Franklin Gothic Book" w:hAnsi="Franklin Gothic Book"/>
          <w:noProof/>
          <w:sz w:val="20"/>
          <w:szCs w:val="20"/>
        </w:rPr>
      </w:pPr>
    </w:p>
    <w:p w:rsidR="008669E8" w:rsidRPr="00AF009F" w:rsidRDefault="008669E8" w:rsidP="008669E8">
      <w:pPr>
        <w:rPr>
          <w:rFonts w:ascii="Franklin Gothic Book" w:hAnsi="Franklin Gothic Book"/>
          <w:noProof/>
          <w:sz w:val="20"/>
          <w:szCs w:val="20"/>
        </w:rPr>
      </w:pPr>
    </w:p>
    <w:p w:rsidR="008669E8" w:rsidRPr="00AF009F" w:rsidRDefault="008669E8" w:rsidP="008669E8">
      <w:pPr>
        <w:rPr>
          <w:rFonts w:ascii="Franklin Gothic Book" w:hAnsi="Franklin Gothic Book"/>
          <w:noProof/>
          <w:sz w:val="20"/>
          <w:szCs w:val="20"/>
        </w:rPr>
      </w:pPr>
    </w:p>
    <w:p w:rsidR="008669E8" w:rsidRPr="00AF009F" w:rsidRDefault="008669E8" w:rsidP="008669E8">
      <w:pPr>
        <w:rPr>
          <w:rFonts w:ascii="Franklin Gothic Book" w:hAnsi="Franklin Gothic Book"/>
          <w:noProof/>
          <w:sz w:val="20"/>
          <w:szCs w:val="20"/>
        </w:rPr>
      </w:pPr>
    </w:p>
    <w:p w:rsidR="00FE6A7F" w:rsidRPr="00AF009F" w:rsidRDefault="00FE6A7F" w:rsidP="008669E8">
      <w:pPr>
        <w:rPr>
          <w:rFonts w:ascii="Franklin Gothic Book" w:hAnsi="Franklin Gothic Book"/>
          <w:noProof/>
          <w:sz w:val="20"/>
          <w:szCs w:val="20"/>
        </w:rPr>
      </w:pPr>
    </w:p>
    <w:p w:rsidR="00FE6A7F" w:rsidRPr="00AF009F" w:rsidRDefault="00FE6A7F" w:rsidP="008669E8">
      <w:pPr>
        <w:rPr>
          <w:rFonts w:ascii="Franklin Gothic Book" w:hAnsi="Franklin Gothic Book"/>
          <w:noProof/>
          <w:sz w:val="20"/>
          <w:szCs w:val="20"/>
        </w:rPr>
      </w:pPr>
    </w:p>
    <w:p w:rsidR="00FE6A7F" w:rsidRPr="00AF009F" w:rsidRDefault="00FE6A7F" w:rsidP="008669E8">
      <w:pPr>
        <w:rPr>
          <w:rFonts w:ascii="Franklin Gothic Book" w:hAnsi="Franklin Gothic Book"/>
          <w:noProof/>
          <w:sz w:val="20"/>
          <w:szCs w:val="20"/>
        </w:rPr>
      </w:pPr>
    </w:p>
    <w:p w:rsidR="00FE6A7F" w:rsidRPr="00AF009F" w:rsidRDefault="00FE6A7F" w:rsidP="008669E8">
      <w:pPr>
        <w:rPr>
          <w:rFonts w:ascii="Franklin Gothic Book" w:hAnsi="Franklin Gothic Book"/>
          <w:noProof/>
          <w:sz w:val="20"/>
          <w:szCs w:val="20"/>
        </w:rPr>
      </w:pPr>
    </w:p>
    <w:p w:rsidR="008669E8" w:rsidRPr="00AF009F" w:rsidRDefault="008669E8" w:rsidP="008669E8">
      <w:pPr>
        <w:rPr>
          <w:rFonts w:ascii="Franklin Gothic Book" w:hAnsi="Franklin Gothic Book"/>
          <w:noProof/>
          <w:sz w:val="20"/>
          <w:szCs w:val="20"/>
        </w:rPr>
      </w:pPr>
    </w:p>
    <w:p w:rsidR="008669E8" w:rsidRPr="00AF009F" w:rsidRDefault="008669E8" w:rsidP="008669E8">
      <w:pPr>
        <w:rPr>
          <w:rFonts w:ascii="Franklin Gothic Book" w:hAnsi="Franklin Gothic Book"/>
          <w:noProof/>
          <w:sz w:val="20"/>
          <w:szCs w:val="20"/>
        </w:rPr>
      </w:pPr>
    </w:p>
    <w:p w:rsidR="008669E8" w:rsidRPr="00AF009F" w:rsidRDefault="008669E8" w:rsidP="008669E8">
      <w:pPr>
        <w:rPr>
          <w:rFonts w:ascii="Franklin Gothic Book" w:hAnsi="Franklin Gothic Book"/>
          <w:noProof/>
          <w:sz w:val="20"/>
          <w:szCs w:val="20"/>
        </w:rPr>
      </w:pPr>
    </w:p>
    <w:p w:rsidR="00F92AA1" w:rsidRPr="00AF009F" w:rsidRDefault="00F92AA1" w:rsidP="008669E8">
      <w:pPr>
        <w:rPr>
          <w:rFonts w:ascii="Franklin Gothic Book" w:hAnsi="Franklin Gothic Book"/>
          <w:noProof/>
          <w:sz w:val="20"/>
          <w:szCs w:val="20"/>
        </w:rPr>
      </w:pPr>
    </w:p>
    <w:p w:rsidR="00F92AA1" w:rsidRPr="00AF009F" w:rsidRDefault="00F92AA1" w:rsidP="008669E8">
      <w:pPr>
        <w:rPr>
          <w:rFonts w:ascii="Franklin Gothic Book" w:hAnsi="Franklin Gothic Book"/>
          <w:noProof/>
          <w:sz w:val="20"/>
          <w:szCs w:val="20"/>
        </w:rPr>
      </w:pPr>
    </w:p>
    <w:p w:rsidR="00F92AA1" w:rsidRPr="00AF009F" w:rsidRDefault="00F92AA1" w:rsidP="008669E8">
      <w:pPr>
        <w:rPr>
          <w:rFonts w:ascii="Franklin Gothic Book" w:hAnsi="Franklin Gothic Book"/>
          <w:noProof/>
          <w:sz w:val="20"/>
          <w:szCs w:val="20"/>
        </w:rPr>
      </w:pPr>
    </w:p>
    <w:p w:rsidR="00230AAA" w:rsidRPr="00AF009F" w:rsidRDefault="00230AAA" w:rsidP="008669E8">
      <w:pPr>
        <w:rPr>
          <w:rFonts w:ascii="Franklin Gothic Book" w:hAnsi="Franklin Gothic Book"/>
          <w:noProof/>
          <w:sz w:val="20"/>
          <w:szCs w:val="20"/>
        </w:rPr>
      </w:pPr>
    </w:p>
    <w:p w:rsidR="008669E8" w:rsidRPr="00AF009F" w:rsidRDefault="008669E8" w:rsidP="008669E8">
      <w:pPr>
        <w:rPr>
          <w:rFonts w:ascii="Franklin Gothic Book" w:hAnsi="Franklin Gothic Book"/>
          <w:noProof/>
          <w:sz w:val="20"/>
          <w:szCs w:val="20"/>
        </w:rPr>
      </w:pPr>
    </w:p>
    <w:p w:rsidR="008669E8" w:rsidRPr="00AF009F" w:rsidRDefault="008669E8" w:rsidP="008669E8">
      <w:pPr>
        <w:rPr>
          <w:rFonts w:ascii="Franklin Gothic Book" w:hAnsi="Franklin Gothic Book"/>
          <w:noProof/>
          <w:sz w:val="20"/>
          <w:szCs w:val="20"/>
        </w:rPr>
      </w:pPr>
    </w:p>
    <w:p w:rsidR="00BF5A5B" w:rsidRPr="00AF009F" w:rsidRDefault="00BF5A5B" w:rsidP="008669E8">
      <w:pPr>
        <w:rPr>
          <w:rFonts w:ascii="Franklin Gothic Book" w:hAnsi="Franklin Gothic Book"/>
          <w:noProof/>
          <w:sz w:val="20"/>
          <w:szCs w:val="20"/>
        </w:rPr>
      </w:pPr>
    </w:p>
    <w:p w:rsidR="00B918D4" w:rsidRPr="00AF009F" w:rsidRDefault="00B918D4" w:rsidP="008669E8">
      <w:pPr>
        <w:rPr>
          <w:rFonts w:ascii="Franklin Gothic Book" w:hAnsi="Franklin Gothic Book"/>
          <w:b/>
          <w:noProof/>
          <w:sz w:val="20"/>
          <w:szCs w:val="20"/>
        </w:rPr>
      </w:pPr>
    </w:p>
    <w:p w:rsidR="00B918D4" w:rsidRPr="00AF009F" w:rsidRDefault="00B918D4" w:rsidP="008669E8">
      <w:pPr>
        <w:rPr>
          <w:rFonts w:ascii="Franklin Gothic Book" w:hAnsi="Franklin Gothic Book"/>
          <w:b/>
          <w:noProof/>
          <w:sz w:val="20"/>
          <w:szCs w:val="20"/>
        </w:rPr>
      </w:pPr>
    </w:p>
    <w:p w:rsidR="00B918D4" w:rsidRPr="00AF009F" w:rsidRDefault="00B918D4" w:rsidP="008669E8">
      <w:pPr>
        <w:rPr>
          <w:rFonts w:ascii="Franklin Gothic Book" w:hAnsi="Franklin Gothic Book"/>
          <w:b/>
          <w:noProof/>
          <w:sz w:val="20"/>
          <w:szCs w:val="20"/>
        </w:rPr>
      </w:pPr>
    </w:p>
    <w:p w:rsidR="00B918D4" w:rsidRPr="00AF009F" w:rsidRDefault="00B918D4" w:rsidP="008669E8">
      <w:pPr>
        <w:rPr>
          <w:rFonts w:ascii="Franklin Gothic Book" w:hAnsi="Franklin Gothic Book"/>
          <w:b/>
          <w:noProof/>
          <w:sz w:val="20"/>
          <w:szCs w:val="20"/>
        </w:rPr>
      </w:pPr>
    </w:p>
    <w:p w:rsidR="00B918D4" w:rsidRPr="00AF009F" w:rsidRDefault="00B918D4" w:rsidP="008669E8">
      <w:pPr>
        <w:rPr>
          <w:rFonts w:ascii="Franklin Gothic Book" w:hAnsi="Franklin Gothic Book"/>
          <w:b/>
          <w:noProof/>
          <w:sz w:val="20"/>
          <w:szCs w:val="20"/>
        </w:rPr>
      </w:pPr>
    </w:p>
    <w:p w:rsidR="00B918D4" w:rsidRPr="00AF009F" w:rsidRDefault="00B918D4" w:rsidP="008669E8">
      <w:pPr>
        <w:rPr>
          <w:rFonts w:ascii="Franklin Gothic Book" w:hAnsi="Franklin Gothic Book"/>
          <w:b/>
          <w:noProof/>
          <w:sz w:val="20"/>
          <w:szCs w:val="20"/>
        </w:rPr>
      </w:pPr>
    </w:p>
    <w:p w:rsidR="00B918D4" w:rsidRPr="00AF009F" w:rsidRDefault="00B918D4" w:rsidP="008669E8">
      <w:pPr>
        <w:rPr>
          <w:rFonts w:ascii="Franklin Gothic Book" w:hAnsi="Franklin Gothic Book"/>
          <w:b/>
          <w:noProof/>
          <w:sz w:val="20"/>
          <w:szCs w:val="20"/>
        </w:rPr>
      </w:pPr>
    </w:p>
    <w:p w:rsidR="00B918D4" w:rsidRPr="00AF009F" w:rsidRDefault="00B918D4" w:rsidP="008669E8">
      <w:pPr>
        <w:rPr>
          <w:rFonts w:ascii="Franklin Gothic Book" w:hAnsi="Franklin Gothic Book"/>
          <w:b/>
          <w:noProof/>
          <w:sz w:val="20"/>
          <w:szCs w:val="20"/>
        </w:rPr>
      </w:pPr>
    </w:p>
    <w:p w:rsidR="00B918D4" w:rsidRPr="00AF009F" w:rsidRDefault="00B918D4" w:rsidP="008669E8">
      <w:pPr>
        <w:rPr>
          <w:rFonts w:ascii="Franklin Gothic Book" w:hAnsi="Franklin Gothic Book"/>
          <w:b/>
          <w:noProof/>
          <w:sz w:val="20"/>
          <w:szCs w:val="20"/>
        </w:rPr>
      </w:pPr>
    </w:p>
    <w:p w:rsidR="00B918D4" w:rsidRPr="00AF009F" w:rsidRDefault="00B918D4" w:rsidP="008669E8">
      <w:pPr>
        <w:rPr>
          <w:rFonts w:ascii="Franklin Gothic Book" w:hAnsi="Franklin Gothic Book"/>
          <w:b/>
          <w:noProof/>
          <w:sz w:val="20"/>
          <w:szCs w:val="20"/>
        </w:rPr>
      </w:pPr>
    </w:p>
    <w:p w:rsidR="00B918D4" w:rsidRPr="00AF009F" w:rsidRDefault="00B918D4" w:rsidP="008669E8">
      <w:pPr>
        <w:rPr>
          <w:rFonts w:ascii="Franklin Gothic Book" w:hAnsi="Franklin Gothic Book"/>
          <w:b/>
          <w:noProof/>
          <w:sz w:val="20"/>
          <w:szCs w:val="20"/>
        </w:rPr>
      </w:pPr>
    </w:p>
    <w:p w:rsidR="00AF009F" w:rsidRDefault="00AF009F" w:rsidP="008669E8">
      <w:pPr>
        <w:rPr>
          <w:rFonts w:ascii="Franklin Gothic Book" w:hAnsi="Franklin Gothic Book"/>
          <w:b/>
          <w:noProof/>
          <w:sz w:val="20"/>
          <w:szCs w:val="20"/>
        </w:rPr>
      </w:pPr>
    </w:p>
    <w:p w:rsidR="00AF009F" w:rsidRDefault="00AF009F" w:rsidP="008669E8">
      <w:pPr>
        <w:rPr>
          <w:rFonts w:ascii="Franklin Gothic Book" w:hAnsi="Franklin Gothic Book"/>
          <w:b/>
          <w:noProof/>
          <w:sz w:val="20"/>
          <w:szCs w:val="20"/>
        </w:rPr>
      </w:pPr>
    </w:p>
    <w:p w:rsidR="00AF009F" w:rsidRDefault="00AF009F" w:rsidP="008669E8">
      <w:pPr>
        <w:rPr>
          <w:rFonts w:ascii="Franklin Gothic Book" w:hAnsi="Franklin Gothic Book"/>
          <w:b/>
          <w:noProof/>
          <w:sz w:val="20"/>
          <w:szCs w:val="20"/>
        </w:rPr>
      </w:pPr>
    </w:p>
    <w:p w:rsidR="00AF009F" w:rsidRDefault="00AF009F" w:rsidP="008669E8">
      <w:pPr>
        <w:rPr>
          <w:rFonts w:ascii="Franklin Gothic Book" w:hAnsi="Franklin Gothic Book"/>
          <w:b/>
          <w:noProof/>
          <w:sz w:val="20"/>
          <w:szCs w:val="20"/>
        </w:rPr>
      </w:pPr>
    </w:p>
    <w:p w:rsidR="00AF009F" w:rsidRDefault="00AF009F" w:rsidP="008669E8">
      <w:pPr>
        <w:rPr>
          <w:rFonts w:ascii="Franklin Gothic Book" w:hAnsi="Franklin Gothic Book"/>
          <w:b/>
          <w:noProof/>
          <w:sz w:val="20"/>
          <w:szCs w:val="20"/>
        </w:rPr>
      </w:pPr>
    </w:p>
    <w:p w:rsidR="00AF009F" w:rsidRDefault="00AF009F" w:rsidP="008669E8">
      <w:pPr>
        <w:rPr>
          <w:rFonts w:ascii="Franklin Gothic Book" w:hAnsi="Franklin Gothic Book"/>
          <w:b/>
          <w:noProof/>
          <w:sz w:val="20"/>
          <w:szCs w:val="20"/>
        </w:rPr>
      </w:pPr>
    </w:p>
    <w:p w:rsidR="00AF009F" w:rsidRDefault="00AF009F" w:rsidP="008669E8">
      <w:pPr>
        <w:rPr>
          <w:rFonts w:ascii="Franklin Gothic Book" w:hAnsi="Franklin Gothic Book"/>
          <w:b/>
          <w:noProof/>
          <w:sz w:val="20"/>
          <w:szCs w:val="20"/>
        </w:rPr>
      </w:pPr>
    </w:p>
    <w:p w:rsidR="00AF009F" w:rsidRDefault="00AF009F" w:rsidP="008669E8">
      <w:pPr>
        <w:rPr>
          <w:rFonts w:ascii="Franklin Gothic Book" w:hAnsi="Franklin Gothic Book"/>
          <w:b/>
          <w:noProof/>
          <w:sz w:val="20"/>
          <w:szCs w:val="20"/>
        </w:rPr>
      </w:pPr>
    </w:p>
    <w:p w:rsidR="00AF009F" w:rsidRDefault="00AF009F" w:rsidP="008669E8">
      <w:pPr>
        <w:rPr>
          <w:rFonts w:ascii="Franklin Gothic Book" w:hAnsi="Franklin Gothic Book"/>
          <w:b/>
          <w:noProof/>
          <w:sz w:val="20"/>
          <w:szCs w:val="20"/>
        </w:rPr>
      </w:pPr>
    </w:p>
    <w:p w:rsidR="00BF5A5B" w:rsidRPr="00AF009F" w:rsidRDefault="00F92AA1" w:rsidP="008669E8">
      <w:pPr>
        <w:rPr>
          <w:rFonts w:ascii="Franklin Gothic Book" w:hAnsi="Franklin Gothic Book"/>
          <w:b/>
          <w:noProof/>
          <w:sz w:val="20"/>
          <w:szCs w:val="20"/>
        </w:rPr>
      </w:pPr>
      <w:r w:rsidRPr="00AF009F">
        <w:rPr>
          <w:rFonts w:ascii="Franklin Gothic Book" w:hAnsi="Franklin Gothic Book"/>
          <w:b/>
          <w:noProof/>
          <w:sz w:val="20"/>
          <w:szCs w:val="20"/>
        </w:rPr>
        <w:lastRenderedPageBreak/>
        <w:t>ANNEXE 1 : MODELE DE LA LETTRE-COMMANDE</w:t>
      </w:r>
    </w:p>
    <w:p w:rsidR="00D47B47" w:rsidRPr="00AF009F" w:rsidRDefault="00D47B47" w:rsidP="008669E8">
      <w:pPr>
        <w:rPr>
          <w:rFonts w:ascii="Franklin Gothic Book" w:hAnsi="Franklin Gothic Book"/>
          <w:b/>
          <w:noProof/>
          <w:sz w:val="20"/>
          <w:szCs w:val="20"/>
        </w:rPr>
      </w:pPr>
    </w:p>
    <w:p w:rsidR="00BF5A5B" w:rsidRPr="00AF009F" w:rsidRDefault="00BF5A5B" w:rsidP="008669E8">
      <w:pPr>
        <w:rPr>
          <w:rFonts w:ascii="Franklin Gothic Book" w:hAnsi="Franklin Gothic Book"/>
          <w:noProof/>
          <w:sz w:val="20"/>
          <w:szCs w:val="20"/>
        </w:rPr>
      </w:pPr>
    </w:p>
    <w:p w:rsidR="0066526A" w:rsidRPr="00AF009F" w:rsidRDefault="0066526A" w:rsidP="0066526A">
      <w:pPr>
        <w:tabs>
          <w:tab w:val="left" w:pos="426"/>
          <w:tab w:val="left" w:pos="1276"/>
          <w:tab w:val="left" w:pos="1418"/>
        </w:tabs>
        <w:ind w:left="426" w:right="-284" w:hanging="426"/>
        <w:rPr>
          <w:sz w:val="20"/>
          <w:szCs w:val="20"/>
        </w:rPr>
      </w:pPr>
    </w:p>
    <w:p w:rsidR="0066526A" w:rsidRPr="00AF009F" w:rsidRDefault="0066526A" w:rsidP="0066526A">
      <w:pPr>
        <w:tabs>
          <w:tab w:val="left" w:pos="426"/>
          <w:tab w:val="left" w:pos="1276"/>
          <w:tab w:val="left" w:pos="1418"/>
        </w:tabs>
        <w:ind w:left="426" w:right="-284" w:hanging="426"/>
        <w:rPr>
          <w:sz w:val="16"/>
          <w:szCs w:val="16"/>
          <w:lang w:val="en-US"/>
        </w:rPr>
      </w:pPr>
      <w:r w:rsidRPr="00AF009F">
        <w:rPr>
          <w:noProof/>
          <w:sz w:val="16"/>
          <w:szCs w:val="16"/>
        </w:rPr>
        <mc:AlternateContent>
          <mc:Choice Requires="wpg">
            <w:drawing>
              <wp:anchor distT="0" distB="0" distL="114300" distR="114300" simplePos="0" relativeHeight="251718144" behindDoc="0" locked="0" layoutInCell="1" allowOverlap="1" wp14:anchorId="24B2876A" wp14:editId="7001A481">
                <wp:simplePos x="0" y="0"/>
                <wp:positionH relativeFrom="column">
                  <wp:posOffset>1863090</wp:posOffset>
                </wp:positionH>
                <wp:positionV relativeFrom="paragraph">
                  <wp:posOffset>-250190</wp:posOffset>
                </wp:positionV>
                <wp:extent cx="2283460" cy="1671086"/>
                <wp:effectExtent l="0" t="0" r="2540" b="0"/>
                <wp:wrapNone/>
                <wp:docPr id="885"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3460" cy="1671086"/>
                          <a:chOff x="1710" y="5191"/>
                          <a:chExt cx="3492" cy="5061"/>
                        </a:xfrm>
                      </wpg:grpSpPr>
                      <wpg:grpSp>
                        <wpg:cNvPr id="886" name="Group 166"/>
                        <wpg:cNvGrpSpPr>
                          <a:grpSpLocks/>
                        </wpg:cNvGrpSpPr>
                        <wpg:grpSpPr bwMode="auto">
                          <a:xfrm>
                            <a:off x="1710" y="5191"/>
                            <a:ext cx="3492" cy="4554"/>
                            <a:chOff x="3431" y="3839"/>
                            <a:chExt cx="3300" cy="4319"/>
                          </a:xfrm>
                        </wpg:grpSpPr>
                        <wpg:grpSp>
                          <wpg:cNvPr id="887" name="Group 167"/>
                          <wpg:cNvGrpSpPr>
                            <a:grpSpLocks/>
                          </wpg:cNvGrpSpPr>
                          <wpg:grpSpPr bwMode="auto">
                            <a:xfrm>
                              <a:off x="3619" y="3839"/>
                              <a:ext cx="2904" cy="4128"/>
                              <a:chOff x="3619" y="3839"/>
                              <a:chExt cx="2904" cy="4128"/>
                            </a:xfrm>
                          </wpg:grpSpPr>
                          <wps:wsp>
                            <wps:cNvPr id="888" name="Oval 168" descr="30 %"/>
                            <wps:cNvSpPr>
                              <a:spLocks noChangeArrowheads="1"/>
                            </wps:cNvSpPr>
                            <wps:spPr bwMode="auto">
                              <a:xfrm>
                                <a:off x="3619" y="4779"/>
                                <a:ext cx="2904" cy="3188"/>
                              </a:xfrm>
                              <a:prstGeom prst="ellipse">
                                <a:avLst/>
                              </a:prstGeom>
                              <a:pattFill prst="pct30">
                                <a:fgClr>
                                  <a:srgbClr val="000000"/>
                                </a:fgClr>
                                <a:bgClr>
                                  <a:srgbClr val="FFFFFF"/>
                                </a:bgClr>
                              </a:pattFill>
                              <a:ln w="9525">
                                <a:solidFill>
                                  <a:srgbClr val="7F7F7F"/>
                                </a:solidFill>
                                <a:round/>
                                <a:headEnd/>
                                <a:tailEnd/>
                              </a:ln>
                            </wps:spPr>
                            <wps:bodyPr rot="0" vert="horz" wrap="square" lIns="91440" tIns="45720" rIns="91440" bIns="45720" anchor="t" anchorCtr="0" upright="1">
                              <a:noAutofit/>
                            </wps:bodyPr>
                          </wps:wsp>
                          <wpg:grpSp>
                            <wpg:cNvPr id="889" name="Group 169"/>
                            <wpg:cNvGrpSpPr>
                              <a:grpSpLocks/>
                            </wpg:cNvGrpSpPr>
                            <wpg:grpSpPr bwMode="auto">
                              <a:xfrm>
                                <a:off x="4317" y="3839"/>
                                <a:ext cx="1519" cy="2102"/>
                                <a:chOff x="4159" y="2478"/>
                                <a:chExt cx="1519" cy="2102"/>
                              </a:xfrm>
                            </wpg:grpSpPr>
                            <wps:wsp>
                              <wps:cNvPr id="890" name="AutoShape 170"/>
                              <wps:cNvSpPr>
                                <a:spLocks noChangeArrowheads="1"/>
                              </wps:cNvSpPr>
                              <wps:spPr bwMode="auto">
                                <a:xfrm rot="-27374733">
                                  <a:off x="4195" y="2735"/>
                                  <a:ext cx="1447" cy="1519"/>
                                </a:xfrm>
                                <a:custGeom>
                                  <a:avLst/>
                                  <a:gdLst>
                                    <a:gd name="G0" fmla="+- 6098 0 0"/>
                                    <a:gd name="G1" fmla="+- -9757525 0 0"/>
                                    <a:gd name="G2" fmla="+- 0 0 -9757525"/>
                                    <a:gd name="T0" fmla="*/ 0 256 1"/>
                                    <a:gd name="T1" fmla="*/ 180 256 1"/>
                                    <a:gd name="G3" fmla="+- -9757525 T0 T1"/>
                                    <a:gd name="T2" fmla="*/ 0 256 1"/>
                                    <a:gd name="T3" fmla="*/ 90 256 1"/>
                                    <a:gd name="G4" fmla="+- -9757525 T2 T3"/>
                                    <a:gd name="G5" fmla="*/ G4 2 1"/>
                                    <a:gd name="T4" fmla="*/ 90 256 1"/>
                                    <a:gd name="T5" fmla="*/ 0 256 1"/>
                                    <a:gd name="G6" fmla="+- -9757525 T4 T5"/>
                                    <a:gd name="G7" fmla="*/ G6 2 1"/>
                                    <a:gd name="G8" fmla="abs -9757525"/>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098"/>
                                    <a:gd name="G18" fmla="*/ 6098 1 2"/>
                                    <a:gd name="G19" fmla="+- G18 5400 0"/>
                                    <a:gd name="G20" fmla="cos G19 -9757525"/>
                                    <a:gd name="G21" fmla="sin G19 -9757525"/>
                                    <a:gd name="G22" fmla="+- G20 10800 0"/>
                                    <a:gd name="G23" fmla="+- G21 10800 0"/>
                                    <a:gd name="G24" fmla="+- 10800 0 G20"/>
                                    <a:gd name="G25" fmla="+- 6098 10800 0"/>
                                    <a:gd name="G26" fmla="?: G9 G17 G25"/>
                                    <a:gd name="G27" fmla="?: G9 0 21600"/>
                                    <a:gd name="G28" fmla="cos 10800 -9757525"/>
                                    <a:gd name="G29" fmla="sin 10800 -9757525"/>
                                    <a:gd name="G30" fmla="sin 6098 -9757525"/>
                                    <a:gd name="G31" fmla="+- G28 10800 0"/>
                                    <a:gd name="G32" fmla="+- G29 10800 0"/>
                                    <a:gd name="G33" fmla="+- G30 10800 0"/>
                                    <a:gd name="G34" fmla="?: G4 0 G31"/>
                                    <a:gd name="G35" fmla="?: -9757525 G34 0"/>
                                    <a:gd name="G36" fmla="?: G6 G35 G31"/>
                                    <a:gd name="G37" fmla="+- 21600 0 G36"/>
                                    <a:gd name="G38" fmla="?: G4 0 G33"/>
                                    <a:gd name="G39" fmla="?: -9757525 G38 G32"/>
                                    <a:gd name="G40" fmla="?: G6 G39 0"/>
                                    <a:gd name="G41" fmla="?: G4 G32 21600"/>
                                    <a:gd name="G42" fmla="?: G6 G41 G33"/>
                                    <a:gd name="T12" fmla="*/ 10800 w 21600"/>
                                    <a:gd name="T13" fmla="*/ 0 h 21600"/>
                                    <a:gd name="T14" fmla="*/ 3566 w 21600"/>
                                    <a:gd name="T15" fmla="*/ 6434 h 21600"/>
                                    <a:gd name="T16" fmla="*/ 10800 w 21600"/>
                                    <a:gd name="T17" fmla="*/ 4702 h 21600"/>
                                    <a:gd name="T18" fmla="*/ 18034 w 21600"/>
                                    <a:gd name="T19" fmla="*/ 64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579" y="7649"/>
                                      </a:moveTo>
                                      <a:cubicBezTo>
                                        <a:pt x="6683" y="5820"/>
                                        <a:pt x="8663" y="4702"/>
                                        <a:pt x="10800" y="4702"/>
                                      </a:cubicBezTo>
                                      <a:cubicBezTo>
                                        <a:pt x="12936" y="4702"/>
                                        <a:pt x="14916" y="5820"/>
                                        <a:pt x="16020" y="7649"/>
                                      </a:cubicBezTo>
                                      <a:lnTo>
                                        <a:pt x="20046" y="5219"/>
                                      </a:lnTo>
                                      <a:cubicBezTo>
                                        <a:pt x="18091" y="1980"/>
                                        <a:pt x="14583" y="0"/>
                                        <a:pt x="10799" y="0"/>
                                      </a:cubicBezTo>
                                      <a:cubicBezTo>
                                        <a:pt x="7016" y="0"/>
                                        <a:pt x="3508" y="1980"/>
                                        <a:pt x="1553" y="5219"/>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891" name="Group 171"/>
                              <wpg:cNvGrpSpPr>
                                <a:grpSpLocks/>
                              </wpg:cNvGrpSpPr>
                              <wpg:grpSpPr bwMode="auto">
                                <a:xfrm>
                                  <a:off x="4218" y="2478"/>
                                  <a:ext cx="1457" cy="2102"/>
                                  <a:chOff x="4218" y="2478"/>
                                  <a:chExt cx="1457" cy="2102"/>
                                </a:xfrm>
                              </wpg:grpSpPr>
                              <wpg:grpSp>
                                <wpg:cNvPr id="892" name="Group 172"/>
                                <wpg:cNvGrpSpPr>
                                  <a:grpSpLocks/>
                                </wpg:cNvGrpSpPr>
                                <wpg:grpSpPr bwMode="auto">
                                  <a:xfrm>
                                    <a:off x="4218" y="2478"/>
                                    <a:ext cx="1457" cy="2102"/>
                                    <a:chOff x="4218" y="2478"/>
                                    <a:chExt cx="1457" cy="2102"/>
                                  </a:xfrm>
                                </wpg:grpSpPr>
                                <wps:wsp>
                                  <wps:cNvPr id="893" name="WordArt 173"/>
                                  <wps:cNvSpPr txBox="1">
                                    <a:spLocks noChangeArrowheads="1" noChangeShapeType="1" noTextEdit="1"/>
                                  </wps:cNvSpPr>
                                  <wps:spPr bwMode="auto">
                                    <a:xfrm>
                                      <a:off x="4218" y="2478"/>
                                      <a:ext cx="1424" cy="2102"/>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62458E" w:rsidRDefault="0062458E" w:rsidP="0066526A">
                                        <w:pPr>
                                          <w:pStyle w:val="NormalWeb"/>
                                          <w:spacing w:before="0" w:beforeAutospacing="0" w:after="0" w:afterAutospacing="0"/>
                                          <w:jc w:val="center"/>
                                        </w:pPr>
                                        <w:r>
                                          <w:rPr>
                                            <w:rFonts w:ascii="Arial Black" w:hAnsi="Arial Black"/>
                                            <w:color w:val="FF0000"/>
                                            <w:sz w:val="72"/>
                                            <w:szCs w:val="72"/>
                                          </w:rPr>
                                          <w:t>Y</w:t>
                                        </w:r>
                                      </w:p>
                                    </w:txbxContent>
                                  </wps:txbx>
                                  <wps:bodyPr wrap="square" numCol="1" fromWordArt="1">
                                    <a:prstTxWarp prst="textPlain">
                                      <a:avLst>
                                        <a:gd name="adj" fmla="val 50995"/>
                                      </a:avLst>
                                    </a:prstTxWarp>
                                    <a:spAutoFit/>
                                  </wps:bodyPr>
                                </wps:wsp>
                                <wps:wsp>
                                  <wps:cNvPr id="894" name="AutoShape 174"/>
                                  <wps:cNvSpPr>
                                    <a:spLocks noChangeArrowheads="1"/>
                                  </wps:cNvSpPr>
                                  <wps:spPr bwMode="auto">
                                    <a:xfrm rot="10800000">
                                      <a:off x="4228" y="2971"/>
                                      <a:ext cx="1447" cy="1276"/>
                                    </a:xfrm>
                                    <a:custGeom>
                                      <a:avLst/>
                                      <a:gdLst>
                                        <a:gd name="G0" fmla="+- 5631 0 0"/>
                                        <a:gd name="G1" fmla="+- -8612394 0 0"/>
                                        <a:gd name="G2" fmla="+- 0 0 -8612394"/>
                                        <a:gd name="T0" fmla="*/ 0 256 1"/>
                                        <a:gd name="T1" fmla="*/ 180 256 1"/>
                                        <a:gd name="G3" fmla="+- -8612394 T0 T1"/>
                                        <a:gd name="T2" fmla="*/ 0 256 1"/>
                                        <a:gd name="T3" fmla="*/ 90 256 1"/>
                                        <a:gd name="G4" fmla="+- -8612394 T2 T3"/>
                                        <a:gd name="G5" fmla="*/ G4 2 1"/>
                                        <a:gd name="T4" fmla="*/ 90 256 1"/>
                                        <a:gd name="T5" fmla="*/ 0 256 1"/>
                                        <a:gd name="G6" fmla="+- -8612394 T4 T5"/>
                                        <a:gd name="G7" fmla="*/ G6 2 1"/>
                                        <a:gd name="G8" fmla="abs -8612394"/>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631"/>
                                        <a:gd name="G18" fmla="*/ 5631 1 2"/>
                                        <a:gd name="G19" fmla="+- G18 5400 0"/>
                                        <a:gd name="G20" fmla="cos G19 -8612394"/>
                                        <a:gd name="G21" fmla="sin G19 -8612394"/>
                                        <a:gd name="G22" fmla="+- G20 10800 0"/>
                                        <a:gd name="G23" fmla="+- G21 10800 0"/>
                                        <a:gd name="G24" fmla="+- 10800 0 G20"/>
                                        <a:gd name="G25" fmla="+- 5631 10800 0"/>
                                        <a:gd name="G26" fmla="?: G9 G17 G25"/>
                                        <a:gd name="G27" fmla="?: G9 0 21600"/>
                                        <a:gd name="G28" fmla="cos 10800 -8612394"/>
                                        <a:gd name="G29" fmla="sin 10800 -8612394"/>
                                        <a:gd name="G30" fmla="sin 5631 -8612394"/>
                                        <a:gd name="G31" fmla="+- G28 10800 0"/>
                                        <a:gd name="G32" fmla="+- G29 10800 0"/>
                                        <a:gd name="G33" fmla="+- G30 10800 0"/>
                                        <a:gd name="G34" fmla="?: G4 0 G31"/>
                                        <a:gd name="G35" fmla="?: -8612394 G34 0"/>
                                        <a:gd name="G36" fmla="?: G6 G35 G31"/>
                                        <a:gd name="G37" fmla="+- 21600 0 G36"/>
                                        <a:gd name="G38" fmla="?: G4 0 G33"/>
                                        <a:gd name="G39" fmla="?: -8612394 G38 G32"/>
                                        <a:gd name="G40" fmla="?: G6 G39 0"/>
                                        <a:gd name="G41" fmla="?: G4 G32 21600"/>
                                        <a:gd name="G42" fmla="?: G6 G41 G33"/>
                                        <a:gd name="T12" fmla="*/ 10800 w 21600"/>
                                        <a:gd name="T13" fmla="*/ 0 h 21600"/>
                                        <a:gd name="T14" fmla="*/ 5365 w 21600"/>
                                        <a:gd name="T15" fmla="*/ 4638 h 21600"/>
                                        <a:gd name="T16" fmla="*/ 10800 w 21600"/>
                                        <a:gd name="T17" fmla="*/ 5169 h 21600"/>
                                        <a:gd name="T18" fmla="*/ 16235 w 21600"/>
                                        <a:gd name="T19" fmla="*/ 4638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7075" y="6577"/>
                                          </a:moveTo>
                                          <a:cubicBezTo>
                                            <a:pt x="8103" y="5669"/>
                                            <a:pt x="9428" y="5169"/>
                                            <a:pt x="10800" y="5169"/>
                                          </a:cubicBezTo>
                                          <a:cubicBezTo>
                                            <a:pt x="12171" y="5169"/>
                                            <a:pt x="13496" y="5669"/>
                                            <a:pt x="14524" y="6577"/>
                                          </a:cubicBezTo>
                                          <a:lnTo>
                                            <a:pt x="17944" y="2700"/>
                                          </a:lnTo>
                                          <a:cubicBezTo>
                                            <a:pt x="15971" y="960"/>
                                            <a:pt x="13430" y="0"/>
                                            <a:pt x="10799" y="0"/>
                                          </a:cubicBezTo>
                                          <a:cubicBezTo>
                                            <a:pt x="8169" y="0"/>
                                            <a:pt x="5628" y="960"/>
                                            <a:pt x="3655" y="2700"/>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895" name="AutoShape 175"/>
                                <wps:cNvSpPr>
                                  <a:spLocks noChangeArrowheads="1"/>
                                </wps:cNvSpPr>
                                <wps:spPr bwMode="auto">
                                  <a:xfrm rot="-20648207">
                                    <a:off x="4309" y="2759"/>
                                    <a:ext cx="1345" cy="1346"/>
                                  </a:xfrm>
                                  <a:custGeom>
                                    <a:avLst/>
                                    <a:gdLst>
                                      <a:gd name="G0" fmla="+- 6150 0 0"/>
                                      <a:gd name="G1" fmla="+- -8067714 0 0"/>
                                      <a:gd name="G2" fmla="+- 0 0 -8067714"/>
                                      <a:gd name="T0" fmla="*/ 0 256 1"/>
                                      <a:gd name="T1" fmla="*/ 180 256 1"/>
                                      <a:gd name="G3" fmla="+- -8067714 T0 T1"/>
                                      <a:gd name="T2" fmla="*/ 0 256 1"/>
                                      <a:gd name="T3" fmla="*/ 90 256 1"/>
                                      <a:gd name="G4" fmla="+- -8067714 T2 T3"/>
                                      <a:gd name="G5" fmla="*/ G4 2 1"/>
                                      <a:gd name="T4" fmla="*/ 90 256 1"/>
                                      <a:gd name="T5" fmla="*/ 0 256 1"/>
                                      <a:gd name="G6" fmla="+- -8067714 T4 T5"/>
                                      <a:gd name="G7" fmla="*/ G6 2 1"/>
                                      <a:gd name="G8" fmla="abs -8067714"/>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150"/>
                                      <a:gd name="G18" fmla="*/ 6150 1 2"/>
                                      <a:gd name="G19" fmla="+- G18 5400 0"/>
                                      <a:gd name="G20" fmla="cos G19 -8067714"/>
                                      <a:gd name="G21" fmla="sin G19 -8067714"/>
                                      <a:gd name="G22" fmla="+- G20 10800 0"/>
                                      <a:gd name="G23" fmla="+- G21 10800 0"/>
                                      <a:gd name="G24" fmla="+- 10800 0 G20"/>
                                      <a:gd name="G25" fmla="+- 6150 10800 0"/>
                                      <a:gd name="G26" fmla="?: G9 G17 G25"/>
                                      <a:gd name="G27" fmla="?: G9 0 21600"/>
                                      <a:gd name="G28" fmla="cos 10800 -8067714"/>
                                      <a:gd name="G29" fmla="sin 10800 -8067714"/>
                                      <a:gd name="G30" fmla="sin 6150 -8067714"/>
                                      <a:gd name="G31" fmla="+- G28 10800 0"/>
                                      <a:gd name="G32" fmla="+- G29 10800 0"/>
                                      <a:gd name="G33" fmla="+- G30 10800 0"/>
                                      <a:gd name="G34" fmla="?: G4 0 G31"/>
                                      <a:gd name="G35" fmla="?: -8067714 G34 0"/>
                                      <a:gd name="G36" fmla="?: G6 G35 G31"/>
                                      <a:gd name="G37" fmla="+- 21600 0 G36"/>
                                      <a:gd name="G38" fmla="?: G4 0 G33"/>
                                      <a:gd name="G39" fmla="?: -8067714 G38 G32"/>
                                      <a:gd name="G40" fmla="?: G6 G39 0"/>
                                      <a:gd name="G41" fmla="?: G4 G32 21600"/>
                                      <a:gd name="G42" fmla="?: G6 G41 G33"/>
                                      <a:gd name="T12" fmla="*/ 10800 w 21600"/>
                                      <a:gd name="T13" fmla="*/ 0 h 21600"/>
                                      <a:gd name="T14" fmla="*/ 6171 w 21600"/>
                                      <a:gd name="T15" fmla="*/ 3700 h 21600"/>
                                      <a:gd name="T16" fmla="*/ 10800 w 21600"/>
                                      <a:gd name="T17" fmla="*/ 4650 h 21600"/>
                                      <a:gd name="T18" fmla="*/ 15429 w 21600"/>
                                      <a:gd name="T19" fmla="*/ 37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7441" y="5648"/>
                                        </a:moveTo>
                                        <a:cubicBezTo>
                                          <a:pt x="8440" y="4996"/>
                                          <a:pt x="9607" y="4650"/>
                                          <a:pt x="10800" y="4650"/>
                                        </a:cubicBezTo>
                                        <a:cubicBezTo>
                                          <a:pt x="11992" y="4650"/>
                                          <a:pt x="13159" y="4996"/>
                                          <a:pt x="14158" y="5648"/>
                                        </a:cubicBezTo>
                                        <a:lnTo>
                                          <a:pt x="16698" y="1753"/>
                                        </a:lnTo>
                                        <a:cubicBezTo>
                                          <a:pt x="14943" y="609"/>
                                          <a:pt x="12894" y="0"/>
                                          <a:pt x="10799" y="0"/>
                                        </a:cubicBezTo>
                                        <a:cubicBezTo>
                                          <a:pt x="8705" y="0"/>
                                          <a:pt x="6656" y="609"/>
                                          <a:pt x="4901" y="1753"/>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s:wsp>
                          <wps:cNvPr id="896" name="AutoShape 176"/>
                          <wps:cNvSpPr>
                            <a:spLocks noChangeArrowheads="1"/>
                          </wps:cNvSpPr>
                          <wps:spPr bwMode="auto">
                            <a:xfrm>
                              <a:off x="4943" y="4636"/>
                              <a:ext cx="289" cy="289"/>
                            </a:xfrm>
                            <a:prstGeom prst="star5">
                              <a:avLst/>
                            </a:prstGeom>
                            <a:gradFill rotWithShape="1">
                              <a:gsLst>
                                <a:gs pos="0">
                                  <a:srgbClr val="FFCC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897" name="Group 177"/>
                          <wpg:cNvGrpSpPr>
                            <a:grpSpLocks/>
                          </wpg:cNvGrpSpPr>
                          <wpg:grpSpPr bwMode="auto">
                            <a:xfrm>
                              <a:off x="3431" y="4776"/>
                              <a:ext cx="3300" cy="3382"/>
                              <a:chOff x="3431" y="4776"/>
                              <a:chExt cx="3300" cy="3382"/>
                            </a:xfrm>
                          </wpg:grpSpPr>
                          <wpg:grpSp>
                            <wpg:cNvPr id="898" name="Group 178"/>
                            <wpg:cNvGrpSpPr>
                              <a:grpSpLocks/>
                            </wpg:cNvGrpSpPr>
                            <wpg:grpSpPr bwMode="auto">
                              <a:xfrm>
                                <a:off x="3431" y="4776"/>
                                <a:ext cx="3300" cy="2816"/>
                                <a:chOff x="3371" y="4438"/>
                                <a:chExt cx="3407" cy="3154"/>
                              </a:xfrm>
                            </wpg:grpSpPr>
                            <wpg:grpSp>
                              <wpg:cNvPr id="899" name="Group 179"/>
                              <wpg:cNvGrpSpPr>
                                <a:grpSpLocks/>
                              </wpg:cNvGrpSpPr>
                              <wpg:grpSpPr bwMode="auto">
                                <a:xfrm>
                                  <a:off x="5224" y="4438"/>
                                  <a:ext cx="1554" cy="3154"/>
                                  <a:chOff x="5440" y="4438"/>
                                  <a:chExt cx="1554" cy="3154"/>
                                </a:xfrm>
                              </wpg:grpSpPr>
                              <wpg:grpSp>
                                <wpg:cNvPr id="900" name="Group 180"/>
                                <wpg:cNvGrpSpPr>
                                  <a:grpSpLocks/>
                                </wpg:cNvGrpSpPr>
                                <wpg:grpSpPr bwMode="auto">
                                  <a:xfrm rot="19024058" flipH="1">
                                    <a:off x="6173" y="4935"/>
                                    <a:ext cx="317" cy="291"/>
                                    <a:chOff x="4631" y="2432"/>
                                    <a:chExt cx="633" cy="571"/>
                                  </a:xfrm>
                                </wpg:grpSpPr>
                                <wps:wsp>
                                  <wps:cNvPr id="901" name="Freeform 18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2" name="Freeform 18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3" name="Group 183"/>
                                <wpg:cNvGrpSpPr>
                                  <a:grpSpLocks/>
                                </wpg:cNvGrpSpPr>
                                <wpg:grpSpPr bwMode="auto">
                                  <a:xfrm rot="18530110" flipH="1">
                                    <a:off x="6318" y="5055"/>
                                    <a:ext cx="323" cy="338"/>
                                    <a:chOff x="4631" y="2432"/>
                                    <a:chExt cx="633" cy="571"/>
                                  </a:xfrm>
                                </wpg:grpSpPr>
                                <wps:wsp>
                                  <wps:cNvPr id="904" name="Freeform 18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5" name="Freeform 18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6" name="Group 186"/>
                                <wpg:cNvGrpSpPr>
                                  <a:grpSpLocks/>
                                </wpg:cNvGrpSpPr>
                                <wpg:grpSpPr bwMode="auto">
                                  <a:xfrm rot="20031735" flipH="1">
                                    <a:off x="6368" y="5232"/>
                                    <a:ext cx="404" cy="291"/>
                                    <a:chOff x="4631" y="2432"/>
                                    <a:chExt cx="633" cy="571"/>
                                  </a:xfrm>
                                </wpg:grpSpPr>
                                <wps:wsp>
                                  <wps:cNvPr id="907" name="Freeform 18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8" name="Freeform 18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9" name="Group 189"/>
                                <wpg:cNvGrpSpPr>
                                  <a:grpSpLocks/>
                                </wpg:cNvGrpSpPr>
                                <wpg:grpSpPr bwMode="auto">
                                  <a:xfrm rot="20322280" flipH="1">
                                    <a:off x="6449" y="5399"/>
                                    <a:ext cx="405" cy="291"/>
                                    <a:chOff x="4631" y="2432"/>
                                    <a:chExt cx="633" cy="571"/>
                                  </a:xfrm>
                                </wpg:grpSpPr>
                                <wps:wsp>
                                  <wps:cNvPr id="910" name="Freeform 19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1" name="Freeform 19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2" name="Group 192"/>
                                <wpg:cNvGrpSpPr>
                                  <a:grpSpLocks/>
                                </wpg:cNvGrpSpPr>
                                <wpg:grpSpPr bwMode="auto">
                                  <a:xfrm rot="20322280" flipH="1">
                                    <a:off x="6526" y="5568"/>
                                    <a:ext cx="405" cy="291"/>
                                    <a:chOff x="4631" y="2432"/>
                                    <a:chExt cx="633" cy="571"/>
                                  </a:xfrm>
                                </wpg:grpSpPr>
                                <wps:wsp>
                                  <wps:cNvPr id="913" name="Freeform 19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4" name="Freeform 19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5" name="Group 195"/>
                                <wpg:cNvGrpSpPr>
                                  <a:grpSpLocks/>
                                </wpg:cNvGrpSpPr>
                                <wpg:grpSpPr bwMode="auto">
                                  <a:xfrm rot="20322280" flipH="1">
                                    <a:off x="6589" y="5753"/>
                                    <a:ext cx="405" cy="291"/>
                                    <a:chOff x="4631" y="2432"/>
                                    <a:chExt cx="633" cy="571"/>
                                  </a:xfrm>
                                </wpg:grpSpPr>
                                <wps:wsp>
                                  <wps:cNvPr id="916" name="Freeform 19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7" name="Freeform 19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8" name="Group 198"/>
                                <wpg:cNvGrpSpPr>
                                  <a:grpSpLocks/>
                                </wpg:cNvGrpSpPr>
                                <wpg:grpSpPr bwMode="auto">
                                  <a:xfrm flipH="1">
                                    <a:off x="6589" y="5942"/>
                                    <a:ext cx="405" cy="291"/>
                                    <a:chOff x="4631" y="2432"/>
                                    <a:chExt cx="633" cy="571"/>
                                  </a:xfrm>
                                </wpg:grpSpPr>
                                <wps:wsp>
                                  <wps:cNvPr id="919" name="Freeform 19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0" name="Freeform 20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1" name="Group 201"/>
                                <wpg:cNvGrpSpPr>
                                  <a:grpSpLocks/>
                                </wpg:cNvGrpSpPr>
                                <wpg:grpSpPr bwMode="auto">
                                  <a:xfrm flipH="1">
                                    <a:off x="6581" y="6128"/>
                                    <a:ext cx="405" cy="291"/>
                                    <a:chOff x="4631" y="2432"/>
                                    <a:chExt cx="633" cy="571"/>
                                  </a:xfrm>
                                </wpg:grpSpPr>
                                <wps:wsp>
                                  <wps:cNvPr id="922" name="Freeform 20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3" name="Freeform 20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4" name="Group 204"/>
                                <wpg:cNvGrpSpPr>
                                  <a:grpSpLocks/>
                                </wpg:cNvGrpSpPr>
                                <wpg:grpSpPr bwMode="auto">
                                  <a:xfrm flipH="1">
                                    <a:off x="6573" y="6306"/>
                                    <a:ext cx="405" cy="291"/>
                                    <a:chOff x="4631" y="2432"/>
                                    <a:chExt cx="633" cy="571"/>
                                  </a:xfrm>
                                </wpg:grpSpPr>
                                <wps:wsp>
                                  <wps:cNvPr id="925" name="Freeform 20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6" name="Freeform 20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7" name="Group 207"/>
                                <wpg:cNvGrpSpPr>
                                  <a:grpSpLocks/>
                                </wpg:cNvGrpSpPr>
                                <wpg:grpSpPr bwMode="auto">
                                  <a:xfrm rot="701918" flipH="1">
                                    <a:off x="6528" y="6486"/>
                                    <a:ext cx="405" cy="291"/>
                                    <a:chOff x="4631" y="2432"/>
                                    <a:chExt cx="633" cy="571"/>
                                  </a:xfrm>
                                </wpg:grpSpPr>
                                <wps:wsp>
                                  <wps:cNvPr id="928" name="Freeform 20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9" name="Freeform 20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0" name="Group 210"/>
                                <wpg:cNvGrpSpPr>
                                  <a:grpSpLocks/>
                                </wpg:cNvGrpSpPr>
                                <wpg:grpSpPr bwMode="auto">
                                  <a:xfrm rot="701918" flipH="1">
                                    <a:off x="6483" y="6658"/>
                                    <a:ext cx="405" cy="292"/>
                                    <a:chOff x="4631" y="2432"/>
                                    <a:chExt cx="633" cy="571"/>
                                  </a:xfrm>
                                </wpg:grpSpPr>
                                <wps:wsp>
                                  <wps:cNvPr id="931" name="Freeform 21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2" name="Freeform 21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3" name="Group 213"/>
                                <wpg:cNvGrpSpPr>
                                  <a:grpSpLocks/>
                                </wpg:cNvGrpSpPr>
                                <wpg:grpSpPr bwMode="auto">
                                  <a:xfrm rot="1231998" flipH="1">
                                    <a:off x="6403" y="6825"/>
                                    <a:ext cx="404" cy="291"/>
                                    <a:chOff x="4631" y="2432"/>
                                    <a:chExt cx="633" cy="571"/>
                                  </a:xfrm>
                                </wpg:grpSpPr>
                                <wps:wsp>
                                  <wps:cNvPr id="934" name="Freeform 21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5" name="Freeform 21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6" name="Group 216"/>
                                <wpg:cNvGrpSpPr>
                                  <a:grpSpLocks/>
                                </wpg:cNvGrpSpPr>
                                <wpg:grpSpPr bwMode="auto">
                                  <a:xfrm rot="1508791" flipH="1">
                                    <a:off x="6308" y="6991"/>
                                    <a:ext cx="405" cy="292"/>
                                    <a:chOff x="4631" y="2432"/>
                                    <a:chExt cx="633" cy="571"/>
                                  </a:xfrm>
                                </wpg:grpSpPr>
                                <wps:wsp>
                                  <wps:cNvPr id="937" name="Freeform 21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8" name="Freeform 21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9" name="Group 219"/>
                                <wpg:cNvGrpSpPr>
                                  <a:grpSpLocks/>
                                </wpg:cNvGrpSpPr>
                                <wpg:grpSpPr bwMode="auto">
                                  <a:xfrm rot="1508791" flipH="1">
                                    <a:off x="6210" y="7153"/>
                                    <a:ext cx="404" cy="291"/>
                                    <a:chOff x="4631" y="2432"/>
                                    <a:chExt cx="633" cy="571"/>
                                  </a:xfrm>
                                </wpg:grpSpPr>
                                <wps:wsp>
                                  <wps:cNvPr id="940" name="Freeform 22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1" name="Freeform 22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2" name="Group 222"/>
                                <wpg:cNvGrpSpPr>
                                  <a:grpSpLocks/>
                                </wpg:cNvGrpSpPr>
                                <wpg:grpSpPr bwMode="auto">
                                  <a:xfrm rot="2111843" flipH="1">
                                    <a:off x="6080" y="7301"/>
                                    <a:ext cx="405" cy="291"/>
                                    <a:chOff x="4631" y="2432"/>
                                    <a:chExt cx="633" cy="571"/>
                                  </a:xfrm>
                                </wpg:grpSpPr>
                                <wps:wsp>
                                  <wps:cNvPr id="943" name="Freeform 22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4" name="Freeform 22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5" name="Group 225"/>
                                <wpg:cNvGrpSpPr>
                                  <a:grpSpLocks/>
                                </wpg:cNvGrpSpPr>
                                <wpg:grpSpPr bwMode="auto">
                                  <a:xfrm rot="18125160" flipH="1">
                                    <a:off x="5976" y="4757"/>
                                    <a:ext cx="404" cy="325"/>
                                    <a:chOff x="4631" y="2432"/>
                                    <a:chExt cx="633" cy="571"/>
                                  </a:xfrm>
                                </wpg:grpSpPr>
                                <wps:wsp>
                                  <wps:cNvPr id="946" name="Freeform 22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7" name="Freeform 22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8" name="Group 228"/>
                                <wpg:cNvGrpSpPr>
                                  <a:grpSpLocks/>
                                </wpg:cNvGrpSpPr>
                                <wpg:grpSpPr bwMode="auto">
                                  <a:xfrm rot="18125160" flipH="1">
                                    <a:off x="5851" y="4674"/>
                                    <a:ext cx="354" cy="291"/>
                                    <a:chOff x="4631" y="2432"/>
                                    <a:chExt cx="633" cy="571"/>
                                  </a:xfrm>
                                </wpg:grpSpPr>
                                <wps:wsp>
                                  <wps:cNvPr id="949" name="Freeform 22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0" name="Freeform 23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1" name="Group 231"/>
                                <wpg:cNvGrpSpPr>
                                  <a:grpSpLocks/>
                                </wpg:cNvGrpSpPr>
                                <wpg:grpSpPr bwMode="auto">
                                  <a:xfrm rot="18125160" flipH="1">
                                    <a:off x="5701" y="4570"/>
                                    <a:ext cx="347" cy="291"/>
                                    <a:chOff x="4631" y="2432"/>
                                    <a:chExt cx="633" cy="571"/>
                                  </a:xfrm>
                                </wpg:grpSpPr>
                                <wps:wsp>
                                  <wps:cNvPr id="952" name="Freeform 23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3" name="Freeform 23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4" name="Group 234"/>
                                <wpg:cNvGrpSpPr>
                                  <a:grpSpLocks/>
                                </wpg:cNvGrpSpPr>
                                <wpg:grpSpPr bwMode="auto">
                                  <a:xfrm rot="18125160" flipH="1">
                                    <a:off x="5606" y="4491"/>
                                    <a:ext cx="258" cy="291"/>
                                    <a:chOff x="4631" y="2432"/>
                                    <a:chExt cx="633" cy="571"/>
                                  </a:xfrm>
                                </wpg:grpSpPr>
                                <wps:wsp>
                                  <wps:cNvPr id="955" name="Freeform 23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6" name="Freeform 23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7" name="Group 237"/>
                                <wpg:cNvGrpSpPr>
                                  <a:grpSpLocks/>
                                </wpg:cNvGrpSpPr>
                                <wpg:grpSpPr bwMode="auto">
                                  <a:xfrm rot="18125160" flipH="1">
                                    <a:off x="5471" y="4407"/>
                                    <a:ext cx="229" cy="291"/>
                                    <a:chOff x="4631" y="2432"/>
                                    <a:chExt cx="633" cy="571"/>
                                  </a:xfrm>
                                </wpg:grpSpPr>
                                <wps:wsp>
                                  <wps:cNvPr id="958" name="Freeform 23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9" name="Freeform 23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960" name="Group 240"/>
                              <wpg:cNvGrpSpPr>
                                <a:grpSpLocks/>
                              </wpg:cNvGrpSpPr>
                              <wpg:grpSpPr bwMode="auto">
                                <a:xfrm flipH="1">
                                  <a:off x="3371" y="4438"/>
                                  <a:ext cx="1519" cy="3154"/>
                                  <a:chOff x="5440" y="4438"/>
                                  <a:chExt cx="1554" cy="3154"/>
                                </a:xfrm>
                              </wpg:grpSpPr>
                              <wpg:grpSp>
                                <wpg:cNvPr id="961" name="Group 241"/>
                                <wpg:cNvGrpSpPr>
                                  <a:grpSpLocks/>
                                </wpg:cNvGrpSpPr>
                                <wpg:grpSpPr bwMode="auto">
                                  <a:xfrm rot="19024058" flipH="1">
                                    <a:off x="6173" y="4935"/>
                                    <a:ext cx="317" cy="291"/>
                                    <a:chOff x="4631" y="2432"/>
                                    <a:chExt cx="633" cy="571"/>
                                  </a:xfrm>
                                </wpg:grpSpPr>
                                <wps:wsp>
                                  <wps:cNvPr id="962" name="Freeform 24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3" name="Freeform 24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4" name="Group 244"/>
                                <wpg:cNvGrpSpPr>
                                  <a:grpSpLocks/>
                                </wpg:cNvGrpSpPr>
                                <wpg:grpSpPr bwMode="auto">
                                  <a:xfrm rot="18530110" flipH="1">
                                    <a:off x="6318" y="5055"/>
                                    <a:ext cx="323" cy="338"/>
                                    <a:chOff x="4631" y="2432"/>
                                    <a:chExt cx="633" cy="571"/>
                                  </a:xfrm>
                                </wpg:grpSpPr>
                                <wps:wsp>
                                  <wps:cNvPr id="965" name="Freeform 24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6" name="Freeform 24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7" name="Group 247"/>
                                <wpg:cNvGrpSpPr>
                                  <a:grpSpLocks/>
                                </wpg:cNvGrpSpPr>
                                <wpg:grpSpPr bwMode="auto">
                                  <a:xfrm rot="20031735" flipH="1">
                                    <a:off x="6368" y="5232"/>
                                    <a:ext cx="404" cy="291"/>
                                    <a:chOff x="4631" y="2432"/>
                                    <a:chExt cx="633" cy="571"/>
                                  </a:xfrm>
                                </wpg:grpSpPr>
                                <wps:wsp>
                                  <wps:cNvPr id="968" name="Freeform 24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9" name="Freeform 24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70" name="Group 250"/>
                                <wpg:cNvGrpSpPr>
                                  <a:grpSpLocks/>
                                </wpg:cNvGrpSpPr>
                                <wpg:grpSpPr bwMode="auto">
                                  <a:xfrm rot="20322280" flipH="1">
                                    <a:off x="6449" y="5399"/>
                                    <a:ext cx="405" cy="291"/>
                                    <a:chOff x="4631" y="2432"/>
                                    <a:chExt cx="633" cy="571"/>
                                  </a:xfrm>
                                </wpg:grpSpPr>
                                <wps:wsp>
                                  <wps:cNvPr id="971" name="Freeform 25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2" name="Freeform 25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73" name="Group 253"/>
                                <wpg:cNvGrpSpPr>
                                  <a:grpSpLocks/>
                                </wpg:cNvGrpSpPr>
                                <wpg:grpSpPr bwMode="auto">
                                  <a:xfrm rot="20322280" flipH="1">
                                    <a:off x="6526" y="5568"/>
                                    <a:ext cx="405" cy="291"/>
                                    <a:chOff x="4631" y="2432"/>
                                    <a:chExt cx="633" cy="571"/>
                                  </a:xfrm>
                                </wpg:grpSpPr>
                                <wps:wsp>
                                  <wps:cNvPr id="974" name="Freeform 25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5" name="Freeform 25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76" name="Group 256"/>
                                <wpg:cNvGrpSpPr>
                                  <a:grpSpLocks/>
                                </wpg:cNvGrpSpPr>
                                <wpg:grpSpPr bwMode="auto">
                                  <a:xfrm rot="20322280" flipH="1">
                                    <a:off x="6589" y="5753"/>
                                    <a:ext cx="405" cy="291"/>
                                    <a:chOff x="4631" y="2432"/>
                                    <a:chExt cx="633" cy="571"/>
                                  </a:xfrm>
                                </wpg:grpSpPr>
                                <wps:wsp>
                                  <wps:cNvPr id="977" name="Freeform 25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8" name="Freeform 25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79" name="Group 259"/>
                                <wpg:cNvGrpSpPr>
                                  <a:grpSpLocks/>
                                </wpg:cNvGrpSpPr>
                                <wpg:grpSpPr bwMode="auto">
                                  <a:xfrm flipH="1">
                                    <a:off x="6589" y="5942"/>
                                    <a:ext cx="405" cy="291"/>
                                    <a:chOff x="4631" y="2432"/>
                                    <a:chExt cx="633" cy="571"/>
                                  </a:xfrm>
                                </wpg:grpSpPr>
                                <wps:wsp>
                                  <wps:cNvPr id="980" name="Freeform 26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1" name="Freeform 26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2" name="Group 262"/>
                                <wpg:cNvGrpSpPr>
                                  <a:grpSpLocks/>
                                </wpg:cNvGrpSpPr>
                                <wpg:grpSpPr bwMode="auto">
                                  <a:xfrm flipH="1">
                                    <a:off x="6581" y="6128"/>
                                    <a:ext cx="405" cy="291"/>
                                    <a:chOff x="4631" y="2432"/>
                                    <a:chExt cx="633" cy="571"/>
                                  </a:xfrm>
                                </wpg:grpSpPr>
                                <wps:wsp>
                                  <wps:cNvPr id="983" name="Freeform 26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4" name="Freeform 26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5" name="Group 265"/>
                                <wpg:cNvGrpSpPr>
                                  <a:grpSpLocks/>
                                </wpg:cNvGrpSpPr>
                                <wpg:grpSpPr bwMode="auto">
                                  <a:xfrm flipH="1">
                                    <a:off x="6573" y="6306"/>
                                    <a:ext cx="405" cy="291"/>
                                    <a:chOff x="4631" y="2432"/>
                                    <a:chExt cx="633" cy="571"/>
                                  </a:xfrm>
                                </wpg:grpSpPr>
                                <wps:wsp>
                                  <wps:cNvPr id="986" name="Freeform 26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7" name="Freeform 26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8" name="Group 268"/>
                                <wpg:cNvGrpSpPr>
                                  <a:grpSpLocks/>
                                </wpg:cNvGrpSpPr>
                                <wpg:grpSpPr bwMode="auto">
                                  <a:xfrm rot="701918" flipH="1">
                                    <a:off x="6528" y="6486"/>
                                    <a:ext cx="405" cy="291"/>
                                    <a:chOff x="4631" y="2432"/>
                                    <a:chExt cx="633" cy="571"/>
                                  </a:xfrm>
                                </wpg:grpSpPr>
                                <wps:wsp>
                                  <wps:cNvPr id="989" name="Freeform 26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0" name="Freeform 27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1" name="Group 271"/>
                                <wpg:cNvGrpSpPr>
                                  <a:grpSpLocks/>
                                </wpg:cNvGrpSpPr>
                                <wpg:grpSpPr bwMode="auto">
                                  <a:xfrm rot="701918" flipH="1">
                                    <a:off x="6483" y="6658"/>
                                    <a:ext cx="405" cy="292"/>
                                    <a:chOff x="4631" y="2432"/>
                                    <a:chExt cx="633" cy="571"/>
                                  </a:xfrm>
                                </wpg:grpSpPr>
                                <wps:wsp>
                                  <wps:cNvPr id="992" name="Freeform 27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3" name="Freeform 27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4" name="Group 274"/>
                                <wpg:cNvGrpSpPr>
                                  <a:grpSpLocks/>
                                </wpg:cNvGrpSpPr>
                                <wpg:grpSpPr bwMode="auto">
                                  <a:xfrm rot="1231998" flipH="1">
                                    <a:off x="6403" y="6825"/>
                                    <a:ext cx="404" cy="291"/>
                                    <a:chOff x="4631" y="2432"/>
                                    <a:chExt cx="633" cy="571"/>
                                  </a:xfrm>
                                </wpg:grpSpPr>
                                <wps:wsp>
                                  <wps:cNvPr id="995" name="Freeform 27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6" name="Freeform 27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7" name="Group 277"/>
                                <wpg:cNvGrpSpPr>
                                  <a:grpSpLocks/>
                                </wpg:cNvGrpSpPr>
                                <wpg:grpSpPr bwMode="auto">
                                  <a:xfrm rot="1508791" flipH="1">
                                    <a:off x="6308" y="6991"/>
                                    <a:ext cx="405" cy="292"/>
                                    <a:chOff x="4631" y="2432"/>
                                    <a:chExt cx="633" cy="571"/>
                                  </a:xfrm>
                                </wpg:grpSpPr>
                                <wps:wsp>
                                  <wps:cNvPr id="998" name="Freeform 27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9" name="Freeform 27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0" name="Group 280"/>
                                <wpg:cNvGrpSpPr>
                                  <a:grpSpLocks/>
                                </wpg:cNvGrpSpPr>
                                <wpg:grpSpPr bwMode="auto">
                                  <a:xfrm rot="1508791" flipH="1">
                                    <a:off x="6210" y="7153"/>
                                    <a:ext cx="404" cy="291"/>
                                    <a:chOff x="4631" y="2432"/>
                                    <a:chExt cx="633" cy="571"/>
                                  </a:xfrm>
                                </wpg:grpSpPr>
                                <wps:wsp>
                                  <wps:cNvPr id="1001" name="Freeform 28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2" name="Freeform 28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3" name="Group 283"/>
                                <wpg:cNvGrpSpPr>
                                  <a:grpSpLocks/>
                                </wpg:cNvGrpSpPr>
                                <wpg:grpSpPr bwMode="auto">
                                  <a:xfrm rot="2111843" flipH="1">
                                    <a:off x="6080" y="7301"/>
                                    <a:ext cx="405" cy="291"/>
                                    <a:chOff x="4631" y="2432"/>
                                    <a:chExt cx="633" cy="571"/>
                                  </a:xfrm>
                                </wpg:grpSpPr>
                                <wps:wsp>
                                  <wps:cNvPr id="1004" name="Freeform 28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5" name="Freeform 28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6" name="Group 286"/>
                                <wpg:cNvGrpSpPr>
                                  <a:grpSpLocks/>
                                </wpg:cNvGrpSpPr>
                                <wpg:grpSpPr bwMode="auto">
                                  <a:xfrm rot="18125160" flipH="1">
                                    <a:off x="5976" y="4757"/>
                                    <a:ext cx="404" cy="325"/>
                                    <a:chOff x="4631" y="2432"/>
                                    <a:chExt cx="633" cy="571"/>
                                  </a:xfrm>
                                </wpg:grpSpPr>
                                <wps:wsp>
                                  <wps:cNvPr id="1007" name="Freeform 28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8" name="Freeform 28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9" name="Group 289"/>
                                <wpg:cNvGrpSpPr>
                                  <a:grpSpLocks/>
                                </wpg:cNvGrpSpPr>
                                <wpg:grpSpPr bwMode="auto">
                                  <a:xfrm rot="18125160" flipH="1">
                                    <a:off x="5851" y="4674"/>
                                    <a:ext cx="354" cy="291"/>
                                    <a:chOff x="4631" y="2432"/>
                                    <a:chExt cx="633" cy="571"/>
                                  </a:xfrm>
                                </wpg:grpSpPr>
                                <wps:wsp>
                                  <wps:cNvPr id="1010" name="Freeform 29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1" name="Freeform 29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2" name="Group 292"/>
                                <wpg:cNvGrpSpPr>
                                  <a:grpSpLocks/>
                                </wpg:cNvGrpSpPr>
                                <wpg:grpSpPr bwMode="auto">
                                  <a:xfrm rot="18125160" flipH="1">
                                    <a:off x="5701" y="4570"/>
                                    <a:ext cx="347" cy="291"/>
                                    <a:chOff x="4631" y="2432"/>
                                    <a:chExt cx="633" cy="571"/>
                                  </a:xfrm>
                                </wpg:grpSpPr>
                                <wps:wsp>
                                  <wps:cNvPr id="1013" name="Freeform 29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4" name="Freeform 29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5" name="Group 295"/>
                                <wpg:cNvGrpSpPr>
                                  <a:grpSpLocks/>
                                </wpg:cNvGrpSpPr>
                                <wpg:grpSpPr bwMode="auto">
                                  <a:xfrm rot="18125160" flipH="1">
                                    <a:off x="5606" y="4491"/>
                                    <a:ext cx="258" cy="291"/>
                                    <a:chOff x="4631" y="2432"/>
                                    <a:chExt cx="633" cy="571"/>
                                  </a:xfrm>
                                </wpg:grpSpPr>
                                <wps:wsp>
                                  <wps:cNvPr id="1016" name="Freeform 29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7" name="Freeform 29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8" name="Group 298"/>
                                <wpg:cNvGrpSpPr>
                                  <a:grpSpLocks/>
                                </wpg:cNvGrpSpPr>
                                <wpg:grpSpPr bwMode="auto">
                                  <a:xfrm rot="18125160" flipH="1">
                                    <a:off x="5471" y="4407"/>
                                    <a:ext cx="229" cy="291"/>
                                    <a:chOff x="4631" y="2432"/>
                                    <a:chExt cx="633" cy="571"/>
                                  </a:xfrm>
                                </wpg:grpSpPr>
                                <wps:wsp>
                                  <wps:cNvPr id="1019" name="Freeform 29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0" name="Freeform 30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cNvPr id="1021" name="Group 301"/>
                            <wpg:cNvGrpSpPr>
                              <a:grpSpLocks/>
                            </wpg:cNvGrpSpPr>
                            <wpg:grpSpPr bwMode="auto">
                              <a:xfrm>
                                <a:off x="3659" y="7551"/>
                                <a:ext cx="2792" cy="607"/>
                                <a:chOff x="3671" y="7551"/>
                                <a:chExt cx="2792" cy="607"/>
                              </a:xfrm>
                            </wpg:grpSpPr>
                            <wps:wsp>
                              <wps:cNvPr id="1022" name="AutoShape 302"/>
                              <wps:cNvSpPr>
                                <a:spLocks noChangeArrowheads="1"/>
                              </wps:cNvSpPr>
                              <wps:spPr bwMode="auto">
                                <a:xfrm>
                                  <a:off x="3671" y="7551"/>
                                  <a:ext cx="2792" cy="607"/>
                                </a:xfrm>
                                <a:prstGeom prst="ribbon">
                                  <a:avLst>
                                    <a:gd name="adj1" fmla="val 12500"/>
                                    <a:gd name="adj2" fmla="val 50000"/>
                                  </a:avLst>
                                </a:prstGeom>
                                <a:gradFill rotWithShape="1">
                                  <a:gsLst>
                                    <a:gs pos="0">
                                      <a:srgbClr val="00B050"/>
                                    </a:gs>
                                    <a:gs pos="50000">
                                      <a:srgbClr val="FF0000"/>
                                    </a:gs>
                                    <a:gs pos="100000">
                                      <a:srgbClr val="00B050"/>
                                    </a:gs>
                                  </a:gsLst>
                                  <a:lin ang="5400000" scaled="1"/>
                                </a:gradFill>
                                <a:ln w="3175">
                                  <a:solidFill>
                                    <a:srgbClr val="000000"/>
                                  </a:solidFill>
                                  <a:round/>
                                  <a:headEnd/>
                                  <a:tailEnd/>
                                </a:ln>
                                <a:effectLst>
                                  <a:outerShdw dist="25400" dir="5400000" algn="ctr" rotWithShape="0">
                                    <a:srgbClr val="7F7F7F"/>
                                  </a:outerShdw>
                                </a:effectLst>
                              </wps:spPr>
                              <wps:txbx>
                                <w:txbxContent>
                                  <w:p w:rsidR="0062458E" w:rsidRDefault="0062458E" w:rsidP="0066526A"/>
                                </w:txbxContent>
                              </wps:txbx>
                              <wps:bodyPr rot="0" vert="horz" wrap="square" lIns="91440" tIns="45720" rIns="91440" bIns="45720" anchor="t" anchorCtr="0" upright="1">
                                <a:noAutofit/>
                              </wps:bodyPr>
                            </wps:wsp>
                            <wpg:grpSp>
                              <wpg:cNvPr id="1023" name="Group 303"/>
                              <wpg:cNvGrpSpPr>
                                <a:grpSpLocks/>
                              </wpg:cNvGrpSpPr>
                              <wpg:grpSpPr bwMode="auto">
                                <a:xfrm>
                                  <a:off x="4016" y="7646"/>
                                  <a:ext cx="2090" cy="357"/>
                                  <a:chOff x="4016" y="7646"/>
                                  <a:chExt cx="2090" cy="357"/>
                                </a:xfrm>
                              </wpg:grpSpPr>
                              <wps:wsp>
                                <wps:cNvPr id="1024" name="AutoShape 304"/>
                                <wps:cNvSpPr>
                                  <a:spLocks noChangeArrowheads="1"/>
                                </wps:cNvSpPr>
                                <wps:spPr bwMode="auto">
                                  <a:xfrm>
                                    <a:off x="5795" y="7646"/>
                                    <a:ext cx="311" cy="357"/>
                                  </a:xfrm>
                                  <a:prstGeom prst="star5">
                                    <a:avLst/>
                                  </a:prstGeom>
                                  <a:gradFill rotWithShape="1">
                                    <a:gsLst>
                                      <a:gs pos="0">
                                        <a:srgbClr val="FFC0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5" name="AutoShape 305"/>
                                <wps:cNvSpPr>
                                  <a:spLocks noChangeArrowheads="1"/>
                                </wps:cNvSpPr>
                                <wps:spPr bwMode="auto">
                                  <a:xfrm>
                                    <a:off x="4016" y="7646"/>
                                    <a:ext cx="311" cy="357"/>
                                  </a:xfrm>
                                  <a:prstGeom prst="star5">
                                    <a:avLst/>
                                  </a:prstGeom>
                                  <a:gradFill rotWithShape="1">
                                    <a:gsLst>
                                      <a:gs pos="0">
                                        <a:srgbClr val="FFC0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g:grpSp>
                      <wpg:grpSp>
                        <wpg:cNvPr id="1026" name="Group 306"/>
                        <wpg:cNvGrpSpPr>
                          <a:grpSpLocks/>
                        </wpg:cNvGrpSpPr>
                        <wpg:grpSpPr bwMode="auto">
                          <a:xfrm>
                            <a:off x="2709" y="9214"/>
                            <a:ext cx="1430" cy="1038"/>
                            <a:chOff x="2709" y="9214"/>
                            <a:chExt cx="1430" cy="1038"/>
                          </a:xfrm>
                        </wpg:grpSpPr>
                        <wps:wsp>
                          <wps:cNvPr id="1027" name="WordArt 307"/>
                          <wps:cNvSpPr txBox="1">
                            <a:spLocks noChangeArrowheads="1" noChangeShapeType="1" noTextEdit="1"/>
                          </wps:cNvSpPr>
                          <wps:spPr bwMode="auto">
                            <a:xfrm>
                              <a:off x="2709" y="9214"/>
                              <a:ext cx="1427" cy="808"/>
                            </a:xfrm>
                            <a:prstGeom prst="rect">
                              <a:avLst/>
                            </a:prstGeom>
                            <a:extLst>
                              <a:ext uri="{AF507438-7753-43E0-B8FC-AC1667EBCBE1}">
                                <a14:hiddenEffects xmlns:a14="http://schemas.microsoft.com/office/drawing/2010/main">
                                  <a:effectLst/>
                                </a14:hiddenEffects>
                              </a:ext>
                            </a:extLst>
                          </wps:spPr>
                          <wps:txbx>
                            <w:txbxContent>
                              <w:p w:rsidR="0062458E" w:rsidRDefault="0062458E" w:rsidP="0066526A">
                                <w:pPr>
                                  <w:pStyle w:val="NormalWeb"/>
                                  <w:spacing w:before="0" w:beforeAutospacing="0" w:after="0" w:afterAutospacing="0"/>
                                </w:pPr>
                              </w:p>
                            </w:txbxContent>
                          </wps:txbx>
                          <wps:bodyPr wrap="square" numCol="1" fromWordArt="1">
                            <a:prstTxWarp prst="textPlain">
                              <a:avLst>
                                <a:gd name="adj" fmla="val 50000"/>
                              </a:avLst>
                            </a:prstTxWarp>
                            <a:spAutoFit/>
                          </wps:bodyPr>
                        </wps:wsp>
                        <wps:wsp>
                          <wps:cNvPr id="1028" name="WordArt 308"/>
                          <wps:cNvSpPr txBox="1">
                            <a:spLocks noChangeArrowheads="1" noChangeShapeType="1" noTextEdit="1"/>
                          </wps:cNvSpPr>
                          <wps:spPr bwMode="auto">
                            <a:xfrm>
                              <a:off x="2713" y="9444"/>
                              <a:ext cx="1426" cy="808"/>
                            </a:xfrm>
                            <a:prstGeom prst="rect">
                              <a:avLst/>
                            </a:prstGeom>
                            <a:extLst>
                              <a:ext uri="{AF507438-7753-43E0-B8FC-AC1667EBCBE1}">
                                <a14:hiddenEffects xmlns:a14="http://schemas.microsoft.com/office/drawing/2010/main">
                                  <a:effectLst/>
                                </a14:hiddenEffects>
                              </a:ext>
                            </a:extLst>
                          </wps:spPr>
                          <wps:txbx>
                            <w:txbxContent>
                              <w:p w:rsidR="0062458E" w:rsidRDefault="0062458E" w:rsidP="0066526A">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wpg:grpSp>
                    </wpg:wgp>
                  </a:graphicData>
                </a:graphic>
                <wp14:sizeRelH relativeFrom="page">
                  <wp14:pctWidth>0</wp14:pctWidth>
                </wp14:sizeRelH>
                <wp14:sizeRelV relativeFrom="page">
                  <wp14:pctHeight>0</wp14:pctHeight>
                </wp14:sizeRelV>
              </wp:anchor>
            </w:drawing>
          </mc:Choice>
          <mc:Fallback>
            <w:pict>
              <v:group w14:anchorId="24B2876A" id="_x0000_s1602" style="position:absolute;left:0;text-align:left;margin-left:146.7pt;margin-top:-19.7pt;width:179.8pt;height:131.6pt;z-index:251718144" coordorigin="1710,5191" coordsize="3492,50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">
                <v:group id="Group 166" o:spid="_x0000_s1603" style="position:absolute;left:1710;top:5191;width:3492;height:4554" coordorigin="3431,3839" coordsize="3300,43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k3yR8QAAADcAAAA&#10;DwAAAAAAAAAAAAAAAACqAgAAZHJzL2Rvd25yZXYueG1sUEsFBgAAAAAEAAQA+gAAAJsDAAAAAA==&#10;">
                  <v:group id="Group 167" o:spid="_x0000_s1604" style="position:absolute;left:3619;top:3839;width:2904;height:4128" coordorigin="3619,3839" coordsize="2904,41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kBV9zFAAAA3AAA&#10;AA8AAAAAAAAAAAAAAAAAqgIAAGRycy9kb3ducmV2LnhtbFBLBQYAAAAABAAEAPoAAACcAwAAAAA=&#10;">
                    <v:oval id="Oval 168" o:spid="_x0000_s1605" alt="30 %" style="position:absolute;left:3619;top:4779;width:2904;height:3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9F/MMA&#10;AADcAAAADwAAAGRycy9kb3ducmV2LnhtbERPTU/CQBC9k/gfNmPCDbZKYprKQhQkevEginqcdIe2&#10;2p1tugNUf71zIPH48r7nyyG05kh9aiI7uJpmYIjL6BuuHLy9biY5mCTIHtvI5OCHEiwXF6M5Fj6e&#10;+IWOW6mMhnAq0EEt0hXWprKmgGkaO2Ll9rEPKAr7yvoeTxoeWnudZTc2YMPaUGNHq5rK7+0haO+9&#10;rNNu//D1vHqUzedh9zv7eF87N74c7m7BCA3yLz67n7yDPNe1ekaPgF3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9F/MMAAADcAAAADwAAAAAAAAAAAAAAAACYAgAAZHJzL2Rv&#10;d25yZXYueG1sUEsFBgAAAAAEAAQA9QAAAIgDAAAAAA==&#10;" fillcolor="black" strokecolor="#7f7f7f">
                      <v:fill r:id="rId8" o:title="" type="pattern"/>
                    </v:oval>
                    <v:group id="Group 169" o:spid="_x0000_s1606" style="position:absolute;left:4317;top:3839;width:1519;height:2102" coordorigin="4159,2478" coordsize="1519,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9JmNcUAAADcAAAADwAAAGRycy9kb3ducmV2LnhtbESPT2vCQBTE7wW/w/KE&#10;3uomlpYYXUVExYMU/APi7ZF9JsHs25Bdk/jtu4WCx2FmfsPMFr2pREuNKy0riEcRCOLM6pJzBefT&#10;5iMB4TyyxsoyKXiSg8V88DbDVNuOD9QefS4ChF2KCgrv61RKlxVk0I1sTRy8m20M+iCbXOoGuwA3&#10;lRxH0bc0WHJYKLCmVUHZ/fgwCrYddsvPeN3u77fV83r6+rnsY1LqfdgvpyA89f4V/m/vtIIkmc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fSZjXFAAAA3AAA&#10;AA8AAAAAAAAAAAAAAAAAqgIAAGRycy9kb3ducmV2LnhtbFBLBQYAAAAABAAEAPoAAACcAwAAAAA=&#10;">
                      <v:shape id="AutoShape 170" o:spid="_x0000_s1607" style="position:absolute;left:4195;top:2735;width:1447;height:1519;rotation:-6307548fd;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oOecQA&#10;AADcAAAADwAAAGRycy9kb3ducmV2LnhtbERPS2vCQBC+F/oflin0Vie2YDW6ilSCLQXFx8HjmB2T&#10;YHY2ZLea+uvdQ6HHj+89mXW2VhdufeVEQ7+XgGLJnamk0LDfZS9DUD6QGKqdsIZf9jCbPj5MKDXu&#10;Khu+bEOhYoj4lDSUITQpos9LtuR7rmGJ3Mm1lkKEbYGmpWsMtzW+JskALVUSG0pq+KPk/Lz9sRqO&#10;b+i/lsngsFislqv1e4bf2Q21fn7q5mNQgbvwL/5zfxoNw1GcH8/EI4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aDnnEAAAA3AAAAA8AAAAAAAAAAAAAAAAAmAIAAGRycy9k&#10;b3ducmV2LnhtbFBLBQYAAAAABAAEAPUAAACJAwAAAAA=&#10;" path="m5579,7649c6683,5820,8663,4702,10800,4702v2136,,4116,1118,5220,2947l20046,5219c18091,1980,14583,,10799,,7016,,3508,1980,1553,5219l5579,7649xe" fillcolor="green" stroked="f">
                        <v:stroke joinstyle="miter"/>
                        <v:path o:connecttype="custom" o:connectlocs="724,0;239,452;724,331;1208,452" o:connectangles="0,0,0,0" textboxrect="493,0,21107,8973"/>
                      </v:shape>
                      <v:group id="Group 171" o:spid="_x0000_s1608" style="position:absolute;left:4218;top:2478;width:1457;height:2102" coordorigin="4218,2478" coordsize="1457,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387sYAAADcAAAADwAAAGRycy9kb3ducmV2LnhtbESPT2vCQBTE7wW/w/KE&#10;3uomlhabuoqIlh5CwUQovT2yzySYfRuya/58+26h4HGYmd8w6+1oGtFT52rLCuJFBIK4sLrmUsE5&#10;Pz6tQDiPrLGxTAomcrDdzB7WmGg78In6zJciQNglqKDyvk2kdEVFBt3CtsTBu9jOoA+yK6XucAhw&#10;08hlFL1KgzWHhQpb2ldUXLObUfAx4LB7jg99er3sp5/85es7jUmpx/m4ewfhafT38H/7UytYvc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ffzuxgAAANwA&#10;AAAPAAAAAAAAAAAAAAAAAKoCAABkcnMvZG93bnJldi54bWxQSwUGAAAAAAQABAD6AAAAnQMAAAAA&#10;">
                        <v:group id="Group 172" o:spid="_x0000_s1609" style="position:absolute;left:4218;top:2478;width:1457;height:2102" coordorigin="4218,2478" coordsize="1457,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K9imcUAAADcAAAADwAAAGRycy9kb3ducmV2LnhtbESPQYvCMBSE78L+h/CE&#10;vWlaF8WtRhFZlz2IoC6It0fzbIvNS2liW/+9EQSPw8x8w8yXnSlFQ7UrLCuIhxEI4tTqgjMF/8fN&#10;YArCeWSNpWVScCcHy8VHb46Jti3vqTn4TAQIuwQV5N5XiZQuzcmgG9qKOHgXWxv0QdaZ1DW2AW5K&#10;OYqiiTRYcFjIsaJ1Tun1cDMKfltsV1/xT7O9Xtb383G8O21jUuqz361mIDx1/h1+tf+0gun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yvYpnFAAAA3AAA&#10;AA8AAAAAAAAAAAAAAAAAqgIAAGRycy9kb3ducmV2LnhtbFBLBQYAAAAABAAEAPoAAACcAwAAAAA=&#10;">
                          <v:shape id="WordArt 173" o:spid="_x0000_s1610" type="#_x0000_t202" style="position:absolute;left:4218;top:2478;width:1424;height:2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Pvp8MA&#10;AADcAAAADwAAAGRycy9kb3ducmV2LnhtbESPQWvCQBSE74L/YXlCb7rRUrGpq4htwUMvxnh/ZF+z&#10;odm3Iftq4r/vFgo9DjPzDbPdj75VN+pjE9jAcpGBIq6Cbbg2UF7e5xtQUZAttoHJwJ0i7HfTyRZz&#10;GwY+062QWiUIxxwNOJEu1zpWjjzGReiIk/cZeo+SZF9r2+OQ4L7Vqyxba48NpwWHHR0dVV/Ftzcg&#10;Yg/Le/nm4+k6frwOLquesDTmYTYeXkAJjfIf/mufrIHN8yP8nklHQO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Pvp8MAAADcAAAADwAAAAAAAAAAAAAAAACYAgAAZHJzL2Rv&#10;d25yZXYueG1sUEsFBgAAAAAEAAQA9QAAAIgDAAAAAA==&#10;" filled="f" stroked="f">
                            <v:stroke joinstyle="round"/>
                            <o:lock v:ext="edit" shapetype="t"/>
                            <v:textbox style="mso-fit-shape-to-text:t">
                              <w:txbxContent>
                                <w:p w:rsidR="0062458E" w:rsidRDefault="0062458E" w:rsidP="0066526A">
                                  <w:pPr>
                                    <w:pStyle w:val="NormalWeb"/>
                                    <w:spacing w:before="0" w:beforeAutospacing="0" w:after="0" w:afterAutospacing="0"/>
                                    <w:jc w:val="center"/>
                                  </w:pPr>
                                  <w:r>
                                    <w:rPr>
                                      <w:rFonts w:ascii="Arial Black" w:hAnsi="Arial Black"/>
                                      <w:color w:val="FF0000"/>
                                      <w:sz w:val="72"/>
                                      <w:szCs w:val="72"/>
                                    </w:rPr>
                                    <w:t>Y</w:t>
                                  </w:r>
                                </w:p>
                              </w:txbxContent>
                            </v:textbox>
                          </v:shape>
                          <v:shape id="AutoShape 174" o:spid="_x0000_s1611" style="position:absolute;left:4228;top:2971;width:1447;height:1276;rotation:18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1dscUA&#10;AADcAAAADwAAAGRycy9kb3ducmV2LnhtbESPQWvCQBSE7wX/w/IEb3VjsaLRVaQoSG811fMj+5KN&#10;Zt/G7GrS/vpuodDjMDPfMKtNb2vxoNZXjhVMxgkI4tzpiksFn9n+eQ7CB2SNtWNS8EUeNuvB0wpT&#10;7Tr+oMcxlCJC2KeowITQpFL63JBFP3YNcfQK11oMUbal1C12EW5r+ZIkM2mx4rhgsKE3Q/n1eLcK&#10;ut3svThlRf5qysP5ln3vO3eZKDUa9tsliEB9+A//tQ9awXwxhd8z8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HV2xxQAAANwAAAAPAAAAAAAAAAAAAAAAAJgCAABkcnMv&#10;ZG93bnJldi54bWxQSwUGAAAAAAQABAD1AAAAigMAAAAA&#10;" path="m7075,6577c8103,5669,9428,5169,10800,5169v1371,,2696,500,3724,1408l17944,2700c15971,960,13430,,10799,,8169,,5628,960,3655,2700l7075,6577xe" fillcolor="green" stroked="f">
                            <v:stroke joinstyle="miter"/>
                            <v:path o:connecttype="custom" o:connectlocs="724,0;359,274;724,305;1088,274" o:connectangles="0,0,0,0" textboxrect="2120,0,19480,7448"/>
                          </v:shape>
                        </v:group>
                        <v:shape id="AutoShape 175" o:spid="_x0000_s1612" style="position:absolute;left:4309;top:2759;width:1345;height:1346;rotation:1039612fd;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hUecQA&#10;AADcAAAADwAAAGRycy9kb3ducmV2LnhtbESP0WrCQBRE3wv+w3IF3+rGgjZGV4kFwYLQVv2AS/aa&#10;RLN3w+5q4t93hUIfh5k5wyzXvWnEnZyvLSuYjBMQxIXVNZcKTsftawrCB2SNjWVS8CAP69XgZYmZ&#10;th3/0P0QShEh7DNUUIXQZlL6oiKDfmxb4uidrTMYonSl1A67CDeNfEuSmTRYc1yosKWPiorr4WYU&#10;dOfN13cqc1O851c8XmbT/dZ9KjUa9vkCRKA+/If/2jutIJ1P4XkmHg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IVHnEAAAA3AAAAA8AAAAAAAAAAAAAAAAAmAIAAGRycy9k&#10;b3ducmV2LnhtbFBLBQYAAAAABAAEAPUAAACJAwAAAAA=&#10;" path="m7441,5648v999,-652,2166,-998,3359,-998c11992,4650,13159,4996,14158,5648l16698,1753c14943,609,12894,,10799,,8705,,6656,609,4901,1753l7441,5648xe" fillcolor="green" stroked="f">
                          <v:stroke joinstyle="miter"/>
                          <v:path o:connecttype="custom" o:connectlocs="673,0;384,231;673,290;961,231" o:connectangles="0,0,0,0" textboxrect="3228,0,18372,6403"/>
                        </v:shape>
                      </v:group>
                    </v:group>
                  </v:group>
                  <v:shape id="AutoShape 176" o:spid="_x0000_s1613" style="position:absolute;left:4943;top:4636;width:289;height:289;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FntsQA&#10;AADcAAAADwAAAGRycy9kb3ducmV2LnhtbESPQWvCQBSE74L/YXlCb7oxB9HUVUSx9NBLtQZye2Sf&#10;STD7NmY3Mf57t1DocZiZb5j1djC16Kl1lWUF81kEgji3uuJCwc/5OF2CcB5ZY22ZFDzJwXYzHq0x&#10;0fbB39SffCEChF2CCkrvm0RKl5dk0M1sQxy8q20N+iDbQuoWHwFuahlH0UIarDgslNjQvqT8duqM&#10;gnvWdwdMd194pTTKfBVf+PKh1Ntk2L2D8DT4//Bf+1MrWK4W8HsmHAG5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BZ7bEAAAA3AAAAA8AAAAAAAAAAAAAAAAAmAIAAGRycy9k&#10;b3ducmV2LnhtbFBLBQYAAAAABAAEAPUAAACJAwAAAAA=&#10;" path="m,3806r3806,l5017,,6194,3806r3806,l6920,6194r1177,3806l5017,7647,1903,10000,3080,6194,,3806xe" fillcolor="#fc0" stroked="f">
                    <v:fill color2="yellow" rotate="t" focusposition=".5,.5" focussize="" focus="100%" type="gradientRadial"/>
                    <v:stroke joinstyle="miter"/>
                    <v:path o:connecttype="custom" o:connectlocs="0,110;110,110;145,0;179,110;289,110;200,179;234,289;145,221;55,289;89,179;0,110" o:connectangles="0,0,0,0,0,0,0,0,0,0,0"/>
                  </v:shape>
                  <v:group id="Group 177" o:spid="_x0000_s1614" style="position:absolute;left:3431;top:4776;width:3300;height:3382" coordorigin="3431,4776" coordsize="3300,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NjBAcYAAADcAAAADwAAAGRycy9kb3ducmV2LnhtbESPQWvCQBSE74L/YXlC&#10;b3UTi62NWUVEpQcpVAvF2yP7TEKyb0N2TeK/7xYKHoeZ+YZJ14OpRUetKy0riKcRCOLM6pJzBd/n&#10;/fMChPPIGmvLpOBODtar8SjFRNuev6g7+VwECLsEFRTeN4mULivIoJvahjh4V9sa9EG2udQt9gFu&#10;ajmLoldpsOSwUGBD24Ky6nQzCg499puXeNcdq+v2fjnPP3+OMSn1NBk2SxCeBv8I/7c/tILF+x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2MEBxgAAANwA&#10;AAAPAAAAAAAAAAAAAAAAAKoCAABkcnMvZG93bnJldi54bWxQSwUGAAAAAAQABAD6AAAAnQMAAAAA&#10;">
                    <v:group id="Group 178" o:spid="_x0000_s1615" style="position:absolute;left:3431;top:4776;width:3300;height:2816" coordorigin="3371,4438" coordsize="3407,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UdVc8IAAADcAAAADwAAAGRycy9kb3ducmV2LnhtbERPy4rCMBTdC/MP4Q64&#10;07QjSqcaRWRGXIjgAwZ3l+baFpub0mTa+vdmIbg8nPdi1ZtKtNS40rKCeByBIM6sLjlXcDn/jhIQ&#10;ziNrrCyTggc5WC0/BgtMte34SO3J5yKEsEtRQeF9nUrpsoIMurGtiQN3s41BH2CTS91gF8JNJb+i&#10;aCYNlhwaCqxpU1B2P/0bBdsOu/Uk/mn399vmcT1PD3/7mJQafvbrOQhPvX+LX+6dVpB8h7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1HVXPCAAAA3AAAAA8A&#10;AAAAAAAAAAAAAAAAqgIAAGRycy9kb3ducmV2LnhtbFBLBQYAAAAABAAEAPoAAACZAwAAAAA=&#10;">
                      <v:group id="Group 179" o:spid="_x0000_s1616" style="position:absolute;left:5224;top:4438;width:1554;height:3154" coordorigin="5440,4438" coordsize="1554,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vw6MYAAADcAAAADwAAAGRycy9kb3ducmV2LnhtbESPQWvCQBSE7wX/w/KE&#10;3uomlhZN3YQgKh6kUC2U3h7ZZxKSfRuyaxL/fbdQ6HGYmW+YTTaZVgzUu9qygngRgSAurK65VPB5&#10;2T+tQDiPrLG1TAru5CBLZw8bTLQd+YOGsy9FgLBLUEHlfZdI6YqKDLqF7YiDd7W9QR9kX0rd4xjg&#10;ppXLKHqVBmsOCxV2tK2oaM43o+Aw4pg/x7vh1Fy39+/Ly/vXKSalHudT/gbC0+T/w3/to1awWq/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C/DoxgAAANwA&#10;AAAPAAAAAAAAAAAAAAAAAKoCAABkcnMvZG93bnJldi54bWxQSwUGAAAAAAQABAD6AAAAnQMAAAAA&#10;">
                        <v:group id="Group 180" o:spid="_x0000_s1617" style="position:absolute;left:6173;top:4935;width:317;height:291;rotation:2813616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QwcEAAADcAAAADwAAAGRycy9kb3ducmV2LnhtbERPz2vCMBS+D/wfwhO8&#10;zWQibqtGEakoOwzshF0fzbPtbF5KErX+98tB8Pjx/V6setuKK/nQONbwNlYgiEtnGq40HH+2rx8g&#10;QkQ22DomDXcKsFoOXhaYGXfjA12LWIkUwiFDDXWMXSZlKGuyGMauI07cyXmLMUFfSePxlsJtKydK&#10;zaTFhlNDjR1tairPxcVq+PY59rvu/PV3Wb8fp+WvKvJtrvVo2K/nICL18Sl+uPdGw6dK89OZdAT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ILQwcEAAADcAAAADwAA&#10;AAAAAAAAAAAAAACqAgAAZHJzL2Rvd25yZXYueG1sUEsFBgAAAAAEAAQA+gAAAJgDAAAAAA==&#10;">
                          <v:shape id="Freeform 181" o:spid="_x0000_s1618"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BLcYA&#10;AADcAAAADwAAAGRycy9kb3ducmV2LnhtbESPQWvCQBSE74L/YXlCb3VXC62NriKipQgijdLS2yP7&#10;TILZtyG7xvTfu0LB4zAz3zCzRWcr0VLjS8caRkMFgjhzpuRcw/GweZ6A8AHZYOWYNPyRh8W835th&#10;YtyVv6hNQy4ihH2CGooQ6kRKnxVk0Q9dTRy9k2sshiibXJoGrxFuKzlW6lVaLDkuFFjTqqDsnF6s&#10;hr3Z7tqPn7ffsP/uXtbb3bG6pErrp0G3nIII1IVH+L/9aTS8qxHcz8Qj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1BLc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182" o:spid="_x0000_s1619"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IgmMQA&#10;AADcAAAADwAAAGRycy9kb3ducmV2LnhtbESPQWvCQBSE7wX/w/IEb83GHKSmWaUIopdiagu9PrPP&#10;JDb7NuxuY/Lvu4VCj8PMfMMU29F0YiDnW8sKlkkKgriyuuVawcf7/vEJhA/IGjvLpGAiD9vN7KHA&#10;XNs7v9FwDrWIEPY5KmhC6HMpfdWQQZ/Ynjh6V+sMhihdLbXDe4SbTmZpupIGW44LDfa0a6j6On8b&#10;BfowvepBXsq181jqz9P1dsxOSi3m48sziEBj+A//tY9awTrN4PdMPAJ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yIJj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183" o:spid="_x0000_s1620" style="position:absolute;left:6318;top:5055;width:323;height:338;rotation:3353139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D/U/xgAAANwA&#10;AAAPAAAAAAAAAAAAAAAAAKoCAABkcnMvZG93bnJldi54bWxQSwUGAAAAAAQABAD6AAAAnQMAAAAA&#10;">
                          <v:shape id="Freeform 184" o:spid="_x0000_s1621"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ritcYA&#10;AADcAAAADwAAAGRycy9kb3ducmV2LnhtbESPQWvCQBSE74L/YXmCN921Fm1TVymiUgQRU2np7ZF9&#10;TYLZtyG7xvTfdwtCj8PMfMMsVp2tREuNLx1rmIwVCOLMmZJzDef37egJhA/IBivHpOGHPKyW/d4C&#10;E+NufKI2DbmIEPYJaihCqBMpfVaQRT92NXH0vl1jMUTZ5NI0eItwW8kHpWbSYslxocCa1gVll/Rq&#10;NRzN/tDuPudf4fjRTTf7w7m6pkrr4aB7fQERqAv/4Xv7zWh4Vo/wdyYe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5ritc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185" o:spid="_x0000_s1622"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u47MUA&#10;AADcAAAADwAAAGRycy9kb3ducmV2LnhtbESPT2vCQBTE74LfYXlCb7ox0FKjqxShNJeiVaHX1+wz&#10;ic2+Dbvb/Pn23ULB4zAzv2E2u8E0oiPna8sKlosEBHFhdc2lgsv5df4MwgdkjY1lUjCSh912Otlg&#10;pm3PH9SdQikihH2GCqoQ2kxKX1Rk0C9sSxy9q3UGQ5SulNphH+GmkWmSPEmDNceFClvaV1R8n36M&#10;Av02vutOfh1XzuNRfx6utzw9KPUwG17WIAIN4R7+b+dawSp5hL8z8Qj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G7js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186" o:spid="_x0000_s1623" style="position:absolute;left:6368;top:5232;width:404;height:291;rotation:1712964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Qxv9TFAAAA3AAA&#10;AA8AAAAAAAAAAAAAAAAAqgIAAGRycy9kb3ducmV2LnhtbFBLBQYAAAAABAAEAPoAAACcAwAAAAA=&#10;">
                          <v:shape id="Freeform 187" o:spid="_x0000_s1624"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h8wsYA&#10;AADcAAAADwAAAGRycy9kb3ducmV2LnhtbESPQWvCQBSE74X+h+UJ3ppdW6g1ukoprRRBxFQUb4/s&#10;MwnNvg3ZNcZ/3xWEHoeZ+YaZLXpbi45aXznWMEoUCOLcmYoLDbufr6c3ED4gG6wdk4YreVjMHx9m&#10;mBp34S11WShEhLBPUUMZQpNK6fOSLPrENcTRO7nWYoiyLaRp8RLhtpbPSr1KixXHhRIb+igp/83O&#10;VsPGrNbd8jA+hs2+f/lcrXf1OVNaDwf9+xREoD78h+/tb6NhosZwOxOP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0h8ws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188" o:spid="_x0000_s1625"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XcsIA&#10;AADcAAAADwAAAGRycy9kb3ducmV2LnhtbERPu2rDMBTdC/kHcQvZarkZSuJaDqUQmqU4TQJZb63r&#10;R2tdGUl17L+PhkDHw3nn28n0YiTnO8sKnpMUBHFldceNgvNp97QG4QOyxt4yKZjJw7ZYPOSYaXvl&#10;LxqPoRExhH2GCtoQhkxKX7Vk0Cd2II5cbZ3BEKFrpHZ4jeGml6s0fZEGO44NLQ703lL1e/wzCvTH&#10;/KlH+X3YOI8HfSnrn/2qVGr5OL29ggg0hX/x3b3XCjZpXBvPxCMgi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Ghdy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189" o:spid="_x0000_s1626" style="position:absolute;left:6449;top:5399;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PBucwwAAANwAAAAP&#10;AAAAAAAAAAAAAAAAAKoCAABkcnMvZG93bnJldi54bWxQSwUGAAAAAAQABAD6AAAAmgMAAAAA&#10;">
                          <v:shape id="Freeform 190" o:spid="_x0000_s1627"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hya8QA&#10;AADcAAAADwAAAGRycy9kb3ducmV2LnhtbERPy2rCQBTdC/7DcAvd6UQF26aZiIgWEUSaSkt3l8xt&#10;EszcCZnJo3/fWRRcHs472YymFj21rrKsYDGPQBDnVldcKLh+HGbPIJxH1lhbJgW/5GCTTicJxtoO&#10;/E595gsRQtjFqKD0vomldHlJBt3cNsSB+7GtQR9gW0jd4hDCTS2XUbSWBisODSU2tCspv2WdUXDR&#10;p3P/9vX07S+f42p/Ol/rLouUenwYt68gPI3+Lv53H7WCl0WYH86EIyD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4cmv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191" o:spid="_x0000_s1628"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koMsUA&#10;AADcAAAADwAAAGRycy9kb3ducmV2LnhtbESPzWrDMBCE74W8g9hAb43sHErjRjEhEJJLcZoEct1a&#10;G9uttTKS6p+3rwqFHoeZ+YZZ56NpRU/ON5YVpIsEBHFpdcOVgutl//QCwgdkja1lUjCRh3wze1hj&#10;pu3A79SfQyUihH2GCuoQukxKX9Zk0C9sRxy9u3UGQ5SuktrhEOGmlcskeZYGG44LNXa0q6n8On8b&#10;BfowvelefpxWzuNJ34r753FZKPU4H7evIAKN4T/81z5qBas0hd8z8Qj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Sgy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192" o:spid="_x0000_s1629" style="position:absolute;left:6526;top:5568;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kEfMMQAAADcAAAA&#10;DwAAAAAAAAAAAAAAAACqAgAAZHJzL2Rvd25yZXYueG1sUEsFBgAAAAAEAAQA+gAAAJsDAAAAAA==&#10;">
                          <v:shape id="Freeform 193" o:spid="_x0000_s1630"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rsHMYA&#10;AADcAAAADwAAAGRycy9kb3ducmV2LnhtbESPQWvCQBSE7wX/w/IKvTUbDVibuoZSrIggYipKb4/s&#10;axLMvg3ZNcZ/3y0IPQ4z8w0zzwbTiJ46V1tWMI5iEMSF1TWXCg5fn88zEM4ja2wsk4IbOcgWo4c5&#10;ptpeeU997ksRIOxSVFB536ZSuqIigy6yLXHwfmxn0AfZlVJ3eA1w08hJHE+lwZrDQoUtfVRUnPOL&#10;UbDTm22/Or18+91xSJab7aG55LFST4/D+xsIT4P/D9/ba63gdZzA35lw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arsHM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194" o:spid="_x0000_s1631"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LqsMA&#10;AADcAAAADwAAAGRycy9kb3ducmV2LnhtbESPT4vCMBTE7wv7HcJb8LamiohWoywLohfxL3h9Ns+2&#10;2ryUJNb67c3CgsdhZn7DTOetqURDzpeWFfS6CQjizOqScwXHw+J7BMIHZI2VZVLwJA/z2efHFFNt&#10;H7yjZh9yESHsU1RQhFCnUvqsIIO+a2vi6F2sMxiidLnUDh8RbirZT5KhNFhyXCiwpt+Cstv+bhTo&#10;5XOtG3nejp3HrT5tLtdVf6NU56v9mYAI1IZ3+L+90grGvQH8nY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6LqsMAAADc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195" o:spid="_x0000_s1632" style="position:absolute;left:6589;top:5753;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aiHRMQAAADcAAAA&#10;DwAAAAAAAAAAAAAAAACqAgAAZHJzL2Rvd25yZXYueG1sUEsFBgAAAAAEAAQA+gAAAJsDAAAAAA==&#10;">
                          <v:shape id="Freeform 196" o:spid="_x0000_s1633"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PhMYA&#10;AADcAAAADwAAAGRycy9kb3ducmV2LnhtbESPQWvCQBSE70L/w/IEb2ZjBW1TVxGpUgSRpqL09sg+&#10;k9Ds25BdY/rvXUHwOMzMN8xs0ZlKtNS40rKCURSDIM6sLjlXcPhZD99AOI+ssbJMCv7JwWL+0pth&#10;ou2Vv6lNfS4ChF2CCgrv60RKlxVk0EW2Jg7e2TYGfZBNLnWD1wA3lXyN44k0WHJYKLCmVUHZX3ox&#10;CvZ6u2s3p+mv3x+78ed2d6guaazUoN8tP0B46vwz/Gh/aQXvowncz4Qj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1PhM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197" o:spid="_x0000_s1634"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wV3cMA&#10;AADcAAAADwAAAGRycy9kb3ducmV2LnhtbESPzYvCMBTE7wv7P4S34G1N9eBHNcqyIHoRP8Hrs3m2&#10;1ealJLHW/94sLHgcZuY3zHTemko05HxpWUGvm4AgzqwuOVdwPCy+RyB8QNZYWSYFT/Iwn31+TDHV&#10;9sE7avYhFxHCPkUFRQh1KqXPCjLou7Ymjt7FOoMhSpdL7fAR4aaS/SQZSIMlx4UCa/otKLvt70aB&#10;Xj7XupHn7dh53OrT5nJd9TdKdb7anwmIQG14h//bK61g3BvC35l4BOTs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wV3cMAAADc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198" o:spid="_x0000_s1635" style="position:absolute;left:6589;top:5942;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dOrjMEAAADcAAAADwAA&#10;AAAAAAAAAAAAAACqAgAAZHJzL2Rvd25yZXYueG1sUEsFBgAAAAAEAAQA+gAAAJgDAAAAAA==&#10;">
                          <v:shape id="Freeform 199" o:spid="_x0000_s1636"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Lb9sYA&#10;AADcAAAADwAAAGRycy9kb3ducmV2LnhtbESPQWvCQBSE74L/YXlCb3VjC7ZJs5FSWhFBpKlUvD2y&#10;r0lo9m3IrjH+e1cQPA4z8w2TLgbTiJ46V1tWMJtGIIgLq2suFex+vh5fQTiPrLGxTArO5GCRjUcp&#10;Jtqe+Jv63JciQNglqKDyvk2kdEVFBt3UtsTB+7OdQR9kV0rd4SnATSOfomguDdYcFips6aOi4j8/&#10;GgVbvd70y/3LwW9/h+fP9WbXHPNIqYfJ8P4GwtPg7+Fbe6UVxLMYrmfCEZD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ELb9s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00" o:spid="_x0000_s1637"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lHFMIA&#10;AADcAAAADwAAAGRycy9kb3ducmV2LnhtbERPu2rDMBTdC/0HcQvZarkeQuNaCaVQkiXEdQpdb63r&#10;R2JdGUlxnL+PhkLHw3kXm9kMYiLne8sKXpIUBHFtdc+tgu/j5/MrCB+QNQ6WScGNPGzWjw8F5tpe&#10;+YumKrQihrDPUUEXwphL6euODPrEjsSRa6wzGCJ0rdQOrzHcDDJL06U02HNs6HCkj47qc3UxCvT2&#10;tteT/C1XzmOpfw7NaZcdlFo8ze9vIALN4V/8595pBasszo9n4hGQ6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2UcU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01" o:spid="_x0000_s1638" style="position:absolute;left:6581;top:6128;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oXIrMQAAADcAAAA&#10;DwAAAAAAAAAAAAAAAACqAgAAZHJzL2Rvd25yZXYueG1sUEsFBgAAAAAEAAQA+gAAAJsDAAAAAA==&#10;">
                          <v:shape id="Freeform 202" o:spid="_x0000_s1639"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qDOsYA&#10;AADcAAAADwAAAGRycy9kb3ducmV2LnhtbESPQWvCQBSE70L/w/IKvemmKWibZiMirYggYioVb4/s&#10;axKafRuya4z/vlsQPA4z8w2TzgfTiJ46V1tW8DyJQBAXVtdcKjh8fY5fQTiPrLGxTAqu5GCePYxS&#10;TLS98J763JciQNglqKDyvk2kdEVFBt3EtsTB+7GdQR9kV0rd4SXATSPjKJpKgzWHhQpbWlZU/OZn&#10;o2CnN9t+dZyd/O57ePnYbA/NOY+UenocFu8gPA3+Hr6111rBWxzD/5lwBG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IqDOs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03" o:spid="_x0000_s1640"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vZY8QA&#10;AADcAAAADwAAAGRycy9kb3ducmV2LnhtbESPT2vCQBTE7wW/w/IK3uqmKRQTXaUIohfxTwten9ln&#10;Ept9G3a3MX77riB4HGbmN8x03ptGdOR8bVnB+ygBQVxYXXOp4Od7+TYG4QOyxsYyKbiRh/ls8DLF&#10;XNsr76k7hFJECPscFVQhtLmUvqjIoB/Zljh6Z+sMhihdKbXDa4SbRqZJ8ikN1hwXKmxpUVHxe/gz&#10;CvTqttGdPO0y53Gnj9vzZZ1ulRq+9l8TEIH68Aw/2mutIEs/4H4mHg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L2WP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04" o:spid="_x0000_s1641" style="position:absolute;left:6573;top:6306;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vJrNMQAAADcAAAA&#10;DwAAAAAAAAAAAAAAAACqAgAAZHJzL2Rvd25yZXYueG1sUEsFBgAAAAAEAAQA+gAAAJsDAAAAAA==&#10;">
                          <v:shape id="Freeform 205" o:spid="_x0000_s1642"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MbTscA&#10;AADcAAAADwAAAGRycy9kb3ducmV2LnhtbESPQWvCQBSE70L/w/IK3nSjYqtpNlJKW0QQMYrS2yP7&#10;TEKzb0N2jem/7wqFHoeZ+YZJVr2pRUetqywrmIwjEMS51RUXCo6Hj9EChPPIGmvLpOCHHKzSh0GC&#10;sbY33lOX+UIECLsYFZTeN7GULi/JoBvbhjh4F9sa9EG2hdQt3gLc1HIaRU/SYMVhocSG3krKv7Or&#10;UbDTm233eX7+8rtTP3vfbI/1NYuUGj72ry8gPPX+P/zXXmsFy+kc7mfCEZD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jG07HAAAA3AAAAA8AAAAAAAAAAAAAAAAAmAIAAGRy&#10;cy9kb3ducmV2LnhtbFBLBQYAAAAABAAEAPUAAACM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06" o:spid="_x0000_s1643"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x6+8MA&#10;AADcAAAADwAAAGRycy9kb3ducmV2LnhtbESPT4vCMBTE7wt+h/AEb2tqD7J2jSKC6EX8C17fNs+2&#10;u81LSWKt334jCB6HmfkNM513phYtOV9ZVjAaJiCIc6srLhScT6vPLxA+IGusLZOCB3mYz3ofU8y0&#10;vfOB2mMoRISwz1BBGUKTSenzkgz6oW2Io3e1zmCI0hVSO7xHuKllmiRjabDiuFBiQ8uS8r/jzSjQ&#10;68dWt/JnP3Ee9/qyu/5u0p1Sg363+AYRqAvv8Ku90Qom6RieZ+IRk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x6+8MAAADc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07" o:spid="_x0000_s1644" style="position:absolute;left:6528;top:6486;width:405;height:291;rotation:-76668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gH3yHFAAAA3AAA&#10;AA8AAAAAAAAAAAAAAAAAqgIAAGRycy9kb3ducmV2LnhtbFBLBQYAAAAABAAEAPoAAACcAwAAAAA=&#10;">
                          <v:shape id="Freeform 208" o:spid="_x0000_s1645"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K00MQA&#10;AADcAAAADwAAAGRycy9kb3ducmV2LnhtbERPTWvCQBC9F/wPywi91U1TqG3MJojYUgSRpqJ4G7LT&#10;JJidDdk1pv++exA8Pt53mo+mFQP1rrGs4HkWgSAurW64UrD/+Xh6A+E8ssbWMin4Iwd5NnlIMdH2&#10;yt80FL4SIYRdggpq77tESlfWZNDNbEccuF/bG/QB9pXUPV5DuGllHEWv0mDDoaHGjlY1lefiYhTs&#10;9GY7fB7nJ787jC/rzXbfXopIqcfpuFyA8DT6u/jm/tIK3uOwNpwJR0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itND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09" o:spid="_x0000_s1646"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PuicQA&#10;AADcAAAADwAAAGRycy9kb3ducmV2LnhtbESPzWrDMBCE74W8g9hAb7UcH0rtRDYlEJJLyU8LuW6t&#10;je3WWhlJdZy3rwKFHoeZ+YZZVZPpxUjOd5YVLJIUBHFtdceNgo/3zdMLCB+QNfaWScGNPFTl7GGF&#10;hbZXPtJ4Co2IEPYFKmhDGAopfd2SQZ/YgTh6F+sMhihdI7XDa4SbXmZp+iwNdhwXWhxo3VL9ffox&#10;CvT29qZH+XnInceDPu8vX7tsr9TjfHpdggg0hf/wX3unFeRZDvcz8QjI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j7on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10" o:spid="_x0000_s1647" style="position:absolute;left:6483;top:6658;width:405;height:292;rotation:-76668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I30YjCAAAA3AAAAA8A&#10;AAAAAAAAAAAAAAAAqgIAAGRycy9kb3ducmV2LnhtbFBLBQYAAAAABAAEAPoAAACZAwAAAAA=&#10;">
                          <v:shape id="Freeform 211" o:spid="_x0000_s1648"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GLkMYA&#10;AADcAAAADwAAAGRycy9kb3ducmV2LnhtbESPQWvCQBSE7wX/w/IKvTUbDVibuoZSrIggYipKb4/s&#10;axLMvg3ZNcZ/3y0IPQ4z8w0zzwbTiJ46V1tWMI5iEMSF1TWXCg5fn88zEM4ja2wsk4IbOcgWo4c5&#10;ptpeeU997ksRIOxSVFB536ZSuqIigy6yLXHwfmxn0AfZlVJ3eA1w08hJHE+lwZrDQoUtfVRUnPOL&#10;UbDTm22/Or18+91xSJab7aG55LFST4/D+xsIT4P/D9/ba63gNRnD35lw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GLkM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12" o:spid="_x0000_s1649"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7qJcQA&#10;AADcAAAADwAAAGRycy9kb3ducmV2LnhtbESPT2vCQBTE7wW/w/IK3uqmKRQTXaUIohfxTwten9ln&#10;Ept9G3a3MX77riB4HGbmN8x03ptGdOR8bVnB+ygBQVxYXXOp4Od7+TYG4QOyxsYyKbiRh/ls8DLF&#10;XNsr76k7hFJECPscFVQhtLmUvqjIoB/Zljh6Z+sMhihdKbXDa4SbRqZJ8ikN1hwXKmxpUVHxe/gz&#10;CvTqttGdPO0y53Gnj9vzZZ1ulRq+9l8TEIH68Aw/2mutIPtI4X4mHg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e6iX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13" o:spid="_x0000_s1650" style="position:absolute;left:6403;top:6825;width:404;height:291;rotation:-1345670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6eZmqxgAAANwA&#10;AAAPAAAAAAAAAAAAAAAAAKoCAABkcnMvZG93bnJldi54bWxQSwUGAAAAAAQABAD6AAAAnQMAAAAA&#10;">
                          <v:shape id="Freeform 214" o:spid="_x0000_s1651"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YoCMYA&#10;AADcAAAADwAAAGRycy9kb3ducmV2LnhtbESPQWvCQBSE74X+h+UVvNWNWqymrlJEpQgiRlF6e2Sf&#10;SWj2bciuMf57VxB6HGbmG2Yya00pGqpdYVlBrxuBIE6tLjhTcNgv30cgnEfWWFomBTdyMJu+vkww&#10;1vbKO2oSn4kAYRejgtz7KpbSpTkZdF1bEQfvbGuDPsg6k7rGa4CbUvajaCgNFhwWcqxonlP6l1yM&#10;gq1eb5rV6fPXb4/tYLHeHMpLEinVeWu/v0B4av1/+Nn+0QrGgw94nAlHQE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fYoCM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15" o:spid="_x0000_s1652"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dyUcUA&#10;AADcAAAADwAAAGRycy9kb3ducmV2LnhtbESPQWvCQBSE7wX/w/KE3upGS0VTN0GEUi9FTQten9ln&#10;kpp9G3a3Mf77rlDocZiZb5hVPphW9OR8Y1nBdJKAIC6tbrhS8PX59rQA4QOyxtYyKbiRhzwbPaww&#10;1fbKB+qLUIkIYZ+igjqELpXSlzUZ9BPbEUfvbJ3BEKWrpHZ4jXDTylmSzKXBhuNCjR1taiovxY9R&#10;oN9vH7qXp/3Sedzr4+78vZ3tlHocD+tXEIGG8B/+a2+1guXzC9zP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d3JR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16" o:spid="_x0000_s1653" style="position:absolute;left:6308;top:6991;width:405;height:292;rotation:-164800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TXoF3FAAAA3AAA&#10;AA8AAAAAAAAAAAAAAAAAqgIAAGRycy9kb3ducmV2LnhtbFBLBQYAAAAABAAEAPoAAACcAwAAAAA=&#10;">
                          <v:shape id="Freeform 217" o:spid="_x0000_s1654"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S2f8YA&#10;AADcAAAADwAAAGRycy9kb3ducmV2LnhtbESPQWvCQBSE74X+h+UVvNVNDWiNrlKkFRFEGkXx9si+&#10;JqHZtyG7ifHfdwWhx2FmvmHmy95UoqPGlZYVvA0jEMSZ1SXnCo6Hr9d3EM4ja6wsk4IbOVgunp/m&#10;mGh75W/qUp+LAGGXoILC+zqR0mUFGXRDWxMH78c2Bn2QTS51g9cAN5UcRdFYGiw5LBRY06qg7Ddt&#10;jYK93u669Xly8ftTH39ud8eqTSOlBi/9xwyEp97/hx/tjVYwjSdwPxOO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SS2f8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18" o:spid="_x0000_s1655"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bdz8IA&#10;AADcAAAADwAAAGRycy9kb3ducmV2LnhtbERPy2rCQBTdF/yH4Ra6ayZVEJM6ShFEN8VHC93eZq5J&#10;2sydMDPm8ffOQnB5OO/lejCN6Mj52rKCtyQFQVxYXXOp4Ptr+7oA4QOyxsYyKRjJw3o1eVpirm3P&#10;J+rOoRQxhH2OCqoQ2lxKX1Rk0Ce2JY7cxTqDIUJXSu2wj+GmkdM0nUuDNceGClvaVFT8n69Ggd6N&#10;n7qTv8fMeTzqn8Plbz89KPXyPHy8gwg0hIf47t5rBdksro1n4hGQq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dt3P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19" o:spid="_x0000_s1656" style="position:absolute;left:6210;top:7153;width:404;height:291;rotation:-164800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VINC/FAAAA3AAA&#10;AA8AAAAAAAAAAAAAAAAAqgIAAGRycy9kb3ducmV2LnhtbFBLBQYAAAAABAAEAPoAAACcAwAAAAA=&#10;">
                          <v:shape id="Freeform 220" o:spid="_x0000_s1657"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tddsQA&#10;AADcAAAADwAAAGRycy9kb3ducmV2LnhtbERPTWvCQBC9F/wPywje6qYq2qZugohKEUSaSktvQ3aa&#10;BLOzIbvG9N+7B8Hj430v097UoqPWVZYVvIwjEMS51RUXCk5f2+dXEM4ja6wtk4J/cpAmg6clxtpe&#10;+ZO6zBcihLCLUUHpfRNL6fKSDLqxbYgD92dbgz7AtpC6xWsIN7WcRNFcGqw4NJTY0Lqk/JxdjIKj&#10;3h+63c/i1x+/++lmfzjVlyxSajTsV+8gPPX+Ib67P7SCt1mYH86EIyC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LXXb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21" o:spid="_x0000_s1658"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HL8MA&#10;AADcAAAADwAAAGRycy9kb3ducmV2LnhtbESPT4vCMBTE7wv7HcJb8LamiohWoywLohfxL3h9Ns+2&#10;2ryUJNb67c3CgsdhZn7DTOetqURDzpeWFfS6CQjizOqScwXHw+J7BMIHZI2VZVLwJA/z2efHFFNt&#10;H7yjZh9yESHsU1RQhFCnUvqsIIO+a2vi6F2sMxiidLnUDh8RbirZT5KhNFhyXCiwpt+Cstv+bhTo&#10;5XOtG3nejp3HrT5tLtdVf6NU56v9mYAI1IZ3+L+90grGgx78nY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HL8MAAADc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22" o:spid="_x0000_s1659" style="position:absolute;left:6080;top:7301;width:405;height:291;rotation:-2306696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3WmQHFAAAA3AAA&#10;AA8AAAAAAAAAAAAAAAAAqgIAAGRycy9kb3ducmV2LnhtbFBLBQYAAAAABAAEAPoAAACcAwAAAAA=&#10;">
                          <v:shape id="Freeform 223" o:spid="_x0000_s1660"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DAcYA&#10;AADcAAAADwAAAGRycy9kb3ducmV2LnhtbESPQWvCQBSE74X+h+UVvNWNWqymrlJEpQgiRlF6e2Sf&#10;SWj2bciuMf57VxB6HGbmG2Yya00pGqpdYVlBrxuBIE6tLjhTcNgv30cgnEfWWFomBTdyMJu+vkww&#10;1vbKO2oSn4kAYRejgtz7KpbSpTkZdF1bEQfvbGuDPsg6k7rGa4CbUvajaCgNFhwWcqxonlP6l1yM&#10;gq1eb5rV6fPXb4/tYLHeHMpLEinVeWu/v0B4av1/+Nn+0QrGHwN4nAlHQE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nDAc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24" o:spid="_x0000_s1661"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2kt8UA&#10;AADcAAAADwAAAGRycy9kb3ducmV2LnhtbESPT2vCQBTE7wW/w/KE3uqmEkqNrlIEqZcSawWvz+wz&#10;iWbfht1t/nz7bqHQ4zAzv2FWm8E0oiPna8sKnmcJCOLC6ppLBaev3dMrCB+QNTaWScFIHjbrycMK&#10;M217/qTuGEoRIewzVFCF0GZS+qIig35mW+LoXa0zGKJ0pdQO+wg3jZwnyYs0WHNcqLClbUXF/fht&#10;FOj38UN38nJYOI8Hfc6vt/08V+pxOrwtQQQawn/4r73XChZpCr9n4hG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PaS3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25" o:spid="_x0000_s1662" style="position:absolute;left:5976;top:4757;width:404;height:325;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2dCIOMcAAADc&#10;AAAADwAAAAAAAAAAAAAAAACqAgAAZHJzL2Rvd25yZXYueG1sUEsFBgAAAAAEAAQA+gAAAJ4DAAAA&#10;AA==&#10;">
                          <v:shape id="Freeform 226" o:spid="_x0000_s1663"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5gmcYA&#10;AADcAAAADwAAAGRycy9kb3ducmV2LnhtbESPQWvCQBSE70L/w/IKvelGLVZTVxGxRQQRoyi9PbLP&#10;JJh9G7JrjP++KxR6HGbmG2Y6b00pGqpdYVlBvxeBIE6tLjhTcDx8dccgnEfWWFomBQ9yMJ+9dKYY&#10;a3vnPTWJz0SAsItRQe59FUvp0pwMup6tiIN3sbVBH2SdSV3jPcBNKQdRNJIGCw4LOVa0zCm9Jjej&#10;YKc32+b7/PHjd6d2uNpsj+UtiZR6e20XnyA8tf4//NdeawWT9xE8z4Qj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m5gmc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27" o:spid="_x0000_s1664"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86wMUA&#10;AADcAAAADwAAAGRycy9kb3ducmV2LnhtbESPQWvCQBSE7wX/w/KE3upGKVVTN0GEUi9FTQten9ln&#10;kpp9G3a3Mf77rlDocZiZb5hVPphW9OR8Y1nBdJKAIC6tbrhS8PX59rQA4QOyxtYyKbiRhzwbPaww&#10;1fbKB+qLUIkIYZ+igjqELpXSlzUZ9BPbEUfvbJ3BEKWrpHZ4jXDTylmSvEiDDceFGjva1FReih+j&#10;QL/fPnQvT/ul87jXx935ezvbKfU4HtavIAIN4T/8195qBcvnOdzP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7zrA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28" o:spid="_x0000_s1665" style="position:absolute;left:5851;top:4674;width:354;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EnpsQAAADcAAAA&#10;DwAAAAAAAAAAAAAAAACqAgAAZHJzL2Rvd25yZXYueG1sUEsFBgAAAAAEAAQA+gAAAJsDAAAAAA==&#10;">
                          <v:shape id="Freeform 229" o:spid="_x0000_s1666"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068cA&#10;AADcAAAADwAAAGRycy9kb3ducmV2LnhtbESPQWvCQBSE74X+h+UVvNVNVVpN3QQRW0QQMYri7ZF9&#10;TUKzb0N2jem/7wqFHoeZ+YaZp72pRUetqywreBlGIIhzqysuFBwPH89TEM4ja6wtk4IfcpAmjw9z&#10;jLW98Z66zBciQNjFqKD0vomldHlJBt3QNsTB+7KtQR9kW0jd4i3ATS1HUfQqDVYcFkpsaFlS/p1d&#10;jYKd3my7z/Pbxe9O/Xi12R7raxYpNXjqF+8gPPX+P/zXXmsFs8kM7mfCEZDJ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x9OvHAAAA3AAAAA8AAAAAAAAAAAAAAAAAmAIAAGRy&#10;cy9kb3ducmV2LnhtbFBLBQYAAAAABAAEAPUAAACM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30" o:spid="_x0000_s1667"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80acIA&#10;AADcAAAADwAAAGRycy9kb3ducmV2LnhtbERPy2rCQBTdF/yH4Ra6ayYVFJM6ShFEN8VHC93eZq5J&#10;2sydMDPm8ffOQnB5OO/lejCN6Mj52rKCtyQFQVxYXXOp4Ptr+7oA4QOyxsYyKRjJw3o1eVpirm3P&#10;J+rOoRQxhH2OCqoQ2lxKX1Rk0Ce2JY7cxTqDIUJXSu2wj+GmkdM0nUuDNceGClvaVFT8n69Ggd6N&#10;n7qTv8fMeTzqn8Plbz89KPXyPHy8gwg0hIf47t5rBdkszo9n4hGQq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3zRp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31" o:spid="_x0000_s1668" style="position:absolute;left:5701;top:4570;width:347;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IzIY5scAAADc&#10;AAAADwAAAAAAAAAAAAAAAACqAgAAZHJzL2Rvd25yZXYueG1sUEsFBgAAAAAEAAQA+gAAAJ4DAAAA&#10;AA==&#10;">
                          <v:shape id="Freeform 232" o:spid="_x0000_s1669"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zwR8cA&#10;AADcAAAADwAAAGRycy9kb3ducmV2LnhtbESPQWvCQBSE70L/w/IK3nSjYqtpNlJKW0QQMYrS2yP7&#10;TEKzb0N2jem/7wqFHoeZ+YZJVr2pRUetqywrmIwjEMS51RUXCo6Hj9EChPPIGmvLpOCHHKzSh0GC&#10;sbY33lOX+UIECLsYFZTeN7GULi/JoBvbhjh4F9sa9EG2hdQt3gLc1HIaRU/SYMVhocSG3krKv7Or&#10;UbDTm233eX7+8rtTP3vfbI/1NYuUGj72ry8gPPX+P/zXXmsFy/kU7mfCEZD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M8EfHAAAA3AAAAA8AAAAAAAAAAAAAAAAAmAIAAGRy&#10;cy9kb3ducmV2LnhtbFBLBQYAAAAABAAEAPUAAACM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33" o:spid="_x0000_s1670"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2qHsUA&#10;AADcAAAADwAAAGRycy9kb3ducmV2LnhtbESPQWvCQBSE7wX/w/KE3upGS0VTN0GEUi9FTQten9ln&#10;kpp9G3a3Mf77rlDocZiZb5hVPphW9OR8Y1nBdJKAIC6tbrhS8PX59rQA4QOyxtYyKbiRhzwbPaww&#10;1fbKB+qLUIkIYZ+igjqELpXSlzUZ9BPbEUfvbJ3BEKWrpHZ4jXDTylmSzKXBhuNCjR1taiovxY9R&#10;oN9vH7qXp/3Sedzr4+78vZ3tlHocD+tXEIGG8B/+a2+1guXLM9zP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Daoe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34" o:spid="_x0000_s1671" style="position:absolute;left:5606;top:4491;width:258;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0W7fscAAADc&#10;AAAADwAAAAAAAAAAAAAAAACqAgAAZHJzL2Rvd25yZXYueG1sUEsFBgAAAAAEAAQA+gAAAJ4DAAAA&#10;AA==&#10;">
                          <v:shape id="Freeform 235" o:spid="_x0000_s1672"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VoM8YA&#10;AADcAAAADwAAAGRycy9kb3ducmV2LnhtbESPQWvCQBSE70L/w/IKvelGRaupq4jYUgQRoyi9PbLP&#10;JJh9G7JrTP99VxB6HGbmG2a2aE0pGqpdYVlBvxeBIE6tLjhTcDx8dicgnEfWWFomBb/kYDF/6cww&#10;1vbOe2oSn4kAYRejgtz7KpbSpTkZdD1bEQfvYmuDPsg6k7rGe4CbUg6iaCwNFhwWcqxolVN6TW5G&#10;wU5vts3X+f3H707tcL3ZHstbEin19touP0B4av1/+Nn+1gqmoxE8zoQj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2VoM8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36" o:spid="_x0000_s1673"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oJhsUA&#10;AADcAAAADwAAAGRycy9kb3ducmV2LnhtbESPT2vCQBTE70K/w/IKvemmgYpGVymFUi8StYVen9ln&#10;kjb7Nuxu8+fbu4LQ4zAzv2HW28E0oiPna8sKnmcJCOLC6ppLBV+f79MFCB+QNTaWScFIHrabh8ka&#10;M217PlJ3CqWIEPYZKqhCaDMpfVGRQT+zLXH0LtYZDFG6UmqHfYSbRqZJMpcGa44LFbb0VlHxe/oz&#10;CvTHuNedPB+WzuNBf+eXn12aK/X0OLyuQAQawn/43t5pBcuXOdzOxCMgN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egmG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37" o:spid="_x0000_s1674" style="position:absolute;left:5471;top:4407;width:229;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MOXJQnIAAAA&#10;3AAAAA8AAAAAAAAAAAAAAAAAqgIAAGRycy9kb3ducmV2LnhtbFBLBQYAAAAABAAEAPoAAACfAwAA&#10;AAA=&#10;">
                          <v:shape id="Freeform 238" o:spid="_x0000_s1675"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THrcQA&#10;AADcAAAADwAAAGRycy9kb3ducmV2LnhtbERPTWvCQBC9F/wPywje6qaK2qZugohKEUSaSktvQ3aa&#10;BLOzIbvG9N+7B8Hj430v097UoqPWVZYVvIwjEMS51RUXCk5f2+dXEM4ja6wtk4J/cpAmg6clxtpe&#10;+ZO6zBcihLCLUUHpfRNL6fKSDLqxbYgD92dbgz7AtpC6xWsIN7WcRNFcGqw4NJTY0Lqk/JxdjIKj&#10;3h+63c/i1x+/++lmfzjVlyxSajTsV+8gPPX+Ib67P7SCt1lYG86EIyC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kx63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39" o:spid="_x0000_s1676"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Wd9MUA&#10;AADcAAAADwAAAGRycy9kb3ducmV2LnhtbESPT2vCQBTE7wW/w/IK3uqmgmJSN6EIpV7EPy30+pp9&#10;Jmmzb8PuGuO3dwXB4zAzv2GWxWBa0ZPzjWUFr5MEBHFpdcOVgu+vj5cFCB+QNbaWScGFPBT56GmJ&#10;mbZn3lN/CJWIEPYZKqhD6DIpfVmTQT+xHXH0jtYZDFG6SmqH5wg3rZwmyVwabDgu1NjRqqby/3Ay&#10;CvTnZaN7+btLnced/tke/9bTrVLj5+H9DUSgITzC9/ZaK0hnKdzOxCMg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5Z30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v:group id="Group 240" o:spid="_x0000_s1677" style="position:absolute;left:3371;top:4438;width:1519;height:3154;flip:x" coordorigin="5440,4438" coordsize="1554,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6PU98EAAADcAAAADwAA&#10;AAAAAAAAAAAAAACqAgAAZHJzL2Rvd25yZXYueG1sUEsFBgAAAAAEAAQA+gAAAJgDAAAAAA==&#10;">
                        <v:group id="Group 241" o:spid="_x0000_s1678" style="position:absolute;left:6173;top:4935;width:317;height:291;rotation:2813616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4RkPrFAAAA3AAA&#10;AA8AAAAAAAAAAAAAAAAAqgIAAGRycy9kb3ducmV2LnhtbFBLBQYAAAAABAAEAPoAAACcAwAAAAA=&#10;">
                          <v:shape id="Freeform 242" o:spid="_x0000_s1679"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A6+sYA&#10;AADcAAAADwAAAGRycy9kb3ducmV2LnhtbESPQWvCQBSE7wX/w/KE3nRjClqjq0hpSxFEGkXx9sg+&#10;k2D2bchuYvrvuwWhx2FmvmGW695UoqPGlZYVTMYRCOLM6pJzBcfDx+gVhPPIGivLpOCHHKxXg6cl&#10;Jtre+Zu61OciQNglqKDwvk6kdFlBBt3Y1sTBu9rGoA+yyaVu8B7gppJxFE2lwZLDQoE1vRWU3dLW&#10;KNjr7a77PM8ufn/qX963u2PVppFSz8N+swDhqff/4Uf7SyuYT2P4OxOO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uA6+s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43" o:spid="_x0000_s1680"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Fgo8UA&#10;AADcAAAADwAAAGRycy9kb3ducmV2LnhtbESPT2vCQBTE70K/w/IKvemmKYhGVymFUi8StYVen9ln&#10;kjb7Nuxu8+fbu4LQ4zAzv2HW28E0oiPna8sKnmcJCOLC6ppLBV+f79MFCB+QNTaWScFIHrabh8ka&#10;M217PlJ3CqWIEPYZKqhCaDMpfVGRQT+zLXH0LtYZDFG6UmqHfYSbRqZJMpcGa44LFbb0VlHxe/oz&#10;CvTHuNedPB+WzuNBf+eXn12aK/X0OLyuQAQawn/43t5pBcv5C9zOxCMgN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WCj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44" o:spid="_x0000_s1681" style="position:absolute;left:6318;top:5055;width:323;height:338;rotation:3353139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gOYjrxgAAANwA&#10;AAAPAAAAAAAAAAAAAAAAAKoCAABkcnMvZG93bnJldi54bWxQSwUGAAAAAAQABAD6AAAAnQMAAAAA&#10;">
                          <v:shape id="Freeform 245" o:spid="_x0000_s1682"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ijsYA&#10;AADcAAAADwAAAGRycy9kb3ducmV2LnhtbESPQWvCQBSE70L/w/IKvelGpVZTVxGxRQQRoyi9PbLP&#10;JJh9G7JrjP++KxR6HGbmG2Y6b00pGqpdYVlBvxeBIE6tLjhTcDx8dccgnEfWWFomBQ9yMJ+9dKYY&#10;a3vnPTWJz0SAsItRQe59FUvp0pwMup6tiIN3sbVBH2SdSV3jPcBNKQdRNJIGCw4LOVa0zCm9Jjej&#10;YKc32+b7/PHjd6d2uNpsj+UtiZR6e20XnyA8tf4//NdeawWT0Ts8z4Qj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Qmijs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46" o:spid="_x0000_s1683"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bDO8UA&#10;AADcAAAADwAAAGRycy9kb3ducmV2LnhtbESPzWrDMBCE74W8g9hAb42cHEzjRjEhEJpLcZoEct1a&#10;G9uttTKS6p+3rwqFHoeZ+YbZ5KNpRU/ON5YVLBcJCOLS6oYrBdfL4ekZhA/IGlvLpGAiD/l29rDB&#10;TNuB36k/h0pECPsMFdQhdJmUvqzJoF/Yjjh6d+sMhihdJbXDIcJNK1dJkkqDDceFGjva11R+nb+N&#10;Av06velefpzWzuNJ34r753FVKPU4H3cvIAKN4T/81z5qBes0hd8z8Qj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FsM7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47" o:spid="_x0000_s1684" style="position:absolute;left:6368;top:5232;width:404;height:291;rotation:1712964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Gov/vxgAAANwA&#10;AAAPAAAAAAAAAAAAAAAAAKoCAABkcnMvZG93bnJldi54bWxQSwUGAAAAAAQABAD6AAAAnQMAAAAA&#10;">
                          <v:shape id="Freeform 248" o:spid="_x0000_s1685"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gNEMQA&#10;AADcAAAADwAAAGRycy9kb3ducmV2LnhtbERPTWvCQBC9F/wPywjemo0VbE1dRYqWEpDQGFp6G7Jj&#10;EszOhuwa03/fPRQ8Pt73ejuaVgzUu8aygnkUgyAurW64UlCcDo8vIJxH1thaJgW/5GC7mTysMdH2&#10;xp805L4SIYRdggpq77tESlfWZNBFtiMO3Nn2Bn2AfSV1j7cQblr5FMdLabDh0FBjR281lZf8ahRk&#10;Oj0O79/PPz77Ghf79Fi01zxWajYdd68gPI3+Lv53f2gFq2VYG86EI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IDRD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49" o:spid="_x0000_s1686"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lXScMA&#10;AADcAAAADwAAAGRycy9kb3ducmV2LnhtbESPT4vCMBTE74LfITzBm6Z6kG3XKCLIehH/gte3zbPt&#10;bvNSkmyt334jCB6HmfkNM192phYtOV9ZVjAZJyCIc6srLhRczpvRBwgfkDXWlknBgzwsF/3eHDNt&#10;73yk9hQKESHsM1RQhtBkUvq8JIN+bBvi6N2sMxiidIXUDu8Rbmo5TZKZNFhxXCixoXVJ+e/pzyjQ&#10;X4+dbuX3IXUeD/q6v/1sp3ulhoNu9QkiUBfe4Vd7qxWksxSeZ+IR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4lXScMAAADc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50" o:spid="_x0000_s1687" style="position:absolute;left:6449;top:5399;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CYAMF8wAAAANwAAAAPAAAA&#10;AAAAAAAAAAAAAKoCAABkcnMvZG93bnJldi54bWxQSwUGAAAAAAQABAD6AAAAlwMAAAAA&#10;">
                          <v:shape id="Freeform 251" o:spid="_x0000_s1688"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yUMYA&#10;AADcAAAADwAAAGRycy9kb3ducmV2LnhtbESPQWvCQBSE74L/YXmF3pqNLVSNrqGUthRBxCiKt0f2&#10;NQlm34bsJqb/vlsQPA4z8w2zTAdTi55aV1lWMIliEMS51RUXCg77z6cZCOeRNdaWScEvOUhX49ES&#10;E22vvKM+84UIEHYJKii9bxIpXV6SQRfZhjh4P7Y16INsC6lbvAa4qeVzHL9KgxWHhRIbei8pv2Sd&#10;UbDV603/dZqe/fY4vHysN4e6y2KlHh+GtwUIT4O/h2/tb61gPp3A/5lwBO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yUM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52" o:spid="_x0000_s1689"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RT5cQA&#10;AADcAAAADwAAAGRycy9kb3ducmV2LnhtbESPT2vCQBTE7wW/w/IK3uqmObQmukoRRC/inxa8PrPP&#10;JDb7NuxuY/z2XUHwOMzMb5jpvDeN6Mj52rKC91ECgriwuuZSwc/38m0MwgdkjY1lUnAjD/PZ4GWK&#10;ubZX3lN3CKWIEPY5KqhCaHMpfVGRQT+yLXH0ztYZDFG6UmqH1wg3jUyT5EMarDkuVNjSoqLi9/Bn&#10;FOjVbaM7edplzuNOH7fnyzrdKjV87b8mIAL14Rl+tNdaQfaZwv1MPAJy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0U+X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53" o:spid="_x0000_s1690" style="position:absolute;left:6526;top:5568;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NJfC8QAAADcAAAA&#10;DwAAAAAAAAAAAAAAAACqAgAAZHJzL2Rvd25yZXYueG1sUEsFBgAAAAAEAAQA+gAAAJsDAAAAAA==&#10;">
                          <v:shape id="Freeform 254" o:spid="_x0000_s1691"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yRyMYA&#10;AADcAAAADwAAAGRycy9kb3ducmV2LnhtbESPQWvCQBSE74L/YXlCb7qpFq3RVYrYIoJIo7R4e2Rf&#10;k9Ds25BdY/z3riB4HGbmG2a+bE0pGqpdYVnB6yACQZxaXXCm4Hj47L+DcB5ZY2mZFFzJwXLR7cwx&#10;1vbC39QkPhMBwi5GBbn3VSylS3My6Aa2Ig7en60N+iDrTOoaLwFuSjmMorE0WHBYyLGiVU7pf3I2&#10;CvZ6u2u+ficnv/9pR+vt7liek0ipl177MQPhqfXP8KO90Qqmkze4nw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5yRyM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55" o:spid="_x0000_s1692"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3LkcUA&#10;AADcAAAADwAAAGRycy9kb3ducmV2LnhtbESPQWvCQBSE7wX/w/KE3upGoVVTN0GEUi9FTQten9ln&#10;kpp9G3a3Mf77rlDocZiZb5hVPphW9OR8Y1nBdJKAIC6tbrhS8PX59rQA4QOyxtYyKbiRhzwbPaww&#10;1fbKB+qLUIkIYZ+igjqELpXSlzUZ9BPbEUfvbJ3BEKWrpHZ4jXDTylmSvEiDDceFGjva1FReih+j&#10;QL/fPnQvT/ul87jXx935ezvbKfU4HtavIAIN4T/8195qBcv5M9zP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HcuR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56" o:spid="_x0000_s1693" style="position:absolute;left:6589;top:5753;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4pfyTwwAAANwAAAAP&#10;AAAAAAAAAAAAAAAAAKoCAABkcnMvZG93bnJldi54bWxQSwUGAAAAAAQABAD6AAAAmgMAAAAA&#10;">
                          <v:shape id="Freeform 257" o:spid="_x0000_s1694"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4Pv8YA&#10;AADcAAAADwAAAGRycy9kb3ducmV2LnhtbESPQWvCQBSE74X+h+UVvNVNFUyNrlKKiggipqJ4e2Sf&#10;SWj2bciuMf77riD0OMzMN8x03plKtNS40rKCj34EgjizuuRcweFn+f4JwnlkjZVlUnAnB/PZ68sU&#10;E21vvKc29bkIEHYJKii8rxMpXVaQQde3NXHwLrYx6INscqkbvAW4qeQgikbSYMlhocCavgvKftOr&#10;UbDTm227OsVnvzt2w8Vme6iuaaRU7637moDw1Pn/8LO91grGcQyPM+EI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04Pv8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58" o:spid="_x0000_s1695"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xkD8IA&#10;AADcAAAADwAAAGRycy9kb3ducmV2LnhtbERPyW7CMBC9V+IfrKnUW+OUA5AUgyokBJeKpZV6ncZD&#10;kjYeR7bJ8vf4gMTx6e3L9WAa0ZHztWUFb0kKgriwuuZSwffX9nUBwgdkjY1lUjCSh/Vq8rTEXNue&#10;T9SdQyliCPscFVQhtLmUvqjIoE9sSxy5i3UGQ4SulNphH8NNI6dpOpMGa44NFba0qaj4P1+NAr0b&#10;P3Unf4+Z83jUP4fL3356UOrlefh4BxFoCA/x3b3XCrJ5XBvPxCMgV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HGQP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59" o:spid="_x0000_s1696" style="position:absolute;left:6589;top:5942;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0Drt8QAAADcAAAA&#10;DwAAAAAAAAAAAAAAAACqAgAAZHJzL2Rvd25yZXYueG1sUEsFBgAAAAAEAAQA+gAAAJsDAAAAAA==&#10;">
                          <v:shape id="Freeform 260" o:spid="_x0000_s1697"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Ln7MQA&#10;AADcAAAADwAAAGRycy9kb3ducmV2LnhtbERPy2rCQBTdC/7DcAvdmUkt2DR1FBFbRBAxSkt3l8xt&#10;EszcCZnJo3/fWRRcHs57uR5NLXpqXWVZwVMUgyDOra64UHC9vM8SEM4ja6wtk4JfcrBeTSdLTLUd&#10;+Ex95gsRQtilqKD0vkmldHlJBl1kG+LA/djWoA+wLaRucQjhppbzOF5IgxWHhhIb2paU37LOKDjp&#10;w7H/+Hr59qfP8Xl3OF7rLouVenwYN28gPI3+Lv5377WC1yTMD2fC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y5+z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61" o:spid="_x0000_s1698"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O9tcQA&#10;AADcAAAADwAAAGRycy9kb3ducmV2LnhtbESPQWvCQBSE7wX/w/KE3uomHiSmrlIEqRcxtYVen9ln&#10;Ept9G3a3Sfz33YLgcZiZb5jVZjSt6Mn5xrKCdJaAIC6tbrhS8PW5e8lA+ICssbVMCm7kYbOePK0w&#10;13bgD+pPoRIRwj5HBXUIXS6lL2sy6Ge2I47exTqDIUpXSe1wiHDTynmSLKTBhuNCjR1tayp/Tr9G&#10;gX6/HXQvz8XSeSz09/Fy3c+PSj1Px7dXEIHG8Ajf23utYJml8H8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zvbX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62" o:spid="_x0000_s1699" style="position:absolute;left:6581;top:6128;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DEJ4cQAAADcAAAA&#10;DwAAAAAAAAAAAAAAAACqAgAAZHJzL2Rvd25yZXYueG1sUEsFBgAAAAAEAAQA+gAAAJsDAAAAAA==&#10;">
                          <v:shape id="Freeform 263" o:spid="_x0000_s1700"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B5m8YA&#10;AADcAAAADwAAAGRycy9kb3ducmV2LnhtbESPQWvCQBSE74L/YXlCb2ZjhWpTV5GipQgipqL09sg+&#10;k2D2bciuMf33bkHwOMzMN8xs0ZlKtNS40rKCURSDIM6sLjlXcPhZD6cgnEfWWFkmBX/kYDHv92aY&#10;aHvjPbWpz0WAsEtQQeF9nUjpsoIMusjWxME728agD7LJpW7wFuCmkq9x/CYNlhwWCqzps6Dskl6N&#10;gp3ebNuv0+TX747deLXZHqprGiv1MuiWHyA8df4ZfrS/tYL36Rj+z4Qj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B5m8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64" o:spid="_x0000_s1701"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QeLcMA&#10;AADcAAAADwAAAGRycy9kb3ducmV2LnhtbESPT4vCMBTE78J+h/AWvGmqiGg1iiwsehH/Lez12Tzb&#10;7jYvJYm1fnsjCB6HmfkNM1+2phINOV9aVjDoJyCIM6tLzhX8nL57ExA+IGusLJOCO3lYLj46c0y1&#10;vfGBmmPIRYSwT1FBEUKdSumzggz6vq2Jo3exzmCI0uVSO7xFuKnkMEnG0mDJcaHAmr4Kyv6PV6NA&#10;r+9b3cjzfuo87vXv7vK3Ge6U6n62qxmIQG14h1/tjVYwnYzgeSYeAb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YQeLcMAAADc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65" o:spid="_x0000_s1702" style="position:absolute;left:6573;top:6306;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9iRlcQAAADcAAAA&#10;DwAAAAAAAAAAAAAAAACqAgAAZHJzL2Rvd25yZXYueG1sUEsFBgAAAAAEAAQA+gAAAJsDAAAAAA==&#10;">
                          <v:shape id="Freeform 266" o:spid="_x0000_s1703"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faA8YA&#10;AADcAAAADwAAAGRycy9kb3ducmV2LnhtbESPQWvCQBSE70L/w/IK3szGCtamrlKKiggipqL09sg+&#10;k9Ds25BdY/z3XUHwOMzMN8x03plKtNS40rKCYRSDIM6sLjlXcPhZDiYgnEfWWFkmBTdyMJ+99KaY&#10;aHvlPbWpz0WAsEtQQeF9nUjpsoIMusjWxME728agD7LJpW7wGuCmkm9xPJYGSw4LBdb0XVD2l16M&#10;gp3ebNvV6f3X747daLHZHqpLGivVf+2+PkF46vwz/GivtYKPyRjuZ8IRkL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dfaA8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67" o:spid="_x0000_s1704"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aAWsQA&#10;AADcAAAADwAAAGRycy9kb3ducmV2LnhtbESPzYvCMBTE78L+D+EteNNUD35Uo8jCohfxa2Gvz+bZ&#10;drd5KUms9b83guBxmJnfMPNlayrRkPOlZQWDfgKCOLO65FzBz+m7NwHhA7LGyjIpuJOH5eKjM8dU&#10;2xsfqDmGXEQI+xQVFCHUqZQ+K8ig79uaOHoX6wyGKF0utcNbhJtKDpNkJA2WHBcKrOmroOz/eDUK&#10;9Pq+1Y0876fO417/7i5/m+FOqe5nu5qBCNSGd/jV3mgF08kYnmfi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WgFr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68" o:spid="_x0000_s1705" style="position:absolute;left:6528;top:6486;width:405;height:291;rotation:-76668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X/4UacEAAADcAAAADwAA&#10;AAAAAAAAAAAAAACqAgAAZHJzL2Rvd25yZXYueG1sUEsFBgAAAAAEAAQA+gAAAJgDAAAAAA==&#10;">
                          <v:shape id="Freeform 269" o:spid="_x0000_s1706"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hOccYA&#10;AADcAAAADwAAAGRycy9kb3ducmV2LnhtbESPQWvCQBSE70L/w/IEb7qxBTVpNlJKKyKINJWKt0f2&#10;NQnNvg3ZNab/3i0IPQ4z8w2TrgfTiJ46V1tWMJ9FIIgLq2suFRw/36crEM4ja2wsk4JfcrDOHkYp&#10;Jtpe+YP63JciQNglqKDyvk2kdEVFBt3MtsTB+7adQR9kV0rd4TXATSMfo2ghDdYcFips6bWi4ie/&#10;GAUHvdv3m9Py7A9fw9Pbbn9sLnmk1GQ8vDyD8DT4//C9vdUK4lUMf2fCEZD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EhOcc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70" o:spid="_x0000_s1707"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aO88IA&#10;AADcAAAADwAAAGRycy9kb3ducmV2LnhtbERPPWvDMBDdA/0P4grZYrkZQu1GCaVQ6iXYTQpdr9bF&#10;dmKdjKQ69r+PhkLHx/ve7ifTi5Gc7ywreEpSEMS11R03Cr5O76tnED4ga+wtk4KZPOx3D4st5tre&#10;+JPGY2hEDGGfo4I2hCGX0tctGfSJHYgjd7bOYIjQNVI7vMVw08t1mm6kwY5jQ4sDvbVUX4+/RoH+&#10;mA96lD9V5jxW+rs8X4p1qdTycXp9ARFoCv/iP3ehFWRZnB/PxCMgd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Zo7z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71" o:spid="_x0000_s1708" style="position:absolute;left:6483;top:6658;width:405;height:292;rotation:-76668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x0rKcQAAADcAAAA&#10;DwAAAAAAAAAAAAAAAACqAgAAZHJzL2Rvd25yZXYueG1sUEsFBgAAAAAEAAQA+gAAAJsDAAAAAA==&#10;">
                          <v:shape id="Freeform 272" o:spid="_x0000_s1709"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VK3cYA&#10;AADcAAAADwAAAGRycy9kb3ducmV2LnhtbESPQWvCQBSE70L/w/KE3upGC7ZJs5FSWhFBpKlUvD2y&#10;r0lo9m3IrjH+e1cQPA4z8w2TLgbTiJ46V1tWMJ1EIIgLq2suFex+vp5eQTiPrLGxTArO5GCRPYxS&#10;TLQ98Tf1uS9FgLBLUEHlfZtI6YqKDLqJbYmD92c7gz7IrpS6w1OAm0bOomguDdYcFips6aOi4j8/&#10;GgVbvd70y/3LwW9/h+fP9WbXHPNIqcfx8P4GwtPg7+Fbe6UVxPEMrmfCEZD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zVK3c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73" o:spid="_x0000_s1710"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QQhMUA&#10;AADcAAAADwAAAGRycy9kb3ducmV2LnhtbESPT2vCQBTE7wW/w/IK3uqmCmJSN6EIpV7EPy30+pp9&#10;Jmmzb8PuGuO3dwXB4zAzv2GWxWBa0ZPzjWUFr5MEBHFpdcOVgu+vj5cFCB+QNbaWScGFPBT56GmJ&#10;mbZn3lN/CJWIEPYZKqhD6DIpfVmTQT+xHXH0jtYZDFG6SmqH5wg3rZwmyVwabDgu1NjRqqby/3Ay&#10;CvTnZaN7+btLnced/tke/9bTrVLj5+H9DUSgITzC9/ZaK0jTGdzOxCMg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tBCE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74" o:spid="_x0000_s1711" style="position:absolute;left:6403;top:6825;width:404;height:291;rotation:-1345670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T9l7kxgAAANwA&#10;AAAPAAAAAAAAAAAAAAAAAKoCAABkcnMvZG93bnJldi54bWxQSwUGAAAAAAQABAD6AAAAnQMAAAAA&#10;">
                          <v:shape id="Freeform 275" o:spid="_x0000_s1712"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zSqccA&#10;AADcAAAADwAAAGRycy9kb3ducmV2LnhtbESPQWvCQBSE74X+h+UVvNVNFVtN3QQRW0QQMYri7ZF9&#10;TUKzb0N2jem/7wqFHoeZ+YaZp72pRUetqywreBlGIIhzqysuFBwPH89TEM4ja6wtk4IfcpAmjw9z&#10;jLW98Z66zBciQNjFqKD0vomldHlJBt3QNsTB+7KtQR9kW0jd4i3ATS1HUfQqDVYcFkpsaFlS/p1d&#10;jYKd3my7z/Pbxe9O/Xi12R7raxYpNXjqF+8gPPX+P/zXXmsFs9kE7mfCEZDJ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Dc0qnHAAAA3AAAAA8AAAAAAAAAAAAAAAAAmAIAAGRy&#10;cy9kb3ducmV2LnhtbFBLBQYAAAAABAAEAPUAAACM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76" o:spid="_x0000_s1713"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OzHMMA&#10;AADcAAAADwAAAGRycy9kb3ducmV2LnhtbESPT4vCMBTE74LfITzBm6Z6kG3XKCLIehH/gte3zbPt&#10;bvNSkmyt334jCB6HmfkNM192phYtOV9ZVjAZJyCIc6srLhRczpvRBwgfkDXWlknBgzwsF/3eHDNt&#10;73yk9hQKESHsM1RQhtBkUvq8JIN+bBvi6N2sMxiidIXUDu8Rbmo5TZKZNFhxXCixoXVJ+e/pzyjQ&#10;X4+dbuX3IXUeD/q6v/1sp3ulhoNu9QkiUBfe4Vd7qxWk6QyeZ+IR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8OzHMMAAADc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77" o:spid="_x0000_s1714" style="position:absolute;left:6308;top:6991;width:405;height:292;rotation:-164800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39WvzFAAAA3AAA&#10;AA8AAAAAAAAAAAAAAAAAqgIAAGRycy9kb3ducmV2LnhtbFBLBQYAAAAABAAEAPoAAACcAwAAAAA=&#10;">
                          <v:shape id="Freeform 278" o:spid="_x0000_s1715"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19N8IA&#10;AADcAAAADwAAAGRycy9kb3ducmV2LnhtbERPTYvCMBC9C/6HMAveNF0XXO0aRcQVEUSsongbmtm2&#10;2ExKE2v99+aw4PHxvqfz1pSiodoVlhV8DiIQxKnVBWcKTsff/hiE88gaS8uk4EkO5rNuZ4qxtg8+&#10;UJP4TIQQdjEqyL2vYildmpNBN7AVceD+bG3QB1hnUtf4COGmlMMoGkmDBYeGHCta5pTekrtRsNfb&#10;XbO+fF/9/tx+rba7U3lPIqV6H+3iB4Sn1r/F/+6NVjCZhLXhTDgCcvY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3X03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79" o:spid="_x0000_s1716"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wnbsMA&#10;AADcAAAADwAAAGRycy9kb3ducmV2LnhtbESPQYvCMBSE7wv+h/AEb2uqB9lWo4ggehFdFbw+m2db&#10;bV5KEmv995uFhT0OM/MNM1t0phYtOV9ZVjAaJiCIc6srLhScT+vPLxA+IGusLZOCN3lYzHsfM8y0&#10;ffE3tcdQiAhhn6GCMoQmk9LnJRn0Q9sQR+9mncEQpSukdviKcFPLcZJMpMGK40KJDa1Kyh/Hp1Gg&#10;N++dbuX1kDqPB33Z3+7b8V6pQb9bTkEE6sJ/+K+91QrSNIXfM/EIy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wnbsMAAADc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80" o:spid="_x0000_s1717" style="position:absolute;left:6210;top:7153;width:404;height:291;rotation:-164800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B5Z13FAAAA3QAA&#10;AA8AAAAAAAAAAAAAAAAAqgIAAGRycy9kb3ducmV2LnhtbFBLBQYAAAAABAAEAPoAAACcAwAAAAA=&#10;">
                          <v:shape id="Freeform 281" o:spid="_x0000_s1718"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d1KMQA&#10;AADdAAAADwAAAGRycy9kb3ducmV2LnhtbERP32vCMBB+F/Y/hBv4pkknbFKNZYxtDEHEKopvR3Nr&#10;y5pLaWLt/vtlIPh2H9/PW2aDbURPna8da0imCgRx4UzNpYbD/mMyB+EDssHGMWn4JQ/Z6mG0xNS4&#10;K++oz0MpYgj7FDVUIbSplL6oyKKfupY4ct+usxgi7EppOrzGcNvIJ6WepcWaY0OFLb1VVPzkF6th&#10;a9ab/vP0cg7b4zB7X28OzSVXWo8fh9cFiEBDuItv7i8T5yuVwP838QS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ndSjEAAAA3Q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82" o:spid="_x0000_s1719"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SZP8EA&#10;AADdAAAADwAAAGRycy9kb3ducmV2LnhtbERPS2sCMRC+F/wPYYTeauIeSrsaRQSpl+ITvI6bcXd1&#10;M1mSdF3/fVMQepuP7znTeW8b0ZEPtWMN45ECQVw4U3Op4XhYvX2ACBHZYOOYNDwowHw2eJlibtyd&#10;d9TtYylSCIccNVQxtrmUoajIYhi5ljhxF+ctxgR9KY3Hewq3jcyUepcWa04NFba0rKi47X+sBvP1&#10;+DadPG8/fcCtOW0u13W20fp12C8mICL18V/8dK9Nmq9UBn/fpBPk7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EmT/BAAAA3QAAAA8AAAAAAAAAAAAAAAAAmAIAAGRycy9kb3du&#10;cmV2LnhtbFBLBQYAAAAABAAEAPUAAACG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83" o:spid="_x0000_s1720" style="position:absolute;left:6080;top:7301;width:405;height:291;rotation:-2306696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oN9sQAAADdAAAA&#10;DwAAAAAAAAAAAAAAAACqAgAAZHJzL2Rvd25yZXYueG1sUEsFBgAAAAAEAAQA+gAAAJsDAAAAAA==&#10;">
                          <v:shape id="Freeform 284" o:spid="_x0000_s1721"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DWsMQA&#10;AADdAAAADwAAAGRycy9kb3ducmV2LnhtbERP32vCMBB+F/Y/hBv4NpPNMUc1yhgqIojYieLb0dza&#10;suZSmli7/94Igm/38f28yayzlWip8aVjDa8DBYI4c6bkXMP+Z/HyCcIHZIOVY9LwTx5m06feBBPj&#10;LryjNg25iCHsE9RQhFAnUvqsIIt+4GriyP26xmKIsMmlafASw20l35T6kBZLjg0F1vRdUPaXnq2G&#10;rVlv2uVxdArbQzecrzf76pwqrfvP3dcYRKAuPMR398rE+Uq9w+2beIK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Q1rDEAAAA3Q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85" o:spid="_x0000_s1722"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0BS8MA&#10;AADdAAAADwAAAGRycy9kb3ducmV2LnhtbERP32vCMBB+F/Y/hBP2pokFZXbGIoMxX4bOCXu9NWfb&#10;2VxKEmv9781gsLf7+H7eqhhsK3ryoXGsYTZVIIhLZxquNBw/XydPIEJENtg6Jg03ClCsH0YrzI27&#10;8gf1h1iJFMIhRw11jF0uZShrshimriNO3Ml5izFBX0nj8ZrCbSszpRbSYsOpocaOXmoqz4eL1WDe&#10;bu+ml9/7pQ+4N1+7088222n9OB42zyAiDfFf/OfemjRfqTn8fpNO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60BS8MAAADd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86" o:spid="_x0000_s1723" style="position:absolute;left:5976;top:4757;width:404;height:325;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C87WccAAADd&#10;AAAADwAAAAAAAAAAAAAAAACqAgAAZHJzL2Rvd25yZXYueG1sUEsFBgAAAAAEAAQA+gAAAJ4DAAAA&#10;AA==&#10;">
                          <v:shape id="Freeform 287" o:spid="_x0000_s1724"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JIx8MA&#10;AADdAAAADwAAAGRycy9kb3ducmV2LnhtbERP32vCMBB+H/g/hBN802QOVDqjjDGHCCJW2djb0Zxt&#10;sbmUJtb63xtB2Nt9fD9vvuxsJVpqfOlYw+tIgSDOnCk513A8rIYzED4gG6wck4YbeVguei9zTIy7&#10;8p7aNOQihrBPUEMRQp1I6bOCLPqRq4kjd3KNxRBhk0vT4DWG20qOlZpIiyXHhgJr+iwoO6cXq2Fn&#10;Ntv2+3f6F3Y/3dvXZnusLqnSetDvPt5BBOrCv/jpXps4X6kpPL6JJ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JIx8MAAADd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88" o:spid="_x0000_s1725"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yu1cUA&#10;AADdAAAADwAAAGRycy9kb3ducmV2LnhtbESPQW/CMAyF75P4D5GRuI0EDoh1BDQhTeMywdikXU1j&#10;2rLGqZKslH+PD5N2s/We3/u82gy+VT3F1AS2MJsaUMRlcA1XFr4+Xx+XoFJGdtgGJgs3SrBZjx5W&#10;WLhw5Q/qj7lSEsKpQAt1zl2hdSpr8pimoSMW7RyixyxrrLSLeJVw3+q5MQvtsWFpqLGjbU3lz/HX&#10;W3Bvt3fX69PhKSY8uO/9+bKb762djIeXZ1CZhvxv/rveOcE3RnDlGxlB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rK7VxQAAAN0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89" o:spid="_x0000_s1726" style="position:absolute;left:5851;top:4674;width:354;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2wryvFAAAA3QAA&#10;AA8AAAAAAAAAAAAAAAAAqgIAAGRycy9kb3ducmV2LnhtbFBLBQYAAAAABAAEAPoAAACcAwAAAAA=&#10;">
                          <v:shape id="Freeform 290" o:spid="_x0000_s1727"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JGbscA&#10;AADdAAAADwAAAGRycy9kb3ducmV2LnhtbESPQWvCQBCF74X+h2UK3uquFtoSXUVKLSKINJWKtyE7&#10;JsHsbMiuMf33nUOhtxnem/e+mS8H36ieulgHtjAZG1DERXA1lxYOX+vHV1AxITtsApOFH4qwXNzf&#10;zTFz4caf1OepVBLCMUMLVUptpnUsKvIYx6ElFu0cOo9J1q7UrsObhPtGT4151h5rloYKW3qrqLjk&#10;V29h77a7/uP4ckr77+Hpfbs7NNfcWDt6GFYzUImG9G/+u944wTcT4ZdvZAS9+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ZyRm7HAAAA3QAAAA8AAAAAAAAAAAAAAAAAmAIAAGRy&#10;cy9kb3ducmV2LnhtbFBLBQYAAAAABAAEAPUAAACM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91" o:spid="_x0000_s1728"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RlcEA&#10;AADdAAAADwAAAGRycy9kb3ducmV2LnhtbERPS4vCMBC+L/gfwgh7W9N6kN1qFBFEL+ITvI7N2Fab&#10;SUlirf9+syDsbT6+50xmnalFS85XlhWkgwQEcW51xYWC03H59Q3CB2SNtWVS8CIPs2nvY4KZtk/e&#10;U3sIhYgh7DNUUIbQZFL6vCSDfmAb4shdrTMYInSF1A6fMdzUcpgkI2mw4thQYkOLkvL74WEU6NVr&#10;o1t52f04jzt93l5v6+FWqc9+Nx+DCNSFf/HbvdZxfpKm8PdNPEFO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PkZXBAAAA3QAAAA8AAAAAAAAAAAAAAAAAmAIAAGRycy9kb3du&#10;cmV2LnhtbFBLBQYAAAAABAAEAPUAAACG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92" o:spid="_x0000_s1729" style="position:absolute;left:5701;top:4570;width:347;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bNq4fFAAAA3QAA&#10;AA8AAAAAAAAAAAAAAAAAqgIAAGRycy9kb3ducmV2LnhtbFBLBQYAAAAABAAEAPoAAACcAwAAAAA=&#10;">
                          <v:shape id="Freeform 293" o:spid="_x0000_s1730"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DYGcQA&#10;AADdAAAADwAAAGRycy9kb3ducmV2LnhtbERP32vCMBB+F/Y/hBv4pokKblSjiKiIILJOJns7mltb&#10;bC6libX775eB4Nt9fD9vvuxsJVpqfOlYw2ioQBBnzpScazh/bgfvIHxANlg5Jg2/5GG5eOnNMTHu&#10;zh/UpiEXMYR9ghqKEOpESp8VZNEPXU0cuR/XWAwRNrk0Dd5juK3kWKmptFhybCiwpnVB2TW9WQ0n&#10;czi2u8vbdzh9dZPN4XiubqnSuv/arWYgAnXhKX649ybOV6MJ/H8TT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g2BnEAAAA3Q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94" o:spid="_x0000_s1731"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gyDcMA&#10;AADdAAAADwAAAGRycy9kb3ducmV2LnhtbERPS2vCQBC+C/0Pywi96cZQShtdRQqluRStFbyO2TGJ&#10;ZmfD7jaPf98tFLzNx/ec1WYwjejI+dqygsU8AUFcWF1zqeD4/T57AeEDssbGMikYycNm/TBZYaZt&#10;z1/UHUIpYgj7DBVUIbSZlL6oyKCf25Y4chfrDIYIXSm1wz6Gm0amSfIsDdYcGyps6a2i4nb4MQr0&#10;x/ipO3nevzqPe33aXa55ulPqcTpslyACDeEu/nfnOs5PFk/w9008Qa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gyDcMAAADd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95" o:spid="_x0000_s1732" style="position:absolute;left:5606;top:4491;width:258;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kkM/PFAAAA3QAA&#10;AA8AAAAAAAAAAAAAAAAAqgIAAGRycy9kb3ducmV2LnhtbFBLBQYAAAAABAAEAPoAAACcAwAAAAA=&#10;">
                          <v:shape id="Freeform 296" o:spid="_x0000_s1733"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d7gcQA&#10;AADdAAAADwAAAGRycy9kb3ducmV2LnhtbERP32vCMBB+F/Y/hBvsbSZVcFKNRcaUIYjYyWRvR3Nr&#10;i82lNLF2//0yGPh2H9/PW2aDbURPna8da0jGCgRx4UzNpYbTx+Z5DsIHZIONY9LwQx6y1cNoialx&#10;Nz5Sn4dSxBD2KWqoQmhTKX1RkUU/di1x5L5dZzFE2JXSdHiL4baRE6Vm0mLNsaHCll4rKi751Wo4&#10;mN2+355fvsLhc5i+7fan5porrZ8eh/UCRKAh3MX/7ncT56tkBn/fxB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Xe4HEAAAA3Q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97" o:spid="_x0000_s1734"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qsesMA&#10;AADdAAAADwAAAGRycy9kb3ducmV2LnhtbERPS2vCQBC+C/0Pywi96cYc+oiuIoXSXIrWCl7H7JhE&#10;s7Nhd5vHv+8WCt7m43vOajOYRnTkfG1ZwWKegCAurK65VHD8fp+9gPABWWNjmRSM5GGzfpisMNO2&#10;5y/qDqEUMYR9hgqqENpMSl9UZNDPbUscuYt1BkOErpTaYR/DTSPTJHmSBmuODRW29FZRcTv8GAX6&#10;Y/zUnTzvX53HvT7tLtc83Sn1OB22SxCBhnAX/7tzHecni2f4+yae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eqsesMAAADd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98" o:spid="_x0000_s1735" style="position:absolute;left:5471;top:4407;width:229;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OclnG3IAAAA&#10;3QAAAA8AAAAAAAAAAAAAAAAAqgIAAGRycy9kb3ducmV2LnhtbFBLBQYAAAAABAAEAPoAAACfAwAA&#10;AAA=&#10;">
                          <v:shape id="Freeform 299" o:spid="_x0000_s1736"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jv88UA&#10;AADdAAAADwAAAGRycy9kb3ducmV2LnhtbERP32vCMBB+H+x/CDfwzSZO0NkZZYxNRBCxE8W3o7m1&#10;Zc2lNLHW/34ZCHu7j+/nzZe9rUVHra8caxglCgRx7kzFhYbD1+fwBYQPyAZrx6ThRh6Wi8eHOabG&#10;XXlPXRYKEUPYp6ihDKFJpfR5SRZ94hriyH271mKIsC2kafEaw20tn5WaSIsVx4YSG3ovKf/JLlbD&#10;zmy23eo0PYfdsR9/bLaH+pIprQdP/dsriEB9+Bff3WsT56vRDP6+iS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SO/zxQAAAN0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300" o:spid="_x0000_s1737"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s8UA&#10;AADdAAAADwAAAGRycy9kb3ducmV2LnhtbESPQW/CMAyF70j7D5En7QbpepigI6BpEoILggHSrl5j&#10;2m6NUyWhlH+PD5O42XrP732eLwfXqp5CbDwbeJ1koIhLbxuuDJyOq/EUVEzIFlvPZOBGEZaLp9Ec&#10;C+uv/EX9IVVKQjgWaKBOqSu0jmVNDuPEd8SinX1wmGQNlbYBrxLuWp1n2Zt22LA01NjRZ03l3+Hi&#10;DNj1bWt7/bOfhYh7+707/27ynTEvz8PHO6hEQ3qY/683VvCzXPjlGxlB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b/6zxQAAAN0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v:group>
                    <v:group id="Group 301" o:spid="_x0000_s1738" style="position:absolute;left:3659;top:7551;width:2792;height:607" coordorigin="3671,7551" coordsize="2792,6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2OQmMQAAADdAAAA&#10;DwAAAAAAAAAAAAAAAACqAgAAZHJzL2Rvd25yZXYueG1sUEsFBgAAAAAEAAQA+gAAAJsDAAAAAA==&#10;">
                      <v:shape id="AutoShape 302" o:spid="_x0000_s1739" type="#_x0000_t53" style="position:absolute;left:3671;top:7551;width:2792;height: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Kt1MUA&#10;AADdAAAADwAAAGRycy9kb3ducmV2LnhtbERPS2vCQBC+F/wPywheiu4mh1Kiq1hB1EOx9YH0NmSn&#10;SWh2NmRXTf69Wyj0Nh/fc2aLztbiRq2vHGtIJgoEce5MxYWG03E9fgXhA7LB2jFp6MnDYj54mmFm&#10;3J0/6XYIhYgh7DPUUIbQZFL6vCSLfuIa4sh9u9ZiiLAtpGnxHsNtLVOlXqTFimNDiQ2tSsp/Dler&#10;4Usl/eZ0Wb6/HT/4/JzsVnJve61Hw245BRGoC//iP/fWxPkqTeH3m3iC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gq3UxQAAAN0AAAAPAAAAAAAAAAAAAAAAAJgCAABkcnMv&#10;ZG93bnJldi54bWxQSwUGAAAAAAQABAD1AAAAigMAAAAA&#10;" fillcolor="#00b050" strokeweight=".25pt">
                        <v:fill color2="red" rotate="t" focus="50%" type="gradient"/>
                        <v:shadow on="t" color="#7f7f7f" offset="0"/>
                        <v:textbox>
                          <w:txbxContent>
                            <w:p w:rsidR="0062458E" w:rsidRDefault="0062458E" w:rsidP="0066526A"/>
                          </w:txbxContent>
                        </v:textbox>
                      </v:shape>
                      <v:group id="Group 303" o:spid="_x0000_s1740" style="position:absolute;left:4016;top:7646;width:2090;height:357" coordorigin="4016,7646" coordsize="2090,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P2rdMQAAADdAAAA&#10;DwAAAAAAAAAAAAAAAACqAgAAZHJzL2Rvd25yZXYueG1sUEsFBgAAAAAEAAQA+gAAAJsDAAAAAA==&#10;">
                        <v:shape id="AutoShape 304" o:spid="_x0000_s1741" style="position:absolute;left:5795;top:7646;width:311;height:357;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W7msMA&#10;AADdAAAADwAAAGRycy9kb3ducmV2LnhtbERPTWvCQBC9C/6HZYRepG4qZZHoJogo7bXaWr0N2WkS&#10;mp0N2a0m/74rCN7m8T5nlfe2ERfqfO1Yw8ssAUFcOFNzqeHzsHtegPAB2WDjmDQM5CHPxqMVpsZd&#10;+YMu+1CKGMI+RQ1VCG0qpS8qsuhnriWO3I/rLIYIu1KaDq8x3DZyniRKWqw5NlTY0qai4nf/ZzWo&#10;0/bt+7ztzztbDMNXOKppq5TWT5N+vQQRqA8P8d39buL8ZP4Kt2/iCT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W7msMAAADdAAAADwAAAAAAAAAAAAAAAACYAgAAZHJzL2Rv&#10;d25yZXYueG1sUEsFBgAAAAAEAAQA9QAAAIgDAAAAAA==&#10;" path="m,3810r3826,l5016,,6174,3810r3826,l6913,6190r1190,3810l5016,7647,1897,10000,3087,6190,,3810xe" fillcolor="#ffc000" stroked="f">
                          <v:fill color2="yellow" rotate="t" focusposition=".5,.5" focussize="" focus="100%" type="gradientRadial"/>
                          <v:stroke joinstyle="miter"/>
                          <v:path o:connecttype="custom" o:connectlocs="0,136;119,136;156,0;192,136;311,136;215,221;252,357;156,273;59,357;96,221;0,136" o:connectangles="0,0,0,0,0,0,0,0,0,0,0"/>
                        </v:shape>
                        <v:shape id="AutoShape 305" o:spid="_x0000_s1742" style="position:absolute;left:4016;top:7646;width:311;height:357;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keAcMA&#10;AADdAAAADwAAAGRycy9kb3ducmV2LnhtbERPTWvCQBC9C/6HZYRepG4qdJHoJogo7bXaWr0N2WkS&#10;mp0N2a0m/74rCN7m8T5nlfe2ERfqfO1Yw8ssAUFcOFNzqeHzsHtegPAB2WDjmDQM5CHPxqMVpsZd&#10;+YMu+1CKGMI+RQ1VCG0qpS8qsuhnriWO3I/rLIYIu1KaDq8x3DZyniRKWqw5NlTY0qai4nf/ZzWo&#10;0/bt+7ztzztbDMNXOKppq5TWT5N+vQQRqA8P8d39buL8ZP4Kt2/iCT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4keAcMAAADdAAAADwAAAAAAAAAAAAAAAACYAgAAZHJzL2Rv&#10;d25yZXYueG1sUEsFBgAAAAAEAAQA9QAAAIgDAAAAAA==&#10;" path="m,3810r3826,l5016,,6174,3810r3826,l6913,6190r1190,3810l5016,7647,1897,10000,3087,6190,,3810xe" fillcolor="#ffc000" stroked="f">
                          <v:fill color2="yellow" rotate="t" focusposition=".5,.5" focussize="" focus="100%" type="gradientRadial"/>
                          <v:stroke joinstyle="miter"/>
                          <v:path o:connecttype="custom" o:connectlocs="0,136;119,136;156,0;192,136;311,136;215,221;252,357;156,273;59,357;96,221;0,136" o:connectangles="0,0,0,0,0,0,0,0,0,0,0"/>
                        </v:shape>
                      </v:group>
                    </v:group>
                  </v:group>
                </v:group>
                <v:group id="Group 306" o:spid="_x0000_s1743" style="position:absolute;left:2709;top:9214;width:1430;height:1038" coordorigin="2709,9214" coordsize="1430,10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EigjswwAAAN0AAAAP&#10;AAAAAAAAAAAAAAAAAKoCAABkcnMvZG93bnJldi54bWxQSwUGAAAAAAQABAD6AAAAmgMAAAAA&#10;">
                  <v:shape id="WordArt 307" o:spid="_x0000_s1744" type="#_x0000_t202" style="position:absolute;left:2709;top:9214;width:1427;height: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ixgcEA&#10;AADdAAAADwAAAGRycy9kb3ducmV2LnhtbERPTWsCMRC9F/ofwhS81UTBWrZGkdqCh17U7X3YTDdL&#10;N5NlM7rrv28Kgrd5vM9ZbcbQqgv1qYlsYTY1oIir6BquLZSnz+dXUEmQHbaRycKVEmzWjw8rLFwc&#10;+ECXo9Qqh3Aq0IIX6QqtU+UpYJrGjjhzP7EPKBn2tXY9Djk8tHpuzIsO2HBu8NjRu6fq93gOFkTc&#10;dnYtP0Laf49fu8GbaoGltZOncfsGSmiUu/jm3rs838yX8P9NPkG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IsYHBAAAA3QAAAA8AAAAAAAAAAAAAAAAAmAIAAGRycy9kb3du&#10;cmV2LnhtbFBLBQYAAAAABAAEAPUAAACGAwAAAAA=&#10;" filled="f" stroked="f">
                    <o:lock v:ext="edit" shapetype="t"/>
                    <v:textbox style="mso-fit-shape-to-text:t">
                      <w:txbxContent>
                        <w:p w:rsidR="0062458E" w:rsidRDefault="0062458E" w:rsidP="0066526A">
                          <w:pPr>
                            <w:pStyle w:val="NormalWeb"/>
                            <w:spacing w:before="0" w:beforeAutospacing="0" w:after="0" w:afterAutospacing="0"/>
                          </w:pPr>
                        </w:p>
                      </w:txbxContent>
                    </v:textbox>
                  </v:shape>
                  <v:shape id="WordArt 308" o:spid="_x0000_s1745" type="#_x0000_t202" style="position:absolute;left:2713;top:9444;width:1426;height: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cl88MA&#10;AADdAAAADwAAAGRycy9kb3ducmV2LnhtbESPQU/DMAyF70j8h8hI3FiySSBUlk3TAGkHLozubjWm&#10;qdY4VWPW7t/jAxI3W+/5vc/r7Zx6c6GxdJk9LBcODHGTQ8eth/rr/eEZTBHkgH1m8nClAtvN7c0a&#10;q5An/qTLUVqjIVwq9BBFhsra0kRKWBZ5IFbtO48JRdextWHEScNTb1fOPdmEHWtDxIH2kZrz8Sd5&#10;EAm75bV+S+Vwmj9ep+iaR6y9v7+bdy9ghGb5N/9dH4Liu5Xi6jc6gt3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cl88MAAADdAAAADwAAAAAAAAAAAAAAAACYAgAAZHJzL2Rv&#10;d25yZXYueG1sUEsFBgAAAAAEAAQA9QAAAIgDAAAAAA==&#10;" filled="f" stroked="f">
                    <o:lock v:ext="edit" shapetype="t"/>
                    <v:textbox style="mso-fit-shape-to-text:t">
                      <w:txbxContent>
                        <w:p w:rsidR="0062458E" w:rsidRDefault="0062458E" w:rsidP="0066526A">
                          <w:pPr>
                            <w:pStyle w:val="NormalWeb"/>
                            <w:spacing w:before="0" w:beforeAutospacing="0" w:after="0" w:afterAutospacing="0"/>
                            <w:jc w:val="center"/>
                          </w:pPr>
                        </w:p>
                      </w:txbxContent>
                    </v:textbox>
                  </v:shape>
                </v:group>
              </v:group>
            </w:pict>
          </mc:Fallback>
        </mc:AlternateContent>
      </w:r>
      <w:r w:rsidRPr="00AF009F">
        <w:rPr>
          <w:sz w:val="16"/>
          <w:szCs w:val="16"/>
          <w:lang w:val="en-US"/>
        </w:rPr>
        <w:t>REPUBLIQUE DU CAMEROUN</w:t>
      </w:r>
      <w:r w:rsidRPr="00AF009F">
        <w:rPr>
          <w:sz w:val="16"/>
          <w:szCs w:val="16"/>
          <w:lang w:val="en-US"/>
        </w:rPr>
        <w:tab/>
      </w:r>
      <w:r w:rsidRPr="00AF009F">
        <w:rPr>
          <w:sz w:val="16"/>
          <w:szCs w:val="16"/>
          <w:lang w:val="en-US"/>
        </w:rPr>
        <w:tab/>
      </w:r>
      <w:r w:rsidRPr="00AF009F">
        <w:rPr>
          <w:sz w:val="16"/>
          <w:szCs w:val="16"/>
          <w:lang w:val="en-US"/>
        </w:rPr>
        <w:tab/>
      </w:r>
      <w:r w:rsidRPr="00AF009F">
        <w:rPr>
          <w:sz w:val="16"/>
          <w:szCs w:val="16"/>
          <w:lang w:val="en-US"/>
        </w:rPr>
        <w:tab/>
        <w:t xml:space="preserve">                                                         REPUBLIC OF CAMEROON</w:t>
      </w:r>
    </w:p>
    <w:p w:rsidR="0066526A" w:rsidRPr="00AF009F" w:rsidRDefault="0066526A" w:rsidP="0066526A">
      <w:pPr>
        <w:tabs>
          <w:tab w:val="left" w:pos="426"/>
          <w:tab w:val="left" w:pos="1276"/>
          <w:tab w:val="left" w:pos="1418"/>
        </w:tabs>
        <w:ind w:left="426" w:right="-284" w:hanging="426"/>
        <w:rPr>
          <w:sz w:val="16"/>
          <w:szCs w:val="16"/>
          <w:lang w:val="en-US"/>
        </w:rPr>
      </w:pPr>
      <w:r w:rsidRPr="00AF009F">
        <w:rPr>
          <w:sz w:val="16"/>
          <w:szCs w:val="16"/>
          <w:lang w:val="en-US"/>
        </w:rPr>
        <w:t>PAIX-TRAVAIL-PATRIE</w:t>
      </w:r>
      <w:r w:rsidRPr="00AF009F">
        <w:rPr>
          <w:sz w:val="16"/>
          <w:szCs w:val="16"/>
          <w:lang w:val="en-US"/>
        </w:rPr>
        <w:tab/>
      </w:r>
      <w:r w:rsidRPr="00AF009F">
        <w:rPr>
          <w:sz w:val="16"/>
          <w:szCs w:val="16"/>
          <w:lang w:val="en-US"/>
        </w:rPr>
        <w:tab/>
      </w:r>
      <w:r w:rsidRPr="00AF009F">
        <w:rPr>
          <w:sz w:val="16"/>
          <w:szCs w:val="16"/>
          <w:lang w:val="en-US"/>
        </w:rPr>
        <w:tab/>
      </w:r>
      <w:r w:rsidRPr="00AF009F">
        <w:rPr>
          <w:sz w:val="16"/>
          <w:szCs w:val="16"/>
          <w:lang w:val="en-US"/>
        </w:rPr>
        <w:tab/>
      </w:r>
      <w:r w:rsidRPr="00AF009F">
        <w:rPr>
          <w:sz w:val="16"/>
          <w:szCs w:val="16"/>
          <w:lang w:val="en-US"/>
        </w:rPr>
        <w:tab/>
        <w:t xml:space="preserve">                                                    PEACE-WORK-FATHERLAND</w:t>
      </w:r>
    </w:p>
    <w:p w:rsidR="0066526A" w:rsidRPr="00AF009F" w:rsidRDefault="0066526A" w:rsidP="0066526A">
      <w:pPr>
        <w:tabs>
          <w:tab w:val="left" w:pos="426"/>
          <w:tab w:val="left" w:pos="1276"/>
          <w:tab w:val="left" w:pos="1418"/>
        </w:tabs>
        <w:ind w:left="426" w:right="-284" w:hanging="426"/>
        <w:rPr>
          <w:sz w:val="16"/>
          <w:szCs w:val="16"/>
          <w:lang w:val="en-US"/>
        </w:rPr>
      </w:pPr>
      <w:r w:rsidRPr="00AF009F">
        <w:rPr>
          <w:sz w:val="16"/>
          <w:szCs w:val="16"/>
          <w:lang w:val="en-US"/>
        </w:rPr>
        <w:t>MINISTERE DE LA DECENTRALISATION                                                                                            MINISTRY OF DECENTRALIZATION</w:t>
      </w:r>
    </w:p>
    <w:p w:rsidR="0066526A" w:rsidRPr="00AF009F" w:rsidRDefault="0066526A" w:rsidP="0066526A">
      <w:pPr>
        <w:tabs>
          <w:tab w:val="left" w:pos="426"/>
          <w:tab w:val="left" w:pos="1276"/>
          <w:tab w:val="left" w:pos="1418"/>
        </w:tabs>
        <w:ind w:left="426" w:right="-284" w:hanging="426"/>
        <w:rPr>
          <w:sz w:val="16"/>
          <w:szCs w:val="16"/>
          <w:lang w:val="en-US"/>
        </w:rPr>
      </w:pPr>
      <w:r w:rsidRPr="00AF009F">
        <w:rPr>
          <w:sz w:val="16"/>
          <w:szCs w:val="16"/>
          <w:lang w:val="en-US"/>
        </w:rPr>
        <w:t>ET DU DEVELOPPEMENT LOCAL                                                                                                                   AND LOCAL DEVELOPMENT</w:t>
      </w:r>
    </w:p>
    <w:p w:rsidR="0066526A" w:rsidRPr="00AF009F" w:rsidRDefault="0066526A" w:rsidP="0066526A">
      <w:pPr>
        <w:tabs>
          <w:tab w:val="left" w:pos="426"/>
          <w:tab w:val="left" w:pos="1276"/>
          <w:tab w:val="left" w:pos="1418"/>
        </w:tabs>
        <w:ind w:left="426" w:right="-284" w:hanging="426"/>
        <w:rPr>
          <w:sz w:val="16"/>
          <w:szCs w:val="16"/>
          <w:lang w:val="en-US"/>
        </w:rPr>
      </w:pPr>
      <w:r w:rsidRPr="00AF009F">
        <w:rPr>
          <w:sz w:val="16"/>
          <w:szCs w:val="16"/>
          <w:lang w:val="en-US"/>
        </w:rPr>
        <w:t>DELEGATION REGIONALE DE                                                                                                                                     FAR NORTH REGIONAL</w:t>
      </w:r>
    </w:p>
    <w:p w:rsidR="0066526A" w:rsidRPr="00AF009F" w:rsidRDefault="0066526A" w:rsidP="0066526A">
      <w:pPr>
        <w:tabs>
          <w:tab w:val="left" w:pos="426"/>
          <w:tab w:val="left" w:pos="1276"/>
          <w:tab w:val="left" w:pos="1418"/>
        </w:tabs>
        <w:ind w:left="426" w:right="-284" w:hanging="426"/>
        <w:rPr>
          <w:sz w:val="16"/>
          <w:szCs w:val="16"/>
          <w:lang w:val="en-US"/>
        </w:rPr>
      </w:pPr>
      <w:r w:rsidRPr="00AF009F">
        <w:rPr>
          <w:sz w:val="16"/>
          <w:szCs w:val="16"/>
          <w:lang w:val="en-US"/>
        </w:rPr>
        <w:t xml:space="preserve"> L’EXTREME-NORD</w:t>
      </w:r>
      <w:r w:rsidRPr="00AF009F">
        <w:rPr>
          <w:sz w:val="16"/>
          <w:szCs w:val="16"/>
          <w:lang w:val="en-US"/>
        </w:rPr>
        <w:tab/>
        <w:t xml:space="preserve">                                                                                                                                               DELEGATION</w:t>
      </w:r>
      <w:r w:rsidRPr="00AF009F">
        <w:rPr>
          <w:sz w:val="16"/>
          <w:szCs w:val="16"/>
          <w:lang w:val="en-US"/>
        </w:rPr>
        <w:tab/>
        <w:t xml:space="preserve">                                                                </w:t>
      </w:r>
    </w:p>
    <w:p w:rsidR="0066526A" w:rsidRPr="00AF009F" w:rsidRDefault="0066526A" w:rsidP="0066526A">
      <w:pPr>
        <w:tabs>
          <w:tab w:val="left" w:pos="426"/>
          <w:tab w:val="left" w:pos="1276"/>
          <w:tab w:val="left" w:pos="1418"/>
        </w:tabs>
        <w:ind w:left="426" w:right="-284" w:hanging="426"/>
        <w:rPr>
          <w:sz w:val="16"/>
          <w:szCs w:val="16"/>
          <w:lang w:val="en-US"/>
        </w:rPr>
      </w:pPr>
      <w:r w:rsidRPr="00AF009F">
        <w:rPr>
          <w:sz w:val="16"/>
          <w:szCs w:val="16"/>
          <w:lang w:val="en-US"/>
        </w:rPr>
        <w:t>DELEGATION DEPARTEMENTALE                                                                                                                      MAYO-DANAY DIVISIONAL</w:t>
      </w:r>
    </w:p>
    <w:p w:rsidR="0066526A" w:rsidRPr="00AF009F" w:rsidRDefault="0066526A" w:rsidP="0066526A">
      <w:pPr>
        <w:tabs>
          <w:tab w:val="left" w:pos="426"/>
          <w:tab w:val="left" w:pos="1276"/>
          <w:tab w:val="left" w:pos="1418"/>
        </w:tabs>
        <w:ind w:left="426" w:right="-284" w:hanging="426"/>
        <w:rPr>
          <w:sz w:val="16"/>
          <w:szCs w:val="16"/>
          <w:lang w:val="en-US"/>
        </w:rPr>
      </w:pPr>
      <w:r w:rsidRPr="00AF009F">
        <w:rPr>
          <w:sz w:val="16"/>
          <w:szCs w:val="16"/>
          <w:lang w:val="en-US"/>
        </w:rPr>
        <w:t>DU MAYO-DANAY                                                                                                                                                                DELEGATION</w:t>
      </w:r>
      <w:r w:rsidRPr="00AF009F">
        <w:rPr>
          <w:sz w:val="16"/>
          <w:szCs w:val="16"/>
          <w:lang w:val="en-US"/>
        </w:rPr>
        <w:tab/>
        <w:t xml:space="preserve">                                      </w:t>
      </w:r>
    </w:p>
    <w:p w:rsidR="0066526A" w:rsidRPr="00AF009F" w:rsidRDefault="0066526A" w:rsidP="0066526A">
      <w:pPr>
        <w:tabs>
          <w:tab w:val="left" w:pos="426"/>
          <w:tab w:val="left" w:pos="1276"/>
          <w:tab w:val="left" w:pos="1418"/>
        </w:tabs>
        <w:ind w:left="426" w:right="-284" w:hanging="426"/>
        <w:rPr>
          <w:b/>
          <w:sz w:val="16"/>
          <w:szCs w:val="16"/>
        </w:rPr>
      </w:pPr>
      <w:r w:rsidRPr="00AF009F">
        <w:rPr>
          <w:b/>
          <w:sz w:val="16"/>
          <w:szCs w:val="16"/>
        </w:rPr>
        <w:t>COMMUNE DE YAGOUA</w:t>
      </w:r>
      <w:r w:rsidRPr="00AF009F">
        <w:rPr>
          <w:b/>
          <w:sz w:val="16"/>
          <w:szCs w:val="16"/>
        </w:rPr>
        <w:tab/>
      </w:r>
      <w:r w:rsidRPr="00AF009F">
        <w:rPr>
          <w:b/>
          <w:sz w:val="16"/>
          <w:szCs w:val="16"/>
        </w:rPr>
        <w:tab/>
      </w:r>
      <w:r w:rsidRPr="00AF009F">
        <w:rPr>
          <w:b/>
          <w:sz w:val="16"/>
          <w:szCs w:val="16"/>
        </w:rPr>
        <w:tab/>
      </w:r>
      <w:r w:rsidRPr="00AF009F">
        <w:rPr>
          <w:b/>
          <w:sz w:val="16"/>
          <w:szCs w:val="16"/>
        </w:rPr>
        <w:tab/>
      </w:r>
      <w:r w:rsidRPr="00AF009F">
        <w:rPr>
          <w:b/>
          <w:sz w:val="16"/>
          <w:szCs w:val="16"/>
        </w:rPr>
        <w:tab/>
        <w:t xml:space="preserve">                                                                    YAGOUA COUNCIL</w:t>
      </w:r>
    </w:p>
    <w:p w:rsidR="0066526A" w:rsidRPr="00AF009F" w:rsidRDefault="0066526A" w:rsidP="0066526A">
      <w:pPr>
        <w:tabs>
          <w:tab w:val="left" w:pos="426"/>
          <w:tab w:val="left" w:pos="1276"/>
          <w:tab w:val="left" w:pos="1418"/>
        </w:tabs>
        <w:ind w:left="426" w:right="-284" w:hanging="426"/>
        <w:rPr>
          <w:sz w:val="16"/>
          <w:szCs w:val="16"/>
        </w:rPr>
      </w:pPr>
      <w:r w:rsidRPr="00AF009F">
        <w:rPr>
          <w:sz w:val="16"/>
          <w:szCs w:val="16"/>
        </w:rPr>
        <w:t>BP  09</w:t>
      </w:r>
      <w:r w:rsidRPr="00AF009F">
        <w:rPr>
          <w:sz w:val="16"/>
          <w:szCs w:val="16"/>
        </w:rPr>
        <w:tab/>
      </w:r>
      <w:r w:rsidRPr="00AF009F">
        <w:rPr>
          <w:sz w:val="16"/>
          <w:szCs w:val="16"/>
        </w:rPr>
        <w:tab/>
      </w:r>
      <w:r w:rsidRPr="00AF009F">
        <w:rPr>
          <w:sz w:val="16"/>
          <w:szCs w:val="16"/>
        </w:rPr>
        <w:tab/>
      </w:r>
      <w:r w:rsidRPr="00AF009F">
        <w:rPr>
          <w:sz w:val="16"/>
          <w:szCs w:val="16"/>
        </w:rPr>
        <w:tab/>
      </w:r>
      <w:r w:rsidRPr="00AF009F">
        <w:rPr>
          <w:sz w:val="16"/>
          <w:szCs w:val="16"/>
        </w:rPr>
        <w:tab/>
      </w:r>
      <w:r w:rsidRPr="00AF009F">
        <w:rPr>
          <w:sz w:val="16"/>
          <w:szCs w:val="16"/>
        </w:rPr>
        <w:tab/>
      </w:r>
      <w:r w:rsidRPr="00AF009F">
        <w:rPr>
          <w:sz w:val="16"/>
          <w:szCs w:val="16"/>
        </w:rPr>
        <w:tab/>
      </w:r>
      <w:r w:rsidRPr="00AF009F">
        <w:rPr>
          <w:sz w:val="16"/>
          <w:szCs w:val="16"/>
        </w:rPr>
        <w:tab/>
      </w:r>
      <w:r w:rsidRPr="00AF009F">
        <w:rPr>
          <w:sz w:val="16"/>
          <w:szCs w:val="16"/>
        </w:rPr>
        <w:tab/>
        <w:t xml:space="preserve">                                          PO BOX 09</w:t>
      </w:r>
    </w:p>
    <w:p w:rsidR="0066526A" w:rsidRPr="00AF009F" w:rsidRDefault="0066526A" w:rsidP="0066526A">
      <w:pPr>
        <w:tabs>
          <w:tab w:val="left" w:pos="426"/>
          <w:tab w:val="left" w:pos="1276"/>
          <w:tab w:val="left" w:pos="1418"/>
        </w:tabs>
        <w:ind w:left="426" w:right="-284" w:hanging="426"/>
        <w:rPr>
          <w:sz w:val="16"/>
          <w:szCs w:val="16"/>
        </w:rPr>
      </w:pPr>
      <w:r w:rsidRPr="00AF009F">
        <w:rPr>
          <w:sz w:val="16"/>
          <w:szCs w:val="16"/>
        </w:rPr>
        <w:t>Email : communeyagoua@gmail.com</w:t>
      </w:r>
      <w:r w:rsidRPr="00AF009F">
        <w:rPr>
          <w:sz w:val="16"/>
          <w:szCs w:val="16"/>
        </w:rPr>
        <w:tab/>
      </w:r>
      <w:r w:rsidRPr="00AF009F">
        <w:rPr>
          <w:sz w:val="16"/>
          <w:szCs w:val="16"/>
        </w:rPr>
        <w:tab/>
      </w:r>
      <w:r w:rsidRPr="00AF009F">
        <w:rPr>
          <w:sz w:val="16"/>
          <w:szCs w:val="16"/>
        </w:rPr>
        <w:tab/>
      </w:r>
      <w:r w:rsidRPr="00AF009F">
        <w:rPr>
          <w:sz w:val="16"/>
          <w:szCs w:val="16"/>
        </w:rPr>
        <w:tab/>
        <w:t xml:space="preserve">                                                      Email:</w:t>
      </w:r>
      <w:hyperlink r:id="rId14" w:history="1">
        <w:r w:rsidRPr="00AF009F">
          <w:rPr>
            <w:rStyle w:val="Lienhypertexte"/>
            <w:sz w:val="16"/>
            <w:szCs w:val="16"/>
          </w:rPr>
          <w:t>communeyagoua@gmail.</w:t>
        </w:r>
      </w:hyperlink>
      <w:r w:rsidRPr="00AF009F">
        <w:rPr>
          <w:sz w:val="16"/>
          <w:szCs w:val="16"/>
        </w:rPr>
        <w:t>com</w:t>
      </w:r>
    </w:p>
    <w:p w:rsidR="00F92AA1" w:rsidRPr="00AF009F" w:rsidRDefault="00F92AA1" w:rsidP="00F92AA1">
      <w:pPr>
        <w:rPr>
          <w:rFonts w:ascii="Cambria" w:hAnsi="Cambria"/>
          <w:sz w:val="20"/>
          <w:szCs w:val="20"/>
        </w:rPr>
      </w:pPr>
    </w:p>
    <w:p w:rsidR="00F92AA1" w:rsidRPr="009662F0" w:rsidRDefault="00F92AA1" w:rsidP="00F92AA1">
      <w:pPr>
        <w:jc w:val="center"/>
        <w:rPr>
          <w:rFonts w:asciiTheme="minorHAnsi" w:hAnsiTheme="minorHAnsi" w:cstheme="minorHAnsi"/>
          <w:b/>
          <w:bCs/>
          <w:sz w:val="22"/>
          <w:szCs w:val="22"/>
        </w:rPr>
      </w:pPr>
      <w:r w:rsidRPr="00AF009F">
        <w:rPr>
          <w:rFonts w:ascii="Cambria" w:hAnsi="Cambria"/>
          <w:b/>
          <w:sz w:val="20"/>
          <w:szCs w:val="20"/>
        </w:rPr>
        <w:t>N°_______/LC/C/</w:t>
      </w:r>
      <w:r w:rsidR="005039E1" w:rsidRPr="00AF009F">
        <w:rPr>
          <w:rFonts w:ascii="Cambria" w:hAnsi="Cambria"/>
          <w:b/>
          <w:sz w:val="20"/>
          <w:szCs w:val="20"/>
        </w:rPr>
        <w:t>YAGOUA</w:t>
      </w:r>
      <w:r w:rsidRPr="00AF009F">
        <w:rPr>
          <w:rFonts w:ascii="Cambria" w:hAnsi="Cambria"/>
          <w:b/>
          <w:sz w:val="20"/>
          <w:szCs w:val="20"/>
        </w:rPr>
        <w:t>/</w:t>
      </w:r>
      <w:r w:rsidR="00FB4CDC" w:rsidRPr="00AF009F">
        <w:rPr>
          <w:rFonts w:ascii="Cambria" w:hAnsi="Cambria"/>
          <w:b/>
          <w:sz w:val="20"/>
          <w:szCs w:val="20"/>
        </w:rPr>
        <w:t>CIPM</w:t>
      </w:r>
      <w:r w:rsidRPr="00AF009F">
        <w:rPr>
          <w:rFonts w:ascii="Cambria" w:hAnsi="Cambria"/>
          <w:b/>
          <w:sz w:val="20"/>
          <w:szCs w:val="20"/>
        </w:rPr>
        <w:t>-AI/</w:t>
      </w:r>
      <w:r w:rsidR="00FB4CDC" w:rsidRPr="00AF009F">
        <w:rPr>
          <w:rFonts w:ascii="Cambria" w:hAnsi="Cambria"/>
          <w:b/>
          <w:sz w:val="20"/>
          <w:szCs w:val="20"/>
        </w:rPr>
        <w:t>202</w:t>
      </w:r>
      <w:r w:rsidR="009662F0">
        <w:rPr>
          <w:rFonts w:ascii="Cambria" w:hAnsi="Cambria"/>
          <w:b/>
          <w:sz w:val="20"/>
          <w:szCs w:val="20"/>
        </w:rPr>
        <w:t>6</w:t>
      </w:r>
      <w:r w:rsidRPr="00AF009F">
        <w:rPr>
          <w:rFonts w:ascii="Cambria" w:hAnsi="Cambria"/>
          <w:b/>
          <w:sz w:val="20"/>
          <w:szCs w:val="20"/>
        </w:rPr>
        <w:t xml:space="preserve"> PASSEE EN PROCEDURE D’URGENCE APRES APPEL D’OFFRES NATIONAL OUVERT N°________DU ________</w:t>
      </w:r>
      <w:r w:rsidR="0066526A" w:rsidRPr="00AF009F">
        <w:rPr>
          <w:rFonts w:ascii="Cambria" w:hAnsi="Cambria"/>
          <w:b/>
          <w:sz w:val="20"/>
          <w:szCs w:val="20"/>
        </w:rPr>
        <w:t>____________</w:t>
      </w:r>
      <w:r w:rsidRPr="00AF009F">
        <w:rPr>
          <w:rFonts w:ascii="Cambria" w:hAnsi="Cambria"/>
          <w:b/>
          <w:sz w:val="20"/>
          <w:szCs w:val="20"/>
        </w:rPr>
        <w:t xml:space="preserve"> AVEC____________</w:t>
      </w:r>
      <w:r w:rsidR="0066526A" w:rsidRPr="00AF009F">
        <w:rPr>
          <w:rFonts w:ascii="Cambria" w:hAnsi="Cambria"/>
          <w:b/>
          <w:sz w:val="20"/>
          <w:szCs w:val="20"/>
        </w:rPr>
        <w:t>________</w:t>
      </w:r>
      <w:r w:rsidRPr="00AF009F">
        <w:rPr>
          <w:rFonts w:ascii="Cambria" w:hAnsi="Cambria"/>
          <w:b/>
          <w:sz w:val="20"/>
          <w:szCs w:val="20"/>
        </w:rPr>
        <w:t xml:space="preserve"> POUR </w:t>
      </w:r>
      <w:r w:rsidRPr="00AF009F">
        <w:rPr>
          <w:rFonts w:ascii="Cambria" w:hAnsi="Cambria"/>
          <w:b/>
          <w:bCs/>
          <w:sz w:val="20"/>
          <w:szCs w:val="20"/>
        </w:rPr>
        <w:t>L</w:t>
      </w:r>
      <w:r w:rsidR="00D47B47" w:rsidRPr="00AF009F">
        <w:rPr>
          <w:rFonts w:ascii="Cambria" w:hAnsi="Cambria"/>
          <w:b/>
          <w:bCs/>
          <w:sz w:val="20"/>
          <w:szCs w:val="20"/>
        </w:rPr>
        <w:t xml:space="preserve">ES TRAVAUX </w:t>
      </w:r>
      <w:r w:rsidR="00D47B47" w:rsidRPr="009662F0">
        <w:rPr>
          <w:rFonts w:asciiTheme="minorHAnsi" w:hAnsiTheme="minorHAnsi" w:cstheme="minorHAnsi"/>
          <w:b/>
          <w:bCs/>
          <w:sz w:val="22"/>
          <w:szCs w:val="22"/>
        </w:rPr>
        <w:t xml:space="preserve">DE REALISATION </w:t>
      </w:r>
      <w:r w:rsidR="009662F0" w:rsidRPr="009662F0">
        <w:rPr>
          <w:rFonts w:asciiTheme="minorHAnsi" w:hAnsiTheme="minorHAnsi" w:cstheme="minorHAnsi"/>
          <w:b/>
          <w:sz w:val="22"/>
          <w:szCs w:val="22"/>
        </w:rPr>
        <w:t>D’’UN FORAGE A ENERGIE SOLAIRE SUR LE SITE TOURISTIQUE DES BERGES DU LOGONE</w:t>
      </w:r>
      <w:r w:rsidR="009662F0" w:rsidRPr="009662F0">
        <w:rPr>
          <w:rFonts w:asciiTheme="minorHAnsi" w:hAnsiTheme="minorHAnsi" w:cstheme="minorHAnsi"/>
          <w:b/>
          <w:noProof/>
          <w:sz w:val="22"/>
          <w:szCs w:val="22"/>
        </w:rPr>
        <w:t>,</w:t>
      </w:r>
      <w:r w:rsidRPr="009662F0">
        <w:rPr>
          <w:rFonts w:asciiTheme="minorHAnsi" w:hAnsiTheme="minorHAnsi" w:cstheme="minorHAnsi"/>
          <w:b/>
          <w:bCs/>
          <w:sz w:val="22"/>
          <w:szCs w:val="22"/>
        </w:rPr>
        <w:t xml:space="preserve">, COMMUNE </w:t>
      </w:r>
      <w:r w:rsidR="00374815" w:rsidRPr="009662F0">
        <w:rPr>
          <w:rFonts w:asciiTheme="minorHAnsi" w:hAnsiTheme="minorHAnsi" w:cstheme="minorHAnsi"/>
          <w:b/>
          <w:bCs/>
          <w:sz w:val="22"/>
          <w:szCs w:val="22"/>
        </w:rPr>
        <w:t xml:space="preserve">DE </w:t>
      </w:r>
      <w:r w:rsidR="005039E1" w:rsidRPr="009662F0">
        <w:rPr>
          <w:rFonts w:asciiTheme="minorHAnsi" w:hAnsiTheme="minorHAnsi" w:cstheme="minorHAnsi"/>
          <w:b/>
          <w:bCs/>
          <w:sz w:val="22"/>
          <w:szCs w:val="22"/>
        </w:rPr>
        <w:t>YAGOUA</w:t>
      </w:r>
      <w:r w:rsidRPr="009662F0">
        <w:rPr>
          <w:rFonts w:asciiTheme="minorHAnsi" w:hAnsiTheme="minorHAnsi" w:cstheme="minorHAnsi"/>
          <w:b/>
          <w:bCs/>
          <w:sz w:val="22"/>
          <w:szCs w:val="22"/>
        </w:rPr>
        <w:t xml:space="preserve">, DEPARTEMENT DU </w:t>
      </w:r>
      <w:r w:rsidR="009631DC" w:rsidRPr="009662F0">
        <w:rPr>
          <w:rFonts w:asciiTheme="minorHAnsi" w:hAnsiTheme="minorHAnsi" w:cstheme="minorHAnsi"/>
          <w:b/>
          <w:bCs/>
          <w:sz w:val="22"/>
          <w:szCs w:val="22"/>
        </w:rPr>
        <w:t>MAYO-DANAY</w:t>
      </w:r>
      <w:r w:rsidRPr="009662F0">
        <w:rPr>
          <w:rFonts w:asciiTheme="minorHAnsi" w:hAnsiTheme="minorHAnsi" w:cstheme="minorHAnsi"/>
          <w:b/>
          <w:bCs/>
          <w:sz w:val="22"/>
          <w:szCs w:val="22"/>
        </w:rPr>
        <w:t>, REGION DE L’EXTREME-NORD.</w:t>
      </w:r>
    </w:p>
    <w:p w:rsidR="00F92AA1" w:rsidRPr="00AF009F" w:rsidRDefault="00F92AA1" w:rsidP="00F92AA1">
      <w:pPr>
        <w:rPr>
          <w:rFonts w:ascii="Cambria" w:hAnsi="Cambria"/>
          <w:sz w:val="20"/>
          <w:szCs w:val="20"/>
        </w:rPr>
      </w:pPr>
    </w:p>
    <w:p w:rsidR="00F92AA1" w:rsidRPr="00AF009F" w:rsidRDefault="00F92AA1" w:rsidP="00F92AA1">
      <w:pPr>
        <w:tabs>
          <w:tab w:val="left" w:pos="2835"/>
        </w:tabs>
        <w:jc w:val="both"/>
        <w:rPr>
          <w:rFonts w:ascii="Cambria" w:hAnsi="Cambria" w:cs="Arial"/>
          <w:sz w:val="20"/>
          <w:szCs w:val="20"/>
        </w:rPr>
      </w:pPr>
      <w:r w:rsidRPr="00AF009F">
        <w:rPr>
          <w:rFonts w:ascii="Cambria" w:hAnsi="Cambria"/>
          <w:b/>
          <w:sz w:val="20"/>
          <w:szCs w:val="20"/>
        </w:rPr>
        <w:t>TITULAIRE DU MARCHE </w:t>
      </w:r>
      <w:r w:rsidRPr="00AF009F">
        <w:rPr>
          <w:rFonts w:ascii="Cambria" w:hAnsi="Cambria"/>
          <w:sz w:val="20"/>
          <w:szCs w:val="20"/>
        </w:rPr>
        <w:t>:</w:t>
      </w:r>
      <w:r w:rsidRPr="00AF009F">
        <w:rPr>
          <w:rFonts w:ascii="Cambria" w:hAnsi="Cambria" w:cs="Arial"/>
          <w:sz w:val="20"/>
          <w:szCs w:val="20"/>
        </w:rPr>
        <w:t xml:space="preserve"> ________________________________________</w:t>
      </w:r>
    </w:p>
    <w:p w:rsidR="00F92AA1" w:rsidRPr="00AF009F" w:rsidRDefault="00F92AA1" w:rsidP="00F92AA1">
      <w:pPr>
        <w:tabs>
          <w:tab w:val="left" w:pos="2835"/>
        </w:tabs>
        <w:ind w:left="3402" w:hanging="3402"/>
        <w:jc w:val="both"/>
        <w:rPr>
          <w:rFonts w:ascii="Cambria" w:hAnsi="Cambria" w:cs="Arial"/>
          <w:sz w:val="20"/>
          <w:szCs w:val="20"/>
        </w:rPr>
      </w:pPr>
      <w:r w:rsidRPr="00AF009F">
        <w:rPr>
          <w:rFonts w:ascii="Cambria" w:hAnsi="Cambria" w:cs="Arial"/>
          <w:sz w:val="20"/>
          <w:szCs w:val="20"/>
        </w:rPr>
        <w:t xml:space="preserve">                                                                         BP …………………Tél/Fax ……………………….</w:t>
      </w:r>
    </w:p>
    <w:p w:rsidR="00F92AA1" w:rsidRPr="00AF009F" w:rsidRDefault="00F92AA1" w:rsidP="00F92AA1">
      <w:pPr>
        <w:ind w:firstLine="3544"/>
        <w:jc w:val="both"/>
        <w:rPr>
          <w:rFonts w:ascii="Cambria" w:hAnsi="Cambria" w:cs="Arial"/>
          <w:sz w:val="20"/>
          <w:szCs w:val="20"/>
        </w:rPr>
      </w:pPr>
      <w:r w:rsidRPr="00AF009F">
        <w:rPr>
          <w:rFonts w:ascii="Cambria" w:hAnsi="Cambria" w:cs="Arial"/>
          <w:sz w:val="20"/>
          <w:szCs w:val="20"/>
        </w:rPr>
        <w:t>N° R.C : ____________________________</w:t>
      </w:r>
    </w:p>
    <w:p w:rsidR="00F92AA1" w:rsidRPr="00AF009F" w:rsidRDefault="00F92AA1" w:rsidP="00F92AA1">
      <w:pPr>
        <w:ind w:firstLine="3544"/>
        <w:jc w:val="both"/>
        <w:rPr>
          <w:rFonts w:ascii="Cambria" w:hAnsi="Cambria" w:cs="Arial"/>
          <w:sz w:val="20"/>
          <w:szCs w:val="20"/>
        </w:rPr>
      </w:pPr>
      <w:r w:rsidRPr="00AF009F">
        <w:rPr>
          <w:rFonts w:ascii="Cambria" w:hAnsi="Cambria" w:cs="Arial"/>
          <w:sz w:val="20"/>
          <w:szCs w:val="20"/>
        </w:rPr>
        <w:t>N° CONTRIBUABLE : ________________</w:t>
      </w:r>
    </w:p>
    <w:p w:rsidR="00F92AA1" w:rsidRPr="00AF009F" w:rsidRDefault="00F92AA1" w:rsidP="00F92AA1">
      <w:pPr>
        <w:tabs>
          <w:tab w:val="left" w:pos="2835"/>
        </w:tabs>
        <w:ind w:left="3402" w:hanging="3402"/>
        <w:jc w:val="both"/>
        <w:rPr>
          <w:rFonts w:ascii="Cambria" w:hAnsi="Cambria" w:cs="Arial"/>
          <w:sz w:val="20"/>
          <w:szCs w:val="20"/>
        </w:rPr>
      </w:pPr>
      <w:r w:rsidRPr="00AF009F">
        <w:rPr>
          <w:rFonts w:ascii="Cambria" w:hAnsi="Cambria" w:cs="Arial"/>
          <w:sz w:val="20"/>
          <w:szCs w:val="20"/>
        </w:rPr>
        <w:tab/>
      </w:r>
      <w:r w:rsidRPr="00AF009F">
        <w:rPr>
          <w:rFonts w:ascii="Cambria" w:hAnsi="Cambria" w:cs="Arial"/>
          <w:sz w:val="20"/>
          <w:szCs w:val="20"/>
        </w:rPr>
        <w:tab/>
        <w:t xml:space="preserve">   N° COMPTE BANCAIRE :___________________</w:t>
      </w:r>
    </w:p>
    <w:p w:rsidR="00F92AA1" w:rsidRPr="00AF009F" w:rsidRDefault="00F92AA1" w:rsidP="00F92AA1">
      <w:pPr>
        <w:tabs>
          <w:tab w:val="left" w:pos="2835"/>
        </w:tabs>
        <w:ind w:left="3402" w:firstLine="142"/>
        <w:jc w:val="both"/>
        <w:rPr>
          <w:rFonts w:ascii="Cambria" w:hAnsi="Cambria"/>
          <w:sz w:val="20"/>
          <w:szCs w:val="20"/>
        </w:rPr>
      </w:pPr>
      <w:r w:rsidRPr="00AF009F">
        <w:rPr>
          <w:rFonts w:ascii="Cambria" w:hAnsi="Cambria" w:cs="Arial"/>
          <w:sz w:val="20"/>
          <w:szCs w:val="20"/>
        </w:rPr>
        <w:t>BANQUE : ________________________________</w:t>
      </w:r>
    </w:p>
    <w:p w:rsidR="00F92AA1" w:rsidRPr="00AF009F" w:rsidRDefault="00F92AA1" w:rsidP="00F92AA1">
      <w:pPr>
        <w:tabs>
          <w:tab w:val="left" w:pos="2835"/>
        </w:tabs>
        <w:ind w:left="3402" w:hanging="3402"/>
        <w:jc w:val="both"/>
        <w:rPr>
          <w:rFonts w:ascii="Cambria" w:hAnsi="Cambria"/>
          <w:sz w:val="20"/>
          <w:szCs w:val="20"/>
        </w:rPr>
      </w:pPr>
      <w:r w:rsidRPr="00AF009F">
        <w:rPr>
          <w:rFonts w:ascii="Cambria" w:hAnsi="Cambria"/>
          <w:sz w:val="20"/>
          <w:szCs w:val="20"/>
        </w:rPr>
        <w:tab/>
      </w:r>
    </w:p>
    <w:p w:rsidR="00F92AA1" w:rsidRPr="00AF009F" w:rsidRDefault="00F92AA1" w:rsidP="00F92AA1">
      <w:pPr>
        <w:ind w:left="1985" w:hanging="2127"/>
        <w:rPr>
          <w:rFonts w:ascii="Cambria" w:hAnsi="Cambria"/>
          <w:b/>
          <w:sz w:val="20"/>
          <w:szCs w:val="20"/>
        </w:rPr>
      </w:pPr>
      <w:r w:rsidRPr="00AF009F">
        <w:rPr>
          <w:rFonts w:ascii="Cambria" w:hAnsi="Cambria"/>
          <w:b/>
          <w:sz w:val="20"/>
          <w:szCs w:val="20"/>
        </w:rPr>
        <w:t xml:space="preserve">OBJET DU MARCHE : </w:t>
      </w:r>
      <w:r w:rsidR="009662F0">
        <w:rPr>
          <w:rFonts w:ascii="Cambria" w:hAnsi="Cambria"/>
          <w:sz w:val="20"/>
          <w:szCs w:val="20"/>
        </w:rPr>
        <w:t xml:space="preserve">REALISATION D’UN FORAGE </w:t>
      </w:r>
      <w:r w:rsidR="00C9562F" w:rsidRPr="00AF009F">
        <w:rPr>
          <w:rFonts w:ascii="Cambria" w:hAnsi="Cambria"/>
          <w:sz w:val="20"/>
          <w:szCs w:val="20"/>
        </w:rPr>
        <w:t>À ÉNERGIE SOLAIRE</w:t>
      </w:r>
      <w:r w:rsidR="00D47B47" w:rsidRPr="00AF009F">
        <w:rPr>
          <w:rFonts w:ascii="Cambria" w:hAnsi="Cambria"/>
          <w:sz w:val="20"/>
          <w:szCs w:val="20"/>
        </w:rPr>
        <w:t xml:space="preserve"> </w:t>
      </w:r>
    </w:p>
    <w:p w:rsidR="00F92AA1" w:rsidRPr="00AF009F" w:rsidRDefault="00F92AA1" w:rsidP="00F92AA1">
      <w:pPr>
        <w:tabs>
          <w:tab w:val="left" w:pos="2835"/>
          <w:tab w:val="left" w:pos="3402"/>
        </w:tabs>
        <w:spacing w:line="360" w:lineRule="atLeast"/>
        <w:ind w:right="425"/>
        <w:jc w:val="center"/>
        <w:rPr>
          <w:rFonts w:ascii="Cambria" w:hAnsi="Cambria"/>
          <w:sz w:val="20"/>
          <w:szCs w:val="20"/>
        </w:rPr>
      </w:pPr>
    </w:p>
    <w:p w:rsidR="00F92AA1" w:rsidRPr="00AF009F" w:rsidRDefault="00F92AA1" w:rsidP="00F92AA1">
      <w:pPr>
        <w:tabs>
          <w:tab w:val="left" w:pos="2835"/>
        </w:tabs>
        <w:ind w:left="3544" w:hanging="3544"/>
        <w:jc w:val="both"/>
        <w:rPr>
          <w:rFonts w:ascii="Cambria" w:hAnsi="Cambria"/>
          <w:sz w:val="20"/>
          <w:szCs w:val="20"/>
        </w:rPr>
      </w:pPr>
      <w:r w:rsidRPr="00AF009F">
        <w:rPr>
          <w:rFonts w:ascii="Cambria" w:hAnsi="Cambria"/>
          <w:b/>
          <w:sz w:val="20"/>
          <w:szCs w:val="20"/>
        </w:rPr>
        <w:t>LIEU D’EXECUTION</w:t>
      </w:r>
      <w:r w:rsidRPr="00AF009F">
        <w:rPr>
          <w:rFonts w:ascii="Cambria" w:hAnsi="Cambria"/>
          <w:b/>
          <w:sz w:val="20"/>
          <w:szCs w:val="20"/>
        </w:rPr>
        <w:tab/>
      </w:r>
      <w:r w:rsidRPr="00AF009F">
        <w:rPr>
          <w:rFonts w:ascii="Cambria" w:hAnsi="Cambria"/>
          <w:sz w:val="20"/>
          <w:szCs w:val="20"/>
        </w:rPr>
        <w:t>:</w:t>
      </w:r>
      <w:r w:rsidRPr="00AF009F">
        <w:rPr>
          <w:rFonts w:ascii="Cambria" w:hAnsi="Cambria"/>
          <w:sz w:val="20"/>
          <w:szCs w:val="20"/>
        </w:rPr>
        <w:tab/>
      </w:r>
      <w:r w:rsidR="005039E1" w:rsidRPr="00AF009F">
        <w:rPr>
          <w:rFonts w:ascii="Cambria" w:hAnsi="Cambria"/>
          <w:sz w:val="20"/>
          <w:szCs w:val="20"/>
        </w:rPr>
        <w:t>YAGOUA</w:t>
      </w:r>
      <w:r w:rsidR="00225271" w:rsidRPr="00AF009F">
        <w:rPr>
          <w:rFonts w:ascii="Cambria" w:hAnsi="Cambria"/>
          <w:sz w:val="20"/>
          <w:szCs w:val="20"/>
        </w:rPr>
        <w:t xml:space="preserve"> (</w:t>
      </w:r>
      <w:r w:rsidRPr="00AF009F">
        <w:rPr>
          <w:rFonts w:ascii="Cambria" w:hAnsi="Cambria"/>
          <w:sz w:val="20"/>
          <w:szCs w:val="20"/>
        </w:rPr>
        <w:t xml:space="preserve">COMMUNE </w:t>
      </w:r>
      <w:r w:rsidR="00374815" w:rsidRPr="00AF009F">
        <w:rPr>
          <w:rFonts w:ascii="Cambria" w:hAnsi="Cambria"/>
          <w:sz w:val="20"/>
          <w:szCs w:val="20"/>
        </w:rPr>
        <w:t xml:space="preserve">DE </w:t>
      </w:r>
      <w:r w:rsidR="005039E1" w:rsidRPr="00AF009F">
        <w:rPr>
          <w:rFonts w:ascii="Cambria" w:hAnsi="Cambria"/>
          <w:sz w:val="20"/>
          <w:szCs w:val="20"/>
        </w:rPr>
        <w:t>YAGOUA</w:t>
      </w:r>
      <w:r w:rsidR="00225271" w:rsidRPr="00AF009F">
        <w:rPr>
          <w:rFonts w:ascii="Cambria" w:hAnsi="Cambria"/>
          <w:sz w:val="20"/>
          <w:szCs w:val="20"/>
        </w:rPr>
        <w:t>)</w:t>
      </w:r>
    </w:p>
    <w:p w:rsidR="00F92AA1" w:rsidRPr="00AF009F" w:rsidRDefault="00F92AA1" w:rsidP="00F92AA1">
      <w:pPr>
        <w:tabs>
          <w:tab w:val="left" w:pos="2835"/>
        </w:tabs>
        <w:ind w:left="3402" w:hanging="3402"/>
        <w:jc w:val="both"/>
        <w:rPr>
          <w:rFonts w:ascii="Cambria" w:hAnsi="Cambria"/>
          <w:sz w:val="20"/>
          <w:szCs w:val="20"/>
          <w:highlight w:val="yellow"/>
        </w:rPr>
      </w:pPr>
    </w:p>
    <w:p w:rsidR="00F92AA1" w:rsidRPr="00AF009F" w:rsidRDefault="00F92AA1" w:rsidP="00F92AA1">
      <w:pPr>
        <w:tabs>
          <w:tab w:val="left" w:pos="2835"/>
          <w:tab w:val="left" w:pos="3402"/>
        </w:tabs>
        <w:ind w:left="3969" w:hanging="3969"/>
        <w:jc w:val="both"/>
        <w:rPr>
          <w:rFonts w:ascii="Cambria" w:hAnsi="Cambria"/>
          <w:b/>
          <w:sz w:val="20"/>
          <w:szCs w:val="20"/>
        </w:rPr>
      </w:pPr>
    </w:p>
    <w:p w:rsidR="00F92AA1" w:rsidRPr="00AF009F" w:rsidRDefault="00F92AA1" w:rsidP="00F92AA1">
      <w:pPr>
        <w:tabs>
          <w:tab w:val="left" w:pos="2835"/>
          <w:tab w:val="left" w:pos="3402"/>
        </w:tabs>
        <w:ind w:left="3969" w:hanging="3969"/>
        <w:jc w:val="both"/>
        <w:rPr>
          <w:rFonts w:ascii="Cambria" w:hAnsi="Cambria"/>
          <w:sz w:val="20"/>
          <w:szCs w:val="20"/>
        </w:rPr>
      </w:pPr>
      <w:r w:rsidRPr="00AF009F">
        <w:rPr>
          <w:rFonts w:ascii="Cambria" w:hAnsi="Cambria"/>
          <w:b/>
          <w:sz w:val="20"/>
          <w:szCs w:val="20"/>
        </w:rPr>
        <w:t>MONTANT DU MARCHE</w:t>
      </w:r>
      <w:r w:rsidR="00C67E86" w:rsidRPr="00AF009F">
        <w:rPr>
          <w:rFonts w:ascii="Cambria" w:hAnsi="Cambria"/>
          <w:sz w:val="20"/>
          <w:szCs w:val="20"/>
        </w:rPr>
        <w:t xml:space="preserve"> :                </w:t>
      </w:r>
      <w:r w:rsidRPr="00AF009F">
        <w:rPr>
          <w:rFonts w:ascii="Cambria" w:hAnsi="Cambria"/>
          <w:sz w:val="20"/>
          <w:szCs w:val="20"/>
        </w:rPr>
        <w:t xml:space="preserve">  MONTANT T.T.C en chiffres___________________</w:t>
      </w:r>
    </w:p>
    <w:p w:rsidR="00F92AA1" w:rsidRPr="00AF009F" w:rsidRDefault="00F92AA1" w:rsidP="00F92AA1">
      <w:pPr>
        <w:tabs>
          <w:tab w:val="left" w:pos="2835"/>
          <w:tab w:val="left" w:pos="3402"/>
        </w:tabs>
        <w:ind w:left="3969" w:hanging="3969"/>
        <w:jc w:val="both"/>
        <w:rPr>
          <w:rFonts w:ascii="Cambria" w:hAnsi="Cambria"/>
          <w:sz w:val="20"/>
          <w:szCs w:val="20"/>
        </w:rPr>
      </w:pPr>
      <w:r w:rsidRPr="00AF009F">
        <w:rPr>
          <w:rFonts w:ascii="Cambria" w:hAnsi="Cambria"/>
          <w:sz w:val="20"/>
          <w:szCs w:val="20"/>
        </w:rPr>
        <w:tab/>
      </w:r>
      <w:r w:rsidRPr="00AF009F">
        <w:rPr>
          <w:rFonts w:ascii="Cambria" w:hAnsi="Cambria"/>
          <w:sz w:val="20"/>
          <w:szCs w:val="20"/>
        </w:rPr>
        <w:tab/>
        <w:t xml:space="preserve">    MONTANT T.V A. en chiffres  _________________</w:t>
      </w:r>
    </w:p>
    <w:p w:rsidR="00F92AA1" w:rsidRPr="00AF009F" w:rsidRDefault="00F92AA1" w:rsidP="00F92AA1">
      <w:pPr>
        <w:tabs>
          <w:tab w:val="left" w:pos="2835"/>
          <w:tab w:val="left" w:pos="3402"/>
        </w:tabs>
        <w:ind w:left="3969" w:hanging="3969"/>
        <w:jc w:val="both"/>
        <w:rPr>
          <w:rFonts w:ascii="Cambria" w:hAnsi="Cambria"/>
          <w:sz w:val="20"/>
          <w:szCs w:val="20"/>
        </w:rPr>
      </w:pPr>
      <w:r w:rsidRPr="00AF009F">
        <w:rPr>
          <w:rFonts w:ascii="Cambria" w:hAnsi="Cambria"/>
          <w:sz w:val="20"/>
          <w:szCs w:val="20"/>
        </w:rPr>
        <w:tab/>
      </w:r>
      <w:r w:rsidRPr="00AF009F">
        <w:rPr>
          <w:rFonts w:ascii="Cambria" w:hAnsi="Cambria"/>
          <w:sz w:val="20"/>
          <w:szCs w:val="20"/>
        </w:rPr>
        <w:tab/>
        <w:t xml:space="preserve">    MONTANT H.T. en chiffres____________________</w:t>
      </w:r>
    </w:p>
    <w:p w:rsidR="00F92AA1" w:rsidRPr="00AF009F" w:rsidRDefault="00F92AA1" w:rsidP="00F92AA1">
      <w:pPr>
        <w:tabs>
          <w:tab w:val="left" w:pos="2835"/>
          <w:tab w:val="left" w:pos="3402"/>
        </w:tabs>
        <w:ind w:firstLine="709"/>
        <w:jc w:val="both"/>
        <w:rPr>
          <w:rFonts w:ascii="Cambria" w:hAnsi="Cambria"/>
          <w:sz w:val="20"/>
          <w:szCs w:val="20"/>
        </w:rPr>
      </w:pPr>
      <w:r w:rsidRPr="00AF009F">
        <w:rPr>
          <w:rFonts w:ascii="Cambria" w:hAnsi="Cambria"/>
          <w:sz w:val="20"/>
          <w:szCs w:val="20"/>
        </w:rPr>
        <w:tab/>
      </w:r>
    </w:p>
    <w:p w:rsidR="00F92AA1" w:rsidRPr="00AF009F" w:rsidRDefault="00F92AA1" w:rsidP="00F92AA1">
      <w:pPr>
        <w:tabs>
          <w:tab w:val="left" w:pos="2835"/>
          <w:tab w:val="left" w:pos="3402"/>
        </w:tabs>
        <w:ind w:left="4253" w:hanging="4253"/>
        <w:jc w:val="both"/>
        <w:rPr>
          <w:rFonts w:ascii="Cambria" w:hAnsi="Cambria"/>
          <w:sz w:val="20"/>
          <w:szCs w:val="20"/>
          <w:highlight w:val="yellow"/>
        </w:rPr>
      </w:pPr>
    </w:p>
    <w:p w:rsidR="00F92AA1" w:rsidRPr="00AF009F" w:rsidRDefault="00F92AA1" w:rsidP="00F92AA1">
      <w:pPr>
        <w:tabs>
          <w:tab w:val="left" w:pos="2835"/>
          <w:tab w:val="left" w:pos="3402"/>
        </w:tabs>
        <w:ind w:left="4253" w:hanging="4253"/>
        <w:jc w:val="both"/>
        <w:rPr>
          <w:rFonts w:ascii="Cambria" w:hAnsi="Cambria"/>
          <w:sz w:val="20"/>
          <w:szCs w:val="20"/>
        </w:rPr>
      </w:pPr>
      <w:r w:rsidRPr="00AF009F">
        <w:rPr>
          <w:rFonts w:ascii="Cambria" w:hAnsi="Cambria"/>
          <w:b/>
          <w:sz w:val="20"/>
          <w:szCs w:val="20"/>
        </w:rPr>
        <w:t>DELAI D’EXECUTION</w:t>
      </w:r>
      <w:r w:rsidRPr="00AF009F">
        <w:rPr>
          <w:rFonts w:ascii="Cambria" w:hAnsi="Cambria"/>
          <w:sz w:val="20"/>
          <w:szCs w:val="20"/>
        </w:rPr>
        <w:tab/>
        <w:t>: Trois (03) MOIS</w:t>
      </w:r>
    </w:p>
    <w:p w:rsidR="00F92AA1" w:rsidRPr="00AF009F" w:rsidRDefault="00F92AA1" w:rsidP="00F92AA1">
      <w:pPr>
        <w:tabs>
          <w:tab w:val="left" w:pos="2835"/>
          <w:tab w:val="left" w:pos="3402"/>
        </w:tabs>
        <w:ind w:left="4253" w:hanging="4253"/>
        <w:jc w:val="both"/>
        <w:rPr>
          <w:rFonts w:ascii="Cambria" w:hAnsi="Cambria"/>
          <w:sz w:val="20"/>
          <w:szCs w:val="20"/>
          <w:highlight w:val="yellow"/>
        </w:rPr>
      </w:pPr>
    </w:p>
    <w:p w:rsidR="00F92AA1" w:rsidRPr="00AF009F" w:rsidRDefault="00F92AA1" w:rsidP="00F92AA1">
      <w:pPr>
        <w:tabs>
          <w:tab w:val="left" w:pos="2835"/>
          <w:tab w:val="left" w:pos="3402"/>
        </w:tabs>
        <w:ind w:left="4253" w:hanging="4253"/>
        <w:jc w:val="both"/>
        <w:rPr>
          <w:rFonts w:ascii="Cambria" w:hAnsi="Cambria"/>
          <w:sz w:val="20"/>
          <w:szCs w:val="20"/>
          <w:highlight w:val="yellow"/>
        </w:rPr>
      </w:pPr>
    </w:p>
    <w:p w:rsidR="00F92AA1" w:rsidRPr="00AF009F" w:rsidRDefault="00F92AA1" w:rsidP="00F92AA1">
      <w:pPr>
        <w:rPr>
          <w:rFonts w:ascii="Cambria" w:eastAsia="Arial Unicode MS" w:hAnsi="Cambria" w:cs="Tahoma"/>
          <w:b/>
          <w:sz w:val="20"/>
          <w:szCs w:val="20"/>
        </w:rPr>
      </w:pPr>
      <w:r w:rsidRPr="00AF009F">
        <w:rPr>
          <w:rFonts w:ascii="Cambria" w:hAnsi="Cambria"/>
          <w:b/>
          <w:sz w:val="20"/>
          <w:szCs w:val="20"/>
        </w:rPr>
        <w:t>FINANCEMENT</w:t>
      </w:r>
      <w:r w:rsidRPr="00AF009F">
        <w:rPr>
          <w:rFonts w:ascii="Cambria" w:hAnsi="Cambria"/>
          <w:b/>
          <w:sz w:val="20"/>
          <w:szCs w:val="20"/>
        </w:rPr>
        <w:tab/>
      </w:r>
      <w:r w:rsidRPr="00AF009F">
        <w:rPr>
          <w:rFonts w:ascii="Cambria" w:hAnsi="Cambria"/>
          <w:sz w:val="20"/>
          <w:szCs w:val="20"/>
        </w:rPr>
        <w:t xml:space="preserve">: </w:t>
      </w:r>
      <w:r w:rsidRPr="00AF009F">
        <w:rPr>
          <w:rFonts w:ascii="Cambria" w:eastAsia="Arial Unicode MS" w:hAnsi="Cambria" w:cs="Tahoma"/>
          <w:bCs/>
          <w:sz w:val="20"/>
          <w:szCs w:val="20"/>
        </w:rPr>
        <w:t xml:space="preserve">BIP </w:t>
      </w:r>
      <w:r w:rsidR="009662F0">
        <w:rPr>
          <w:rFonts w:ascii="Cambria" w:eastAsia="Arial Unicode MS" w:hAnsi="Cambria" w:cs="Tahoma"/>
          <w:bCs/>
          <w:sz w:val="20"/>
          <w:szCs w:val="20"/>
        </w:rPr>
        <w:t>MINTOUR</w:t>
      </w:r>
      <w:r w:rsidRPr="00AF009F">
        <w:rPr>
          <w:rFonts w:ascii="Cambria" w:eastAsia="Arial Unicode MS" w:hAnsi="Cambria" w:cs="Tahoma"/>
          <w:b/>
          <w:sz w:val="20"/>
          <w:szCs w:val="20"/>
        </w:rPr>
        <w:t xml:space="preserve"> </w:t>
      </w:r>
    </w:p>
    <w:p w:rsidR="00F92AA1" w:rsidRPr="00AF009F" w:rsidRDefault="00F92AA1" w:rsidP="00F92AA1">
      <w:pPr>
        <w:rPr>
          <w:rFonts w:ascii="Cambria" w:eastAsia="Arial Unicode MS" w:hAnsi="Cambria" w:cs="Tahoma"/>
          <w:b/>
          <w:sz w:val="20"/>
          <w:szCs w:val="20"/>
        </w:rPr>
      </w:pPr>
    </w:p>
    <w:p w:rsidR="00F92AA1" w:rsidRPr="00AF009F" w:rsidRDefault="00F92AA1" w:rsidP="00F92AA1">
      <w:pPr>
        <w:tabs>
          <w:tab w:val="left" w:pos="2835"/>
          <w:tab w:val="left" w:pos="3600"/>
        </w:tabs>
        <w:spacing w:line="360" w:lineRule="auto"/>
        <w:ind w:left="3600" w:hanging="3600"/>
        <w:jc w:val="both"/>
        <w:rPr>
          <w:rFonts w:ascii="Cambria" w:hAnsi="Cambria"/>
          <w:sz w:val="20"/>
          <w:szCs w:val="20"/>
        </w:rPr>
      </w:pPr>
      <w:r w:rsidRPr="00AF009F">
        <w:rPr>
          <w:rFonts w:ascii="Cambria" w:hAnsi="Cambria"/>
          <w:b/>
          <w:sz w:val="20"/>
          <w:szCs w:val="20"/>
        </w:rPr>
        <w:t xml:space="preserve">Exercice </w:t>
      </w:r>
      <w:r w:rsidR="00FB4CDC" w:rsidRPr="00AF009F">
        <w:rPr>
          <w:rFonts w:ascii="Cambria" w:hAnsi="Cambria"/>
          <w:b/>
          <w:sz w:val="20"/>
          <w:szCs w:val="20"/>
        </w:rPr>
        <w:t>2022</w:t>
      </w:r>
      <w:r w:rsidRPr="00AF009F">
        <w:rPr>
          <w:rFonts w:ascii="Cambria" w:hAnsi="Cambria"/>
          <w:sz w:val="20"/>
          <w:szCs w:val="20"/>
        </w:rPr>
        <w:t xml:space="preserve">, ligne : ------------------------------------------ </w:t>
      </w:r>
    </w:p>
    <w:p w:rsidR="00F92AA1" w:rsidRPr="00AF009F" w:rsidRDefault="00F92AA1" w:rsidP="00F92AA1">
      <w:pPr>
        <w:tabs>
          <w:tab w:val="left" w:pos="2835"/>
          <w:tab w:val="left" w:pos="3402"/>
        </w:tabs>
        <w:spacing w:line="360" w:lineRule="auto"/>
        <w:ind w:left="4253" w:hanging="4253"/>
        <w:jc w:val="both"/>
        <w:rPr>
          <w:rFonts w:ascii="Cambria" w:hAnsi="Cambria"/>
          <w:sz w:val="20"/>
          <w:szCs w:val="20"/>
        </w:rPr>
      </w:pPr>
      <w:r w:rsidRPr="00AF009F">
        <w:rPr>
          <w:rFonts w:ascii="Cambria" w:hAnsi="Cambria"/>
          <w:b/>
          <w:sz w:val="20"/>
          <w:szCs w:val="20"/>
        </w:rPr>
        <w:tab/>
      </w:r>
      <w:r w:rsidRPr="00AF009F">
        <w:rPr>
          <w:rFonts w:ascii="Cambria" w:hAnsi="Cambria"/>
          <w:b/>
          <w:sz w:val="20"/>
          <w:szCs w:val="20"/>
        </w:rPr>
        <w:tab/>
      </w:r>
      <w:r w:rsidRPr="00AF009F">
        <w:rPr>
          <w:rFonts w:ascii="Cambria" w:hAnsi="Cambria"/>
          <w:b/>
          <w:sz w:val="20"/>
          <w:szCs w:val="20"/>
        </w:rPr>
        <w:tab/>
      </w:r>
      <w:r w:rsidRPr="00AF009F">
        <w:rPr>
          <w:rFonts w:ascii="Cambria" w:hAnsi="Cambria"/>
          <w:sz w:val="20"/>
          <w:szCs w:val="20"/>
        </w:rPr>
        <w:t>SOUSCRITE LE:__________________</w:t>
      </w:r>
      <w:r w:rsidRPr="00AF009F">
        <w:rPr>
          <w:rFonts w:ascii="Cambria" w:hAnsi="Cambria"/>
          <w:sz w:val="20"/>
          <w:szCs w:val="20"/>
        </w:rPr>
        <w:tab/>
      </w:r>
    </w:p>
    <w:p w:rsidR="00F92AA1" w:rsidRPr="00AF009F" w:rsidRDefault="00F92AA1" w:rsidP="00F92AA1">
      <w:pPr>
        <w:tabs>
          <w:tab w:val="left" w:pos="2835"/>
          <w:tab w:val="left" w:pos="3402"/>
        </w:tabs>
        <w:spacing w:line="360" w:lineRule="auto"/>
        <w:ind w:left="4253" w:hanging="4253"/>
        <w:jc w:val="both"/>
        <w:rPr>
          <w:rFonts w:ascii="Cambria" w:hAnsi="Cambria"/>
          <w:sz w:val="20"/>
          <w:szCs w:val="20"/>
        </w:rPr>
      </w:pPr>
      <w:r w:rsidRPr="00AF009F">
        <w:rPr>
          <w:rFonts w:ascii="Cambria" w:hAnsi="Cambria"/>
          <w:sz w:val="20"/>
          <w:szCs w:val="20"/>
        </w:rPr>
        <w:tab/>
      </w:r>
      <w:r w:rsidRPr="00AF009F">
        <w:rPr>
          <w:rFonts w:ascii="Cambria" w:hAnsi="Cambria"/>
          <w:sz w:val="20"/>
          <w:szCs w:val="20"/>
        </w:rPr>
        <w:tab/>
      </w:r>
      <w:r w:rsidRPr="00AF009F">
        <w:rPr>
          <w:rFonts w:ascii="Cambria" w:hAnsi="Cambria"/>
          <w:sz w:val="20"/>
          <w:szCs w:val="20"/>
        </w:rPr>
        <w:tab/>
        <w:t>APPROUVEE LE : _________________</w:t>
      </w:r>
    </w:p>
    <w:p w:rsidR="00F92AA1" w:rsidRPr="00AF009F" w:rsidRDefault="00F92AA1" w:rsidP="00F92AA1">
      <w:pPr>
        <w:tabs>
          <w:tab w:val="left" w:pos="2835"/>
          <w:tab w:val="left" w:pos="3402"/>
        </w:tabs>
        <w:spacing w:line="360" w:lineRule="auto"/>
        <w:ind w:left="4253"/>
        <w:jc w:val="both"/>
        <w:rPr>
          <w:rFonts w:ascii="Cambria" w:hAnsi="Cambria"/>
          <w:sz w:val="20"/>
          <w:szCs w:val="20"/>
        </w:rPr>
      </w:pPr>
      <w:r w:rsidRPr="00AF009F">
        <w:rPr>
          <w:rFonts w:ascii="Cambria" w:hAnsi="Cambria"/>
          <w:sz w:val="20"/>
          <w:szCs w:val="20"/>
        </w:rPr>
        <w:t>NOTIFIEE LE : ____________________</w:t>
      </w:r>
    </w:p>
    <w:p w:rsidR="00F92AA1" w:rsidRPr="00AF009F" w:rsidRDefault="00F92AA1" w:rsidP="00F92AA1">
      <w:pPr>
        <w:tabs>
          <w:tab w:val="left" w:pos="2835"/>
          <w:tab w:val="left" w:pos="3402"/>
        </w:tabs>
        <w:spacing w:line="360" w:lineRule="auto"/>
        <w:ind w:left="4253" w:right="-158" w:hanging="4253"/>
        <w:jc w:val="both"/>
        <w:rPr>
          <w:rFonts w:ascii="Cambria" w:hAnsi="Cambria"/>
          <w:sz w:val="20"/>
          <w:szCs w:val="20"/>
        </w:rPr>
      </w:pPr>
      <w:r w:rsidRPr="00AF009F">
        <w:rPr>
          <w:rFonts w:ascii="Cambria" w:hAnsi="Cambria"/>
          <w:sz w:val="20"/>
          <w:szCs w:val="20"/>
        </w:rPr>
        <w:tab/>
      </w:r>
      <w:r w:rsidRPr="00AF009F">
        <w:rPr>
          <w:rFonts w:ascii="Cambria" w:hAnsi="Cambria"/>
          <w:sz w:val="20"/>
          <w:szCs w:val="20"/>
        </w:rPr>
        <w:tab/>
      </w:r>
      <w:r w:rsidRPr="00AF009F">
        <w:rPr>
          <w:rFonts w:ascii="Cambria" w:hAnsi="Cambria"/>
          <w:sz w:val="20"/>
          <w:szCs w:val="20"/>
        </w:rPr>
        <w:tab/>
        <w:t xml:space="preserve">ENREGISTREE LE : _______________  </w:t>
      </w:r>
      <w:r w:rsidRPr="00AF009F">
        <w:rPr>
          <w:rFonts w:ascii="Cambria" w:hAnsi="Cambria"/>
          <w:sz w:val="20"/>
          <w:szCs w:val="20"/>
        </w:rPr>
        <w:tab/>
      </w:r>
      <w:r w:rsidRPr="00AF009F">
        <w:rPr>
          <w:rFonts w:ascii="Cambria" w:hAnsi="Cambria"/>
          <w:sz w:val="20"/>
          <w:szCs w:val="20"/>
        </w:rPr>
        <w:tab/>
      </w:r>
    </w:p>
    <w:p w:rsidR="00F92AA1" w:rsidRPr="00AF009F" w:rsidRDefault="00F92AA1" w:rsidP="00F92AA1">
      <w:pPr>
        <w:rPr>
          <w:rFonts w:ascii="Cambria" w:hAnsi="Cambria"/>
          <w:b/>
          <w:sz w:val="20"/>
          <w:szCs w:val="20"/>
        </w:rPr>
      </w:pPr>
    </w:p>
    <w:p w:rsidR="00F92AA1" w:rsidRPr="00AF009F" w:rsidRDefault="00F92AA1" w:rsidP="00F92AA1">
      <w:pPr>
        <w:rPr>
          <w:rFonts w:ascii="Cambria" w:hAnsi="Cambria"/>
          <w:b/>
          <w:sz w:val="20"/>
          <w:szCs w:val="20"/>
        </w:rPr>
      </w:pPr>
    </w:p>
    <w:p w:rsidR="0066526A" w:rsidRDefault="0066526A" w:rsidP="00F92AA1">
      <w:pPr>
        <w:autoSpaceDE w:val="0"/>
        <w:autoSpaceDN w:val="0"/>
        <w:adjustRightInd w:val="0"/>
        <w:spacing w:line="292" w:lineRule="exact"/>
        <w:jc w:val="both"/>
        <w:rPr>
          <w:rFonts w:ascii="Cambria" w:hAnsi="Cambria" w:cs="Arial"/>
          <w:sz w:val="20"/>
          <w:szCs w:val="20"/>
        </w:rPr>
      </w:pPr>
    </w:p>
    <w:p w:rsidR="009662F0" w:rsidRDefault="009662F0" w:rsidP="00F92AA1">
      <w:pPr>
        <w:autoSpaceDE w:val="0"/>
        <w:autoSpaceDN w:val="0"/>
        <w:adjustRightInd w:val="0"/>
        <w:spacing w:line="292" w:lineRule="exact"/>
        <w:jc w:val="both"/>
        <w:rPr>
          <w:rFonts w:ascii="Cambria" w:hAnsi="Cambria" w:cs="Arial"/>
          <w:sz w:val="20"/>
          <w:szCs w:val="20"/>
        </w:rPr>
      </w:pPr>
    </w:p>
    <w:p w:rsidR="009662F0" w:rsidRDefault="009662F0" w:rsidP="00F92AA1">
      <w:pPr>
        <w:autoSpaceDE w:val="0"/>
        <w:autoSpaceDN w:val="0"/>
        <w:adjustRightInd w:val="0"/>
        <w:spacing w:line="292" w:lineRule="exact"/>
        <w:jc w:val="both"/>
        <w:rPr>
          <w:rFonts w:ascii="Cambria" w:hAnsi="Cambria" w:cs="Arial"/>
          <w:sz w:val="20"/>
          <w:szCs w:val="20"/>
        </w:rPr>
      </w:pPr>
    </w:p>
    <w:p w:rsidR="009662F0" w:rsidRDefault="009662F0" w:rsidP="00F92AA1">
      <w:pPr>
        <w:autoSpaceDE w:val="0"/>
        <w:autoSpaceDN w:val="0"/>
        <w:adjustRightInd w:val="0"/>
        <w:spacing w:line="292" w:lineRule="exact"/>
        <w:jc w:val="both"/>
        <w:rPr>
          <w:rFonts w:ascii="Cambria" w:hAnsi="Cambria" w:cs="Arial"/>
          <w:sz w:val="20"/>
          <w:szCs w:val="20"/>
        </w:rPr>
      </w:pPr>
    </w:p>
    <w:p w:rsidR="009662F0" w:rsidRDefault="009662F0" w:rsidP="00F92AA1">
      <w:pPr>
        <w:autoSpaceDE w:val="0"/>
        <w:autoSpaceDN w:val="0"/>
        <w:adjustRightInd w:val="0"/>
        <w:spacing w:line="292" w:lineRule="exact"/>
        <w:jc w:val="both"/>
        <w:rPr>
          <w:rFonts w:ascii="Cambria" w:hAnsi="Cambria" w:cs="Arial"/>
          <w:sz w:val="20"/>
          <w:szCs w:val="20"/>
        </w:rPr>
      </w:pPr>
    </w:p>
    <w:p w:rsidR="009662F0" w:rsidRDefault="009662F0" w:rsidP="00F92AA1">
      <w:pPr>
        <w:autoSpaceDE w:val="0"/>
        <w:autoSpaceDN w:val="0"/>
        <w:adjustRightInd w:val="0"/>
        <w:spacing w:line="292" w:lineRule="exact"/>
        <w:jc w:val="both"/>
        <w:rPr>
          <w:rFonts w:ascii="Cambria" w:hAnsi="Cambria" w:cs="Arial"/>
          <w:sz w:val="20"/>
          <w:szCs w:val="20"/>
        </w:rPr>
      </w:pPr>
    </w:p>
    <w:p w:rsidR="009662F0" w:rsidRDefault="009662F0" w:rsidP="00F92AA1">
      <w:pPr>
        <w:autoSpaceDE w:val="0"/>
        <w:autoSpaceDN w:val="0"/>
        <w:adjustRightInd w:val="0"/>
        <w:spacing w:line="292" w:lineRule="exact"/>
        <w:jc w:val="both"/>
        <w:rPr>
          <w:rFonts w:ascii="Cambria" w:hAnsi="Cambria" w:cs="Arial"/>
          <w:sz w:val="20"/>
          <w:szCs w:val="20"/>
        </w:rPr>
      </w:pPr>
    </w:p>
    <w:p w:rsidR="009662F0" w:rsidRPr="00AF009F" w:rsidRDefault="009662F0" w:rsidP="00F92AA1">
      <w:pPr>
        <w:autoSpaceDE w:val="0"/>
        <w:autoSpaceDN w:val="0"/>
        <w:adjustRightInd w:val="0"/>
        <w:spacing w:line="292" w:lineRule="exact"/>
        <w:jc w:val="both"/>
        <w:rPr>
          <w:rFonts w:ascii="Cambria" w:hAnsi="Cambria" w:cs="Arial"/>
          <w:sz w:val="20"/>
          <w:szCs w:val="20"/>
        </w:rPr>
      </w:pPr>
    </w:p>
    <w:p w:rsidR="0066526A" w:rsidRPr="00AF009F" w:rsidRDefault="0066526A" w:rsidP="00F92AA1">
      <w:pPr>
        <w:autoSpaceDE w:val="0"/>
        <w:autoSpaceDN w:val="0"/>
        <w:adjustRightInd w:val="0"/>
        <w:spacing w:line="292" w:lineRule="exact"/>
        <w:jc w:val="both"/>
        <w:rPr>
          <w:rFonts w:ascii="Cambria" w:hAnsi="Cambria" w:cs="Arial"/>
          <w:sz w:val="20"/>
          <w:szCs w:val="20"/>
        </w:rPr>
      </w:pPr>
    </w:p>
    <w:p w:rsidR="0066526A" w:rsidRPr="00AF009F" w:rsidRDefault="0066526A" w:rsidP="00F92AA1">
      <w:pPr>
        <w:autoSpaceDE w:val="0"/>
        <w:autoSpaceDN w:val="0"/>
        <w:adjustRightInd w:val="0"/>
        <w:spacing w:line="292" w:lineRule="exact"/>
        <w:jc w:val="both"/>
        <w:rPr>
          <w:rFonts w:ascii="Cambria" w:hAnsi="Cambria" w:cs="Arial"/>
          <w:sz w:val="20"/>
          <w:szCs w:val="20"/>
        </w:rPr>
      </w:pPr>
    </w:p>
    <w:p w:rsidR="00F92AA1" w:rsidRPr="00AF009F" w:rsidRDefault="00F92AA1" w:rsidP="00F92AA1">
      <w:pPr>
        <w:autoSpaceDE w:val="0"/>
        <w:autoSpaceDN w:val="0"/>
        <w:adjustRightInd w:val="0"/>
        <w:spacing w:line="292" w:lineRule="exact"/>
        <w:jc w:val="both"/>
        <w:rPr>
          <w:rFonts w:ascii="Cambria" w:hAnsi="Cambria" w:cs="Arial"/>
          <w:sz w:val="20"/>
          <w:szCs w:val="20"/>
        </w:rPr>
      </w:pPr>
      <w:r w:rsidRPr="00AF009F">
        <w:rPr>
          <w:rFonts w:ascii="Cambria" w:hAnsi="Cambria" w:cs="Arial"/>
          <w:sz w:val="20"/>
          <w:szCs w:val="20"/>
        </w:rPr>
        <w:lastRenderedPageBreak/>
        <w:t xml:space="preserve">ENTRE : </w:t>
      </w:r>
    </w:p>
    <w:p w:rsidR="00F92AA1" w:rsidRPr="00AF009F" w:rsidRDefault="00F92AA1" w:rsidP="00F92AA1">
      <w:pPr>
        <w:autoSpaceDE w:val="0"/>
        <w:autoSpaceDN w:val="0"/>
        <w:adjustRightInd w:val="0"/>
        <w:spacing w:line="292" w:lineRule="exact"/>
        <w:jc w:val="both"/>
        <w:rPr>
          <w:rFonts w:ascii="Cambria" w:hAnsi="Cambria" w:cs="Arial"/>
          <w:sz w:val="20"/>
          <w:szCs w:val="20"/>
        </w:rPr>
      </w:pPr>
    </w:p>
    <w:p w:rsidR="00F92AA1" w:rsidRPr="00AF009F" w:rsidRDefault="00F92AA1" w:rsidP="00F92AA1">
      <w:pPr>
        <w:autoSpaceDE w:val="0"/>
        <w:autoSpaceDN w:val="0"/>
        <w:adjustRightInd w:val="0"/>
        <w:spacing w:line="292" w:lineRule="exact"/>
        <w:jc w:val="both"/>
        <w:rPr>
          <w:rFonts w:ascii="Cambria" w:hAnsi="Cambria" w:cs="Arial"/>
          <w:sz w:val="20"/>
          <w:szCs w:val="20"/>
        </w:rPr>
      </w:pPr>
      <w:r w:rsidRPr="00AF009F">
        <w:rPr>
          <w:rFonts w:ascii="Cambria" w:hAnsi="Cambria" w:cs="Arial"/>
          <w:sz w:val="20"/>
          <w:szCs w:val="20"/>
        </w:rPr>
        <w:t xml:space="preserve">LE GOUVERNEMENT DE LA REPUBLIQUE DU CAMEROUN REPRESENTE PAR MONSIEUR LE MAIRE DE LA COMMUNE </w:t>
      </w:r>
      <w:r w:rsidR="00374815" w:rsidRPr="00AF009F">
        <w:rPr>
          <w:rFonts w:ascii="Cambria" w:hAnsi="Cambria" w:cs="Arial"/>
          <w:sz w:val="20"/>
          <w:szCs w:val="20"/>
        </w:rPr>
        <w:t xml:space="preserve">DE </w:t>
      </w:r>
      <w:r w:rsidR="005039E1" w:rsidRPr="00AF009F">
        <w:rPr>
          <w:rFonts w:ascii="Cambria" w:hAnsi="Cambria" w:cs="Arial"/>
          <w:sz w:val="20"/>
          <w:szCs w:val="20"/>
        </w:rPr>
        <w:t>YAGOUA</w:t>
      </w:r>
      <w:r w:rsidRPr="00AF009F">
        <w:rPr>
          <w:rFonts w:ascii="Cambria" w:hAnsi="Cambria" w:cs="Arial"/>
          <w:sz w:val="20"/>
          <w:szCs w:val="20"/>
        </w:rPr>
        <w:t>, Ci-après désigné</w:t>
      </w:r>
    </w:p>
    <w:p w:rsidR="00F92AA1" w:rsidRPr="00AF009F" w:rsidRDefault="00F92AA1" w:rsidP="00F92AA1">
      <w:pPr>
        <w:autoSpaceDE w:val="0"/>
        <w:autoSpaceDN w:val="0"/>
        <w:adjustRightInd w:val="0"/>
        <w:spacing w:line="292" w:lineRule="exact"/>
        <w:jc w:val="both"/>
        <w:rPr>
          <w:rFonts w:ascii="Cambria" w:hAnsi="Cambria" w:cs="Arial"/>
          <w:sz w:val="20"/>
          <w:szCs w:val="20"/>
        </w:rPr>
      </w:pPr>
    </w:p>
    <w:p w:rsidR="00F92AA1" w:rsidRPr="00AF009F" w:rsidRDefault="00F92AA1" w:rsidP="00F92AA1">
      <w:pPr>
        <w:autoSpaceDE w:val="0"/>
        <w:autoSpaceDN w:val="0"/>
        <w:adjustRightInd w:val="0"/>
        <w:spacing w:line="292" w:lineRule="exact"/>
        <w:jc w:val="both"/>
        <w:rPr>
          <w:rFonts w:ascii="Cambria" w:hAnsi="Cambria" w:cs="Arial"/>
          <w:sz w:val="20"/>
          <w:szCs w:val="20"/>
        </w:rPr>
      </w:pPr>
    </w:p>
    <w:p w:rsidR="00F92AA1" w:rsidRPr="00AF009F" w:rsidRDefault="00F92AA1" w:rsidP="00F92AA1">
      <w:pPr>
        <w:autoSpaceDE w:val="0"/>
        <w:autoSpaceDN w:val="0"/>
        <w:adjustRightInd w:val="0"/>
        <w:spacing w:line="292" w:lineRule="exact"/>
        <w:jc w:val="both"/>
        <w:rPr>
          <w:rFonts w:ascii="Cambria" w:hAnsi="Cambria" w:cs="Arial"/>
          <w:sz w:val="20"/>
          <w:szCs w:val="20"/>
        </w:rPr>
      </w:pPr>
    </w:p>
    <w:p w:rsidR="00F92AA1" w:rsidRPr="00AF009F" w:rsidRDefault="00F92AA1" w:rsidP="00F92AA1">
      <w:pPr>
        <w:autoSpaceDE w:val="0"/>
        <w:autoSpaceDN w:val="0"/>
        <w:adjustRightInd w:val="0"/>
        <w:spacing w:line="292" w:lineRule="exact"/>
        <w:jc w:val="both"/>
        <w:rPr>
          <w:rFonts w:ascii="Cambria" w:hAnsi="Cambria" w:cs="Arial"/>
          <w:sz w:val="20"/>
          <w:szCs w:val="20"/>
        </w:rPr>
      </w:pPr>
    </w:p>
    <w:p w:rsidR="00F92AA1" w:rsidRPr="00AF009F" w:rsidRDefault="00F92AA1" w:rsidP="00F92AA1">
      <w:pPr>
        <w:autoSpaceDE w:val="0"/>
        <w:autoSpaceDN w:val="0"/>
        <w:adjustRightInd w:val="0"/>
        <w:spacing w:line="240" w:lineRule="exact"/>
        <w:jc w:val="both"/>
        <w:rPr>
          <w:rFonts w:ascii="Cambria" w:hAnsi="Cambria" w:cs="Arial"/>
          <w:b/>
          <w:bCs/>
          <w:sz w:val="20"/>
          <w:szCs w:val="20"/>
        </w:rPr>
      </w:pPr>
      <w:r w:rsidRPr="00AF009F">
        <w:rPr>
          <w:rFonts w:ascii="Cambria" w:hAnsi="Cambria" w:cs="Arial"/>
          <w:b/>
          <w:bCs/>
          <w:sz w:val="20"/>
          <w:szCs w:val="20"/>
        </w:rPr>
        <w:t>"L’Autorité Contractante "</w:t>
      </w:r>
    </w:p>
    <w:p w:rsidR="00F92AA1" w:rsidRPr="00AF009F" w:rsidRDefault="00F92AA1" w:rsidP="00F92AA1">
      <w:pPr>
        <w:autoSpaceDE w:val="0"/>
        <w:autoSpaceDN w:val="0"/>
        <w:adjustRightInd w:val="0"/>
        <w:spacing w:line="273" w:lineRule="exact"/>
        <w:jc w:val="both"/>
        <w:rPr>
          <w:rFonts w:ascii="Cambria" w:hAnsi="Cambria" w:cs="Arial"/>
          <w:sz w:val="20"/>
          <w:szCs w:val="20"/>
        </w:rPr>
      </w:pPr>
    </w:p>
    <w:p w:rsidR="00F92AA1" w:rsidRPr="00AF009F" w:rsidRDefault="00F92AA1" w:rsidP="00F92AA1">
      <w:pPr>
        <w:autoSpaceDE w:val="0"/>
        <w:autoSpaceDN w:val="0"/>
        <w:adjustRightInd w:val="0"/>
        <w:spacing w:line="273" w:lineRule="exact"/>
        <w:ind w:left="3540" w:firstLine="708"/>
        <w:jc w:val="both"/>
        <w:rPr>
          <w:rFonts w:ascii="Cambria" w:hAnsi="Cambria" w:cs="Arial"/>
          <w:sz w:val="20"/>
          <w:szCs w:val="20"/>
        </w:rPr>
      </w:pPr>
    </w:p>
    <w:p w:rsidR="00F92AA1" w:rsidRPr="00AF009F" w:rsidRDefault="00F92AA1" w:rsidP="00F92AA1">
      <w:pPr>
        <w:autoSpaceDE w:val="0"/>
        <w:autoSpaceDN w:val="0"/>
        <w:adjustRightInd w:val="0"/>
        <w:spacing w:line="273" w:lineRule="exact"/>
        <w:ind w:left="3540" w:firstLine="708"/>
        <w:jc w:val="both"/>
        <w:rPr>
          <w:rFonts w:ascii="Cambria" w:hAnsi="Cambria" w:cs="Arial"/>
          <w:sz w:val="20"/>
          <w:szCs w:val="20"/>
        </w:rPr>
      </w:pPr>
    </w:p>
    <w:p w:rsidR="00F92AA1" w:rsidRPr="00AF009F" w:rsidRDefault="00F92AA1" w:rsidP="00F92AA1">
      <w:pPr>
        <w:rPr>
          <w:rFonts w:ascii="Cambria" w:hAnsi="Cambria"/>
          <w:sz w:val="20"/>
          <w:szCs w:val="20"/>
        </w:rPr>
      </w:pPr>
    </w:p>
    <w:p w:rsidR="00F92AA1" w:rsidRPr="00AF009F" w:rsidRDefault="00F92AA1" w:rsidP="00F92AA1">
      <w:pPr>
        <w:rPr>
          <w:rFonts w:ascii="Cambria" w:hAnsi="Cambria"/>
          <w:sz w:val="20"/>
          <w:szCs w:val="20"/>
        </w:rPr>
      </w:pPr>
      <w:r w:rsidRPr="00AF009F">
        <w:rPr>
          <w:rFonts w:ascii="Cambria" w:hAnsi="Cambria"/>
          <w:b/>
          <w:bCs/>
          <w:sz w:val="20"/>
          <w:szCs w:val="20"/>
        </w:rPr>
        <w:t>D’UNE PART</w:t>
      </w:r>
      <w:r w:rsidRPr="00AF009F">
        <w:rPr>
          <w:rFonts w:ascii="Cambria" w:hAnsi="Cambria"/>
          <w:sz w:val="20"/>
          <w:szCs w:val="20"/>
        </w:rPr>
        <w:t>,</w:t>
      </w:r>
      <w:r w:rsidRPr="00AF009F">
        <w:rPr>
          <w:rFonts w:ascii="Cambria" w:hAnsi="Cambria"/>
          <w:sz w:val="20"/>
          <w:szCs w:val="20"/>
        </w:rPr>
        <w:cr/>
      </w:r>
    </w:p>
    <w:p w:rsidR="00F92AA1" w:rsidRPr="00AF009F" w:rsidRDefault="00F92AA1" w:rsidP="00F92AA1">
      <w:pPr>
        <w:rPr>
          <w:rFonts w:ascii="Cambria" w:hAnsi="Cambria"/>
          <w:sz w:val="20"/>
          <w:szCs w:val="20"/>
        </w:rPr>
      </w:pPr>
    </w:p>
    <w:p w:rsidR="00F92AA1" w:rsidRPr="00AF009F" w:rsidRDefault="00F92AA1" w:rsidP="00F92AA1">
      <w:pPr>
        <w:rPr>
          <w:rFonts w:ascii="Cambria" w:hAnsi="Cambria"/>
          <w:sz w:val="20"/>
          <w:szCs w:val="20"/>
        </w:rPr>
      </w:pPr>
    </w:p>
    <w:p w:rsidR="00F92AA1" w:rsidRPr="00AF009F" w:rsidRDefault="00F92AA1" w:rsidP="00F92AA1">
      <w:pPr>
        <w:rPr>
          <w:rFonts w:ascii="Cambria" w:hAnsi="Cambria"/>
          <w:sz w:val="20"/>
          <w:szCs w:val="20"/>
        </w:rPr>
      </w:pPr>
    </w:p>
    <w:p w:rsidR="00F92AA1" w:rsidRPr="00AF009F" w:rsidRDefault="00F92AA1" w:rsidP="00F92AA1">
      <w:pPr>
        <w:jc w:val="both"/>
        <w:rPr>
          <w:rFonts w:ascii="Cambria" w:hAnsi="Cambria"/>
          <w:sz w:val="20"/>
          <w:szCs w:val="20"/>
        </w:rPr>
      </w:pPr>
      <w:r w:rsidRPr="00AF009F">
        <w:rPr>
          <w:rFonts w:ascii="Cambria" w:hAnsi="Cambria"/>
          <w:sz w:val="20"/>
          <w:szCs w:val="20"/>
        </w:rPr>
        <w:t>ET :</w:t>
      </w:r>
      <w:r w:rsidRPr="00AF009F">
        <w:rPr>
          <w:rFonts w:ascii="Cambria" w:hAnsi="Cambria"/>
          <w:sz w:val="20"/>
          <w:szCs w:val="20"/>
        </w:rPr>
        <w:cr/>
      </w:r>
      <w:r w:rsidRPr="00AF009F">
        <w:rPr>
          <w:rFonts w:ascii="Cambria" w:hAnsi="Cambria"/>
          <w:sz w:val="20"/>
          <w:szCs w:val="20"/>
        </w:rPr>
        <w:cr/>
      </w:r>
    </w:p>
    <w:p w:rsidR="00F92AA1" w:rsidRPr="00AF009F" w:rsidRDefault="00F92AA1" w:rsidP="00F92AA1">
      <w:pPr>
        <w:autoSpaceDE w:val="0"/>
        <w:autoSpaceDN w:val="0"/>
        <w:adjustRightInd w:val="0"/>
        <w:spacing w:line="307" w:lineRule="exact"/>
        <w:ind w:left="708" w:firstLine="708"/>
        <w:jc w:val="both"/>
        <w:rPr>
          <w:rFonts w:ascii="Cambria" w:hAnsi="Cambria" w:cs="Arial"/>
          <w:sz w:val="20"/>
          <w:szCs w:val="20"/>
        </w:rPr>
      </w:pPr>
      <w:r w:rsidRPr="00AF009F">
        <w:rPr>
          <w:rFonts w:ascii="Cambria" w:hAnsi="Cambria"/>
          <w:sz w:val="20"/>
          <w:szCs w:val="20"/>
        </w:rPr>
        <w:cr/>
      </w:r>
    </w:p>
    <w:p w:rsidR="00F92AA1" w:rsidRPr="00AF009F" w:rsidRDefault="00F92AA1" w:rsidP="00F92AA1">
      <w:pPr>
        <w:autoSpaceDE w:val="0"/>
        <w:autoSpaceDN w:val="0"/>
        <w:adjustRightInd w:val="0"/>
        <w:spacing w:line="307" w:lineRule="exact"/>
        <w:ind w:left="708" w:hanging="708"/>
        <w:jc w:val="both"/>
        <w:rPr>
          <w:rFonts w:ascii="Cambria" w:hAnsi="Cambria" w:cs="Arial"/>
          <w:sz w:val="20"/>
          <w:szCs w:val="20"/>
        </w:rPr>
      </w:pPr>
      <w:r w:rsidRPr="00AF009F">
        <w:rPr>
          <w:rFonts w:ascii="Cambria" w:hAnsi="Cambria" w:cs="Arial"/>
          <w:sz w:val="20"/>
          <w:szCs w:val="20"/>
        </w:rPr>
        <w:t>L'ENTREPRISE………………BP …………………Tél/Fax ………………..</w:t>
      </w:r>
    </w:p>
    <w:p w:rsidR="00F92AA1" w:rsidRPr="00AF009F" w:rsidRDefault="00F92AA1" w:rsidP="00F92AA1">
      <w:pPr>
        <w:ind w:left="708" w:firstLine="708"/>
        <w:jc w:val="both"/>
        <w:rPr>
          <w:rFonts w:ascii="Cambria" w:hAnsi="Cambria" w:cs="Arial"/>
          <w:sz w:val="20"/>
          <w:szCs w:val="20"/>
        </w:rPr>
      </w:pPr>
      <w:r w:rsidRPr="00AF009F">
        <w:rPr>
          <w:rFonts w:ascii="Cambria" w:hAnsi="Cambria" w:cs="Arial"/>
          <w:sz w:val="20"/>
          <w:szCs w:val="20"/>
        </w:rPr>
        <w:t xml:space="preserve">N° R.C : </w:t>
      </w:r>
    </w:p>
    <w:p w:rsidR="00F92AA1" w:rsidRPr="00AF009F" w:rsidRDefault="00F92AA1" w:rsidP="00F92AA1">
      <w:pPr>
        <w:jc w:val="both"/>
        <w:rPr>
          <w:rFonts w:ascii="Cambria" w:hAnsi="Cambria" w:cs="Arial"/>
          <w:sz w:val="20"/>
          <w:szCs w:val="20"/>
        </w:rPr>
      </w:pPr>
      <w:r w:rsidRPr="00AF009F">
        <w:rPr>
          <w:rFonts w:ascii="Cambria" w:hAnsi="Cambria" w:cs="Arial"/>
          <w:sz w:val="20"/>
          <w:szCs w:val="20"/>
        </w:rPr>
        <w:tab/>
      </w:r>
      <w:r w:rsidRPr="00AF009F">
        <w:rPr>
          <w:rFonts w:ascii="Cambria" w:hAnsi="Cambria" w:cs="Arial"/>
          <w:sz w:val="20"/>
          <w:szCs w:val="20"/>
        </w:rPr>
        <w:tab/>
        <w:t xml:space="preserve">N° CONTRIBUABLE : </w:t>
      </w:r>
    </w:p>
    <w:p w:rsidR="00F92AA1" w:rsidRPr="00AF009F" w:rsidRDefault="00F92AA1" w:rsidP="00F92AA1">
      <w:pPr>
        <w:autoSpaceDE w:val="0"/>
        <w:autoSpaceDN w:val="0"/>
        <w:adjustRightInd w:val="0"/>
        <w:spacing w:line="288" w:lineRule="exact"/>
        <w:jc w:val="both"/>
        <w:rPr>
          <w:rFonts w:ascii="Cambria" w:hAnsi="Cambria" w:cs="Arial"/>
          <w:sz w:val="20"/>
          <w:szCs w:val="20"/>
        </w:rPr>
      </w:pPr>
      <w:r w:rsidRPr="00AF009F">
        <w:rPr>
          <w:rFonts w:ascii="Cambria" w:hAnsi="Cambria" w:cs="Arial"/>
          <w:sz w:val="20"/>
          <w:szCs w:val="20"/>
        </w:rPr>
        <w:tab/>
      </w:r>
      <w:r w:rsidRPr="00AF009F">
        <w:rPr>
          <w:rFonts w:ascii="Cambria" w:hAnsi="Cambria" w:cs="Arial"/>
          <w:sz w:val="20"/>
          <w:szCs w:val="20"/>
        </w:rPr>
        <w:tab/>
        <w:t>N° COMPTE BANCAIRE :</w:t>
      </w:r>
      <w:r w:rsidRPr="00AF009F">
        <w:rPr>
          <w:rFonts w:ascii="Cambria" w:hAnsi="Cambria" w:cs="Arial"/>
          <w:sz w:val="20"/>
          <w:szCs w:val="20"/>
        </w:rPr>
        <w:tab/>
      </w:r>
    </w:p>
    <w:p w:rsidR="00F92AA1" w:rsidRPr="00AF009F" w:rsidRDefault="00F92AA1" w:rsidP="00F92AA1">
      <w:pPr>
        <w:autoSpaceDE w:val="0"/>
        <w:autoSpaceDN w:val="0"/>
        <w:adjustRightInd w:val="0"/>
        <w:spacing w:line="288" w:lineRule="exact"/>
        <w:jc w:val="both"/>
        <w:rPr>
          <w:rFonts w:ascii="Cambria" w:hAnsi="Cambria" w:cs="Arial"/>
          <w:sz w:val="20"/>
          <w:szCs w:val="20"/>
        </w:rPr>
      </w:pPr>
    </w:p>
    <w:p w:rsidR="00F92AA1" w:rsidRPr="00AF009F" w:rsidRDefault="00F92AA1" w:rsidP="00F92AA1">
      <w:pPr>
        <w:autoSpaceDE w:val="0"/>
        <w:autoSpaceDN w:val="0"/>
        <w:adjustRightInd w:val="0"/>
        <w:spacing w:line="288" w:lineRule="exact"/>
        <w:ind w:left="708" w:firstLine="708"/>
        <w:jc w:val="both"/>
        <w:rPr>
          <w:rFonts w:ascii="Cambria" w:hAnsi="Cambria" w:cs="Arial"/>
          <w:sz w:val="20"/>
          <w:szCs w:val="20"/>
        </w:rPr>
      </w:pPr>
      <w:r w:rsidRPr="00AF009F">
        <w:rPr>
          <w:rFonts w:ascii="Cambria" w:hAnsi="Cambria" w:cs="Arial"/>
          <w:sz w:val="20"/>
          <w:szCs w:val="20"/>
        </w:rPr>
        <w:t>Représentée par………………………………. ci-après désignée</w:t>
      </w:r>
    </w:p>
    <w:p w:rsidR="00F92AA1" w:rsidRPr="00AF009F" w:rsidRDefault="00F92AA1" w:rsidP="00F92AA1">
      <w:pPr>
        <w:autoSpaceDE w:val="0"/>
        <w:autoSpaceDN w:val="0"/>
        <w:adjustRightInd w:val="0"/>
        <w:spacing w:line="288" w:lineRule="exact"/>
        <w:jc w:val="both"/>
        <w:rPr>
          <w:rFonts w:ascii="Cambria" w:hAnsi="Cambria" w:cs="Arial"/>
          <w:b/>
          <w:bCs/>
          <w:sz w:val="20"/>
          <w:szCs w:val="20"/>
        </w:rPr>
      </w:pPr>
    </w:p>
    <w:p w:rsidR="00F92AA1" w:rsidRPr="00AF009F" w:rsidRDefault="00F92AA1" w:rsidP="00F92AA1">
      <w:pPr>
        <w:autoSpaceDE w:val="0"/>
        <w:autoSpaceDN w:val="0"/>
        <w:adjustRightInd w:val="0"/>
        <w:spacing w:line="288" w:lineRule="exact"/>
        <w:jc w:val="both"/>
        <w:rPr>
          <w:rFonts w:ascii="Cambria" w:hAnsi="Cambria" w:cs="Arial"/>
          <w:b/>
          <w:bCs/>
          <w:sz w:val="20"/>
          <w:szCs w:val="20"/>
        </w:rPr>
      </w:pPr>
    </w:p>
    <w:p w:rsidR="00F92AA1" w:rsidRPr="00AF009F" w:rsidRDefault="00F92AA1" w:rsidP="00F92AA1">
      <w:pPr>
        <w:autoSpaceDE w:val="0"/>
        <w:autoSpaceDN w:val="0"/>
        <w:adjustRightInd w:val="0"/>
        <w:spacing w:line="288" w:lineRule="exact"/>
        <w:ind w:left="708" w:firstLine="708"/>
        <w:jc w:val="both"/>
        <w:rPr>
          <w:rFonts w:ascii="Cambria" w:hAnsi="Cambria" w:cs="Arial"/>
          <w:b/>
          <w:bCs/>
          <w:sz w:val="20"/>
          <w:szCs w:val="20"/>
        </w:rPr>
      </w:pPr>
      <w:r w:rsidRPr="00AF009F">
        <w:rPr>
          <w:rFonts w:ascii="Cambria" w:hAnsi="Cambria" w:cs="Arial"/>
          <w:b/>
          <w:bCs/>
          <w:sz w:val="20"/>
          <w:szCs w:val="20"/>
        </w:rPr>
        <w:t>" L’Entrepreneur "</w:t>
      </w:r>
    </w:p>
    <w:p w:rsidR="00F92AA1" w:rsidRPr="00AF009F" w:rsidRDefault="00F92AA1" w:rsidP="00F92AA1">
      <w:pPr>
        <w:autoSpaceDE w:val="0"/>
        <w:autoSpaceDN w:val="0"/>
        <w:adjustRightInd w:val="0"/>
        <w:spacing w:line="288" w:lineRule="exact"/>
        <w:ind w:left="708" w:firstLine="708"/>
        <w:jc w:val="both"/>
        <w:rPr>
          <w:rFonts w:ascii="Cambria" w:hAnsi="Cambria" w:cs="Arial"/>
          <w:b/>
          <w:bCs/>
          <w:sz w:val="20"/>
          <w:szCs w:val="20"/>
        </w:rPr>
      </w:pPr>
    </w:p>
    <w:p w:rsidR="00F92AA1" w:rsidRPr="00AF009F" w:rsidRDefault="00F92AA1" w:rsidP="00F92AA1">
      <w:pPr>
        <w:autoSpaceDE w:val="0"/>
        <w:autoSpaceDN w:val="0"/>
        <w:adjustRightInd w:val="0"/>
        <w:spacing w:line="288" w:lineRule="exact"/>
        <w:ind w:left="708" w:firstLine="708"/>
        <w:jc w:val="both"/>
        <w:rPr>
          <w:rFonts w:ascii="Cambria" w:hAnsi="Cambria" w:cs="Arial"/>
          <w:b/>
          <w:bCs/>
          <w:sz w:val="20"/>
          <w:szCs w:val="20"/>
        </w:rPr>
      </w:pPr>
    </w:p>
    <w:p w:rsidR="00F92AA1" w:rsidRPr="00AF009F" w:rsidRDefault="00F92AA1" w:rsidP="00F92AA1">
      <w:pPr>
        <w:autoSpaceDE w:val="0"/>
        <w:autoSpaceDN w:val="0"/>
        <w:adjustRightInd w:val="0"/>
        <w:spacing w:line="278" w:lineRule="exact"/>
        <w:jc w:val="both"/>
        <w:rPr>
          <w:rFonts w:ascii="Cambria" w:hAnsi="Cambria" w:cs="Arial"/>
          <w:sz w:val="20"/>
          <w:szCs w:val="20"/>
        </w:rPr>
      </w:pPr>
    </w:p>
    <w:p w:rsidR="00F92AA1" w:rsidRPr="00AF009F" w:rsidRDefault="00F92AA1" w:rsidP="00F92AA1">
      <w:pPr>
        <w:autoSpaceDE w:val="0"/>
        <w:autoSpaceDN w:val="0"/>
        <w:adjustRightInd w:val="0"/>
        <w:spacing w:line="278" w:lineRule="exact"/>
        <w:jc w:val="both"/>
        <w:rPr>
          <w:rFonts w:ascii="Cambria" w:hAnsi="Cambria" w:cs="Arial"/>
          <w:sz w:val="20"/>
          <w:szCs w:val="20"/>
        </w:rPr>
      </w:pPr>
    </w:p>
    <w:p w:rsidR="00F92AA1" w:rsidRPr="00AF009F" w:rsidRDefault="00F92AA1" w:rsidP="00F92AA1">
      <w:pPr>
        <w:autoSpaceDE w:val="0"/>
        <w:autoSpaceDN w:val="0"/>
        <w:adjustRightInd w:val="0"/>
        <w:spacing w:line="278" w:lineRule="exact"/>
        <w:jc w:val="both"/>
        <w:rPr>
          <w:rFonts w:ascii="Cambria" w:hAnsi="Cambria" w:cs="Arial"/>
          <w:sz w:val="20"/>
          <w:szCs w:val="20"/>
        </w:rPr>
      </w:pPr>
    </w:p>
    <w:p w:rsidR="00F92AA1" w:rsidRPr="00AF009F" w:rsidRDefault="00F92AA1" w:rsidP="00F92AA1">
      <w:pPr>
        <w:autoSpaceDE w:val="0"/>
        <w:autoSpaceDN w:val="0"/>
        <w:adjustRightInd w:val="0"/>
        <w:spacing w:line="278" w:lineRule="exact"/>
        <w:jc w:val="both"/>
        <w:rPr>
          <w:rFonts w:ascii="Cambria" w:hAnsi="Cambria" w:cs="Arial"/>
          <w:sz w:val="20"/>
          <w:szCs w:val="20"/>
        </w:rPr>
      </w:pPr>
    </w:p>
    <w:p w:rsidR="00F92AA1" w:rsidRPr="00AF009F" w:rsidRDefault="00F92AA1" w:rsidP="00F92AA1">
      <w:pPr>
        <w:autoSpaceDE w:val="0"/>
        <w:autoSpaceDN w:val="0"/>
        <w:adjustRightInd w:val="0"/>
        <w:spacing w:line="278" w:lineRule="exact"/>
        <w:ind w:firstLine="708"/>
        <w:jc w:val="center"/>
        <w:rPr>
          <w:rFonts w:ascii="Cambria" w:hAnsi="Cambria"/>
          <w:b/>
          <w:bCs/>
          <w:sz w:val="20"/>
          <w:szCs w:val="20"/>
        </w:rPr>
      </w:pPr>
      <w:r w:rsidRPr="00AF009F">
        <w:rPr>
          <w:rFonts w:ascii="Cambria" w:hAnsi="Cambria"/>
          <w:b/>
          <w:bCs/>
          <w:sz w:val="20"/>
          <w:szCs w:val="20"/>
        </w:rPr>
        <w:t>D’AUTRE PART,</w:t>
      </w:r>
    </w:p>
    <w:p w:rsidR="00F92AA1" w:rsidRPr="00AF009F" w:rsidRDefault="00F92AA1" w:rsidP="00F92AA1">
      <w:pPr>
        <w:autoSpaceDE w:val="0"/>
        <w:autoSpaceDN w:val="0"/>
        <w:adjustRightInd w:val="0"/>
        <w:spacing w:line="278" w:lineRule="exact"/>
        <w:ind w:left="4248" w:firstLine="708"/>
        <w:jc w:val="both"/>
        <w:rPr>
          <w:rFonts w:ascii="Cambria" w:hAnsi="Cambria"/>
          <w:b/>
          <w:bCs/>
          <w:sz w:val="20"/>
          <w:szCs w:val="20"/>
        </w:rPr>
      </w:pPr>
    </w:p>
    <w:p w:rsidR="00F92AA1" w:rsidRPr="00AF009F" w:rsidRDefault="00F92AA1" w:rsidP="00F92AA1">
      <w:pPr>
        <w:autoSpaceDE w:val="0"/>
        <w:autoSpaceDN w:val="0"/>
        <w:adjustRightInd w:val="0"/>
        <w:spacing w:line="278" w:lineRule="exact"/>
        <w:ind w:left="4248" w:firstLine="708"/>
        <w:jc w:val="both"/>
        <w:rPr>
          <w:rFonts w:ascii="Cambria" w:hAnsi="Cambria"/>
          <w:b/>
          <w:bCs/>
          <w:sz w:val="20"/>
          <w:szCs w:val="20"/>
        </w:rPr>
      </w:pPr>
    </w:p>
    <w:p w:rsidR="00F92AA1" w:rsidRPr="00AF009F" w:rsidRDefault="00F92AA1" w:rsidP="00F92AA1">
      <w:pPr>
        <w:autoSpaceDE w:val="0"/>
        <w:autoSpaceDN w:val="0"/>
        <w:adjustRightInd w:val="0"/>
        <w:spacing w:line="288" w:lineRule="exact"/>
        <w:jc w:val="both"/>
        <w:rPr>
          <w:rFonts w:ascii="Cambria" w:hAnsi="Cambria" w:cs="Arial"/>
          <w:sz w:val="20"/>
          <w:szCs w:val="20"/>
        </w:rPr>
      </w:pPr>
    </w:p>
    <w:p w:rsidR="00F92AA1" w:rsidRPr="00AF009F" w:rsidRDefault="00F92AA1" w:rsidP="00F92AA1">
      <w:pPr>
        <w:keepNext/>
        <w:framePr w:w="9096" w:hSpace="141" w:wrap="auto" w:vAnchor="text" w:hAnchor="page" w:x="2116" w:y="333"/>
        <w:ind w:left="-3969"/>
        <w:suppressOverlap/>
        <w:jc w:val="center"/>
        <w:outlineLvl w:val="5"/>
        <w:rPr>
          <w:rFonts w:ascii="Cambria" w:hAnsi="Cambria"/>
          <w:b/>
          <w:bCs/>
          <w:sz w:val="20"/>
          <w:szCs w:val="20"/>
        </w:rPr>
      </w:pPr>
      <w:r w:rsidRPr="00AF009F">
        <w:rPr>
          <w:rFonts w:ascii="Cambria" w:hAnsi="Cambria"/>
          <w:b/>
          <w:bCs/>
          <w:sz w:val="20"/>
          <w:szCs w:val="20"/>
        </w:rPr>
        <w:t xml:space="preserve">                               IL A ETE CONVENU ET ARRETE CE QUI SUIT :</w:t>
      </w:r>
    </w:p>
    <w:p w:rsidR="00F92AA1" w:rsidRPr="00AF009F" w:rsidRDefault="00F92AA1" w:rsidP="00F92AA1">
      <w:pPr>
        <w:autoSpaceDE w:val="0"/>
        <w:autoSpaceDN w:val="0"/>
        <w:adjustRightInd w:val="0"/>
        <w:spacing w:line="288" w:lineRule="exact"/>
        <w:jc w:val="both"/>
        <w:rPr>
          <w:rFonts w:ascii="Cambria" w:hAnsi="Cambria" w:cs="Arial"/>
          <w:sz w:val="20"/>
          <w:szCs w:val="20"/>
        </w:rPr>
      </w:pPr>
    </w:p>
    <w:p w:rsidR="00F92AA1" w:rsidRPr="00AF009F" w:rsidRDefault="00F92AA1" w:rsidP="00F92AA1">
      <w:pPr>
        <w:autoSpaceDE w:val="0"/>
        <w:autoSpaceDN w:val="0"/>
        <w:adjustRightInd w:val="0"/>
        <w:spacing w:line="288" w:lineRule="exact"/>
        <w:jc w:val="both"/>
        <w:rPr>
          <w:rFonts w:ascii="Cambria" w:hAnsi="Cambria" w:cs="Arial"/>
          <w:sz w:val="20"/>
          <w:szCs w:val="20"/>
        </w:rPr>
      </w:pPr>
    </w:p>
    <w:p w:rsidR="00F92AA1" w:rsidRPr="00AF009F" w:rsidRDefault="00F92AA1" w:rsidP="00F92AA1">
      <w:pPr>
        <w:autoSpaceDE w:val="0"/>
        <w:autoSpaceDN w:val="0"/>
        <w:adjustRightInd w:val="0"/>
        <w:jc w:val="both"/>
        <w:rPr>
          <w:rFonts w:ascii="Cambria" w:hAnsi="Cambria" w:cs="Arial"/>
          <w:sz w:val="20"/>
          <w:szCs w:val="20"/>
        </w:rPr>
      </w:pPr>
    </w:p>
    <w:p w:rsidR="00F92AA1" w:rsidRPr="00AF009F" w:rsidRDefault="00F92AA1" w:rsidP="00F92AA1">
      <w:pPr>
        <w:widowControl w:val="0"/>
        <w:autoSpaceDE w:val="0"/>
        <w:autoSpaceDN w:val="0"/>
        <w:adjustRightInd w:val="0"/>
        <w:spacing w:line="860" w:lineRule="exact"/>
        <w:ind w:left="2409" w:right="-20"/>
        <w:rPr>
          <w:rFonts w:ascii="Cambria" w:hAnsi="Cambria"/>
          <w:color w:val="000000"/>
          <w:spacing w:val="34"/>
          <w:sz w:val="20"/>
          <w:szCs w:val="20"/>
        </w:rPr>
      </w:pPr>
      <w:r w:rsidRPr="00AF009F">
        <w:rPr>
          <w:rFonts w:ascii="Cambria" w:hAnsi="Cambria" w:cs="Arial"/>
          <w:sz w:val="20"/>
          <w:szCs w:val="20"/>
        </w:rPr>
        <w:br w:type="page"/>
      </w:r>
      <w:r w:rsidRPr="00AF009F">
        <w:rPr>
          <w:rFonts w:ascii="Cambria" w:hAnsi="Cambria"/>
          <w:b/>
          <w:bCs/>
          <w:color w:val="000000"/>
          <w:spacing w:val="34"/>
          <w:w w:val="80"/>
          <w:position w:val="-1"/>
          <w:sz w:val="20"/>
          <w:szCs w:val="20"/>
        </w:rPr>
        <w:lastRenderedPageBreak/>
        <w:t xml:space="preserve">  SOMMAIRE</w:t>
      </w:r>
    </w:p>
    <w:p w:rsidR="00F92AA1" w:rsidRPr="00AF009F" w:rsidRDefault="00F92AA1" w:rsidP="00F92AA1">
      <w:pPr>
        <w:outlineLvl w:val="0"/>
        <w:rPr>
          <w:rFonts w:ascii="Cambria" w:hAnsi="Cambria"/>
          <w:b/>
          <w:sz w:val="20"/>
          <w:szCs w:val="20"/>
        </w:rPr>
      </w:pPr>
      <w:r w:rsidRPr="00AF009F">
        <w:rPr>
          <w:rFonts w:ascii="Cambria" w:hAnsi="Cambria"/>
          <w:b/>
          <w:sz w:val="20"/>
          <w:szCs w:val="20"/>
        </w:rPr>
        <w:t>TITRE I : CAHIER DES CLAUSES ADMINISTRATIVES PARTICULIERES (CCAP)</w:t>
      </w:r>
    </w:p>
    <w:p w:rsidR="00F92AA1" w:rsidRPr="00AF009F" w:rsidRDefault="00F92AA1" w:rsidP="00F92AA1">
      <w:pPr>
        <w:widowControl w:val="0"/>
        <w:autoSpaceDE w:val="0"/>
        <w:autoSpaceDN w:val="0"/>
        <w:adjustRightInd w:val="0"/>
        <w:spacing w:before="14" w:line="200" w:lineRule="exact"/>
        <w:rPr>
          <w:rFonts w:ascii="Cambria" w:hAnsi="Cambria"/>
          <w:color w:val="000000"/>
          <w:spacing w:val="34"/>
          <w:sz w:val="20"/>
          <w:szCs w:val="20"/>
        </w:rPr>
      </w:pPr>
    </w:p>
    <w:p w:rsidR="00F92AA1" w:rsidRPr="00AF009F" w:rsidRDefault="00F92AA1" w:rsidP="00F92AA1">
      <w:pPr>
        <w:widowControl w:val="0"/>
        <w:tabs>
          <w:tab w:val="left" w:pos="10440"/>
        </w:tabs>
        <w:autoSpaceDE w:val="0"/>
        <w:autoSpaceDN w:val="0"/>
        <w:adjustRightInd w:val="0"/>
        <w:ind w:left="107" w:right="-180"/>
        <w:rPr>
          <w:rFonts w:ascii="Cambria" w:hAnsi="Cambria"/>
          <w:b/>
          <w:bCs/>
          <w:color w:val="221F1F"/>
          <w:sz w:val="20"/>
          <w:szCs w:val="20"/>
        </w:rPr>
      </w:pPr>
      <w:r w:rsidRPr="00AF009F">
        <w:rPr>
          <w:rFonts w:ascii="Cambria" w:hAnsi="Cambria"/>
          <w:b/>
          <w:bCs/>
          <w:color w:val="221F1F"/>
          <w:spacing w:val="34"/>
          <w:sz w:val="20"/>
          <w:szCs w:val="20"/>
        </w:rPr>
        <w:t xml:space="preserve">Chapitre </w:t>
      </w:r>
      <w:r w:rsidRPr="00AF009F">
        <w:rPr>
          <w:rFonts w:ascii="Cambria" w:hAnsi="Cambria"/>
          <w:b/>
          <w:bCs/>
          <w:color w:val="221F1F"/>
          <w:sz w:val="20"/>
          <w:szCs w:val="20"/>
        </w:rPr>
        <w:t xml:space="preserve">I: Généralités. . . . . . . . . . . . . . . . . . . . . . . . . . . . . . . . . . . . . . . . . . . . . . . . . .. . . . . . . . . . . . . . . . . . . . . . . . . . . . . . . . </w:t>
      </w:r>
    </w:p>
    <w:p w:rsidR="00F92AA1" w:rsidRPr="00AF009F" w:rsidRDefault="00F92AA1" w:rsidP="00F92AA1">
      <w:pPr>
        <w:widowControl w:val="0"/>
        <w:tabs>
          <w:tab w:val="left" w:pos="10440"/>
        </w:tabs>
        <w:autoSpaceDE w:val="0"/>
        <w:autoSpaceDN w:val="0"/>
        <w:adjustRightInd w:val="0"/>
        <w:ind w:left="107" w:right="-180"/>
        <w:rPr>
          <w:rFonts w:ascii="Cambria" w:hAnsi="Cambria"/>
          <w:color w:val="000000"/>
          <w:sz w:val="20"/>
          <w:szCs w:val="20"/>
        </w:rPr>
      </w:pPr>
    </w:p>
    <w:tbl>
      <w:tblPr>
        <w:tblW w:w="10280" w:type="dxa"/>
        <w:tblInd w:w="447" w:type="dxa"/>
        <w:tblLayout w:type="fixed"/>
        <w:tblCellMar>
          <w:left w:w="0" w:type="dxa"/>
          <w:right w:w="0" w:type="dxa"/>
        </w:tblCellMar>
        <w:tblLook w:val="0000" w:firstRow="0" w:lastRow="0" w:firstColumn="0" w:lastColumn="0" w:noHBand="0" w:noVBand="0"/>
      </w:tblPr>
      <w:tblGrid>
        <w:gridCol w:w="1153"/>
        <w:gridCol w:w="8673"/>
        <w:gridCol w:w="454"/>
      </w:tblGrid>
      <w:tr w:rsidR="00F92AA1" w:rsidRPr="00AF009F" w:rsidTr="00334F47">
        <w:trPr>
          <w:trHeight w:hRule="exact" w:val="321"/>
        </w:trPr>
        <w:tc>
          <w:tcPr>
            <w:tcW w:w="1153" w:type="dxa"/>
            <w:tcBorders>
              <w:top w:val="nil"/>
              <w:left w:val="nil"/>
              <w:bottom w:val="nil"/>
              <w:right w:val="nil"/>
            </w:tcBorders>
          </w:tcPr>
          <w:p w:rsidR="00F92AA1" w:rsidRPr="00AF009F" w:rsidRDefault="00F92AA1" w:rsidP="00334F47">
            <w:pPr>
              <w:widowControl w:val="0"/>
              <w:autoSpaceDE w:val="0"/>
              <w:autoSpaceDN w:val="0"/>
              <w:adjustRightInd w:val="0"/>
              <w:spacing w:line="240" w:lineRule="exact"/>
              <w:ind w:right="-20"/>
              <w:rPr>
                <w:rFonts w:ascii="Cambria" w:hAnsi="Cambria"/>
                <w:sz w:val="20"/>
                <w:szCs w:val="20"/>
              </w:rPr>
            </w:pPr>
            <w:r w:rsidRPr="00AF009F">
              <w:rPr>
                <w:rFonts w:ascii="Cambria" w:hAnsi="Cambria"/>
                <w:color w:val="221F1F"/>
                <w:sz w:val="20"/>
                <w:szCs w:val="20"/>
              </w:rPr>
              <w:t>Article1</w:t>
            </w:r>
          </w:p>
        </w:tc>
        <w:tc>
          <w:tcPr>
            <w:tcW w:w="8673" w:type="dxa"/>
            <w:tcBorders>
              <w:top w:val="nil"/>
              <w:left w:val="nil"/>
              <w:bottom w:val="nil"/>
              <w:right w:val="nil"/>
            </w:tcBorders>
          </w:tcPr>
          <w:p w:rsidR="00F92AA1" w:rsidRPr="00AF009F" w:rsidRDefault="00F92AA1" w:rsidP="00334F47">
            <w:pPr>
              <w:widowControl w:val="0"/>
              <w:autoSpaceDE w:val="0"/>
              <w:autoSpaceDN w:val="0"/>
              <w:adjustRightInd w:val="0"/>
              <w:spacing w:line="240" w:lineRule="exact"/>
              <w:ind w:left="146" w:right="-63"/>
              <w:rPr>
                <w:rFonts w:ascii="Cambria" w:hAnsi="Cambria"/>
                <w:sz w:val="20"/>
                <w:szCs w:val="20"/>
              </w:rPr>
            </w:pPr>
            <w:r w:rsidRPr="00AF009F">
              <w:rPr>
                <w:rFonts w:ascii="Cambria" w:hAnsi="Cambria"/>
                <w:color w:val="221F1F"/>
                <w:sz w:val="20"/>
                <w:szCs w:val="20"/>
              </w:rPr>
              <w:t>:Objet du marché.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F92AA1" w:rsidRPr="00AF009F" w:rsidRDefault="00F92AA1" w:rsidP="00334F47">
            <w:pPr>
              <w:widowControl w:val="0"/>
              <w:autoSpaceDE w:val="0"/>
              <w:autoSpaceDN w:val="0"/>
              <w:adjustRightInd w:val="0"/>
              <w:spacing w:line="240" w:lineRule="exact"/>
              <w:ind w:left="187" w:right="-27"/>
              <w:rPr>
                <w:rFonts w:ascii="Cambria" w:hAnsi="Cambria"/>
                <w:sz w:val="20"/>
                <w:szCs w:val="20"/>
              </w:rPr>
            </w:pPr>
          </w:p>
        </w:tc>
      </w:tr>
      <w:tr w:rsidR="00F92AA1" w:rsidRPr="00AF009F" w:rsidTr="00334F47">
        <w:trPr>
          <w:trHeight w:hRule="exact" w:val="401"/>
        </w:trPr>
        <w:tc>
          <w:tcPr>
            <w:tcW w:w="1153" w:type="dxa"/>
            <w:tcBorders>
              <w:top w:val="nil"/>
              <w:left w:val="nil"/>
              <w:bottom w:val="nil"/>
              <w:right w:val="nil"/>
            </w:tcBorders>
          </w:tcPr>
          <w:p w:rsidR="00F92AA1" w:rsidRPr="00AF009F" w:rsidRDefault="00F92AA1" w:rsidP="00334F47">
            <w:pPr>
              <w:widowControl w:val="0"/>
              <w:autoSpaceDE w:val="0"/>
              <w:autoSpaceDN w:val="0"/>
              <w:adjustRightInd w:val="0"/>
              <w:spacing w:before="43"/>
              <w:ind w:right="-20"/>
              <w:rPr>
                <w:rFonts w:ascii="Cambria" w:hAnsi="Cambria"/>
                <w:sz w:val="20"/>
                <w:szCs w:val="20"/>
              </w:rPr>
            </w:pPr>
            <w:r w:rsidRPr="00AF009F">
              <w:rPr>
                <w:rFonts w:ascii="Cambria" w:hAnsi="Cambria"/>
                <w:color w:val="221F1F"/>
                <w:sz w:val="20"/>
                <w:szCs w:val="20"/>
              </w:rPr>
              <w:t>Article2</w:t>
            </w:r>
          </w:p>
        </w:tc>
        <w:tc>
          <w:tcPr>
            <w:tcW w:w="8673"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46" w:right="-63"/>
              <w:rPr>
                <w:rFonts w:ascii="Cambria" w:hAnsi="Cambria"/>
                <w:sz w:val="20"/>
                <w:szCs w:val="20"/>
              </w:rPr>
            </w:pPr>
            <w:r w:rsidRPr="00AF009F">
              <w:rPr>
                <w:rFonts w:ascii="Cambria" w:hAnsi="Cambria"/>
                <w:color w:val="221F1F"/>
                <w:sz w:val="20"/>
                <w:szCs w:val="20"/>
              </w:rPr>
              <w:t>:Procédure de Passation du Marché. . . . . . . . . . . . . . . . . . . . . . . . . . . . . . . . . . . . . . . . . . . . . . . . . . . . . . . . . . . . . . .. . . . . . . . . . . . . . . . . . . . . . . . . . . . . . . . . . . .</w:t>
            </w:r>
          </w:p>
        </w:tc>
        <w:tc>
          <w:tcPr>
            <w:tcW w:w="454"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87" w:right="-27"/>
              <w:rPr>
                <w:rFonts w:ascii="Cambria" w:hAnsi="Cambria"/>
                <w:sz w:val="20"/>
                <w:szCs w:val="20"/>
              </w:rPr>
            </w:pPr>
          </w:p>
        </w:tc>
      </w:tr>
      <w:tr w:rsidR="00F92AA1" w:rsidRPr="00AF009F" w:rsidTr="00334F47">
        <w:trPr>
          <w:trHeight w:hRule="exact" w:val="401"/>
        </w:trPr>
        <w:tc>
          <w:tcPr>
            <w:tcW w:w="1153" w:type="dxa"/>
            <w:tcBorders>
              <w:top w:val="nil"/>
              <w:left w:val="nil"/>
              <w:bottom w:val="nil"/>
              <w:right w:val="nil"/>
            </w:tcBorders>
          </w:tcPr>
          <w:p w:rsidR="00F92AA1" w:rsidRPr="00AF009F" w:rsidRDefault="00F92AA1" w:rsidP="00334F47">
            <w:pPr>
              <w:widowControl w:val="0"/>
              <w:autoSpaceDE w:val="0"/>
              <w:autoSpaceDN w:val="0"/>
              <w:adjustRightInd w:val="0"/>
              <w:spacing w:before="43"/>
              <w:ind w:right="-20"/>
              <w:rPr>
                <w:rFonts w:ascii="Cambria" w:hAnsi="Cambria"/>
                <w:sz w:val="20"/>
                <w:szCs w:val="20"/>
              </w:rPr>
            </w:pPr>
            <w:r w:rsidRPr="00AF009F">
              <w:rPr>
                <w:rFonts w:ascii="Cambria" w:hAnsi="Cambria"/>
                <w:color w:val="221F1F"/>
                <w:sz w:val="20"/>
                <w:szCs w:val="20"/>
              </w:rPr>
              <w:t>Article3</w:t>
            </w:r>
          </w:p>
        </w:tc>
        <w:tc>
          <w:tcPr>
            <w:tcW w:w="8673"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46" w:right="-64"/>
              <w:rPr>
                <w:rFonts w:ascii="Cambria" w:hAnsi="Cambria"/>
                <w:sz w:val="20"/>
                <w:szCs w:val="20"/>
              </w:rPr>
            </w:pPr>
            <w:r w:rsidRPr="00AF009F">
              <w:rPr>
                <w:rFonts w:ascii="Cambria" w:hAnsi="Cambria"/>
                <w:color w:val="221F1F"/>
                <w:sz w:val="20"/>
                <w:szCs w:val="20"/>
              </w:rPr>
              <w:t>: Définitions et attributions (CCAG Article 2 complété). . . . . . . . . . . . . . . . . . . . . . . . . . . . . . . . . . . . . . . . . . . . . . . . . . . . . . . . . . .</w:t>
            </w:r>
          </w:p>
        </w:tc>
        <w:tc>
          <w:tcPr>
            <w:tcW w:w="454"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87" w:right="-27"/>
              <w:rPr>
                <w:rFonts w:ascii="Cambria" w:hAnsi="Cambria"/>
                <w:sz w:val="20"/>
                <w:szCs w:val="20"/>
              </w:rPr>
            </w:pPr>
          </w:p>
        </w:tc>
      </w:tr>
      <w:tr w:rsidR="00F92AA1" w:rsidRPr="00AF009F" w:rsidTr="00334F47">
        <w:trPr>
          <w:trHeight w:hRule="exact" w:val="401"/>
        </w:trPr>
        <w:tc>
          <w:tcPr>
            <w:tcW w:w="1153" w:type="dxa"/>
            <w:tcBorders>
              <w:top w:val="nil"/>
              <w:left w:val="nil"/>
              <w:bottom w:val="nil"/>
              <w:right w:val="nil"/>
            </w:tcBorders>
          </w:tcPr>
          <w:p w:rsidR="00F92AA1" w:rsidRPr="00AF009F" w:rsidRDefault="00F92AA1" w:rsidP="00334F47">
            <w:pPr>
              <w:widowControl w:val="0"/>
              <w:autoSpaceDE w:val="0"/>
              <w:autoSpaceDN w:val="0"/>
              <w:adjustRightInd w:val="0"/>
              <w:spacing w:before="43"/>
              <w:ind w:right="-20"/>
              <w:rPr>
                <w:rFonts w:ascii="Cambria" w:hAnsi="Cambria"/>
                <w:sz w:val="20"/>
                <w:szCs w:val="20"/>
              </w:rPr>
            </w:pPr>
            <w:r w:rsidRPr="00AF009F">
              <w:rPr>
                <w:rFonts w:ascii="Cambria" w:hAnsi="Cambria"/>
                <w:color w:val="221F1F"/>
                <w:sz w:val="20"/>
                <w:szCs w:val="20"/>
              </w:rPr>
              <w:t>Article4</w:t>
            </w:r>
          </w:p>
        </w:tc>
        <w:tc>
          <w:tcPr>
            <w:tcW w:w="8673"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46" w:right="-63"/>
              <w:rPr>
                <w:rFonts w:ascii="Cambria" w:hAnsi="Cambria"/>
                <w:sz w:val="20"/>
                <w:szCs w:val="20"/>
              </w:rPr>
            </w:pPr>
            <w:r w:rsidRPr="00AF009F">
              <w:rPr>
                <w:rFonts w:ascii="Cambria" w:hAnsi="Cambria"/>
                <w:color w:val="221F1F"/>
                <w:sz w:val="20"/>
                <w:szCs w:val="20"/>
              </w:rPr>
              <w:t>: Langue, loi et réglementation applicables . . . . . . . . . . . . . . . . . . . . . . . . . . . . . . . . . . . . . . . . . . . . . . . . . . . . . . . . . . . . . . .. . . . . . . . . . . . . . . . . . . . . .</w:t>
            </w:r>
          </w:p>
        </w:tc>
        <w:tc>
          <w:tcPr>
            <w:tcW w:w="454"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87" w:right="-27"/>
              <w:rPr>
                <w:rFonts w:ascii="Cambria" w:hAnsi="Cambria"/>
                <w:sz w:val="20"/>
                <w:szCs w:val="20"/>
              </w:rPr>
            </w:pPr>
          </w:p>
        </w:tc>
      </w:tr>
      <w:tr w:rsidR="00F92AA1" w:rsidRPr="00AF009F" w:rsidTr="00334F47">
        <w:trPr>
          <w:trHeight w:hRule="exact" w:val="401"/>
        </w:trPr>
        <w:tc>
          <w:tcPr>
            <w:tcW w:w="1153" w:type="dxa"/>
            <w:tcBorders>
              <w:top w:val="nil"/>
              <w:left w:val="nil"/>
              <w:bottom w:val="nil"/>
              <w:right w:val="nil"/>
            </w:tcBorders>
          </w:tcPr>
          <w:p w:rsidR="00F92AA1" w:rsidRPr="00AF009F" w:rsidRDefault="00F92AA1" w:rsidP="00334F47">
            <w:pPr>
              <w:widowControl w:val="0"/>
              <w:autoSpaceDE w:val="0"/>
              <w:autoSpaceDN w:val="0"/>
              <w:adjustRightInd w:val="0"/>
              <w:spacing w:before="43"/>
              <w:ind w:right="-20"/>
              <w:rPr>
                <w:rFonts w:ascii="Cambria" w:hAnsi="Cambria"/>
                <w:sz w:val="20"/>
                <w:szCs w:val="20"/>
              </w:rPr>
            </w:pPr>
            <w:r w:rsidRPr="00AF009F">
              <w:rPr>
                <w:rFonts w:ascii="Cambria" w:hAnsi="Cambria"/>
                <w:color w:val="221F1F"/>
                <w:sz w:val="20"/>
                <w:szCs w:val="20"/>
              </w:rPr>
              <w:t>Article5</w:t>
            </w:r>
          </w:p>
        </w:tc>
        <w:tc>
          <w:tcPr>
            <w:tcW w:w="8673"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46" w:right="-64"/>
              <w:rPr>
                <w:rFonts w:ascii="Cambria" w:hAnsi="Cambria"/>
                <w:sz w:val="20"/>
                <w:szCs w:val="20"/>
              </w:rPr>
            </w:pPr>
            <w:r w:rsidRPr="00AF009F">
              <w:rPr>
                <w:rFonts w:ascii="Cambria" w:hAnsi="Cambria"/>
                <w:color w:val="221F1F"/>
                <w:sz w:val="20"/>
                <w:szCs w:val="20"/>
              </w:rPr>
              <w:t>:Textes généraux applicables . . . . . . . . . . . . . . . . . . . . . . . . . . . . . . . . . . . . . . . . . . . . . . . . . . . . . . . . . . . . . . .. . . . . . . . . . . . . . . . . . . . . . . . . . . . . . . . . . . . . . . . . . . . . . . . . .</w:t>
            </w:r>
          </w:p>
        </w:tc>
        <w:tc>
          <w:tcPr>
            <w:tcW w:w="454"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87" w:right="-27"/>
              <w:rPr>
                <w:rFonts w:ascii="Cambria" w:hAnsi="Cambria"/>
                <w:sz w:val="20"/>
                <w:szCs w:val="20"/>
              </w:rPr>
            </w:pPr>
          </w:p>
        </w:tc>
      </w:tr>
      <w:tr w:rsidR="00F92AA1" w:rsidRPr="00AF009F" w:rsidTr="00334F47">
        <w:trPr>
          <w:trHeight w:hRule="exact" w:val="401"/>
        </w:trPr>
        <w:tc>
          <w:tcPr>
            <w:tcW w:w="1153" w:type="dxa"/>
            <w:tcBorders>
              <w:top w:val="nil"/>
              <w:left w:val="nil"/>
              <w:bottom w:val="nil"/>
              <w:right w:val="nil"/>
            </w:tcBorders>
          </w:tcPr>
          <w:p w:rsidR="00F92AA1" w:rsidRPr="00AF009F" w:rsidRDefault="00F92AA1" w:rsidP="00334F47">
            <w:pPr>
              <w:widowControl w:val="0"/>
              <w:autoSpaceDE w:val="0"/>
              <w:autoSpaceDN w:val="0"/>
              <w:adjustRightInd w:val="0"/>
              <w:spacing w:before="43"/>
              <w:ind w:right="-20"/>
              <w:rPr>
                <w:rFonts w:ascii="Cambria" w:hAnsi="Cambria"/>
                <w:sz w:val="20"/>
                <w:szCs w:val="20"/>
              </w:rPr>
            </w:pPr>
            <w:r w:rsidRPr="00AF009F">
              <w:rPr>
                <w:rFonts w:ascii="Cambria" w:hAnsi="Cambria"/>
                <w:color w:val="221F1F"/>
                <w:sz w:val="20"/>
                <w:szCs w:val="20"/>
              </w:rPr>
              <w:t>Article6</w:t>
            </w:r>
          </w:p>
        </w:tc>
        <w:tc>
          <w:tcPr>
            <w:tcW w:w="8673"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46" w:right="-64"/>
              <w:rPr>
                <w:rFonts w:ascii="Cambria" w:hAnsi="Cambria"/>
                <w:sz w:val="20"/>
                <w:szCs w:val="20"/>
              </w:rPr>
            </w:pPr>
            <w:r w:rsidRPr="00AF009F">
              <w:rPr>
                <w:rFonts w:ascii="Cambria" w:hAnsi="Cambria"/>
                <w:color w:val="221F1F"/>
                <w:sz w:val="20"/>
                <w:szCs w:val="20"/>
              </w:rPr>
              <w:t>: Communication (CCAG Articles 6 et 10 complétés) . . . . . . . . . . . . . . . . . . . . . . . . . . . . . . . . . . . . . . . . . . . . . . . . . . . . . . . . . . . . .</w:t>
            </w:r>
          </w:p>
        </w:tc>
        <w:tc>
          <w:tcPr>
            <w:tcW w:w="454"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87" w:right="-27"/>
              <w:rPr>
                <w:rFonts w:ascii="Cambria" w:hAnsi="Cambria"/>
                <w:sz w:val="20"/>
                <w:szCs w:val="20"/>
              </w:rPr>
            </w:pPr>
          </w:p>
        </w:tc>
      </w:tr>
      <w:tr w:rsidR="00F92AA1" w:rsidRPr="00AF009F" w:rsidTr="00334F47">
        <w:trPr>
          <w:trHeight w:hRule="exact" w:val="401"/>
        </w:trPr>
        <w:tc>
          <w:tcPr>
            <w:tcW w:w="1153" w:type="dxa"/>
            <w:tcBorders>
              <w:top w:val="nil"/>
              <w:left w:val="nil"/>
              <w:bottom w:val="nil"/>
              <w:right w:val="nil"/>
            </w:tcBorders>
          </w:tcPr>
          <w:p w:rsidR="00F92AA1" w:rsidRPr="00AF009F" w:rsidRDefault="00F92AA1" w:rsidP="00334F47">
            <w:pPr>
              <w:widowControl w:val="0"/>
              <w:autoSpaceDE w:val="0"/>
              <w:autoSpaceDN w:val="0"/>
              <w:adjustRightInd w:val="0"/>
              <w:spacing w:before="43"/>
              <w:ind w:right="-20"/>
              <w:rPr>
                <w:rFonts w:ascii="Cambria" w:hAnsi="Cambria"/>
                <w:sz w:val="20"/>
                <w:szCs w:val="20"/>
              </w:rPr>
            </w:pPr>
            <w:r w:rsidRPr="00AF009F">
              <w:rPr>
                <w:rFonts w:ascii="Cambria" w:hAnsi="Cambria"/>
                <w:color w:val="221F1F"/>
                <w:sz w:val="20"/>
                <w:szCs w:val="20"/>
              </w:rPr>
              <w:t>Article7</w:t>
            </w:r>
          </w:p>
        </w:tc>
        <w:tc>
          <w:tcPr>
            <w:tcW w:w="8673"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46" w:right="-63"/>
              <w:rPr>
                <w:rFonts w:ascii="Cambria" w:hAnsi="Cambria"/>
                <w:sz w:val="20"/>
                <w:szCs w:val="20"/>
              </w:rPr>
            </w:pPr>
            <w:r w:rsidRPr="00AF009F">
              <w:rPr>
                <w:rFonts w:ascii="Cambria" w:hAnsi="Cambria"/>
                <w:color w:val="221F1F"/>
                <w:sz w:val="20"/>
                <w:szCs w:val="20"/>
              </w:rPr>
              <w:t>:Ordres de service (CCAG Article 8). . . . . . . . . . . . . . . . . . . . . . . . . . . . . . . . . . . . . . . . . . . . . . . . . . . . . . . . . . . . . . .. . . . . . . . . . . . . . . . . . . . . . . . . . . . . . . . . .</w:t>
            </w:r>
          </w:p>
        </w:tc>
        <w:tc>
          <w:tcPr>
            <w:tcW w:w="454"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87" w:right="-27"/>
              <w:rPr>
                <w:rFonts w:ascii="Cambria" w:hAnsi="Cambria"/>
                <w:sz w:val="20"/>
                <w:szCs w:val="20"/>
              </w:rPr>
            </w:pPr>
          </w:p>
        </w:tc>
      </w:tr>
      <w:tr w:rsidR="00F92AA1" w:rsidRPr="00AF009F" w:rsidTr="00334F47">
        <w:trPr>
          <w:trHeight w:hRule="exact" w:val="401"/>
        </w:trPr>
        <w:tc>
          <w:tcPr>
            <w:tcW w:w="1153" w:type="dxa"/>
            <w:tcBorders>
              <w:top w:val="nil"/>
              <w:left w:val="nil"/>
              <w:bottom w:val="nil"/>
              <w:right w:val="nil"/>
            </w:tcBorders>
          </w:tcPr>
          <w:p w:rsidR="00F92AA1" w:rsidRPr="00AF009F" w:rsidRDefault="00F92AA1" w:rsidP="00334F47">
            <w:pPr>
              <w:widowControl w:val="0"/>
              <w:autoSpaceDE w:val="0"/>
              <w:autoSpaceDN w:val="0"/>
              <w:adjustRightInd w:val="0"/>
              <w:spacing w:before="43"/>
              <w:ind w:right="-20"/>
              <w:rPr>
                <w:rFonts w:ascii="Cambria" w:hAnsi="Cambria"/>
                <w:sz w:val="20"/>
                <w:szCs w:val="20"/>
              </w:rPr>
            </w:pPr>
            <w:r w:rsidRPr="00AF009F">
              <w:rPr>
                <w:rFonts w:ascii="Cambria" w:hAnsi="Cambria"/>
                <w:color w:val="221F1F"/>
                <w:sz w:val="20"/>
                <w:szCs w:val="20"/>
              </w:rPr>
              <w:t>Article8</w:t>
            </w:r>
          </w:p>
        </w:tc>
        <w:tc>
          <w:tcPr>
            <w:tcW w:w="8673"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46" w:right="-64"/>
              <w:rPr>
                <w:rFonts w:ascii="Cambria" w:hAnsi="Cambria"/>
                <w:sz w:val="20"/>
                <w:szCs w:val="20"/>
              </w:rPr>
            </w:pPr>
            <w:r w:rsidRPr="00AF009F">
              <w:rPr>
                <w:rFonts w:ascii="Cambria" w:hAnsi="Cambria"/>
                <w:color w:val="221F1F"/>
                <w:sz w:val="20"/>
                <w:szCs w:val="20"/>
              </w:rPr>
              <w:t>: Personnel de l’entrepreneur (CCAG Article15 complété). . . . . . . . . . . . . . . . . . . . . . . . . . . . . . . . . . . . . . . . . . . . . . . .</w:t>
            </w:r>
          </w:p>
        </w:tc>
        <w:tc>
          <w:tcPr>
            <w:tcW w:w="454"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87" w:right="-27"/>
              <w:rPr>
                <w:rFonts w:ascii="Cambria" w:hAnsi="Cambria"/>
                <w:sz w:val="20"/>
                <w:szCs w:val="20"/>
              </w:rPr>
            </w:pPr>
          </w:p>
        </w:tc>
      </w:tr>
      <w:tr w:rsidR="00F92AA1" w:rsidRPr="00AF009F" w:rsidTr="00334F47">
        <w:trPr>
          <w:trHeight w:hRule="exact" w:val="401"/>
        </w:trPr>
        <w:tc>
          <w:tcPr>
            <w:tcW w:w="1153" w:type="dxa"/>
            <w:tcBorders>
              <w:top w:val="nil"/>
              <w:left w:val="nil"/>
              <w:bottom w:val="nil"/>
              <w:right w:val="nil"/>
            </w:tcBorders>
          </w:tcPr>
          <w:p w:rsidR="00F92AA1" w:rsidRPr="00AF009F" w:rsidRDefault="00F92AA1" w:rsidP="00334F47">
            <w:pPr>
              <w:widowControl w:val="0"/>
              <w:autoSpaceDE w:val="0"/>
              <w:autoSpaceDN w:val="0"/>
              <w:adjustRightInd w:val="0"/>
              <w:spacing w:before="43"/>
              <w:ind w:right="-20"/>
              <w:rPr>
                <w:rFonts w:ascii="Cambria" w:hAnsi="Cambria"/>
                <w:sz w:val="20"/>
                <w:szCs w:val="20"/>
              </w:rPr>
            </w:pPr>
            <w:r w:rsidRPr="00AF009F">
              <w:rPr>
                <w:rFonts w:ascii="Cambria" w:hAnsi="Cambria"/>
                <w:color w:val="221F1F"/>
                <w:sz w:val="20"/>
                <w:szCs w:val="20"/>
              </w:rPr>
              <w:t>Article9</w:t>
            </w:r>
          </w:p>
        </w:tc>
        <w:tc>
          <w:tcPr>
            <w:tcW w:w="8673"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46" w:right="-62"/>
              <w:rPr>
                <w:rFonts w:ascii="Cambria" w:hAnsi="Cambria"/>
                <w:sz w:val="20"/>
                <w:szCs w:val="20"/>
              </w:rPr>
            </w:pPr>
            <w:r w:rsidRPr="00AF009F">
              <w:rPr>
                <w:rFonts w:ascii="Cambria" w:hAnsi="Cambria"/>
                <w:color w:val="221F1F"/>
                <w:sz w:val="20"/>
                <w:szCs w:val="20"/>
              </w:rPr>
              <w:t>: Pièces constitutives du marché (CCAG Article 4). . . . . . . . . . . . . . . . . . . . . . . . . . . . . . . . . . . . . . . . . . . . . . . . . . . . . . . . . . . . . . .. . . .</w:t>
            </w:r>
          </w:p>
        </w:tc>
        <w:tc>
          <w:tcPr>
            <w:tcW w:w="454"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87" w:right="-27"/>
              <w:rPr>
                <w:rFonts w:ascii="Cambria" w:hAnsi="Cambria"/>
                <w:sz w:val="20"/>
                <w:szCs w:val="20"/>
              </w:rPr>
            </w:pPr>
          </w:p>
        </w:tc>
      </w:tr>
      <w:tr w:rsidR="00F92AA1" w:rsidRPr="00AF009F" w:rsidTr="00334F47">
        <w:trPr>
          <w:trHeight w:hRule="exact" w:val="321"/>
        </w:trPr>
        <w:tc>
          <w:tcPr>
            <w:tcW w:w="1153" w:type="dxa"/>
            <w:tcBorders>
              <w:top w:val="nil"/>
              <w:left w:val="nil"/>
              <w:bottom w:val="nil"/>
              <w:right w:val="nil"/>
            </w:tcBorders>
          </w:tcPr>
          <w:p w:rsidR="00F92AA1" w:rsidRPr="00AF009F" w:rsidRDefault="00F92AA1" w:rsidP="00334F47">
            <w:pPr>
              <w:widowControl w:val="0"/>
              <w:autoSpaceDE w:val="0"/>
              <w:autoSpaceDN w:val="0"/>
              <w:adjustRightInd w:val="0"/>
              <w:spacing w:before="43"/>
              <w:ind w:right="-20"/>
              <w:rPr>
                <w:rFonts w:ascii="Cambria" w:hAnsi="Cambria"/>
                <w:sz w:val="20"/>
                <w:szCs w:val="20"/>
              </w:rPr>
            </w:pPr>
            <w:r w:rsidRPr="00AF009F">
              <w:rPr>
                <w:rFonts w:ascii="Cambria" w:hAnsi="Cambria"/>
                <w:color w:val="221F1F"/>
                <w:sz w:val="20"/>
                <w:szCs w:val="20"/>
              </w:rPr>
              <w:t>Article10</w:t>
            </w:r>
          </w:p>
        </w:tc>
        <w:tc>
          <w:tcPr>
            <w:tcW w:w="8673"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46" w:right="-64"/>
              <w:rPr>
                <w:rFonts w:ascii="Cambria" w:hAnsi="Cambria"/>
                <w:sz w:val="20"/>
                <w:szCs w:val="20"/>
              </w:rPr>
            </w:pPr>
            <w:r w:rsidRPr="00AF009F">
              <w:rPr>
                <w:rFonts w:ascii="Cambria" w:hAnsi="Cambria"/>
                <w:color w:val="221F1F"/>
                <w:sz w:val="20"/>
                <w:szCs w:val="20"/>
              </w:rPr>
              <w:t>: Marchés à tranches conditionnelles (CCAG Article 9) (sans objet).. . . . . . . . . . . . . . . . . . . . . . . . . . . . . . . . . . . . . . . . . . . . . . . . . . . . . . . . .</w:t>
            </w:r>
          </w:p>
        </w:tc>
        <w:tc>
          <w:tcPr>
            <w:tcW w:w="454"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87" w:right="-27"/>
              <w:rPr>
                <w:rFonts w:ascii="Cambria" w:hAnsi="Cambria"/>
                <w:sz w:val="20"/>
                <w:szCs w:val="20"/>
              </w:rPr>
            </w:pPr>
          </w:p>
        </w:tc>
      </w:tr>
    </w:tbl>
    <w:p w:rsidR="00F92AA1" w:rsidRPr="00AF009F" w:rsidRDefault="00F92AA1" w:rsidP="00F92AA1">
      <w:pPr>
        <w:widowControl w:val="0"/>
        <w:autoSpaceDE w:val="0"/>
        <w:autoSpaceDN w:val="0"/>
        <w:adjustRightInd w:val="0"/>
        <w:spacing w:line="200" w:lineRule="exact"/>
        <w:rPr>
          <w:rFonts w:ascii="Cambria" w:hAnsi="Cambria"/>
          <w:sz w:val="20"/>
          <w:szCs w:val="20"/>
        </w:rPr>
      </w:pPr>
    </w:p>
    <w:p w:rsidR="00F92AA1" w:rsidRPr="00AF009F" w:rsidRDefault="00F92AA1" w:rsidP="00F92AA1">
      <w:pPr>
        <w:widowControl w:val="0"/>
        <w:tabs>
          <w:tab w:val="left" w:pos="10440"/>
        </w:tabs>
        <w:autoSpaceDE w:val="0"/>
        <w:autoSpaceDN w:val="0"/>
        <w:adjustRightInd w:val="0"/>
        <w:spacing w:line="240" w:lineRule="exact"/>
        <w:ind w:left="107" w:right="-180"/>
        <w:rPr>
          <w:rFonts w:ascii="Cambria" w:hAnsi="Cambria"/>
          <w:color w:val="000000"/>
          <w:sz w:val="20"/>
          <w:szCs w:val="20"/>
        </w:rPr>
      </w:pPr>
      <w:r w:rsidRPr="00AF009F">
        <w:rPr>
          <w:rFonts w:ascii="Cambria" w:hAnsi="Cambria"/>
          <w:b/>
          <w:bCs/>
          <w:color w:val="221F1F"/>
          <w:sz w:val="20"/>
          <w:szCs w:val="20"/>
        </w:rPr>
        <w:t>Chapitre II: Clauses Financières</w:t>
      </w:r>
      <w:r w:rsidRPr="00AF009F">
        <w:rPr>
          <w:rFonts w:ascii="Cambria" w:hAnsi="Cambria"/>
          <w:color w:val="221F1F"/>
          <w:sz w:val="20"/>
          <w:szCs w:val="20"/>
        </w:rPr>
        <w:t xml:space="preserve">. . . . . . . . . . . . . . . . . . . . . . . . . . . . . . . . . . . . . . . . . . . . . . . . . . . . . . . . . . . . . . .. . . . . . . . . . . . . . . . . . </w:t>
      </w:r>
    </w:p>
    <w:p w:rsidR="00F92AA1" w:rsidRPr="00AF009F" w:rsidRDefault="00F92AA1" w:rsidP="00F92AA1">
      <w:pPr>
        <w:widowControl w:val="0"/>
        <w:autoSpaceDE w:val="0"/>
        <w:autoSpaceDN w:val="0"/>
        <w:adjustRightInd w:val="0"/>
        <w:spacing w:before="5" w:line="120" w:lineRule="exact"/>
        <w:rPr>
          <w:rFonts w:ascii="Cambria" w:hAnsi="Cambria"/>
          <w:color w:val="000000"/>
          <w:sz w:val="20"/>
          <w:szCs w:val="20"/>
        </w:rPr>
      </w:pPr>
    </w:p>
    <w:p w:rsidR="00F92AA1" w:rsidRPr="00AF009F" w:rsidRDefault="00F92AA1" w:rsidP="00F92AA1">
      <w:pPr>
        <w:widowControl w:val="0"/>
        <w:tabs>
          <w:tab w:val="left" w:pos="1740"/>
          <w:tab w:val="left" w:pos="10440"/>
        </w:tabs>
        <w:autoSpaceDE w:val="0"/>
        <w:autoSpaceDN w:val="0"/>
        <w:adjustRightInd w:val="0"/>
        <w:ind w:left="447" w:right="-171"/>
        <w:rPr>
          <w:rFonts w:ascii="Cambria" w:hAnsi="Cambria"/>
          <w:color w:val="000000"/>
          <w:sz w:val="20"/>
          <w:szCs w:val="20"/>
        </w:rPr>
      </w:pPr>
      <w:r w:rsidRPr="00AF009F">
        <w:rPr>
          <w:rFonts w:ascii="Cambria" w:hAnsi="Cambria"/>
          <w:color w:val="221F1F"/>
          <w:sz w:val="20"/>
          <w:szCs w:val="20"/>
        </w:rPr>
        <w:t>Article11</w:t>
      </w:r>
      <w:r w:rsidRPr="00AF009F">
        <w:rPr>
          <w:rFonts w:ascii="Cambria" w:hAnsi="Cambria"/>
          <w:color w:val="221F1F"/>
          <w:sz w:val="20"/>
          <w:szCs w:val="20"/>
        </w:rPr>
        <w:tab/>
        <w:t xml:space="preserve">: Garanties et cautions (CCAG Articles 29 et 41 complétés). . . . . . . . . . </w:t>
      </w:r>
    </w:p>
    <w:p w:rsidR="00F92AA1" w:rsidRPr="00AF009F" w:rsidRDefault="00F92AA1" w:rsidP="00F92AA1">
      <w:pPr>
        <w:widowControl w:val="0"/>
        <w:autoSpaceDE w:val="0"/>
        <w:autoSpaceDN w:val="0"/>
        <w:adjustRightInd w:val="0"/>
        <w:spacing w:before="3" w:line="160" w:lineRule="exact"/>
        <w:rPr>
          <w:rFonts w:ascii="Cambria" w:hAnsi="Cambria"/>
          <w:color w:val="000000"/>
          <w:sz w:val="20"/>
          <w:szCs w:val="20"/>
        </w:rPr>
      </w:pPr>
    </w:p>
    <w:tbl>
      <w:tblPr>
        <w:tblW w:w="0" w:type="auto"/>
        <w:tblInd w:w="447" w:type="dxa"/>
        <w:tblLayout w:type="fixed"/>
        <w:tblCellMar>
          <w:left w:w="0" w:type="dxa"/>
          <w:right w:w="0" w:type="dxa"/>
        </w:tblCellMar>
        <w:tblLook w:val="0000" w:firstRow="0" w:lastRow="0" w:firstColumn="0" w:lastColumn="0" w:noHBand="0" w:noVBand="0"/>
      </w:tblPr>
      <w:tblGrid>
        <w:gridCol w:w="1153"/>
        <w:gridCol w:w="8673"/>
        <w:gridCol w:w="454"/>
      </w:tblGrid>
      <w:tr w:rsidR="00F92AA1" w:rsidRPr="00AF009F" w:rsidTr="00334F47">
        <w:trPr>
          <w:trHeight w:hRule="exact" w:val="321"/>
        </w:trPr>
        <w:tc>
          <w:tcPr>
            <w:tcW w:w="1153" w:type="dxa"/>
            <w:tcBorders>
              <w:top w:val="nil"/>
              <w:left w:val="nil"/>
              <w:bottom w:val="nil"/>
              <w:right w:val="nil"/>
            </w:tcBorders>
          </w:tcPr>
          <w:p w:rsidR="00F92AA1" w:rsidRPr="00AF009F" w:rsidRDefault="00F92AA1" w:rsidP="00334F47">
            <w:pPr>
              <w:widowControl w:val="0"/>
              <w:autoSpaceDE w:val="0"/>
              <w:autoSpaceDN w:val="0"/>
              <w:adjustRightInd w:val="0"/>
              <w:spacing w:line="240" w:lineRule="exact"/>
              <w:ind w:right="-20"/>
              <w:rPr>
                <w:rFonts w:ascii="Cambria" w:hAnsi="Cambria"/>
                <w:sz w:val="20"/>
                <w:szCs w:val="20"/>
              </w:rPr>
            </w:pPr>
            <w:r w:rsidRPr="00AF009F">
              <w:rPr>
                <w:rFonts w:ascii="Cambria" w:hAnsi="Cambria"/>
                <w:color w:val="221F1F"/>
                <w:sz w:val="20"/>
                <w:szCs w:val="20"/>
              </w:rPr>
              <w:t>Article12</w:t>
            </w:r>
          </w:p>
        </w:tc>
        <w:tc>
          <w:tcPr>
            <w:tcW w:w="8673" w:type="dxa"/>
            <w:tcBorders>
              <w:top w:val="nil"/>
              <w:left w:val="nil"/>
              <w:bottom w:val="nil"/>
              <w:right w:val="nil"/>
            </w:tcBorders>
          </w:tcPr>
          <w:p w:rsidR="00F92AA1" w:rsidRPr="00AF009F" w:rsidRDefault="00F92AA1" w:rsidP="00334F47">
            <w:pPr>
              <w:widowControl w:val="0"/>
              <w:autoSpaceDE w:val="0"/>
              <w:autoSpaceDN w:val="0"/>
              <w:adjustRightInd w:val="0"/>
              <w:spacing w:line="240" w:lineRule="exact"/>
              <w:ind w:left="146" w:right="-63"/>
              <w:rPr>
                <w:rFonts w:ascii="Cambria" w:hAnsi="Cambria"/>
                <w:sz w:val="20"/>
                <w:szCs w:val="20"/>
              </w:rPr>
            </w:pPr>
            <w:r w:rsidRPr="00AF009F">
              <w:rPr>
                <w:rFonts w:ascii="Cambria" w:hAnsi="Cambria"/>
                <w:color w:val="221F1F"/>
                <w:sz w:val="20"/>
                <w:szCs w:val="20"/>
              </w:rPr>
              <w:t>: Montant du marché (CCAG Articles 18 et 19 complétés). . . . . . . . . . . . . . . . . . . . . . . . . . . . . . . . . . . . . . . . . . . . . . . . .</w:t>
            </w:r>
          </w:p>
        </w:tc>
        <w:tc>
          <w:tcPr>
            <w:tcW w:w="454" w:type="dxa"/>
            <w:tcBorders>
              <w:top w:val="nil"/>
              <w:left w:val="nil"/>
              <w:bottom w:val="nil"/>
              <w:right w:val="nil"/>
            </w:tcBorders>
          </w:tcPr>
          <w:p w:rsidR="00F92AA1" w:rsidRPr="00AF009F" w:rsidRDefault="00F92AA1" w:rsidP="00334F47">
            <w:pPr>
              <w:widowControl w:val="0"/>
              <w:autoSpaceDE w:val="0"/>
              <w:autoSpaceDN w:val="0"/>
              <w:adjustRightInd w:val="0"/>
              <w:spacing w:line="240" w:lineRule="exact"/>
              <w:ind w:left="187" w:right="-27"/>
              <w:rPr>
                <w:rFonts w:ascii="Cambria" w:hAnsi="Cambria"/>
                <w:sz w:val="20"/>
                <w:szCs w:val="20"/>
              </w:rPr>
            </w:pPr>
          </w:p>
        </w:tc>
      </w:tr>
      <w:tr w:rsidR="00F92AA1" w:rsidRPr="00AF009F" w:rsidTr="00334F47">
        <w:trPr>
          <w:trHeight w:hRule="exact" w:val="401"/>
        </w:trPr>
        <w:tc>
          <w:tcPr>
            <w:tcW w:w="1153" w:type="dxa"/>
            <w:tcBorders>
              <w:top w:val="nil"/>
              <w:left w:val="nil"/>
              <w:bottom w:val="nil"/>
              <w:right w:val="nil"/>
            </w:tcBorders>
          </w:tcPr>
          <w:p w:rsidR="00F92AA1" w:rsidRPr="00AF009F" w:rsidRDefault="00F92AA1" w:rsidP="00334F47">
            <w:pPr>
              <w:widowControl w:val="0"/>
              <w:autoSpaceDE w:val="0"/>
              <w:autoSpaceDN w:val="0"/>
              <w:adjustRightInd w:val="0"/>
              <w:spacing w:before="43"/>
              <w:ind w:right="-20"/>
              <w:rPr>
                <w:rFonts w:ascii="Cambria" w:hAnsi="Cambria"/>
                <w:sz w:val="20"/>
                <w:szCs w:val="20"/>
              </w:rPr>
            </w:pPr>
            <w:r w:rsidRPr="00AF009F">
              <w:rPr>
                <w:rFonts w:ascii="Cambria" w:hAnsi="Cambria"/>
                <w:color w:val="221F1F"/>
                <w:sz w:val="20"/>
                <w:szCs w:val="20"/>
              </w:rPr>
              <w:t>Article13</w:t>
            </w:r>
          </w:p>
        </w:tc>
        <w:tc>
          <w:tcPr>
            <w:tcW w:w="8673"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46" w:right="-63"/>
              <w:rPr>
                <w:rFonts w:ascii="Cambria" w:hAnsi="Cambria"/>
                <w:sz w:val="20"/>
                <w:szCs w:val="20"/>
              </w:rPr>
            </w:pPr>
            <w:r w:rsidRPr="00AF009F">
              <w:rPr>
                <w:rFonts w:ascii="Cambria" w:hAnsi="Cambria"/>
                <w:color w:val="221F1F"/>
                <w:sz w:val="20"/>
                <w:szCs w:val="20"/>
              </w:rPr>
              <w:t>: Lieu et mode de paiement . . . . . . . . . . . . . . . . . . . . . . . . . . . . . . . . . . . . . . . . . . . . . . . . . . . . . . . . . . . . . . .. . . . . . . . . . . . . . . . . . . . . . . . . . . . . . . . . . . . . . . . . . . . . . . . . . . . . . . .</w:t>
            </w:r>
          </w:p>
        </w:tc>
        <w:tc>
          <w:tcPr>
            <w:tcW w:w="454"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87" w:right="-27"/>
              <w:rPr>
                <w:rFonts w:ascii="Cambria" w:hAnsi="Cambria"/>
                <w:sz w:val="20"/>
                <w:szCs w:val="20"/>
              </w:rPr>
            </w:pPr>
          </w:p>
        </w:tc>
      </w:tr>
      <w:tr w:rsidR="00F92AA1" w:rsidRPr="00AF009F" w:rsidTr="00334F47">
        <w:trPr>
          <w:trHeight w:hRule="exact" w:val="401"/>
        </w:trPr>
        <w:tc>
          <w:tcPr>
            <w:tcW w:w="1153" w:type="dxa"/>
            <w:tcBorders>
              <w:top w:val="nil"/>
              <w:left w:val="nil"/>
              <w:bottom w:val="nil"/>
              <w:right w:val="nil"/>
            </w:tcBorders>
          </w:tcPr>
          <w:p w:rsidR="00F92AA1" w:rsidRPr="00AF009F" w:rsidRDefault="00F92AA1" w:rsidP="00334F47">
            <w:pPr>
              <w:widowControl w:val="0"/>
              <w:autoSpaceDE w:val="0"/>
              <w:autoSpaceDN w:val="0"/>
              <w:adjustRightInd w:val="0"/>
              <w:spacing w:before="43"/>
              <w:ind w:right="-20"/>
              <w:rPr>
                <w:rFonts w:ascii="Cambria" w:hAnsi="Cambria"/>
                <w:sz w:val="20"/>
                <w:szCs w:val="20"/>
              </w:rPr>
            </w:pPr>
            <w:r w:rsidRPr="00AF009F">
              <w:rPr>
                <w:rFonts w:ascii="Cambria" w:hAnsi="Cambria"/>
                <w:color w:val="221F1F"/>
                <w:sz w:val="20"/>
                <w:szCs w:val="20"/>
              </w:rPr>
              <w:t>Article14</w:t>
            </w:r>
          </w:p>
        </w:tc>
        <w:tc>
          <w:tcPr>
            <w:tcW w:w="8673"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46" w:right="-63"/>
              <w:rPr>
                <w:rFonts w:ascii="Cambria" w:hAnsi="Cambria"/>
                <w:sz w:val="20"/>
                <w:szCs w:val="20"/>
              </w:rPr>
            </w:pPr>
            <w:r w:rsidRPr="00AF009F">
              <w:rPr>
                <w:rFonts w:ascii="Cambria" w:hAnsi="Cambria"/>
                <w:color w:val="221F1F"/>
                <w:sz w:val="20"/>
                <w:szCs w:val="20"/>
              </w:rPr>
              <w:t>: Variation des prix (CCAG Article 20). . . . . . . . . . . . . . . . . . . . . . . . . . . . . . . . . . . . . . . . . . . . . . . . . . . . . . . . . . . . . . .. . . . . . . . . . . . . . . . . . . . . . . . . . . . . . . . . .</w:t>
            </w:r>
          </w:p>
        </w:tc>
        <w:tc>
          <w:tcPr>
            <w:tcW w:w="454"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87" w:right="-27"/>
              <w:rPr>
                <w:rFonts w:ascii="Cambria" w:hAnsi="Cambria"/>
                <w:sz w:val="20"/>
                <w:szCs w:val="20"/>
              </w:rPr>
            </w:pPr>
          </w:p>
        </w:tc>
      </w:tr>
      <w:tr w:rsidR="00F92AA1" w:rsidRPr="00AF009F" w:rsidTr="00334F47">
        <w:trPr>
          <w:trHeight w:hRule="exact" w:val="401"/>
        </w:trPr>
        <w:tc>
          <w:tcPr>
            <w:tcW w:w="1153" w:type="dxa"/>
            <w:tcBorders>
              <w:top w:val="nil"/>
              <w:left w:val="nil"/>
              <w:bottom w:val="nil"/>
              <w:right w:val="nil"/>
            </w:tcBorders>
          </w:tcPr>
          <w:p w:rsidR="00F92AA1" w:rsidRPr="00AF009F" w:rsidRDefault="00F92AA1" w:rsidP="00334F47">
            <w:pPr>
              <w:widowControl w:val="0"/>
              <w:autoSpaceDE w:val="0"/>
              <w:autoSpaceDN w:val="0"/>
              <w:adjustRightInd w:val="0"/>
              <w:spacing w:before="43"/>
              <w:ind w:right="-20"/>
              <w:rPr>
                <w:rFonts w:ascii="Cambria" w:hAnsi="Cambria"/>
                <w:sz w:val="20"/>
                <w:szCs w:val="20"/>
              </w:rPr>
            </w:pPr>
            <w:r w:rsidRPr="00AF009F">
              <w:rPr>
                <w:rFonts w:ascii="Cambria" w:hAnsi="Cambria"/>
                <w:color w:val="221F1F"/>
                <w:sz w:val="20"/>
                <w:szCs w:val="20"/>
              </w:rPr>
              <w:t>Article15</w:t>
            </w:r>
          </w:p>
        </w:tc>
        <w:tc>
          <w:tcPr>
            <w:tcW w:w="8673"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46" w:right="-62"/>
              <w:rPr>
                <w:rFonts w:ascii="Cambria" w:hAnsi="Cambria"/>
                <w:sz w:val="20"/>
                <w:szCs w:val="20"/>
              </w:rPr>
            </w:pPr>
            <w:r w:rsidRPr="00AF009F">
              <w:rPr>
                <w:rFonts w:ascii="Cambria" w:hAnsi="Cambria"/>
                <w:color w:val="221F1F"/>
                <w:sz w:val="20"/>
                <w:szCs w:val="20"/>
              </w:rPr>
              <w:t>: Formules de révision des prix (CCAG Article 21). . . . . . . . . . . . . . . . . . . . . . . . . . . . . . . . . . . . . . . . . . . . . . . . . . . . . . . . . . . . . . .. . . . .</w:t>
            </w:r>
          </w:p>
        </w:tc>
        <w:tc>
          <w:tcPr>
            <w:tcW w:w="454"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87" w:right="-27"/>
              <w:rPr>
                <w:rFonts w:ascii="Cambria" w:hAnsi="Cambria"/>
                <w:sz w:val="20"/>
                <w:szCs w:val="20"/>
              </w:rPr>
            </w:pPr>
          </w:p>
        </w:tc>
      </w:tr>
      <w:tr w:rsidR="00F92AA1" w:rsidRPr="00AF009F" w:rsidTr="00334F47">
        <w:trPr>
          <w:trHeight w:hRule="exact" w:val="401"/>
        </w:trPr>
        <w:tc>
          <w:tcPr>
            <w:tcW w:w="1153" w:type="dxa"/>
            <w:tcBorders>
              <w:top w:val="nil"/>
              <w:left w:val="nil"/>
              <w:bottom w:val="nil"/>
              <w:right w:val="nil"/>
            </w:tcBorders>
          </w:tcPr>
          <w:p w:rsidR="00F92AA1" w:rsidRPr="00AF009F" w:rsidRDefault="00F92AA1" w:rsidP="00334F47">
            <w:pPr>
              <w:widowControl w:val="0"/>
              <w:autoSpaceDE w:val="0"/>
              <w:autoSpaceDN w:val="0"/>
              <w:adjustRightInd w:val="0"/>
              <w:spacing w:before="43"/>
              <w:ind w:right="-20"/>
              <w:rPr>
                <w:rFonts w:ascii="Cambria" w:hAnsi="Cambria"/>
                <w:sz w:val="20"/>
                <w:szCs w:val="20"/>
              </w:rPr>
            </w:pPr>
            <w:r w:rsidRPr="00AF009F">
              <w:rPr>
                <w:rFonts w:ascii="Cambria" w:hAnsi="Cambria"/>
                <w:color w:val="221F1F"/>
                <w:sz w:val="20"/>
                <w:szCs w:val="20"/>
              </w:rPr>
              <w:t>Article16</w:t>
            </w:r>
          </w:p>
        </w:tc>
        <w:tc>
          <w:tcPr>
            <w:tcW w:w="8673"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46" w:right="-64"/>
              <w:rPr>
                <w:rFonts w:ascii="Cambria" w:hAnsi="Cambria"/>
                <w:sz w:val="20"/>
                <w:szCs w:val="20"/>
              </w:rPr>
            </w:pPr>
            <w:r w:rsidRPr="00AF009F">
              <w:rPr>
                <w:rFonts w:ascii="Cambria" w:hAnsi="Cambria"/>
                <w:color w:val="221F1F"/>
                <w:sz w:val="20"/>
                <w:szCs w:val="20"/>
              </w:rPr>
              <w:t>: Formules d’actualisation des prix (CCAG Article 21). . . . . . . . . . . . . . . . . . . . . . . . . . . . . . . . . . . . . . . . . . . . . . . . . . . . . . . . . . . .</w:t>
            </w:r>
          </w:p>
        </w:tc>
        <w:tc>
          <w:tcPr>
            <w:tcW w:w="454"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87" w:right="-27"/>
              <w:rPr>
                <w:rFonts w:ascii="Cambria" w:hAnsi="Cambria"/>
                <w:sz w:val="20"/>
                <w:szCs w:val="20"/>
              </w:rPr>
            </w:pPr>
          </w:p>
        </w:tc>
      </w:tr>
      <w:tr w:rsidR="00F92AA1" w:rsidRPr="00AF009F" w:rsidTr="00334F47">
        <w:trPr>
          <w:trHeight w:hRule="exact" w:val="401"/>
        </w:trPr>
        <w:tc>
          <w:tcPr>
            <w:tcW w:w="1153" w:type="dxa"/>
            <w:tcBorders>
              <w:top w:val="nil"/>
              <w:left w:val="nil"/>
              <w:bottom w:val="nil"/>
              <w:right w:val="nil"/>
            </w:tcBorders>
          </w:tcPr>
          <w:p w:rsidR="00F92AA1" w:rsidRPr="00AF009F" w:rsidRDefault="00F92AA1" w:rsidP="00334F47">
            <w:pPr>
              <w:widowControl w:val="0"/>
              <w:autoSpaceDE w:val="0"/>
              <w:autoSpaceDN w:val="0"/>
              <w:adjustRightInd w:val="0"/>
              <w:spacing w:before="43"/>
              <w:ind w:right="-20"/>
              <w:rPr>
                <w:rFonts w:ascii="Cambria" w:hAnsi="Cambria"/>
                <w:sz w:val="20"/>
                <w:szCs w:val="20"/>
              </w:rPr>
            </w:pPr>
            <w:r w:rsidRPr="00AF009F">
              <w:rPr>
                <w:rFonts w:ascii="Cambria" w:hAnsi="Cambria"/>
                <w:color w:val="221F1F"/>
                <w:sz w:val="20"/>
                <w:szCs w:val="20"/>
              </w:rPr>
              <w:t>Article17</w:t>
            </w:r>
          </w:p>
        </w:tc>
        <w:tc>
          <w:tcPr>
            <w:tcW w:w="8673"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46" w:right="-62"/>
              <w:rPr>
                <w:rFonts w:ascii="Cambria" w:hAnsi="Cambria"/>
                <w:sz w:val="20"/>
                <w:szCs w:val="20"/>
              </w:rPr>
            </w:pPr>
            <w:r w:rsidRPr="00AF009F">
              <w:rPr>
                <w:rFonts w:ascii="Cambria" w:hAnsi="Cambria"/>
                <w:color w:val="221F1F"/>
                <w:sz w:val="20"/>
                <w:szCs w:val="20"/>
              </w:rPr>
              <w:t>: Travaux en régie (CCAG Article 22 complété). . . . . . . . . . . . . . . . . . . . . . . . . . . . . . . . . . . . . . . . . . . . . . . . . . . . . . . . . . . . . . .. . . . . . . . . . .</w:t>
            </w:r>
          </w:p>
        </w:tc>
        <w:tc>
          <w:tcPr>
            <w:tcW w:w="454"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87" w:right="-27"/>
              <w:rPr>
                <w:rFonts w:ascii="Cambria" w:hAnsi="Cambria"/>
                <w:sz w:val="20"/>
                <w:szCs w:val="20"/>
              </w:rPr>
            </w:pPr>
          </w:p>
        </w:tc>
      </w:tr>
      <w:tr w:rsidR="00F92AA1" w:rsidRPr="00AF009F" w:rsidTr="00334F47">
        <w:trPr>
          <w:trHeight w:hRule="exact" w:val="401"/>
        </w:trPr>
        <w:tc>
          <w:tcPr>
            <w:tcW w:w="1153" w:type="dxa"/>
            <w:tcBorders>
              <w:top w:val="nil"/>
              <w:left w:val="nil"/>
              <w:bottom w:val="nil"/>
              <w:right w:val="nil"/>
            </w:tcBorders>
          </w:tcPr>
          <w:p w:rsidR="00F92AA1" w:rsidRPr="00AF009F" w:rsidRDefault="00F92AA1" w:rsidP="00334F47">
            <w:pPr>
              <w:widowControl w:val="0"/>
              <w:autoSpaceDE w:val="0"/>
              <w:autoSpaceDN w:val="0"/>
              <w:adjustRightInd w:val="0"/>
              <w:spacing w:before="43"/>
              <w:ind w:right="-20"/>
              <w:rPr>
                <w:rFonts w:ascii="Cambria" w:hAnsi="Cambria"/>
                <w:sz w:val="20"/>
                <w:szCs w:val="20"/>
              </w:rPr>
            </w:pPr>
            <w:r w:rsidRPr="00AF009F">
              <w:rPr>
                <w:rFonts w:ascii="Cambria" w:hAnsi="Cambria"/>
                <w:color w:val="221F1F"/>
                <w:sz w:val="20"/>
                <w:szCs w:val="20"/>
              </w:rPr>
              <w:t>Article18</w:t>
            </w:r>
          </w:p>
        </w:tc>
        <w:tc>
          <w:tcPr>
            <w:tcW w:w="8673"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46" w:right="-62"/>
              <w:rPr>
                <w:rFonts w:ascii="Cambria" w:hAnsi="Cambria"/>
                <w:sz w:val="20"/>
                <w:szCs w:val="20"/>
              </w:rPr>
            </w:pPr>
            <w:r w:rsidRPr="00AF009F">
              <w:rPr>
                <w:rFonts w:ascii="Cambria" w:hAnsi="Cambria"/>
                <w:color w:val="221F1F"/>
                <w:sz w:val="20"/>
                <w:szCs w:val="20"/>
              </w:rPr>
              <w:t>: Valorisation des travaux (CCAG Article 23). . . . . . . . . . . . . . . . . . . . . . . . . . . . . . . . . . . . . . . . . . . . . . . . . . . . . . . . . . . . . . .. . . . . . . . . . . . . . . . . .</w:t>
            </w:r>
          </w:p>
        </w:tc>
        <w:tc>
          <w:tcPr>
            <w:tcW w:w="454"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87" w:right="-27"/>
              <w:rPr>
                <w:rFonts w:ascii="Cambria" w:hAnsi="Cambria"/>
                <w:sz w:val="20"/>
                <w:szCs w:val="20"/>
              </w:rPr>
            </w:pPr>
          </w:p>
        </w:tc>
      </w:tr>
      <w:tr w:rsidR="00F92AA1" w:rsidRPr="00AF009F" w:rsidTr="00334F47">
        <w:trPr>
          <w:trHeight w:hRule="exact" w:val="401"/>
        </w:trPr>
        <w:tc>
          <w:tcPr>
            <w:tcW w:w="1153" w:type="dxa"/>
            <w:tcBorders>
              <w:top w:val="nil"/>
              <w:left w:val="nil"/>
              <w:bottom w:val="nil"/>
              <w:right w:val="nil"/>
            </w:tcBorders>
          </w:tcPr>
          <w:p w:rsidR="00F92AA1" w:rsidRPr="00AF009F" w:rsidRDefault="00F92AA1" w:rsidP="00334F47">
            <w:pPr>
              <w:widowControl w:val="0"/>
              <w:autoSpaceDE w:val="0"/>
              <w:autoSpaceDN w:val="0"/>
              <w:adjustRightInd w:val="0"/>
              <w:spacing w:before="43"/>
              <w:ind w:right="-20"/>
              <w:rPr>
                <w:rFonts w:ascii="Cambria" w:hAnsi="Cambria"/>
                <w:sz w:val="20"/>
                <w:szCs w:val="20"/>
              </w:rPr>
            </w:pPr>
            <w:r w:rsidRPr="00AF009F">
              <w:rPr>
                <w:rFonts w:ascii="Cambria" w:hAnsi="Cambria"/>
                <w:color w:val="221F1F"/>
                <w:sz w:val="20"/>
                <w:szCs w:val="20"/>
              </w:rPr>
              <w:t>Article19</w:t>
            </w:r>
          </w:p>
        </w:tc>
        <w:tc>
          <w:tcPr>
            <w:tcW w:w="8673"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46" w:right="-63"/>
              <w:rPr>
                <w:rFonts w:ascii="Cambria" w:hAnsi="Cambria"/>
                <w:sz w:val="20"/>
                <w:szCs w:val="20"/>
              </w:rPr>
            </w:pPr>
            <w:r w:rsidRPr="00AF009F">
              <w:rPr>
                <w:rFonts w:ascii="Cambria" w:hAnsi="Cambria"/>
                <w:color w:val="221F1F"/>
                <w:sz w:val="20"/>
                <w:szCs w:val="20"/>
              </w:rPr>
              <w:t>: Valorisation des approvisionnements (CCAG Article 24complété). . . . . . . . . . . . . . . . . . . . . . . . . . .</w:t>
            </w:r>
          </w:p>
        </w:tc>
        <w:tc>
          <w:tcPr>
            <w:tcW w:w="454"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87" w:right="-27"/>
              <w:rPr>
                <w:rFonts w:ascii="Cambria" w:hAnsi="Cambria"/>
                <w:sz w:val="20"/>
                <w:szCs w:val="20"/>
              </w:rPr>
            </w:pPr>
          </w:p>
        </w:tc>
      </w:tr>
      <w:tr w:rsidR="00F92AA1" w:rsidRPr="00AF009F" w:rsidTr="00334F47">
        <w:trPr>
          <w:trHeight w:hRule="exact" w:val="401"/>
        </w:trPr>
        <w:tc>
          <w:tcPr>
            <w:tcW w:w="1153" w:type="dxa"/>
            <w:tcBorders>
              <w:top w:val="nil"/>
              <w:left w:val="nil"/>
              <w:bottom w:val="nil"/>
              <w:right w:val="nil"/>
            </w:tcBorders>
          </w:tcPr>
          <w:p w:rsidR="00F92AA1" w:rsidRPr="00AF009F" w:rsidRDefault="00F92AA1" w:rsidP="00334F47">
            <w:pPr>
              <w:widowControl w:val="0"/>
              <w:autoSpaceDE w:val="0"/>
              <w:autoSpaceDN w:val="0"/>
              <w:adjustRightInd w:val="0"/>
              <w:spacing w:before="43"/>
              <w:ind w:right="-20"/>
              <w:rPr>
                <w:rFonts w:ascii="Cambria" w:hAnsi="Cambria"/>
                <w:sz w:val="20"/>
                <w:szCs w:val="20"/>
              </w:rPr>
            </w:pPr>
            <w:r w:rsidRPr="00AF009F">
              <w:rPr>
                <w:rFonts w:ascii="Cambria" w:hAnsi="Cambria"/>
                <w:color w:val="221F1F"/>
                <w:sz w:val="20"/>
                <w:szCs w:val="20"/>
              </w:rPr>
              <w:t>Article20</w:t>
            </w:r>
          </w:p>
        </w:tc>
        <w:tc>
          <w:tcPr>
            <w:tcW w:w="8673"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46" w:right="-63"/>
              <w:rPr>
                <w:rFonts w:ascii="Cambria" w:hAnsi="Cambria"/>
                <w:sz w:val="20"/>
                <w:szCs w:val="20"/>
              </w:rPr>
            </w:pPr>
            <w:r w:rsidRPr="00AF009F">
              <w:rPr>
                <w:rFonts w:ascii="Cambria" w:hAnsi="Cambria"/>
                <w:color w:val="221F1F"/>
                <w:sz w:val="20"/>
                <w:szCs w:val="20"/>
              </w:rPr>
              <w:t>: Avances (CCAG Article 28). . . . . . . . . . . . . . . . . . . . . . . . . . . . . . . . . . . . . . . . . . . . . . . . . . . . . . . . . . . . . . .. . . . . . . . . . . . . . . . . . . . . . . . . . . . . . . . . . . . . . . . . . . . . . . . . . . . . . .</w:t>
            </w:r>
          </w:p>
        </w:tc>
        <w:tc>
          <w:tcPr>
            <w:tcW w:w="454"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87" w:right="-27"/>
              <w:rPr>
                <w:rFonts w:ascii="Cambria" w:hAnsi="Cambria"/>
                <w:sz w:val="20"/>
                <w:szCs w:val="20"/>
              </w:rPr>
            </w:pPr>
          </w:p>
        </w:tc>
      </w:tr>
      <w:tr w:rsidR="00F92AA1" w:rsidRPr="00AF009F" w:rsidTr="00334F47">
        <w:trPr>
          <w:trHeight w:hRule="exact" w:val="401"/>
        </w:trPr>
        <w:tc>
          <w:tcPr>
            <w:tcW w:w="1153" w:type="dxa"/>
            <w:tcBorders>
              <w:top w:val="nil"/>
              <w:left w:val="nil"/>
              <w:bottom w:val="nil"/>
              <w:right w:val="nil"/>
            </w:tcBorders>
          </w:tcPr>
          <w:p w:rsidR="00F92AA1" w:rsidRPr="00AF009F" w:rsidRDefault="00F92AA1" w:rsidP="00334F47">
            <w:pPr>
              <w:widowControl w:val="0"/>
              <w:autoSpaceDE w:val="0"/>
              <w:autoSpaceDN w:val="0"/>
              <w:adjustRightInd w:val="0"/>
              <w:spacing w:before="43"/>
              <w:ind w:right="-20"/>
              <w:rPr>
                <w:rFonts w:ascii="Cambria" w:hAnsi="Cambria"/>
                <w:sz w:val="20"/>
                <w:szCs w:val="20"/>
              </w:rPr>
            </w:pPr>
            <w:r w:rsidRPr="00AF009F">
              <w:rPr>
                <w:rFonts w:ascii="Cambria" w:hAnsi="Cambria"/>
                <w:color w:val="221F1F"/>
                <w:sz w:val="20"/>
                <w:szCs w:val="20"/>
              </w:rPr>
              <w:t>Article21</w:t>
            </w:r>
          </w:p>
        </w:tc>
        <w:tc>
          <w:tcPr>
            <w:tcW w:w="8673"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46" w:right="-63"/>
              <w:rPr>
                <w:rFonts w:ascii="Cambria" w:hAnsi="Cambria"/>
                <w:sz w:val="20"/>
                <w:szCs w:val="20"/>
              </w:rPr>
            </w:pPr>
            <w:r w:rsidRPr="00AF009F">
              <w:rPr>
                <w:rFonts w:ascii="Cambria" w:hAnsi="Cambria"/>
                <w:color w:val="221F1F"/>
                <w:sz w:val="20"/>
                <w:szCs w:val="20"/>
              </w:rPr>
              <w:t>: Règlement des travaux (cf. art .26,27 et 30 CCAG complétés). . . . . . . . . . . . . . . . . . . . . . . . . . . . . . . . . .</w:t>
            </w:r>
          </w:p>
        </w:tc>
        <w:tc>
          <w:tcPr>
            <w:tcW w:w="454"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87" w:right="-27"/>
              <w:rPr>
                <w:rFonts w:ascii="Cambria" w:hAnsi="Cambria"/>
                <w:sz w:val="20"/>
                <w:szCs w:val="20"/>
              </w:rPr>
            </w:pPr>
          </w:p>
        </w:tc>
      </w:tr>
      <w:tr w:rsidR="00F92AA1" w:rsidRPr="00AF009F" w:rsidTr="00334F47">
        <w:trPr>
          <w:trHeight w:hRule="exact" w:val="401"/>
        </w:trPr>
        <w:tc>
          <w:tcPr>
            <w:tcW w:w="1153" w:type="dxa"/>
            <w:tcBorders>
              <w:top w:val="nil"/>
              <w:left w:val="nil"/>
              <w:bottom w:val="nil"/>
              <w:right w:val="nil"/>
            </w:tcBorders>
          </w:tcPr>
          <w:p w:rsidR="00F92AA1" w:rsidRPr="00AF009F" w:rsidRDefault="00F92AA1" w:rsidP="00334F47">
            <w:pPr>
              <w:widowControl w:val="0"/>
              <w:autoSpaceDE w:val="0"/>
              <w:autoSpaceDN w:val="0"/>
              <w:adjustRightInd w:val="0"/>
              <w:spacing w:before="43"/>
              <w:ind w:right="-20"/>
              <w:rPr>
                <w:rFonts w:ascii="Cambria" w:hAnsi="Cambria"/>
                <w:sz w:val="20"/>
                <w:szCs w:val="20"/>
              </w:rPr>
            </w:pPr>
            <w:r w:rsidRPr="00AF009F">
              <w:rPr>
                <w:rFonts w:ascii="Cambria" w:hAnsi="Cambria"/>
                <w:color w:val="221F1F"/>
                <w:sz w:val="20"/>
                <w:szCs w:val="20"/>
              </w:rPr>
              <w:t>Article22</w:t>
            </w:r>
          </w:p>
        </w:tc>
        <w:tc>
          <w:tcPr>
            <w:tcW w:w="8673"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46" w:right="-63"/>
              <w:rPr>
                <w:rFonts w:ascii="Cambria" w:hAnsi="Cambria"/>
                <w:sz w:val="20"/>
                <w:szCs w:val="20"/>
              </w:rPr>
            </w:pPr>
            <w:r w:rsidRPr="00AF009F">
              <w:rPr>
                <w:rFonts w:ascii="Cambria" w:hAnsi="Cambria"/>
                <w:color w:val="221F1F"/>
                <w:sz w:val="20"/>
                <w:szCs w:val="20"/>
              </w:rPr>
              <w:t>: Intérêts moratoires (CCAGArticle31). . . . . . . . . . . . . . . . . . . . . . . . . . . . . . . . . . . . . . . . . . . . . . . . . . . . . . . . . . . . . . .. . . . . . . . . . . . . . . . . . . . . . . . . . . . .</w:t>
            </w:r>
          </w:p>
        </w:tc>
        <w:tc>
          <w:tcPr>
            <w:tcW w:w="454"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87" w:right="-27"/>
              <w:rPr>
                <w:rFonts w:ascii="Cambria" w:hAnsi="Cambria"/>
                <w:sz w:val="20"/>
                <w:szCs w:val="20"/>
              </w:rPr>
            </w:pPr>
          </w:p>
        </w:tc>
      </w:tr>
      <w:tr w:rsidR="00F92AA1" w:rsidRPr="00AF009F" w:rsidTr="00334F47">
        <w:trPr>
          <w:trHeight w:hRule="exact" w:val="401"/>
        </w:trPr>
        <w:tc>
          <w:tcPr>
            <w:tcW w:w="1153" w:type="dxa"/>
            <w:tcBorders>
              <w:top w:val="nil"/>
              <w:left w:val="nil"/>
              <w:bottom w:val="nil"/>
              <w:right w:val="nil"/>
            </w:tcBorders>
          </w:tcPr>
          <w:p w:rsidR="00F92AA1" w:rsidRPr="00AF009F" w:rsidRDefault="00F92AA1" w:rsidP="00334F47">
            <w:pPr>
              <w:widowControl w:val="0"/>
              <w:autoSpaceDE w:val="0"/>
              <w:autoSpaceDN w:val="0"/>
              <w:adjustRightInd w:val="0"/>
              <w:spacing w:before="43"/>
              <w:ind w:right="-20"/>
              <w:rPr>
                <w:rFonts w:ascii="Cambria" w:hAnsi="Cambria"/>
                <w:sz w:val="20"/>
                <w:szCs w:val="20"/>
              </w:rPr>
            </w:pPr>
            <w:r w:rsidRPr="00AF009F">
              <w:rPr>
                <w:rFonts w:ascii="Cambria" w:hAnsi="Cambria"/>
                <w:color w:val="221F1F"/>
                <w:sz w:val="20"/>
                <w:szCs w:val="20"/>
              </w:rPr>
              <w:t>Article23</w:t>
            </w:r>
          </w:p>
        </w:tc>
        <w:tc>
          <w:tcPr>
            <w:tcW w:w="8673"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46" w:right="-62"/>
              <w:rPr>
                <w:rFonts w:ascii="Cambria" w:hAnsi="Cambria"/>
                <w:sz w:val="20"/>
                <w:szCs w:val="20"/>
              </w:rPr>
            </w:pPr>
            <w:r w:rsidRPr="00AF009F">
              <w:rPr>
                <w:rFonts w:ascii="Cambria" w:hAnsi="Cambria"/>
                <w:color w:val="221F1F"/>
                <w:sz w:val="20"/>
                <w:szCs w:val="20"/>
              </w:rPr>
              <w:t>: Pénalités de retard (CCAG Article 32 complété). . . . . . . . . . . . . . . . . . . . . . . . . . . . . . . . . . . . . . . . . . . . . . . . . . . . . . . . . . . . . . .. . . . . . .</w:t>
            </w:r>
          </w:p>
        </w:tc>
        <w:tc>
          <w:tcPr>
            <w:tcW w:w="454"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87" w:right="-27"/>
              <w:rPr>
                <w:rFonts w:ascii="Cambria" w:hAnsi="Cambria"/>
                <w:sz w:val="20"/>
                <w:szCs w:val="20"/>
              </w:rPr>
            </w:pPr>
          </w:p>
        </w:tc>
      </w:tr>
      <w:tr w:rsidR="00F92AA1" w:rsidRPr="00AF009F" w:rsidTr="00334F47">
        <w:trPr>
          <w:trHeight w:hRule="exact" w:val="401"/>
        </w:trPr>
        <w:tc>
          <w:tcPr>
            <w:tcW w:w="1153" w:type="dxa"/>
            <w:tcBorders>
              <w:top w:val="nil"/>
              <w:left w:val="nil"/>
              <w:bottom w:val="nil"/>
              <w:right w:val="nil"/>
            </w:tcBorders>
          </w:tcPr>
          <w:p w:rsidR="00F92AA1" w:rsidRPr="00AF009F" w:rsidRDefault="00F92AA1" w:rsidP="00334F47">
            <w:pPr>
              <w:widowControl w:val="0"/>
              <w:autoSpaceDE w:val="0"/>
              <w:autoSpaceDN w:val="0"/>
              <w:adjustRightInd w:val="0"/>
              <w:spacing w:before="43"/>
              <w:ind w:right="-20"/>
              <w:rPr>
                <w:rFonts w:ascii="Cambria" w:hAnsi="Cambria"/>
                <w:sz w:val="20"/>
                <w:szCs w:val="20"/>
              </w:rPr>
            </w:pPr>
            <w:r w:rsidRPr="00AF009F">
              <w:rPr>
                <w:rFonts w:ascii="Cambria" w:hAnsi="Cambria"/>
                <w:color w:val="221F1F"/>
                <w:sz w:val="20"/>
                <w:szCs w:val="20"/>
              </w:rPr>
              <w:t>Article24</w:t>
            </w:r>
          </w:p>
        </w:tc>
        <w:tc>
          <w:tcPr>
            <w:tcW w:w="8673"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46" w:right="-63"/>
              <w:rPr>
                <w:rFonts w:ascii="Cambria" w:hAnsi="Cambria"/>
                <w:sz w:val="20"/>
                <w:szCs w:val="20"/>
              </w:rPr>
            </w:pPr>
            <w:r w:rsidRPr="00AF009F">
              <w:rPr>
                <w:rFonts w:ascii="Cambria" w:hAnsi="Cambria"/>
                <w:color w:val="221F1F"/>
                <w:sz w:val="20"/>
                <w:szCs w:val="20"/>
              </w:rPr>
              <w:t>: Règlement en cas de groupement d’entreprises ( CCAG Article 33). . . . . . . . . . . . . . . . . . . . . . . .</w:t>
            </w:r>
          </w:p>
        </w:tc>
        <w:tc>
          <w:tcPr>
            <w:tcW w:w="454"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87" w:right="-27"/>
              <w:rPr>
                <w:rFonts w:ascii="Cambria" w:hAnsi="Cambria"/>
                <w:sz w:val="20"/>
                <w:szCs w:val="20"/>
              </w:rPr>
            </w:pPr>
          </w:p>
        </w:tc>
      </w:tr>
      <w:tr w:rsidR="00F92AA1" w:rsidRPr="00AF009F" w:rsidTr="00334F47">
        <w:trPr>
          <w:trHeight w:hRule="exact" w:val="401"/>
        </w:trPr>
        <w:tc>
          <w:tcPr>
            <w:tcW w:w="1153" w:type="dxa"/>
            <w:tcBorders>
              <w:top w:val="nil"/>
              <w:left w:val="nil"/>
              <w:bottom w:val="nil"/>
              <w:right w:val="nil"/>
            </w:tcBorders>
          </w:tcPr>
          <w:p w:rsidR="00F92AA1" w:rsidRPr="00AF009F" w:rsidRDefault="00F92AA1" w:rsidP="00334F47">
            <w:pPr>
              <w:widowControl w:val="0"/>
              <w:autoSpaceDE w:val="0"/>
              <w:autoSpaceDN w:val="0"/>
              <w:adjustRightInd w:val="0"/>
              <w:spacing w:before="43"/>
              <w:ind w:right="-20"/>
              <w:rPr>
                <w:rFonts w:ascii="Cambria" w:hAnsi="Cambria"/>
                <w:sz w:val="20"/>
                <w:szCs w:val="20"/>
              </w:rPr>
            </w:pPr>
            <w:r w:rsidRPr="00AF009F">
              <w:rPr>
                <w:rFonts w:ascii="Cambria" w:hAnsi="Cambria"/>
                <w:color w:val="221F1F"/>
                <w:sz w:val="20"/>
                <w:szCs w:val="20"/>
              </w:rPr>
              <w:t>Article25</w:t>
            </w:r>
          </w:p>
        </w:tc>
        <w:tc>
          <w:tcPr>
            <w:tcW w:w="8673"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46" w:right="-63"/>
              <w:rPr>
                <w:rFonts w:ascii="Cambria" w:hAnsi="Cambria"/>
                <w:sz w:val="20"/>
                <w:szCs w:val="20"/>
              </w:rPr>
            </w:pPr>
            <w:r w:rsidRPr="00AF009F">
              <w:rPr>
                <w:rFonts w:ascii="Cambria" w:hAnsi="Cambria"/>
                <w:color w:val="221F1F"/>
                <w:sz w:val="20"/>
                <w:szCs w:val="20"/>
              </w:rPr>
              <w:t>: Décompte final (CCAG Article 34). . . . . . . . . . . . . . . . . . . . . . . . . . . . . . . . . . . . . . . . . . . . . . . . . . . . . . . . . . . . . . .. . . . . . . . . . . . . . . . . . . . . . . . . . . . . . . . . . . . . . . .</w:t>
            </w:r>
          </w:p>
        </w:tc>
        <w:tc>
          <w:tcPr>
            <w:tcW w:w="454"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87" w:right="-27"/>
              <w:rPr>
                <w:rFonts w:ascii="Cambria" w:hAnsi="Cambria"/>
                <w:sz w:val="20"/>
                <w:szCs w:val="20"/>
              </w:rPr>
            </w:pPr>
          </w:p>
        </w:tc>
      </w:tr>
      <w:tr w:rsidR="00F92AA1" w:rsidRPr="00AF009F" w:rsidTr="00334F47">
        <w:trPr>
          <w:trHeight w:hRule="exact" w:val="401"/>
        </w:trPr>
        <w:tc>
          <w:tcPr>
            <w:tcW w:w="1153" w:type="dxa"/>
            <w:tcBorders>
              <w:top w:val="nil"/>
              <w:left w:val="nil"/>
              <w:bottom w:val="nil"/>
              <w:right w:val="nil"/>
            </w:tcBorders>
          </w:tcPr>
          <w:p w:rsidR="00F92AA1" w:rsidRPr="00AF009F" w:rsidRDefault="00F92AA1" w:rsidP="00334F47">
            <w:pPr>
              <w:widowControl w:val="0"/>
              <w:autoSpaceDE w:val="0"/>
              <w:autoSpaceDN w:val="0"/>
              <w:adjustRightInd w:val="0"/>
              <w:spacing w:before="43"/>
              <w:ind w:right="-20"/>
              <w:rPr>
                <w:rFonts w:ascii="Cambria" w:hAnsi="Cambria"/>
                <w:sz w:val="20"/>
                <w:szCs w:val="20"/>
              </w:rPr>
            </w:pPr>
            <w:r w:rsidRPr="00AF009F">
              <w:rPr>
                <w:rFonts w:ascii="Cambria" w:hAnsi="Cambria"/>
                <w:color w:val="221F1F"/>
                <w:sz w:val="20"/>
                <w:szCs w:val="20"/>
              </w:rPr>
              <w:t>Article26</w:t>
            </w:r>
          </w:p>
        </w:tc>
        <w:tc>
          <w:tcPr>
            <w:tcW w:w="8673"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46" w:right="-62"/>
              <w:rPr>
                <w:rFonts w:ascii="Cambria" w:hAnsi="Cambria"/>
                <w:sz w:val="20"/>
                <w:szCs w:val="20"/>
              </w:rPr>
            </w:pPr>
            <w:r w:rsidRPr="00AF009F">
              <w:rPr>
                <w:rFonts w:ascii="Cambria" w:hAnsi="Cambria"/>
                <w:color w:val="221F1F"/>
                <w:sz w:val="20"/>
                <w:szCs w:val="20"/>
              </w:rPr>
              <w:t xml:space="preserve"> : Décompte général et définitif (CCAG Article 35). . . . . . . . . . . . . . . . . . . . . . . . . . . . . . . . . . . . . . . . . . . . . . . . . . . . . . . . . . . . . . .. . . . . . .</w:t>
            </w:r>
          </w:p>
        </w:tc>
        <w:tc>
          <w:tcPr>
            <w:tcW w:w="454"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87" w:right="-27"/>
              <w:rPr>
                <w:rFonts w:ascii="Cambria" w:hAnsi="Cambria"/>
                <w:sz w:val="20"/>
                <w:szCs w:val="20"/>
              </w:rPr>
            </w:pPr>
          </w:p>
        </w:tc>
      </w:tr>
      <w:tr w:rsidR="00F92AA1" w:rsidRPr="00AF009F" w:rsidTr="00334F47">
        <w:trPr>
          <w:trHeight w:hRule="exact" w:val="401"/>
        </w:trPr>
        <w:tc>
          <w:tcPr>
            <w:tcW w:w="1153" w:type="dxa"/>
            <w:tcBorders>
              <w:top w:val="nil"/>
              <w:left w:val="nil"/>
              <w:bottom w:val="nil"/>
              <w:right w:val="nil"/>
            </w:tcBorders>
          </w:tcPr>
          <w:p w:rsidR="00F92AA1" w:rsidRPr="00AF009F" w:rsidRDefault="00F92AA1" w:rsidP="00334F47">
            <w:pPr>
              <w:widowControl w:val="0"/>
              <w:autoSpaceDE w:val="0"/>
              <w:autoSpaceDN w:val="0"/>
              <w:adjustRightInd w:val="0"/>
              <w:spacing w:before="43"/>
              <w:ind w:right="-20"/>
              <w:rPr>
                <w:rFonts w:ascii="Cambria" w:hAnsi="Cambria"/>
                <w:sz w:val="20"/>
                <w:szCs w:val="20"/>
              </w:rPr>
            </w:pPr>
            <w:r w:rsidRPr="00AF009F">
              <w:rPr>
                <w:rFonts w:ascii="Cambria" w:hAnsi="Cambria"/>
                <w:color w:val="221F1F"/>
                <w:sz w:val="20"/>
                <w:szCs w:val="20"/>
              </w:rPr>
              <w:t>Article27</w:t>
            </w:r>
          </w:p>
        </w:tc>
        <w:tc>
          <w:tcPr>
            <w:tcW w:w="8673"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46" w:right="-62"/>
              <w:rPr>
                <w:rFonts w:ascii="Cambria" w:hAnsi="Cambria"/>
                <w:sz w:val="20"/>
                <w:szCs w:val="20"/>
              </w:rPr>
            </w:pPr>
            <w:r w:rsidRPr="00AF009F">
              <w:rPr>
                <w:rFonts w:ascii="Cambria" w:hAnsi="Cambria"/>
                <w:color w:val="221F1F"/>
                <w:sz w:val="20"/>
                <w:szCs w:val="20"/>
              </w:rPr>
              <w:t xml:space="preserve"> : Régime fiscal et douanier (CCAG Article 36). . . . . . . . . . . . . . . . . . . . . . . . . . . . . . . . . . . . . . . . . . . . . . . . . . . . . . . . . . . . . . .. . . . . . . . . . . . . .</w:t>
            </w:r>
          </w:p>
        </w:tc>
        <w:tc>
          <w:tcPr>
            <w:tcW w:w="454"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87" w:right="-27"/>
              <w:rPr>
                <w:rFonts w:ascii="Cambria" w:hAnsi="Cambria"/>
                <w:sz w:val="20"/>
                <w:szCs w:val="20"/>
              </w:rPr>
            </w:pPr>
          </w:p>
        </w:tc>
      </w:tr>
      <w:tr w:rsidR="00F92AA1" w:rsidRPr="00AF009F" w:rsidTr="00334F47">
        <w:trPr>
          <w:trHeight w:hRule="exact" w:val="321"/>
        </w:trPr>
        <w:tc>
          <w:tcPr>
            <w:tcW w:w="1153" w:type="dxa"/>
            <w:tcBorders>
              <w:top w:val="nil"/>
              <w:left w:val="nil"/>
              <w:bottom w:val="nil"/>
              <w:right w:val="nil"/>
            </w:tcBorders>
          </w:tcPr>
          <w:p w:rsidR="00F92AA1" w:rsidRPr="00AF009F" w:rsidRDefault="00F92AA1" w:rsidP="00334F47">
            <w:pPr>
              <w:widowControl w:val="0"/>
              <w:autoSpaceDE w:val="0"/>
              <w:autoSpaceDN w:val="0"/>
              <w:adjustRightInd w:val="0"/>
              <w:spacing w:before="43"/>
              <w:ind w:right="-20"/>
              <w:rPr>
                <w:rFonts w:ascii="Cambria" w:hAnsi="Cambria"/>
                <w:sz w:val="20"/>
                <w:szCs w:val="20"/>
              </w:rPr>
            </w:pPr>
            <w:r w:rsidRPr="00AF009F">
              <w:rPr>
                <w:rFonts w:ascii="Cambria" w:hAnsi="Cambria"/>
                <w:color w:val="221F1F"/>
                <w:sz w:val="20"/>
                <w:szCs w:val="20"/>
              </w:rPr>
              <w:t>Article28</w:t>
            </w:r>
          </w:p>
        </w:tc>
        <w:tc>
          <w:tcPr>
            <w:tcW w:w="8673"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46" w:right="-63"/>
              <w:rPr>
                <w:rFonts w:ascii="Cambria" w:hAnsi="Cambria"/>
                <w:sz w:val="20"/>
                <w:szCs w:val="20"/>
              </w:rPr>
            </w:pPr>
            <w:r w:rsidRPr="00AF009F">
              <w:rPr>
                <w:rFonts w:ascii="Cambria" w:hAnsi="Cambria"/>
                <w:color w:val="221F1F"/>
                <w:sz w:val="20"/>
                <w:szCs w:val="20"/>
              </w:rPr>
              <w:t>: Timbres et enregistrement des marchés (CCAG Article 37). . . . . . . . . . . . . . . . . . . . . . . . . . . . . . . . . . . . . . . . . . .</w:t>
            </w:r>
          </w:p>
        </w:tc>
        <w:tc>
          <w:tcPr>
            <w:tcW w:w="454"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87" w:right="-27"/>
              <w:rPr>
                <w:rFonts w:ascii="Cambria" w:hAnsi="Cambria"/>
                <w:sz w:val="20"/>
                <w:szCs w:val="20"/>
              </w:rPr>
            </w:pPr>
          </w:p>
        </w:tc>
      </w:tr>
    </w:tbl>
    <w:p w:rsidR="00F92AA1" w:rsidRPr="00AF009F" w:rsidRDefault="00F92AA1" w:rsidP="00F92AA1">
      <w:pPr>
        <w:widowControl w:val="0"/>
        <w:tabs>
          <w:tab w:val="left" w:pos="10460"/>
        </w:tabs>
        <w:autoSpaceDE w:val="0"/>
        <w:autoSpaceDN w:val="0"/>
        <w:adjustRightInd w:val="0"/>
        <w:spacing w:before="53"/>
        <w:ind w:left="114" w:right="-127"/>
        <w:rPr>
          <w:rFonts w:ascii="Cambria" w:hAnsi="Cambria"/>
          <w:color w:val="000000"/>
          <w:sz w:val="20"/>
          <w:szCs w:val="20"/>
        </w:rPr>
      </w:pPr>
      <w:r w:rsidRPr="00AF009F">
        <w:rPr>
          <w:rFonts w:ascii="Cambria" w:hAnsi="Cambria"/>
          <w:b/>
          <w:bCs/>
          <w:color w:val="221F1F"/>
          <w:sz w:val="20"/>
          <w:szCs w:val="20"/>
        </w:rPr>
        <w:t>Chapitre III : Exécution des Travaux</w:t>
      </w:r>
      <w:r w:rsidRPr="00AF009F">
        <w:rPr>
          <w:rFonts w:ascii="Cambria" w:hAnsi="Cambria"/>
          <w:color w:val="221F1F"/>
          <w:sz w:val="20"/>
          <w:szCs w:val="20"/>
        </w:rPr>
        <w:t xml:space="preserve">. . . . . . . . . . . . . . . . . . . . . . . . . . . . . . . . . . . . . . . . . . . . . . . . . . . . . . . . . . . . . . .. . . . . . . . . . . . . </w:t>
      </w:r>
    </w:p>
    <w:p w:rsidR="00F92AA1" w:rsidRPr="00AF009F" w:rsidRDefault="00F92AA1" w:rsidP="00F92AA1">
      <w:pPr>
        <w:widowControl w:val="0"/>
        <w:autoSpaceDE w:val="0"/>
        <w:autoSpaceDN w:val="0"/>
        <w:adjustRightInd w:val="0"/>
        <w:spacing w:before="3" w:line="160" w:lineRule="exact"/>
        <w:rPr>
          <w:rFonts w:ascii="Cambria" w:hAnsi="Cambria"/>
          <w:color w:val="000000"/>
          <w:sz w:val="20"/>
          <w:szCs w:val="20"/>
        </w:rPr>
      </w:pPr>
    </w:p>
    <w:tbl>
      <w:tblPr>
        <w:tblW w:w="10036" w:type="dxa"/>
        <w:tblInd w:w="454" w:type="dxa"/>
        <w:tblLayout w:type="fixed"/>
        <w:tblCellMar>
          <w:left w:w="0" w:type="dxa"/>
          <w:right w:w="0" w:type="dxa"/>
        </w:tblCellMar>
        <w:tblLook w:val="0000" w:firstRow="0" w:lastRow="0" w:firstColumn="0" w:lastColumn="0" w:noHBand="0" w:noVBand="0"/>
      </w:tblPr>
      <w:tblGrid>
        <w:gridCol w:w="1154"/>
        <w:gridCol w:w="8672"/>
        <w:gridCol w:w="210"/>
      </w:tblGrid>
      <w:tr w:rsidR="00F92AA1" w:rsidRPr="00AF009F" w:rsidTr="00334F47">
        <w:trPr>
          <w:trHeight w:hRule="exact" w:val="321"/>
        </w:trPr>
        <w:tc>
          <w:tcPr>
            <w:tcW w:w="1154" w:type="dxa"/>
            <w:tcBorders>
              <w:top w:val="nil"/>
              <w:left w:val="nil"/>
              <w:bottom w:val="nil"/>
              <w:right w:val="nil"/>
            </w:tcBorders>
          </w:tcPr>
          <w:p w:rsidR="00F92AA1" w:rsidRPr="00AF009F" w:rsidRDefault="00F92AA1" w:rsidP="00334F47">
            <w:pPr>
              <w:widowControl w:val="0"/>
              <w:autoSpaceDE w:val="0"/>
              <w:autoSpaceDN w:val="0"/>
              <w:adjustRightInd w:val="0"/>
              <w:spacing w:line="240" w:lineRule="exact"/>
              <w:ind w:right="-20"/>
              <w:rPr>
                <w:rFonts w:ascii="Cambria" w:hAnsi="Cambria"/>
                <w:sz w:val="20"/>
                <w:szCs w:val="20"/>
              </w:rPr>
            </w:pPr>
            <w:r w:rsidRPr="00AF009F">
              <w:rPr>
                <w:rFonts w:ascii="Cambria" w:hAnsi="Cambria"/>
                <w:color w:val="221F1F"/>
                <w:sz w:val="20"/>
                <w:szCs w:val="20"/>
              </w:rPr>
              <w:t>Article29</w:t>
            </w:r>
          </w:p>
        </w:tc>
        <w:tc>
          <w:tcPr>
            <w:tcW w:w="8672" w:type="dxa"/>
            <w:tcBorders>
              <w:top w:val="nil"/>
              <w:left w:val="nil"/>
              <w:bottom w:val="nil"/>
              <w:right w:val="nil"/>
            </w:tcBorders>
          </w:tcPr>
          <w:p w:rsidR="00F92AA1" w:rsidRPr="00AF009F" w:rsidRDefault="00F92AA1" w:rsidP="00334F47">
            <w:pPr>
              <w:widowControl w:val="0"/>
              <w:autoSpaceDE w:val="0"/>
              <w:autoSpaceDN w:val="0"/>
              <w:adjustRightInd w:val="0"/>
              <w:spacing w:line="240" w:lineRule="exact"/>
              <w:ind w:left="146" w:right="-63"/>
              <w:rPr>
                <w:rFonts w:ascii="Cambria" w:hAnsi="Cambria"/>
                <w:sz w:val="20"/>
                <w:szCs w:val="20"/>
              </w:rPr>
            </w:pPr>
            <w:r w:rsidRPr="00AF009F">
              <w:rPr>
                <w:rFonts w:ascii="Cambria" w:hAnsi="Cambria"/>
                <w:color w:val="221F1F"/>
                <w:sz w:val="20"/>
                <w:szCs w:val="20"/>
              </w:rPr>
              <w:t>: Délais d’exécution du marché (CCAG Article 38) . . . . . . . . . . . . . . . . . . . . . . . . . . . . . . . . . . . . . . . . . . . . . . . . . . . . . . . . . . . . . . .. . . .</w:t>
            </w:r>
          </w:p>
        </w:tc>
        <w:tc>
          <w:tcPr>
            <w:tcW w:w="210" w:type="dxa"/>
            <w:tcBorders>
              <w:top w:val="nil"/>
              <w:left w:val="nil"/>
              <w:bottom w:val="nil"/>
              <w:right w:val="nil"/>
            </w:tcBorders>
          </w:tcPr>
          <w:p w:rsidR="00F92AA1" w:rsidRPr="00AF009F" w:rsidRDefault="00F92AA1" w:rsidP="00334F47">
            <w:pPr>
              <w:widowControl w:val="0"/>
              <w:autoSpaceDE w:val="0"/>
              <w:autoSpaceDN w:val="0"/>
              <w:adjustRightInd w:val="0"/>
              <w:spacing w:line="240" w:lineRule="exact"/>
              <w:ind w:left="188" w:right="-27"/>
              <w:rPr>
                <w:rFonts w:ascii="Cambria" w:hAnsi="Cambria"/>
                <w:sz w:val="20"/>
                <w:szCs w:val="20"/>
              </w:rPr>
            </w:pPr>
          </w:p>
        </w:tc>
      </w:tr>
      <w:tr w:rsidR="00F92AA1" w:rsidRPr="00AF009F" w:rsidTr="00334F47">
        <w:trPr>
          <w:trHeight w:hRule="exact" w:val="401"/>
        </w:trPr>
        <w:tc>
          <w:tcPr>
            <w:tcW w:w="1154" w:type="dxa"/>
            <w:tcBorders>
              <w:top w:val="nil"/>
              <w:left w:val="nil"/>
              <w:bottom w:val="nil"/>
              <w:right w:val="nil"/>
            </w:tcBorders>
          </w:tcPr>
          <w:p w:rsidR="00F92AA1" w:rsidRPr="00AF009F" w:rsidRDefault="00F92AA1" w:rsidP="00334F47">
            <w:pPr>
              <w:widowControl w:val="0"/>
              <w:autoSpaceDE w:val="0"/>
              <w:autoSpaceDN w:val="0"/>
              <w:adjustRightInd w:val="0"/>
              <w:spacing w:before="43"/>
              <w:ind w:right="-20"/>
              <w:rPr>
                <w:rFonts w:ascii="Cambria" w:hAnsi="Cambria"/>
                <w:sz w:val="20"/>
                <w:szCs w:val="20"/>
              </w:rPr>
            </w:pPr>
            <w:r w:rsidRPr="00AF009F">
              <w:rPr>
                <w:rFonts w:ascii="Cambria" w:hAnsi="Cambria"/>
                <w:color w:val="221F1F"/>
                <w:sz w:val="20"/>
                <w:szCs w:val="20"/>
              </w:rPr>
              <w:t>Article30</w:t>
            </w:r>
          </w:p>
        </w:tc>
        <w:tc>
          <w:tcPr>
            <w:tcW w:w="8672"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46" w:right="-64"/>
              <w:rPr>
                <w:rFonts w:ascii="Cambria" w:hAnsi="Cambria"/>
                <w:sz w:val="20"/>
                <w:szCs w:val="20"/>
              </w:rPr>
            </w:pPr>
            <w:r w:rsidRPr="00AF009F">
              <w:rPr>
                <w:rFonts w:ascii="Cambria" w:hAnsi="Cambria"/>
                <w:color w:val="221F1F"/>
                <w:sz w:val="20"/>
                <w:szCs w:val="20"/>
              </w:rPr>
              <w:t>: Rôles et responsabilités de l’entrepreneur (CCAG Article 40). . . . . . . . . . . . . . . . . . . . . . . . . . . . . . . . . . . . . . .</w:t>
            </w:r>
          </w:p>
        </w:tc>
        <w:tc>
          <w:tcPr>
            <w:tcW w:w="210"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88" w:right="-27"/>
              <w:rPr>
                <w:rFonts w:ascii="Cambria" w:hAnsi="Cambria"/>
                <w:sz w:val="20"/>
                <w:szCs w:val="20"/>
              </w:rPr>
            </w:pPr>
            <w:r w:rsidRPr="00AF009F">
              <w:rPr>
                <w:rFonts w:ascii="Cambria" w:hAnsi="Cambria"/>
                <w:color w:val="221F1F"/>
                <w:sz w:val="20"/>
                <w:szCs w:val="20"/>
              </w:rPr>
              <w:t>3</w:t>
            </w:r>
          </w:p>
        </w:tc>
      </w:tr>
      <w:tr w:rsidR="00F92AA1" w:rsidRPr="00AF009F" w:rsidTr="00334F47">
        <w:trPr>
          <w:trHeight w:hRule="exact" w:val="401"/>
        </w:trPr>
        <w:tc>
          <w:tcPr>
            <w:tcW w:w="1154" w:type="dxa"/>
            <w:tcBorders>
              <w:top w:val="nil"/>
              <w:left w:val="nil"/>
              <w:bottom w:val="nil"/>
              <w:right w:val="nil"/>
            </w:tcBorders>
          </w:tcPr>
          <w:p w:rsidR="00F92AA1" w:rsidRPr="00AF009F" w:rsidRDefault="00F92AA1" w:rsidP="00334F47">
            <w:pPr>
              <w:widowControl w:val="0"/>
              <w:autoSpaceDE w:val="0"/>
              <w:autoSpaceDN w:val="0"/>
              <w:adjustRightInd w:val="0"/>
              <w:spacing w:before="43"/>
              <w:ind w:right="-20"/>
              <w:rPr>
                <w:rFonts w:ascii="Cambria" w:hAnsi="Cambria"/>
                <w:sz w:val="20"/>
                <w:szCs w:val="20"/>
              </w:rPr>
            </w:pPr>
            <w:r w:rsidRPr="00AF009F">
              <w:rPr>
                <w:rFonts w:ascii="Cambria" w:hAnsi="Cambria"/>
                <w:color w:val="221F1F"/>
                <w:sz w:val="20"/>
                <w:szCs w:val="20"/>
              </w:rPr>
              <w:t>Article31</w:t>
            </w:r>
          </w:p>
        </w:tc>
        <w:tc>
          <w:tcPr>
            <w:tcW w:w="8672"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46" w:right="-63"/>
              <w:rPr>
                <w:rFonts w:ascii="Cambria" w:hAnsi="Cambria"/>
                <w:sz w:val="20"/>
                <w:szCs w:val="20"/>
              </w:rPr>
            </w:pPr>
            <w:r w:rsidRPr="00AF009F">
              <w:rPr>
                <w:rFonts w:ascii="Cambria" w:hAnsi="Cambria"/>
                <w:color w:val="221F1F"/>
                <w:sz w:val="20"/>
                <w:szCs w:val="20"/>
              </w:rPr>
              <w:t>: Mise à disposition des documents et du site (CCAG Article 42). . . . . . . . . . . . . . . . . . . . . . . . . . . . . . . .</w:t>
            </w:r>
          </w:p>
        </w:tc>
        <w:tc>
          <w:tcPr>
            <w:tcW w:w="210"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88" w:right="-27"/>
              <w:rPr>
                <w:rFonts w:ascii="Cambria" w:hAnsi="Cambria"/>
                <w:sz w:val="20"/>
                <w:szCs w:val="20"/>
              </w:rPr>
            </w:pPr>
          </w:p>
        </w:tc>
      </w:tr>
      <w:tr w:rsidR="00F92AA1" w:rsidRPr="00AF009F" w:rsidTr="00334F47">
        <w:trPr>
          <w:trHeight w:hRule="exact" w:val="401"/>
        </w:trPr>
        <w:tc>
          <w:tcPr>
            <w:tcW w:w="1154" w:type="dxa"/>
            <w:tcBorders>
              <w:top w:val="nil"/>
              <w:left w:val="nil"/>
              <w:bottom w:val="nil"/>
              <w:right w:val="nil"/>
            </w:tcBorders>
          </w:tcPr>
          <w:p w:rsidR="00F92AA1" w:rsidRPr="00AF009F" w:rsidRDefault="00F92AA1" w:rsidP="00334F47">
            <w:pPr>
              <w:widowControl w:val="0"/>
              <w:autoSpaceDE w:val="0"/>
              <w:autoSpaceDN w:val="0"/>
              <w:adjustRightInd w:val="0"/>
              <w:spacing w:before="43"/>
              <w:ind w:right="-20"/>
              <w:rPr>
                <w:rFonts w:ascii="Cambria" w:hAnsi="Cambria"/>
                <w:sz w:val="20"/>
                <w:szCs w:val="20"/>
              </w:rPr>
            </w:pPr>
            <w:r w:rsidRPr="00AF009F">
              <w:rPr>
                <w:rFonts w:ascii="Cambria" w:hAnsi="Cambria"/>
                <w:color w:val="221F1F"/>
                <w:w w:val="94"/>
                <w:sz w:val="20"/>
                <w:szCs w:val="20"/>
              </w:rPr>
              <w:lastRenderedPageBreak/>
              <w:t>Article32</w:t>
            </w:r>
          </w:p>
        </w:tc>
        <w:tc>
          <w:tcPr>
            <w:tcW w:w="8672"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46" w:right="-63"/>
              <w:rPr>
                <w:rFonts w:ascii="Cambria" w:hAnsi="Cambria"/>
                <w:sz w:val="20"/>
                <w:szCs w:val="20"/>
              </w:rPr>
            </w:pPr>
            <w:r w:rsidRPr="00AF009F">
              <w:rPr>
                <w:rFonts w:ascii="Cambria" w:hAnsi="Cambria"/>
                <w:color w:val="221F1F"/>
                <w:w w:val="94"/>
                <w:sz w:val="20"/>
                <w:szCs w:val="20"/>
              </w:rPr>
              <w:t>: Assurances des ouvrages et responsabilités civiles (CCAG Article 45)</w:t>
            </w:r>
            <w:r w:rsidRPr="00AF009F">
              <w:rPr>
                <w:rFonts w:ascii="Cambria" w:hAnsi="Cambria"/>
                <w:color w:val="221F1F"/>
                <w:sz w:val="20"/>
                <w:szCs w:val="20"/>
              </w:rPr>
              <w:t>. . . . . . . . . . . . . . . . . . . . . . . . . .</w:t>
            </w:r>
          </w:p>
        </w:tc>
        <w:tc>
          <w:tcPr>
            <w:tcW w:w="210"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204" w:right="-27"/>
              <w:rPr>
                <w:rFonts w:ascii="Cambria" w:hAnsi="Cambria"/>
                <w:sz w:val="20"/>
                <w:szCs w:val="20"/>
              </w:rPr>
            </w:pPr>
            <w:r w:rsidRPr="00AF009F">
              <w:rPr>
                <w:rFonts w:ascii="Cambria" w:hAnsi="Cambria"/>
                <w:color w:val="221F1F"/>
                <w:w w:val="94"/>
                <w:sz w:val="20"/>
                <w:szCs w:val="20"/>
              </w:rPr>
              <w:t>3</w:t>
            </w:r>
          </w:p>
        </w:tc>
      </w:tr>
      <w:tr w:rsidR="00F92AA1" w:rsidRPr="00AF009F" w:rsidTr="00334F47">
        <w:trPr>
          <w:trHeight w:hRule="exact" w:val="401"/>
        </w:trPr>
        <w:tc>
          <w:tcPr>
            <w:tcW w:w="1154" w:type="dxa"/>
            <w:tcBorders>
              <w:top w:val="nil"/>
              <w:left w:val="nil"/>
              <w:bottom w:val="nil"/>
              <w:right w:val="nil"/>
            </w:tcBorders>
          </w:tcPr>
          <w:p w:rsidR="00F92AA1" w:rsidRPr="00AF009F" w:rsidRDefault="00F92AA1" w:rsidP="00334F47">
            <w:pPr>
              <w:widowControl w:val="0"/>
              <w:autoSpaceDE w:val="0"/>
              <w:autoSpaceDN w:val="0"/>
              <w:adjustRightInd w:val="0"/>
              <w:spacing w:before="43"/>
              <w:ind w:right="-20"/>
              <w:rPr>
                <w:rFonts w:ascii="Cambria" w:hAnsi="Cambria"/>
                <w:sz w:val="20"/>
                <w:szCs w:val="20"/>
              </w:rPr>
            </w:pPr>
            <w:r w:rsidRPr="00AF009F">
              <w:rPr>
                <w:rFonts w:ascii="Cambria" w:hAnsi="Cambria"/>
                <w:color w:val="221F1F"/>
                <w:sz w:val="20"/>
                <w:szCs w:val="20"/>
              </w:rPr>
              <w:t>Article33</w:t>
            </w:r>
          </w:p>
        </w:tc>
        <w:tc>
          <w:tcPr>
            <w:tcW w:w="8672"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46" w:right="-63"/>
              <w:rPr>
                <w:rFonts w:ascii="Cambria" w:hAnsi="Cambria"/>
                <w:sz w:val="20"/>
                <w:szCs w:val="20"/>
              </w:rPr>
            </w:pPr>
            <w:r w:rsidRPr="00AF009F">
              <w:rPr>
                <w:rFonts w:ascii="Cambria" w:hAnsi="Cambria"/>
                <w:color w:val="221F1F"/>
                <w:sz w:val="20"/>
                <w:szCs w:val="20"/>
              </w:rPr>
              <w:t>: Consistance des travaux (CCAG Article 46). . . . . . . . . . . . . . . . . . . . . . . . . . . . . . . . . . . . . . . . . . . . . . . . . . . . . . . . . . . . . . .. . . . . . . . . . . . . . . .</w:t>
            </w:r>
          </w:p>
        </w:tc>
        <w:tc>
          <w:tcPr>
            <w:tcW w:w="210"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88" w:right="-27"/>
              <w:rPr>
                <w:rFonts w:ascii="Cambria" w:hAnsi="Cambria"/>
                <w:sz w:val="20"/>
                <w:szCs w:val="20"/>
              </w:rPr>
            </w:pPr>
            <w:r w:rsidRPr="00AF009F">
              <w:rPr>
                <w:rFonts w:ascii="Cambria" w:hAnsi="Cambria"/>
                <w:color w:val="221F1F"/>
                <w:sz w:val="20"/>
                <w:szCs w:val="20"/>
              </w:rPr>
              <w:t>63</w:t>
            </w:r>
          </w:p>
        </w:tc>
      </w:tr>
      <w:tr w:rsidR="00F92AA1" w:rsidRPr="00AF009F" w:rsidTr="00334F47">
        <w:trPr>
          <w:trHeight w:hRule="exact" w:val="401"/>
        </w:trPr>
        <w:tc>
          <w:tcPr>
            <w:tcW w:w="1154" w:type="dxa"/>
            <w:tcBorders>
              <w:top w:val="nil"/>
              <w:left w:val="nil"/>
              <w:bottom w:val="nil"/>
              <w:right w:val="nil"/>
            </w:tcBorders>
          </w:tcPr>
          <w:p w:rsidR="00F92AA1" w:rsidRPr="00AF009F" w:rsidRDefault="00F92AA1" w:rsidP="00334F47">
            <w:pPr>
              <w:widowControl w:val="0"/>
              <w:autoSpaceDE w:val="0"/>
              <w:autoSpaceDN w:val="0"/>
              <w:adjustRightInd w:val="0"/>
              <w:spacing w:before="43"/>
              <w:ind w:right="-20"/>
              <w:rPr>
                <w:rFonts w:ascii="Cambria" w:hAnsi="Cambria"/>
                <w:sz w:val="20"/>
                <w:szCs w:val="20"/>
              </w:rPr>
            </w:pPr>
            <w:r w:rsidRPr="00AF009F">
              <w:rPr>
                <w:rFonts w:ascii="Cambria" w:hAnsi="Cambria"/>
                <w:color w:val="221F1F"/>
                <w:sz w:val="20"/>
                <w:szCs w:val="20"/>
              </w:rPr>
              <w:t>Article34</w:t>
            </w:r>
          </w:p>
        </w:tc>
        <w:tc>
          <w:tcPr>
            <w:tcW w:w="8672"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46" w:right="-63"/>
              <w:rPr>
                <w:rFonts w:ascii="Cambria" w:hAnsi="Cambria"/>
                <w:sz w:val="20"/>
                <w:szCs w:val="20"/>
              </w:rPr>
            </w:pPr>
            <w:r w:rsidRPr="00AF009F">
              <w:rPr>
                <w:rFonts w:ascii="Cambria" w:hAnsi="Cambria"/>
                <w:color w:val="221F1F"/>
                <w:sz w:val="20"/>
                <w:szCs w:val="20"/>
              </w:rPr>
              <w:t>: Pièces à fournir par l’entrepreneur (CCAG Article 49 complété). . . . . . . . . . . . . . . . . . . . . . . . . . . . . . . . .</w:t>
            </w:r>
          </w:p>
        </w:tc>
        <w:tc>
          <w:tcPr>
            <w:tcW w:w="210"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88" w:right="-27"/>
              <w:rPr>
                <w:rFonts w:ascii="Cambria" w:hAnsi="Cambria"/>
                <w:sz w:val="20"/>
                <w:szCs w:val="20"/>
              </w:rPr>
            </w:pPr>
            <w:r w:rsidRPr="00AF009F">
              <w:rPr>
                <w:rFonts w:ascii="Cambria" w:hAnsi="Cambria"/>
                <w:color w:val="221F1F"/>
                <w:sz w:val="20"/>
                <w:szCs w:val="20"/>
              </w:rPr>
              <w:t>63</w:t>
            </w:r>
          </w:p>
        </w:tc>
      </w:tr>
      <w:tr w:rsidR="00F92AA1" w:rsidRPr="00AF009F" w:rsidTr="00334F47">
        <w:trPr>
          <w:trHeight w:hRule="exact" w:val="401"/>
        </w:trPr>
        <w:tc>
          <w:tcPr>
            <w:tcW w:w="1154" w:type="dxa"/>
            <w:tcBorders>
              <w:top w:val="nil"/>
              <w:left w:val="nil"/>
              <w:bottom w:val="nil"/>
              <w:right w:val="nil"/>
            </w:tcBorders>
          </w:tcPr>
          <w:p w:rsidR="00F92AA1" w:rsidRPr="00AF009F" w:rsidRDefault="00F92AA1" w:rsidP="00334F47">
            <w:pPr>
              <w:widowControl w:val="0"/>
              <w:autoSpaceDE w:val="0"/>
              <w:autoSpaceDN w:val="0"/>
              <w:adjustRightInd w:val="0"/>
              <w:spacing w:before="43"/>
              <w:ind w:right="-20"/>
              <w:rPr>
                <w:rFonts w:ascii="Cambria" w:hAnsi="Cambria"/>
                <w:sz w:val="20"/>
                <w:szCs w:val="20"/>
              </w:rPr>
            </w:pPr>
            <w:r w:rsidRPr="00AF009F">
              <w:rPr>
                <w:rFonts w:ascii="Cambria" w:hAnsi="Cambria"/>
                <w:color w:val="221F1F"/>
                <w:sz w:val="20"/>
                <w:szCs w:val="20"/>
              </w:rPr>
              <w:t>Article35</w:t>
            </w:r>
          </w:p>
        </w:tc>
        <w:tc>
          <w:tcPr>
            <w:tcW w:w="8672"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46" w:right="-64"/>
              <w:rPr>
                <w:rFonts w:ascii="Cambria" w:hAnsi="Cambria"/>
                <w:sz w:val="20"/>
                <w:szCs w:val="20"/>
              </w:rPr>
            </w:pPr>
            <w:r w:rsidRPr="00AF009F">
              <w:rPr>
                <w:rFonts w:ascii="Cambria" w:hAnsi="Cambria"/>
                <w:color w:val="221F1F"/>
                <w:sz w:val="20"/>
                <w:szCs w:val="20"/>
              </w:rPr>
              <w:t>: Organisation et sécurité des chantiers (CCAG Article 50). . . . . . . . . . . . . . . . . . . . . . . . . . . . . . . . . . . . . . . . . . . . . . . .</w:t>
            </w:r>
          </w:p>
        </w:tc>
        <w:tc>
          <w:tcPr>
            <w:tcW w:w="210"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88" w:right="-27"/>
              <w:rPr>
                <w:rFonts w:ascii="Cambria" w:hAnsi="Cambria"/>
                <w:sz w:val="20"/>
                <w:szCs w:val="20"/>
              </w:rPr>
            </w:pPr>
            <w:r w:rsidRPr="00AF009F">
              <w:rPr>
                <w:rFonts w:ascii="Cambria" w:hAnsi="Cambria"/>
                <w:color w:val="221F1F"/>
                <w:sz w:val="20"/>
                <w:szCs w:val="20"/>
              </w:rPr>
              <w:t>64</w:t>
            </w:r>
          </w:p>
        </w:tc>
      </w:tr>
      <w:tr w:rsidR="00F92AA1" w:rsidRPr="00AF009F" w:rsidTr="00334F47">
        <w:trPr>
          <w:trHeight w:hRule="exact" w:val="401"/>
        </w:trPr>
        <w:tc>
          <w:tcPr>
            <w:tcW w:w="1154" w:type="dxa"/>
            <w:tcBorders>
              <w:top w:val="nil"/>
              <w:left w:val="nil"/>
              <w:bottom w:val="nil"/>
              <w:right w:val="nil"/>
            </w:tcBorders>
          </w:tcPr>
          <w:p w:rsidR="00F92AA1" w:rsidRPr="00AF009F" w:rsidRDefault="00F92AA1" w:rsidP="00334F47">
            <w:pPr>
              <w:widowControl w:val="0"/>
              <w:autoSpaceDE w:val="0"/>
              <w:autoSpaceDN w:val="0"/>
              <w:adjustRightInd w:val="0"/>
              <w:spacing w:before="43"/>
              <w:ind w:right="-20"/>
              <w:rPr>
                <w:rFonts w:ascii="Cambria" w:hAnsi="Cambria"/>
                <w:sz w:val="20"/>
                <w:szCs w:val="20"/>
              </w:rPr>
            </w:pPr>
            <w:r w:rsidRPr="00AF009F">
              <w:rPr>
                <w:rFonts w:ascii="Cambria" w:hAnsi="Cambria"/>
                <w:color w:val="221F1F"/>
                <w:sz w:val="20"/>
                <w:szCs w:val="20"/>
              </w:rPr>
              <w:t>Article 36</w:t>
            </w:r>
          </w:p>
        </w:tc>
        <w:tc>
          <w:tcPr>
            <w:tcW w:w="8672"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46" w:right="-63"/>
              <w:rPr>
                <w:rFonts w:ascii="Cambria" w:hAnsi="Cambria"/>
                <w:sz w:val="20"/>
                <w:szCs w:val="20"/>
              </w:rPr>
            </w:pPr>
            <w:r w:rsidRPr="00AF009F">
              <w:rPr>
                <w:rFonts w:ascii="Cambria" w:hAnsi="Cambria"/>
                <w:color w:val="221F1F"/>
                <w:sz w:val="20"/>
                <w:szCs w:val="20"/>
              </w:rPr>
              <w:t>: Implantation des ouvrages (CCAG Article 52). . . . . . . . . . . . . . . . . . . . . . . . . . . . . . . . . . . . . . . . . . . . . . . . . . . . . . . . . . . . . . .. . . . . . . . . . . .</w:t>
            </w:r>
          </w:p>
        </w:tc>
        <w:tc>
          <w:tcPr>
            <w:tcW w:w="210"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88" w:right="-27"/>
              <w:rPr>
                <w:rFonts w:ascii="Cambria" w:hAnsi="Cambria"/>
                <w:sz w:val="20"/>
                <w:szCs w:val="20"/>
              </w:rPr>
            </w:pPr>
            <w:r w:rsidRPr="00AF009F">
              <w:rPr>
                <w:rFonts w:ascii="Cambria" w:hAnsi="Cambria"/>
                <w:color w:val="221F1F"/>
                <w:sz w:val="20"/>
                <w:szCs w:val="20"/>
              </w:rPr>
              <w:t>64</w:t>
            </w:r>
          </w:p>
        </w:tc>
      </w:tr>
      <w:tr w:rsidR="00F92AA1" w:rsidRPr="00AF009F" w:rsidTr="00334F47">
        <w:trPr>
          <w:trHeight w:hRule="exact" w:val="401"/>
        </w:trPr>
        <w:tc>
          <w:tcPr>
            <w:tcW w:w="1154" w:type="dxa"/>
            <w:tcBorders>
              <w:top w:val="nil"/>
              <w:left w:val="nil"/>
              <w:bottom w:val="nil"/>
              <w:right w:val="nil"/>
            </w:tcBorders>
          </w:tcPr>
          <w:p w:rsidR="00F92AA1" w:rsidRPr="00AF009F" w:rsidRDefault="00F92AA1" w:rsidP="00334F47">
            <w:pPr>
              <w:widowControl w:val="0"/>
              <w:autoSpaceDE w:val="0"/>
              <w:autoSpaceDN w:val="0"/>
              <w:adjustRightInd w:val="0"/>
              <w:spacing w:before="43"/>
              <w:ind w:right="-20"/>
              <w:rPr>
                <w:rFonts w:ascii="Cambria" w:hAnsi="Cambria"/>
                <w:sz w:val="20"/>
                <w:szCs w:val="20"/>
              </w:rPr>
            </w:pPr>
            <w:r w:rsidRPr="00AF009F">
              <w:rPr>
                <w:rFonts w:ascii="Cambria" w:hAnsi="Cambria"/>
                <w:color w:val="221F1F"/>
                <w:sz w:val="20"/>
                <w:szCs w:val="20"/>
              </w:rPr>
              <w:t>Article 37</w:t>
            </w:r>
          </w:p>
        </w:tc>
        <w:tc>
          <w:tcPr>
            <w:tcW w:w="8672"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46" w:right="-64"/>
              <w:rPr>
                <w:rFonts w:ascii="Cambria" w:hAnsi="Cambria"/>
                <w:sz w:val="20"/>
                <w:szCs w:val="20"/>
              </w:rPr>
            </w:pPr>
            <w:r w:rsidRPr="00AF009F">
              <w:rPr>
                <w:rFonts w:ascii="Cambria" w:hAnsi="Cambria"/>
                <w:color w:val="221F1F"/>
                <w:sz w:val="20"/>
                <w:szCs w:val="20"/>
              </w:rPr>
              <w:t>: Sous-traitance (CCAG Article 54). . . . . . . . . . . . . . . . . . . . . . . . . . . . . . . . . . . . . . . . . . . . . . . . . . . . . . . . . . . . . . .. . . . . . . . . . . . . . . . . . . . . . . . . . . . . . . . . . . . . . . . .</w:t>
            </w:r>
          </w:p>
        </w:tc>
        <w:tc>
          <w:tcPr>
            <w:tcW w:w="210"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88" w:right="-27"/>
              <w:rPr>
                <w:rFonts w:ascii="Cambria" w:hAnsi="Cambria"/>
                <w:sz w:val="20"/>
                <w:szCs w:val="20"/>
              </w:rPr>
            </w:pPr>
            <w:r w:rsidRPr="00AF009F">
              <w:rPr>
                <w:rFonts w:ascii="Cambria" w:hAnsi="Cambria"/>
                <w:color w:val="221F1F"/>
                <w:sz w:val="20"/>
                <w:szCs w:val="20"/>
              </w:rPr>
              <w:t>64</w:t>
            </w:r>
          </w:p>
        </w:tc>
      </w:tr>
      <w:tr w:rsidR="00F92AA1" w:rsidRPr="00AF009F" w:rsidTr="00334F47">
        <w:trPr>
          <w:trHeight w:hRule="exact" w:val="401"/>
        </w:trPr>
        <w:tc>
          <w:tcPr>
            <w:tcW w:w="1154" w:type="dxa"/>
            <w:tcBorders>
              <w:top w:val="nil"/>
              <w:left w:val="nil"/>
              <w:bottom w:val="nil"/>
              <w:right w:val="nil"/>
            </w:tcBorders>
          </w:tcPr>
          <w:p w:rsidR="00F92AA1" w:rsidRPr="00AF009F" w:rsidRDefault="00F92AA1" w:rsidP="00334F47">
            <w:pPr>
              <w:widowControl w:val="0"/>
              <w:autoSpaceDE w:val="0"/>
              <w:autoSpaceDN w:val="0"/>
              <w:adjustRightInd w:val="0"/>
              <w:spacing w:before="43"/>
              <w:ind w:right="-20"/>
              <w:rPr>
                <w:rFonts w:ascii="Cambria" w:hAnsi="Cambria"/>
                <w:sz w:val="20"/>
                <w:szCs w:val="20"/>
              </w:rPr>
            </w:pPr>
            <w:r w:rsidRPr="00AF009F">
              <w:rPr>
                <w:rFonts w:ascii="Cambria" w:hAnsi="Cambria"/>
                <w:color w:val="221F1F"/>
                <w:sz w:val="20"/>
                <w:szCs w:val="20"/>
              </w:rPr>
              <w:t>Article 38</w:t>
            </w:r>
          </w:p>
        </w:tc>
        <w:tc>
          <w:tcPr>
            <w:tcW w:w="8672"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46" w:right="-64"/>
              <w:rPr>
                <w:rFonts w:ascii="Cambria" w:hAnsi="Cambria"/>
                <w:sz w:val="20"/>
                <w:szCs w:val="20"/>
              </w:rPr>
            </w:pPr>
            <w:r w:rsidRPr="00AF009F">
              <w:rPr>
                <w:rFonts w:ascii="Cambria" w:hAnsi="Cambria"/>
                <w:color w:val="221F1F"/>
                <w:sz w:val="20"/>
                <w:szCs w:val="20"/>
              </w:rPr>
              <w:t>: Laboratoire de chantier et essais (CCAG Article 55). . . . . . . . . . . . . . . . . . . . . . . . . . . . . . . . . . . . . . . . . . . . . . . . . . . . . . . . . . . .</w:t>
            </w:r>
          </w:p>
        </w:tc>
        <w:tc>
          <w:tcPr>
            <w:tcW w:w="210"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88" w:right="-27"/>
              <w:rPr>
                <w:rFonts w:ascii="Cambria" w:hAnsi="Cambria"/>
                <w:sz w:val="20"/>
                <w:szCs w:val="20"/>
              </w:rPr>
            </w:pPr>
            <w:r w:rsidRPr="00AF009F">
              <w:rPr>
                <w:rFonts w:ascii="Cambria" w:hAnsi="Cambria"/>
                <w:color w:val="221F1F"/>
                <w:sz w:val="20"/>
                <w:szCs w:val="20"/>
              </w:rPr>
              <w:t>64</w:t>
            </w:r>
          </w:p>
        </w:tc>
      </w:tr>
      <w:tr w:rsidR="00F92AA1" w:rsidRPr="00AF009F" w:rsidTr="00334F47">
        <w:trPr>
          <w:trHeight w:hRule="exact" w:val="401"/>
        </w:trPr>
        <w:tc>
          <w:tcPr>
            <w:tcW w:w="1154" w:type="dxa"/>
            <w:tcBorders>
              <w:top w:val="nil"/>
              <w:left w:val="nil"/>
              <w:bottom w:val="nil"/>
              <w:right w:val="nil"/>
            </w:tcBorders>
          </w:tcPr>
          <w:p w:rsidR="00F92AA1" w:rsidRPr="00AF009F" w:rsidRDefault="00F92AA1" w:rsidP="00334F47">
            <w:pPr>
              <w:widowControl w:val="0"/>
              <w:autoSpaceDE w:val="0"/>
              <w:autoSpaceDN w:val="0"/>
              <w:adjustRightInd w:val="0"/>
              <w:spacing w:before="43"/>
              <w:ind w:right="-20"/>
              <w:rPr>
                <w:rFonts w:ascii="Cambria" w:hAnsi="Cambria"/>
                <w:sz w:val="20"/>
                <w:szCs w:val="20"/>
              </w:rPr>
            </w:pPr>
            <w:r w:rsidRPr="00AF009F">
              <w:rPr>
                <w:rFonts w:ascii="Cambria" w:hAnsi="Cambria"/>
                <w:color w:val="221F1F"/>
                <w:sz w:val="20"/>
                <w:szCs w:val="20"/>
              </w:rPr>
              <w:t>Article 39</w:t>
            </w:r>
          </w:p>
        </w:tc>
        <w:tc>
          <w:tcPr>
            <w:tcW w:w="8672"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46" w:right="-63"/>
              <w:rPr>
                <w:rFonts w:ascii="Cambria" w:hAnsi="Cambria"/>
                <w:sz w:val="20"/>
                <w:szCs w:val="20"/>
              </w:rPr>
            </w:pPr>
            <w:r w:rsidRPr="00AF009F">
              <w:rPr>
                <w:rFonts w:ascii="Cambria" w:hAnsi="Cambria"/>
                <w:color w:val="221F1F"/>
                <w:sz w:val="20"/>
                <w:szCs w:val="20"/>
              </w:rPr>
              <w:t>: Journal de chantier (CCAG Article 56 complété). . . . . . . . . . . . . . . . . . . . . . . . . . . . . . . . . . . . . . . . . . . . . . . . . . . . . . . . . . . . . . .. . . . . .</w:t>
            </w:r>
          </w:p>
        </w:tc>
        <w:tc>
          <w:tcPr>
            <w:tcW w:w="210"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88" w:right="-27"/>
              <w:rPr>
                <w:rFonts w:ascii="Cambria" w:hAnsi="Cambria"/>
                <w:sz w:val="20"/>
                <w:szCs w:val="20"/>
              </w:rPr>
            </w:pPr>
            <w:r w:rsidRPr="00AF009F">
              <w:rPr>
                <w:rFonts w:ascii="Cambria" w:hAnsi="Cambria"/>
                <w:color w:val="221F1F"/>
                <w:sz w:val="20"/>
                <w:szCs w:val="20"/>
              </w:rPr>
              <w:t>64</w:t>
            </w:r>
          </w:p>
        </w:tc>
      </w:tr>
      <w:tr w:rsidR="00F92AA1" w:rsidRPr="00AF009F" w:rsidTr="00334F47">
        <w:trPr>
          <w:trHeight w:hRule="exact" w:val="321"/>
        </w:trPr>
        <w:tc>
          <w:tcPr>
            <w:tcW w:w="1154" w:type="dxa"/>
            <w:tcBorders>
              <w:top w:val="nil"/>
              <w:left w:val="nil"/>
              <w:bottom w:val="nil"/>
              <w:right w:val="nil"/>
            </w:tcBorders>
          </w:tcPr>
          <w:p w:rsidR="00F92AA1" w:rsidRPr="00AF009F" w:rsidRDefault="00F92AA1" w:rsidP="00334F47">
            <w:pPr>
              <w:widowControl w:val="0"/>
              <w:autoSpaceDE w:val="0"/>
              <w:autoSpaceDN w:val="0"/>
              <w:adjustRightInd w:val="0"/>
              <w:spacing w:before="43"/>
              <w:ind w:right="-20"/>
              <w:rPr>
                <w:rFonts w:ascii="Cambria" w:hAnsi="Cambria"/>
                <w:sz w:val="20"/>
                <w:szCs w:val="20"/>
              </w:rPr>
            </w:pPr>
            <w:r w:rsidRPr="00AF009F">
              <w:rPr>
                <w:rFonts w:ascii="Cambria" w:hAnsi="Cambria"/>
                <w:color w:val="221F1F"/>
                <w:sz w:val="20"/>
                <w:szCs w:val="20"/>
              </w:rPr>
              <w:t>Article 40</w:t>
            </w:r>
          </w:p>
        </w:tc>
        <w:tc>
          <w:tcPr>
            <w:tcW w:w="8672"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46" w:right="-63"/>
              <w:rPr>
                <w:rFonts w:ascii="Cambria" w:hAnsi="Cambria"/>
                <w:sz w:val="20"/>
                <w:szCs w:val="20"/>
              </w:rPr>
            </w:pPr>
            <w:r w:rsidRPr="00AF009F">
              <w:rPr>
                <w:rFonts w:ascii="Cambria" w:hAnsi="Cambria"/>
                <w:color w:val="221F1F"/>
                <w:sz w:val="20"/>
                <w:szCs w:val="20"/>
              </w:rPr>
              <w:t>: Utilisation des explosifs (CCAG Article 60). . . . . . . . . . . . . . . . . . . . . . . . . . . . . . . . . . . . . . . . . . . . . . . . . . . . . . . . . . . . . . .. . . . . . . . . . . . . . . . . . .</w:t>
            </w:r>
          </w:p>
        </w:tc>
        <w:tc>
          <w:tcPr>
            <w:tcW w:w="210" w:type="dxa"/>
            <w:tcBorders>
              <w:top w:val="nil"/>
              <w:left w:val="nil"/>
              <w:bottom w:val="nil"/>
              <w:right w:val="nil"/>
            </w:tcBorders>
          </w:tcPr>
          <w:p w:rsidR="00F92AA1" w:rsidRPr="00AF009F" w:rsidRDefault="00F92AA1" w:rsidP="00334F47">
            <w:pPr>
              <w:widowControl w:val="0"/>
              <w:autoSpaceDE w:val="0"/>
              <w:autoSpaceDN w:val="0"/>
              <w:adjustRightInd w:val="0"/>
              <w:spacing w:before="43"/>
              <w:ind w:left="188" w:right="-27"/>
              <w:rPr>
                <w:rFonts w:ascii="Cambria" w:hAnsi="Cambria"/>
                <w:sz w:val="20"/>
                <w:szCs w:val="20"/>
              </w:rPr>
            </w:pPr>
            <w:r w:rsidRPr="00AF009F">
              <w:rPr>
                <w:rFonts w:ascii="Cambria" w:hAnsi="Cambria"/>
                <w:color w:val="221F1F"/>
                <w:sz w:val="20"/>
                <w:szCs w:val="20"/>
              </w:rPr>
              <w:t>64</w:t>
            </w:r>
          </w:p>
        </w:tc>
      </w:tr>
    </w:tbl>
    <w:p w:rsidR="00F92AA1" w:rsidRPr="00AF009F" w:rsidRDefault="00F92AA1" w:rsidP="00F92AA1">
      <w:pPr>
        <w:widowControl w:val="0"/>
        <w:autoSpaceDE w:val="0"/>
        <w:autoSpaceDN w:val="0"/>
        <w:adjustRightInd w:val="0"/>
        <w:spacing w:before="3" w:line="160" w:lineRule="exact"/>
        <w:rPr>
          <w:rFonts w:ascii="Cambria" w:hAnsi="Cambria"/>
          <w:sz w:val="20"/>
          <w:szCs w:val="20"/>
        </w:rPr>
      </w:pPr>
    </w:p>
    <w:p w:rsidR="00F92AA1" w:rsidRPr="00AF009F" w:rsidRDefault="00F92AA1" w:rsidP="00F92AA1">
      <w:pPr>
        <w:widowControl w:val="0"/>
        <w:tabs>
          <w:tab w:val="left" w:pos="10460"/>
        </w:tabs>
        <w:autoSpaceDE w:val="0"/>
        <w:autoSpaceDN w:val="0"/>
        <w:adjustRightInd w:val="0"/>
        <w:spacing w:line="240" w:lineRule="exact"/>
        <w:ind w:left="114" w:right="-127"/>
        <w:rPr>
          <w:rFonts w:ascii="Cambria" w:hAnsi="Cambria"/>
          <w:color w:val="000000"/>
          <w:sz w:val="20"/>
          <w:szCs w:val="20"/>
        </w:rPr>
      </w:pPr>
      <w:r w:rsidRPr="00AF009F">
        <w:rPr>
          <w:rFonts w:ascii="Cambria" w:hAnsi="Cambria"/>
          <w:b/>
          <w:bCs/>
          <w:color w:val="221F1F"/>
          <w:sz w:val="20"/>
          <w:szCs w:val="20"/>
        </w:rPr>
        <w:t>Chapitre IV: De la réception</w:t>
      </w:r>
      <w:r w:rsidRPr="00AF009F">
        <w:rPr>
          <w:rFonts w:ascii="Cambria" w:hAnsi="Cambria"/>
          <w:color w:val="221F1F"/>
          <w:sz w:val="20"/>
          <w:szCs w:val="20"/>
        </w:rPr>
        <w:t xml:space="preserve">. . . . . . . . . . . . . . . . . . . . . . . . . . . . . . . . . . . . . . . . . . . . . . . . . . . . . . . . . . . . . . .. . . . . . . . . . . . . . . . . . . . . . </w:t>
      </w:r>
    </w:p>
    <w:p w:rsidR="00F92AA1" w:rsidRPr="00AF009F" w:rsidRDefault="00F92AA1" w:rsidP="00F92AA1">
      <w:pPr>
        <w:widowControl w:val="0"/>
        <w:autoSpaceDE w:val="0"/>
        <w:autoSpaceDN w:val="0"/>
        <w:adjustRightInd w:val="0"/>
        <w:spacing w:before="3" w:line="160" w:lineRule="exact"/>
        <w:rPr>
          <w:rFonts w:ascii="Cambria" w:hAnsi="Cambria"/>
          <w:color w:val="000000"/>
          <w:sz w:val="20"/>
          <w:szCs w:val="20"/>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F92AA1" w:rsidRPr="00AF009F" w:rsidTr="00334F47">
        <w:trPr>
          <w:trHeight w:hRule="exact" w:val="335"/>
        </w:trPr>
        <w:tc>
          <w:tcPr>
            <w:tcW w:w="1154" w:type="dxa"/>
            <w:tcBorders>
              <w:top w:val="nil"/>
              <w:left w:val="nil"/>
              <w:bottom w:val="nil"/>
              <w:right w:val="nil"/>
            </w:tcBorders>
          </w:tcPr>
          <w:p w:rsidR="00F92AA1" w:rsidRPr="00AF009F" w:rsidRDefault="00F92AA1" w:rsidP="00334F47">
            <w:pPr>
              <w:widowControl w:val="0"/>
              <w:autoSpaceDE w:val="0"/>
              <w:autoSpaceDN w:val="0"/>
              <w:adjustRightInd w:val="0"/>
              <w:spacing w:line="240" w:lineRule="exact"/>
              <w:ind w:right="-20"/>
              <w:rPr>
                <w:rFonts w:ascii="Cambria" w:hAnsi="Cambria"/>
                <w:sz w:val="20"/>
                <w:szCs w:val="20"/>
              </w:rPr>
            </w:pPr>
            <w:r w:rsidRPr="00AF009F">
              <w:rPr>
                <w:rFonts w:ascii="Cambria" w:hAnsi="Cambria"/>
                <w:color w:val="221F1F"/>
                <w:sz w:val="20"/>
                <w:szCs w:val="20"/>
              </w:rPr>
              <w:t>Article 41</w:t>
            </w:r>
          </w:p>
        </w:tc>
        <w:tc>
          <w:tcPr>
            <w:tcW w:w="8672" w:type="dxa"/>
            <w:tcBorders>
              <w:top w:val="nil"/>
              <w:left w:val="nil"/>
              <w:bottom w:val="nil"/>
              <w:right w:val="nil"/>
            </w:tcBorders>
          </w:tcPr>
          <w:p w:rsidR="00F92AA1" w:rsidRPr="00AF009F" w:rsidRDefault="00F92AA1" w:rsidP="00334F47">
            <w:pPr>
              <w:widowControl w:val="0"/>
              <w:autoSpaceDE w:val="0"/>
              <w:autoSpaceDN w:val="0"/>
              <w:adjustRightInd w:val="0"/>
              <w:spacing w:line="240" w:lineRule="exact"/>
              <w:ind w:left="146" w:right="-63"/>
              <w:rPr>
                <w:rFonts w:ascii="Cambria" w:hAnsi="Cambria"/>
                <w:sz w:val="20"/>
                <w:szCs w:val="20"/>
              </w:rPr>
            </w:pPr>
            <w:r w:rsidRPr="00AF009F">
              <w:rPr>
                <w:rFonts w:ascii="Cambria" w:hAnsi="Cambria"/>
                <w:color w:val="221F1F"/>
                <w:sz w:val="20"/>
                <w:szCs w:val="20"/>
              </w:rPr>
              <w:t>: Réception provisoire (CCAG Article 67). . . . . . . . . . . . . . . . . . . . . . . . . . . . . . . . . . . . . . . . . . . . . . . . . . . . . . . . . . . . . . .. . . . . . . . . . . . . . . . . . . . . . . . . .</w:t>
            </w:r>
          </w:p>
        </w:tc>
        <w:tc>
          <w:tcPr>
            <w:tcW w:w="454" w:type="dxa"/>
            <w:tcBorders>
              <w:top w:val="nil"/>
              <w:left w:val="nil"/>
              <w:bottom w:val="nil"/>
              <w:right w:val="nil"/>
            </w:tcBorders>
          </w:tcPr>
          <w:p w:rsidR="00F92AA1" w:rsidRPr="00AF009F" w:rsidRDefault="00F92AA1" w:rsidP="00334F47">
            <w:pPr>
              <w:widowControl w:val="0"/>
              <w:autoSpaceDE w:val="0"/>
              <w:autoSpaceDN w:val="0"/>
              <w:adjustRightInd w:val="0"/>
              <w:spacing w:line="240" w:lineRule="exact"/>
              <w:ind w:left="187" w:right="-27"/>
              <w:rPr>
                <w:rFonts w:ascii="Cambria" w:hAnsi="Cambria"/>
                <w:sz w:val="20"/>
                <w:szCs w:val="20"/>
              </w:rPr>
            </w:pPr>
          </w:p>
        </w:tc>
      </w:tr>
      <w:tr w:rsidR="00F92AA1" w:rsidRPr="00AF009F" w:rsidTr="00334F47">
        <w:trPr>
          <w:trHeight w:hRule="exact" w:val="430"/>
        </w:trPr>
        <w:tc>
          <w:tcPr>
            <w:tcW w:w="1154" w:type="dxa"/>
            <w:tcBorders>
              <w:top w:val="nil"/>
              <w:left w:val="nil"/>
              <w:bottom w:val="nil"/>
              <w:right w:val="nil"/>
            </w:tcBorders>
          </w:tcPr>
          <w:p w:rsidR="00F92AA1" w:rsidRPr="00AF009F" w:rsidRDefault="00F92AA1" w:rsidP="00334F47">
            <w:pPr>
              <w:widowControl w:val="0"/>
              <w:autoSpaceDE w:val="0"/>
              <w:autoSpaceDN w:val="0"/>
              <w:adjustRightInd w:val="0"/>
              <w:spacing w:before="57"/>
              <w:ind w:right="-20"/>
              <w:rPr>
                <w:rFonts w:ascii="Cambria" w:hAnsi="Cambria"/>
                <w:sz w:val="20"/>
                <w:szCs w:val="20"/>
              </w:rPr>
            </w:pPr>
            <w:r w:rsidRPr="00AF009F">
              <w:rPr>
                <w:rFonts w:ascii="Cambria" w:hAnsi="Cambria"/>
                <w:color w:val="221F1F"/>
                <w:sz w:val="20"/>
                <w:szCs w:val="20"/>
              </w:rPr>
              <w:t>Article 42</w:t>
            </w:r>
          </w:p>
        </w:tc>
        <w:tc>
          <w:tcPr>
            <w:tcW w:w="8672" w:type="dxa"/>
            <w:tcBorders>
              <w:top w:val="nil"/>
              <w:left w:val="nil"/>
              <w:bottom w:val="nil"/>
              <w:right w:val="nil"/>
            </w:tcBorders>
          </w:tcPr>
          <w:p w:rsidR="00F92AA1" w:rsidRPr="00AF009F" w:rsidRDefault="00F92AA1" w:rsidP="00334F47">
            <w:pPr>
              <w:widowControl w:val="0"/>
              <w:autoSpaceDE w:val="0"/>
              <w:autoSpaceDN w:val="0"/>
              <w:adjustRightInd w:val="0"/>
              <w:spacing w:before="57"/>
              <w:ind w:left="146" w:right="-64"/>
              <w:rPr>
                <w:rFonts w:ascii="Cambria" w:hAnsi="Cambria"/>
                <w:sz w:val="20"/>
                <w:szCs w:val="20"/>
              </w:rPr>
            </w:pPr>
            <w:r w:rsidRPr="00AF009F">
              <w:rPr>
                <w:rFonts w:ascii="Cambria" w:hAnsi="Cambria"/>
                <w:color w:val="221F1F"/>
                <w:sz w:val="20"/>
                <w:szCs w:val="20"/>
              </w:rPr>
              <w:t>: Documents à fournir après exécution (CCAG Article 68). . . . . . . . . . . . . . . . . . . . . . . . . . . . . . . . . . . . . . . . . . . . . . . . . .</w:t>
            </w:r>
          </w:p>
        </w:tc>
        <w:tc>
          <w:tcPr>
            <w:tcW w:w="454" w:type="dxa"/>
            <w:tcBorders>
              <w:top w:val="nil"/>
              <w:left w:val="nil"/>
              <w:bottom w:val="nil"/>
              <w:right w:val="nil"/>
            </w:tcBorders>
          </w:tcPr>
          <w:p w:rsidR="00F92AA1" w:rsidRPr="00AF009F" w:rsidRDefault="00F92AA1" w:rsidP="00334F47">
            <w:pPr>
              <w:widowControl w:val="0"/>
              <w:autoSpaceDE w:val="0"/>
              <w:autoSpaceDN w:val="0"/>
              <w:adjustRightInd w:val="0"/>
              <w:spacing w:before="57"/>
              <w:ind w:left="187" w:right="-27"/>
              <w:rPr>
                <w:rFonts w:ascii="Cambria" w:hAnsi="Cambria"/>
                <w:sz w:val="20"/>
                <w:szCs w:val="20"/>
              </w:rPr>
            </w:pPr>
          </w:p>
        </w:tc>
      </w:tr>
      <w:tr w:rsidR="00F92AA1" w:rsidRPr="00AF009F" w:rsidTr="00334F47">
        <w:trPr>
          <w:trHeight w:hRule="exact" w:val="430"/>
        </w:trPr>
        <w:tc>
          <w:tcPr>
            <w:tcW w:w="1154" w:type="dxa"/>
            <w:tcBorders>
              <w:top w:val="nil"/>
              <w:left w:val="nil"/>
              <w:bottom w:val="nil"/>
              <w:right w:val="nil"/>
            </w:tcBorders>
          </w:tcPr>
          <w:p w:rsidR="00F92AA1" w:rsidRPr="00AF009F" w:rsidRDefault="00F92AA1" w:rsidP="00334F47">
            <w:pPr>
              <w:widowControl w:val="0"/>
              <w:autoSpaceDE w:val="0"/>
              <w:autoSpaceDN w:val="0"/>
              <w:adjustRightInd w:val="0"/>
              <w:spacing w:before="57"/>
              <w:ind w:right="-20"/>
              <w:rPr>
                <w:rFonts w:ascii="Cambria" w:hAnsi="Cambria"/>
                <w:sz w:val="20"/>
                <w:szCs w:val="20"/>
              </w:rPr>
            </w:pPr>
            <w:r w:rsidRPr="00AF009F">
              <w:rPr>
                <w:rFonts w:ascii="Cambria" w:hAnsi="Cambria"/>
                <w:color w:val="221F1F"/>
                <w:sz w:val="20"/>
                <w:szCs w:val="20"/>
              </w:rPr>
              <w:t>Article 43</w:t>
            </w:r>
          </w:p>
        </w:tc>
        <w:tc>
          <w:tcPr>
            <w:tcW w:w="8672" w:type="dxa"/>
            <w:tcBorders>
              <w:top w:val="nil"/>
              <w:left w:val="nil"/>
              <w:bottom w:val="nil"/>
              <w:right w:val="nil"/>
            </w:tcBorders>
          </w:tcPr>
          <w:p w:rsidR="00F92AA1" w:rsidRPr="00AF009F" w:rsidRDefault="00F92AA1" w:rsidP="00334F47">
            <w:pPr>
              <w:widowControl w:val="0"/>
              <w:autoSpaceDE w:val="0"/>
              <w:autoSpaceDN w:val="0"/>
              <w:adjustRightInd w:val="0"/>
              <w:spacing w:before="57"/>
              <w:ind w:left="146" w:right="-63"/>
              <w:rPr>
                <w:rFonts w:ascii="Cambria" w:hAnsi="Cambria"/>
                <w:sz w:val="20"/>
                <w:szCs w:val="20"/>
              </w:rPr>
            </w:pPr>
            <w:r w:rsidRPr="00AF009F">
              <w:rPr>
                <w:rFonts w:ascii="Cambria" w:hAnsi="Cambria"/>
                <w:color w:val="221F1F"/>
                <w:sz w:val="20"/>
                <w:szCs w:val="20"/>
              </w:rPr>
              <w:t>: Délai de garantie (CCAG Article 70). . . . . . . . . . . . . . . . . . . . . . . . . . . . . . . . . . . . . . . . . . . . . . . . . . . . . . . . . . . . . . .. . . . . . . . . . . . . . . . . . . . . . . . . . . . . . . . . . .</w:t>
            </w:r>
          </w:p>
        </w:tc>
        <w:tc>
          <w:tcPr>
            <w:tcW w:w="454" w:type="dxa"/>
            <w:tcBorders>
              <w:top w:val="nil"/>
              <w:left w:val="nil"/>
              <w:bottom w:val="nil"/>
              <w:right w:val="nil"/>
            </w:tcBorders>
          </w:tcPr>
          <w:p w:rsidR="00F92AA1" w:rsidRPr="00AF009F" w:rsidRDefault="00F92AA1" w:rsidP="00334F47">
            <w:pPr>
              <w:widowControl w:val="0"/>
              <w:autoSpaceDE w:val="0"/>
              <w:autoSpaceDN w:val="0"/>
              <w:adjustRightInd w:val="0"/>
              <w:spacing w:before="57"/>
              <w:ind w:left="187" w:right="-27"/>
              <w:rPr>
                <w:rFonts w:ascii="Cambria" w:hAnsi="Cambria"/>
                <w:sz w:val="20"/>
                <w:szCs w:val="20"/>
              </w:rPr>
            </w:pPr>
          </w:p>
        </w:tc>
      </w:tr>
      <w:tr w:rsidR="00F92AA1" w:rsidRPr="00AF009F" w:rsidTr="00334F47">
        <w:trPr>
          <w:trHeight w:hRule="exact" w:val="335"/>
        </w:trPr>
        <w:tc>
          <w:tcPr>
            <w:tcW w:w="1154" w:type="dxa"/>
            <w:tcBorders>
              <w:top w:val="nil"/>
              <w:left w:val="nil"/>
              <w:bottom w:val="nil"/>
              <w:right w:val="nil"/>
            </w:tcBorders>
          </w:tcPr>
          <w:p w:rsidR="00F92AA1" w:rsidRPr="00AF009F" w:rsidRDefault="00F92AA1" w:rsidP="00334F47">
            <w:pPr>
              <w:widowControl w:val="0"/>
              <w:autoSpaceDE w:val="0"/>
              <w:autoSpaceDN w:val="0"/>
              <w:adjustRightInd w:val="0"/>
              <w:spacing w:before="57"/>
              <w:ind w:right="-20"/>
              <w:rPr>
                <w:rFonts w:ascii="Cambria" w:hAnsi="Cambria"/>
                <w:sz w:val="20"/>
                <w:szCs w:val="20"/>
              </w:rPr>
            </w:pPr>
            <w:r w:rsidRPr="00AF009F">
              <w:rPr>
                <w:rFonts w:ascii="Cambria" w:hAnsi="Cambria"/>
                <w:color w:val="221F1F"/>
                <w:sz w:val="20"/>
                <w:szCs w:val="20"/>
              </w:rPr>
              <w:t>Article 44</w:t>
            </w:r>
          </w:p>
        </w:tc>
        <w:tc>
          <w:tcPr>
            <w:tcW w:w="8672" w:type="dxa"/>
            <w:tcBorders>
              <w:top w:val="nil"/>
              <w:left w:val="nil"/>
              <w:bottom w:val="nil"/>
              <w:right w:val="nil"/>
            </w:tcBorders>
          </w:tcPr>
          <w:p w:rsidR="00F92AA1" w:rsidRPr="00AF009F" w:rsidRDefault="00F92AA1" w:rsidP="00334F47">
            <w:pPr>
              <w:widowControl w:val="0"/>
              <w:autoSpaceDE w:val="0"/>
              <w:autoSpaceDN w:val="0"/>
              <w:adjustRightInd w:val="0"/>
              <w:spacing w:before="57"/>
              <w:ind w:left="146" w:right="-63"/>
              <w:rPr>
                <w:rFonts w:ascii="Cambria" w:hAnsi="Cambria"/>
                <w:sz w:val="20"/>
                <w:szCs w:val="20"/>
              </w:rPr>
            </w:pPr>
            <w:r w:rsidRPr="00AF009F">
              <w:rPr>
                <w:rFonts w:ascii="Cambria" w:hAnsi="Cambria"/>
                <w:color w:val="221F1F"/>
                <w:sz w:val="20"/>
                <w:szCs w:val="20"/>
              </w:rPr>
              <w:t>: Réception définitive (CCAG Article 72) . . . . . . . . . . . . . . . . . . . . . . . . . . . . . . . . . . . . . . . . . . . . . . . . . . . . . . . . . . . . . . .. . . . . . . . . . . . . . . . . . . . . . . . . . . .</w:t>
            </w:r>
          </w:p>
        </w:tc>
        <w:tc>
          <w:tcPr>
            <w:tcW w:w="454" w:type="dxa"/>
            <w:tcBorders>
              <w:top w:val="nil"/>
              <w:left w:val="nil"/>
              <w:bottom w:val="nil"/>
              <w:right w:val="nil"/>
            </w:tcBorders>
          </w:tcPr>
          <w:p w:rsidR="00F92AA1" w:rsidRPr="00AF009F" w:rsidRDefault="00F92AA1" w:rsidP="00334F47">
            <w:pPr>
              <w:widowControl w:val="0"/>
              <w:autoSpaceDE w:val="0"/>
              <w:autoSpaceDN w:val="0"/>
              <w:adjustRightInd w:val="0"/>
              <w:spacing w:before="57"/>
              <w:ind w:left="187" w:right="-27"/>
              <w:rPr>
                <w:rFonts w:ascii="Cambria" w:hAnsi="Cambria"/>
                <w:sz w:val="20"/>
                <w:szCs w:val="20"/>
              </w:rPr>
            </w:pPr>
          </w:p>
        </w:tc>
      </w:tr>
    </w:tbl>
    <w:p w:rsidR="00F92AA1" w:rsidRPr="00AF009F" w:rsidRDefault="00F92AA1" w:rsidP="00F92AA1">
      <w:pPr>
        <w:widowControl w:val="0"/>
        <w:autoSpaceDE w:val="0"/>
        <w:autoSpaceDN w:val="0"/>
        <w:adjustRightInd w:val="0"/>
        <w:spacing w:line="200" w:lineRule="exact"/>
        <w:rPr>
          <w:rFonts w:ascii="Cambria" w:hAnsi="Cambria"/>
          <w:sz w:val="20"/>
          <w:szCs w:val="20"/>
        </w:rPr>
      </w:pPr>
    </w:p>
    <w:p w:rsidR="00F92AA1" w:rsidRPr="00AF009F" w:rsidRDefault="00F92AA1" w:rsidP="00F92AA1">
      <w:pPr>
        <w:widowControl w:val="0"/>
        <w:tabs>
          <w:tab w:val="left" w:pos="10460"/>
        </w:tabs>
        <w:autoSpaceDE w:val="0"/>
        <w:autoSpaceDN w:val="0"/>
        <w:adjustRightInd w:val="0"/>
        <w:spacing w:line="240" w:lineRule="exact"/>
        <w:ind w:left="114" w:right="-127"/>
        <w:rPr>
          <w:rFonts w:ascii="Cambria" w:hAnsi="Cambria"/>
          <w:color w:val="000000"/>
          <w:sz w:val="20"/>
          <w:szCs w:val="20"/>
        </w:rPr>
      </w:pPr>
      <w:r w:rsidRPr="00AF009F">
        <w:rPr>
          <w:rFonts w:ascii="Cambria" w:hAnsi="Cambria"/>
          <w:b/>
          <w:bCs/>
          <w:color w:val="221F1F"/>
          <w:sz w:val="20"/>
          <w:szCs w:val="20"/>
        </w:rPr>
        <w:t>Chapitre V: Dispositions diverses</w:t>
      </w:r>
      <w:r w:rsidRPr="00AF009F">
        <w:rPr>
          <w:rFonts w:ascii="Cambria" w:hAnsi="Cambria"/>
          <w:color w:val="221F1F"/>
          <w:sz w:val="20"/>
          <w:szCs w:val="20"/>
        </w:rPr>
        <w:t xml:space="preserve">. . . . . . . . . . . . . . . . . . . . . . . . . . . . . . . . . . . . . . . . . . . . . . . . . . . . . . . . . . . . . . .. . . . . . . . . . . . . . . . </w:t>
      </w:r>
    </w:p>
    <w:p w:rsidR="00F92AA1" w:rsidRPr="00AF009F" w:rsidRDefault="00F92AA1" w:rsidP="00F92AA1">
      <w:pPr>
        <w:widowControl w:val="0"/>
        <w:autoSpaceDE w:val="0"/>
        <w:autoSpaceDN w:val="0"/>
        <w:adjustRightInd w:val="0"/>
        <w:spacing w:before="11" w:line="180" w:lineRule="exact"/>
        <w:rPr>
          <w:rFonts w:ascii="Cambria" w:hAnsi="Cambria"/>
          <w:color w:val="000000"/>
          <w:sz w:val="20"/>
          <w:szCs w:val="20"/>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F92AA1" w:rsidRPr="00AF009F" w:rsidTr="00334F47">
        <w:trPr>
          <w:trHeight w:hRule="exact" w:val="335"/>
        </w:trPr>
        <w:tc>
          <w:tcPr>
            <w:tcW w:w="1154" w:type="dxa"/>
            <w:tcBorders>
              <w:top w:val="nil"/>
              <w:left w:val="nil"/>
              <w:bottom w:val="nil"/>
              <w:right w:val="nil"/>
            </w:tcBorders>
          </w:tcPr>
          <w:p w:rsidR="00F92AA1" w:rsidRPr="00AF009F" w:rsidRDefault="00F92AA1" w:rsidP="00334F47">
            <w:pPr>
              <w:widowControl w:val="0"/>
              <w:autoSpaceDE w:val="0"/>
              <w:autoSpaceDN w:val="0"/>
              <w:adjustRightInd w:val="0"/>
              <w:spacing w:line="240" w:lineRule="exact"/>
              <w:ind w:right="-20"/>
              <w:rPr>
                <w:rFonts w:ascii="Cambria" w:hAnsi="Cambria"/>
                <w:sz w:val="20"/>
                <w:szCs w:val="20"/>
              </w:rPr>
            </w:pPr>
            <w:r w:rsidRPr="00AF009F">
              <w:rPr>
                <w:rFonts w:ascii="Cambria" w:hAnsi="Cambria"/>
                <w:color w:val="221F1F"/>
                <w:sz w:val="20"/>
                <w:szCs w:val="20"/>
              </w:rPr>
              <w:t>Article 45</w:t>
            </w:r>
          </w:p>
        </w:tc>
        <w:tc>
          <w:tcPr>
            <w:tcW w:w="8672" w:type="dxa"/>
            <w:tcBorders>
              <w:top w:val="nil"/>
              <w:left w:val="nil"/>
              <w:bottom w:val="nil"/>
              <w:right w:val="nil"/>
            </w:tcBorders>
          </w:tcPr>
          <w:p w:rsidR="00F92AA1" w:rsidRPr="00AF009F" w:rsidRDefault="00F92AA1" w:rsidP="00334F47">
            <w:pPr>
              <w:widowControl w:val="0"/>
              <w:autoSpaceDE w:val="0"/>
              <w:autoSpaceDN w:val="0"/>
              <w:adjustRightInd w:val="0"/>
              <w:spacing w:line="240" w:lineRule="exact"/>
              <w:ind w:left="146" w:right="-63"/>
              <w:rPr>
                <w:rFonts w:ascii="Cambria" w:hAnsi="Cambria"/>
                <w:sz w:val="20"/>
                <w:szCs w:val="20"/>
              </w:rPr>
            </w:pPr>
            <w:r w:rsidRPr="00AF009F">
              <w:rPr>
                <w:rFonts w:ascii="Cambria" w:hAnsi="Cambria"/>
                <w:color w:val="221F1F"/>
                <w:sz w:val="20"/>
                <w:szCs w:val="20"/>
              </w:rPr>
              <w:t>: Résiliation du marché (CCAG Article74). . . . . . . . . . . . . . . . . . . . . . . . . . . . . . . . . . . . . . . . . . . . . . . . . . . . . . . . . . . . . . .. . . . . . . . . . . . . . . . . . . . . . . .</w:t>
            </w:r>
          </w:p>
        </w:tc>
        <w:tc>
          <w:tcPr>
            <w:tcW w:w="454" w:type="dxa"/>
            <w:tcBorders>
              <w:top w:val="nil"/>
              <w:left w:val="nil"/>
              <w:bottom w:val="nil"/>
              <w:right w:val="nil"/>
            </w:tcBorders>
          </w:tcPr>
          <w:p w:rsidR="00F92AA1" w:rsidRPr="00AF009F" w:rsidRDefault="00F92AA1" w:rsidP="00334F47">
            <w:pPr>
              <w:widowControl w:val="0"/>
              <w:autoSpaceDE w:val="0"/>
              <w:autoSpaceDN w:val="0"/>
              <w:adjustRightInd w:val="0"/>
              <w:spacing w:line="240" w:lineRule="exact"/>
              <w:ind w:left="187" w:right="-27"/>
              <w:rPr>
                <w:rFonts w:ascii="Cambria" w:hAnsi="Cambria"/>
                <w:sz w:val="20"/>
                <w:szCs w:val="20"/>
              </w:rPr>
            </w:pPr>
          </w:p>
        </w:tc>
      </w:tr>
      <w:tr w:rsidR="00F92AA1" w:rsidRPr="00AF009F" w:rsidTr="00334F47">
        <w:trPr>
          <w:trHeight w:hRule="exact" w:val="430"/>
        </w:trPr>
        <w:tc>
          <w:tcPr>
            <w:tcW w:w="1154" w:type="dxa"/>
            <w:tcBorders>
              <w:top w:val="nil"/>
              <w:left w:val="nil"/>
              <w:bottom w:val="nil"/>
              <w:right w:val="nil"/>
            </w:tcBorders>
          </w:tcPr>
          <w:p w:rsidR="00F92AA1" w:rsidRPr="00AF009F" w:rsidRDefault="00F92AA1" w:rsidP="00334F47">
            <w:pPr>
              <w:widowControl w:val="0"/>
              <w:autoSpaceDE w:val="0"/>
              <w:autoSpaceDN w:val="0"/>
              <w:adjustRightInd w:val="0"/>
              <w:spacing w:before="57"/>
              <w:ind w:right="-20"/>
              <w:rPr>
                <w:rFonts w:ascii="Cambria" w:hAnsi="Cambria"/>
                <w:sz w:val="20"/>
                <w:szCs w:val="20"/>
              </w:rPr>
            </w:pPr>
            <w:r w:rsidRPr="00AF009F">
              <w:rPr>
                <w:rFonts w:ascii="Cambria" w:hAnsi="Cambria"/>
                <w:color w:val="221F1F"/>
                <w:sz w:val="20"/>
                <w:szCs w:val="20"/>
              </w:rPr>
              <w:t>Article 46</w:t>
            </w:r>
          </w:p>
        </w:tc>
        <w:tc>
          <w:tcPr>
            <w:tcW w:w="8672" w:type="dxa"/>
            <w:tcBorders>
              <w:top w:val="nil"/>
              <w:left w:val="nil"/>
              <w:bottom w:val="nil"/>
              <w:right w:val="nil"/>
            </w:tcBorders>
          </w:tcPr>
          <w:p w:rsidR="00F92AA1" w:rsidRPr="00AF009F" w:rsidRDefault="00F92AA1" w:rsidP="00334F47">
            <w:pPr>
              <w:widowControl w:val="0"/>
              <w:autoSpaceDE w:val="0"/>
              <w:autoSpaceDN w:val="0"/>
              <w:adjustRightInd w:val="0"/>
              <w:spacing w:before="57"/>
              <w:ind w:left="146" w:right="-63"/>
              <w:rPr>
                <w:rFonts w:ascii="Cambria" w:hAnsi="Cambria"/>
                <w:sz w:val="20"/>
                <w:szCs w:val="20"/>
              </w:rPr>
            </w:pPr>
            <w:r w:rsidRPr="00AF009F">
              <w:rPr>
                <w:rFonts w:ascii="Cambria" w:hAnsi="Cambria"/>
                <w:color w:val="221F1F"/>
                <w:sz w:val="20"/>
                <w:szCs w:val="20"/>
              </w:rPr>
              <w:t>: Cas de force majeure (CCAG Article75). . . . . . . . . . . . . . . . . . . . . . . . . . . . . . . . . . . . . . . . . . . . . . . . . . . . . . . . . . . . . . .. . . . . . . . . . . . . . . . . . . . . . . .</w:t>
            </w:r>
          </w:p>
        </w:tc>
        <w:tc>
          <w:tcPr>
            <w:tcW w:w="454" w:type="dxa"/>
            <w:tcBorders>
              <w:top w:val="nil"/>
              <w:left w:val="nil"/>
              <w:bottom w:val="nil"/>
              <w:right w:val="nil"/>
            </w:tcBorders>
          </w:tcPr>
          <w:p w:rsidR="00F92AA1" w:rsidRPr="00AF009F" w:rsidRDefault="00F92AA1" w:rsidP="00334F47">
            <w:pPr>
              <w:widowControl w:val="0"/>
              <w:autoSpaceDE w:val="0"/>
              <w:autoSpaceDN w:val="0"/>
              <w:adjustRightInd w:val="0"/>
              <w:spacing w:before="57"/>
              <w:ind w:left="187" w:right="-27"/>
              <w:rPr>
                <w:rFonts w:ascii="Cambria" w:hAnsi="Cambria"/>
                <w:sz w:val="20"/>
                <w:szCs w:val="20"/>
              </w:rPr>
            </w:pPr>
          </w:p>
        </w:tc>
      </w:tr>
      <w:tr w:rsidR="00F92AA1" w:rsidRPr="00AF009F" w:rsidTr="00334F47">
        <w:trPr>
          <w:trHeight w:hRule="exact" w:val="430"/>
        </w:trPr>
        <w:tc>
          <w:tcPr>
            <w:tcW w:w="1154" w:type="dxa"/>
            <w:tcBorders>
              <w:top w:val="nil"/>
              <w:left w:val="nil"/>
              <w:bottom w:val="nil"/>
              <w:right w:val="nil"/>
            </w:tcBorders>
          </w:tcPr>
          <w:p w:rsidR="00F92AA1" w:rsidRPr="00AF009F" w:rsidRDefault="00F92AA1" w:rsidP="00334F47">
            <w:pPr>
              <w:widowControl w:val="0"/>
              <w:autoSpaceDE w:val="0"/>
              <w:autoSpaceDN w:val="0"/>
              <w:adjustRightInd w:val="0"/>
              <w:spacing w:before="57"/>
              <w:ind w:right="-20"/>
              <w:rPr>
                <w:rFonts w:ascii="Cambria" w:hAnsi="Cambria"/>
                <w:sz w:val="20"/>
                <w:szCs w:val="20"/>
              </w:rPr>
            </w:pPr>
            <w:r w:rsidRPr="00AF009F">
              <w:rPr>
                <w:rFonts w:ascii="Cambria" w:hAnsi="Cambria"/>
                <w:color w:val="221F1F"/>
                <w:sz w:val="20"/>
                <w:szCs w:val="20"/>
              </w:rPr>
              <w:t>Article 47</w:t>
            </w:r>
          </w:p>
        </w:tc>
        <w:tc>
          <w:tcPr>
            <w:tcW w:w="8672" w:type="dxa"/>
            <w:tcBorders>
              <w:top w:val="nil"/>
              <w:left w:val="nil"/>
              <w:bottom w:val="nil"/>
              <w:right w:val="nil"/>
            </w:tcBorders>
          </w:tcPr>
          <w:p w:rsidR="00F92AA1" w:rsidRPr="00AF009F" w:rsidRDefault="00F92AA1" w:rsidP="00334F47">
            <w:pPr>
              <w:widowControl w:val="0"/>
              <w:autoSpaceDE w:val="0"/>
              <w:autoSpaceDN w:val="0"/>
              <w:adjustRightInd w:val="0"/>
              <w:spacing w:before="57"/>
              <w:ind w:left="146" w:right="-63"/>
              <w:rPr>
                <w:rFonts w:ascii="Cambria" w:hAnsi="Cambria"/>
                <w:sz w:val="20"/>
                <w:szCs w:val="20"/>
              </w:rPr>
            </w:pPr>
            <w:r w:rsidRPr="00AF009F">
              <w:rPr>
                <w:rFonts w:ascii="Cambria" w:hAnsi="Cambria"/>
                <w:color w:val="221F1F"/>
                <w:sz w:val="20"/>
                <w:szCs w:val="20"/>
              </w:rPr>
              <w:t>: Différends et litiges (CCAG Article79). . . . . . . . . . . . . . . . . . . . . . . . . . . . . . . . . . . . . . . . . . . . . . . . . . . . . . . . . . . . . . .. . . . . . . . . . . . . . . . . . . . . . . . . . . . . .</w:t>
            </w:r>
          </w:p>
        </w:tc>
        <w:tc>
          <w:tcPr>
            <w:tcW w:w="454" w:type="dxa"/>
            <w:tcBorders>
              <w:top w:val="nil"/>
              <w:left w:val="nil"/>
              <w:bottom w:val="nil"/>
              <w:right w:val="nil"/>
            </w:tcBorders>
          </w:tcPr>
          <w:p w:rsidR="00F92AA1" w:rsidRPr="00AF009F" w:rsidRDefault="00F92AA1" w:rsidP="00334F47">
            <w:pPr>
              <w:widowControl w:val="0"/>
              <w:autoSpaceDE w:val="0"/>
              <w:autoSpaceDN w:val="0"/>
              <w:adjustRightInd w:val="0"/>
              <w:spacing w:before="57"/>
              <w:ind w:left="187" w:right="-27"/>
              <w:rPr>
                <w:rFonts w:ascii="Cambria" w:hAnsi="Cambria"/>
                <w:sz w:val="20"/>
                <w:szCs w:val="20"/>
              </w:rPr>
            </w:pPr>
          </w:p>
        </w:tc>
      </w:tr>
      <w:tr w:rsidR="00F92AA1" w:rsidRPr="00AF009F" w:rsidTr="00334F47">
        <w:trPr>
          <w:trHeight w:hRule="exact" w:val="335"/>
        </w:trPr>
        <w:tc>
          <w:tcPr>
            <w:tcW w:w="1154" w:type="dxa"/>
            <w:tcBorders>
              <w:top w:val="nil"/>
              <w:left w:val="nil"/>
              <w:bottom w:val="nil"/>
              <w:right w:val="nil"/>
            </w:tcBorders>
          </w:tcPr>
          <w:p w:rsidR="00F92AA1" w:rsidRPr="00AF009F" w:rsidRDefault="00F92AA1" w:rsidP="00334F47">
            <w:pPr>
              <w:widowControl w:val="0"/>
              <w:autoSpaceDE w:val="0"/>
              <w:autoSpaceDN w:val="0"/>
              <w:adjustRightInd w:val="0"/>
              <w:spacing w:before="57"/>
              <w:ind w:right="-20"/>
              <w:rPr>
                <w:rFonts w:ascii="Cambria" w:hAnsi="Cambria"/>
                <w:sz w:val="20"/>
                <w:szCs w:val="20"/>
              </w:rPr>
            </w:pPr>
            <w:r w:rsidRPr="00AF009F">
              <w:rPr>
                <w:rFonts w:ascii="Cambria" w:hAnsi="Cambria"/>
                <w:color w:val="221F1F"/>
                <w:sz w:val="20"/>
                <w:szCs w:val="20"/>
              </w:rPr>
              <w:t>Article 48</w:t>
            </w:r>
          </w:p>
        </w:tc>
        <w:tc>
          <w:tcPr>
            <w:tcW w:w="8672" w:type="dxa"/>
            <w:tcBorders>
              <w:top w:val="nil"/>
              <w:left w:val="nil"/>
              <w:bottom w:val="nil"/>
              <w:right w:val="nil"/>
            </w:tcBorders>
          </w:tcPr>
          <w:p w:rsidR="00F92AA1" w:rsidRPr="00AF009F" w:rsidRDefault="00F92AA1" w:rsidP="00334F47">
            <w:pPr>
              <w:widowControl w:val="0"/>
              <w:autoSpaceDE w:val="0"/>
              <w:autoSpaceDN w:val="0"/>
              <w:adjustRightInd w:val="0"/>
              <w:spacing w:before="57"/>
              <w:ind w:left="146" w:right="-63"/>
              <w:rPr>
                <w:rFonts w:ascii="Cambria" w:hAnsi="Cambria"/>
                <w:sz w:val="20"/>
                <w:szCs w:val="20"/>
              </w:rPr>
            </w:pPr>
            <w:r w:rsidRPr="00AF009F">
              <w:rPr>
                <w:rFonts w:ascii="Cambria" w:hAnsi="Cambria"/>
                <w:color w:val="221F1F"/>
                <w:sz w:val="20"/>
                <w:szCs w:val="20"/>
              </w:rPr>
              <w:t>: Edition et diffusion du présent marché. . . . . . . . . . . . . . . . . . . . . . . . . . . . . . . . . . . . . . . . . . . . . . . . . . . . . . . . . . . . . . .. . . . . . . . . . . . . . . . . . . . . . . . . . . . . .</w:t>
            </w:r>
          </w:p>
        </w:tc>
        <w:tc>
          <w:tcPr>
            <w:tcW w:w="454" w:type="dxa"/>
            <w:tcBorders>
              <w:top w:val="nil"/>
              <w:left w:val="nil"/>
              <w:bottom w:val="nil"/>
              <w:right w:val="nil"/>
            </w:tcBorders>
          </w:tcPr>
          <w:p w:rsidR="00F92AA1" w:rsidRPr="00AF009F" w:rsidRDefault="00F92AA1" w:rsidP="00334F47">
            <w:pPr>
              <w:widowControl w:val="0"/>
              <w:autoSpaceDE w:val="0"/>
              <w:autoSpaceDN w:val="0"/>
              <w:adjustRightInd w:val="0"/>
              <w:spacing w:before="57"/>
              <w:ind w:left="187" w:right="-27"/>
              <w:rPr>
                <w:rFonts w:ascii="Cambria" w:hAnsi="Cambria"/>
                <w:sz w:val="20"/>
                <w:szCs w:val="20"/>
              </w:rPr>
            </w:pPr>
          </w:p>
        </w:tc>
      </w:tr>
    </w:tbl>
    <w:p w:rsidR="00F92AA1" w:rsidRPr="00AF009F" w:rsidRDefault="00F92AA1" w:rsidP="00F92AA1">
      <w:pPr>
        <w:widowControl w:val="0"/>
        <w:autoSpaceDE w:val="0"/>
        <w:autoSpaceDN w:val="0"/>
        <w:adjustRightInd w:val="0"/>
        <w:spacing w:before="10" w:line="180" w:lineRule="exact"/>
        <w:rPr>
          <w:rFonts w:ascii="Cambria" w:hAnsi="Cambria"/>
          <w:sz w:val="20"/>
          <w:szCs w:val="20"/>
        </w:rPr>
      </w:pPr>
    </w:p>
    <w:p w:rsidR="00F92AA1" w:rsidRPr="00AF009F" w:rsidRDefault="00F92AA1" w:rsidP="00F92AA1">
      <w:pPr>
        <w:widowControl w:val="0"/>
        <w:tabs>
          <w:tab w:val="left" w:pos="10460"/>
        </w:tabs>
        <w:autoSpaceDE w:val="0"/>
        <w:autoSpaceDN w:val="0"/>
        <w:adjustRightInd w:val="0"/>
        <w:spacing w:line="240" w:lineRule="exact"/>
        <w:ind w:left="454" w:right="-118"/>
        <w:rPr>
          <w:rFonts w:ascii="Cambria" w:hAnsi="Cambria"/>
          <w:color w:val="000000"/>
          <w:sz w:val="20"/>
          <w:szCs w:val="20"/>
        </w:rPr>
      </w:pPr>
      <w:r w:rsidRPr="00AF009F">
        <w:rPr>
          <w:rFonts w:ascii="Cambria" w:hAnsi="Cambria"/>
          <w:color w:val="221F1F"/>
          <w:sz w:val="20"/>
          <w:szCs w:val="20"/>
        </w:rPr>
        <w:t>Article 49 et dernier: Entrée en vigueur du marché. . . . . . . . . . . . . . . . . . . . . . . . . . . . . . . . . . . . .</w:t>
      </w:r>
      <w:r w:rsidR="00154614">
        <w:rPr>
          <w:rFonts w:ascii="Cambria" w:hAnsi="Cambria"/>
          <w:color w:val="221F1F"/>
          <w:sz w:val="20"/>
          <w:szCs w:val="20"/>
        </w:rPr>
        <w:t xml:space="preserve"> . . . . . . . . . . . . . .</w:t>
      </w:r>
    </w:p>
    <w:p w:rsidR="00F92AA1" w:rsidRPr="00AF009F" w:rsidRDefault="00F92AA1" w:rsidP="00F92AA1">
      <w:pPr>
        <w:jc w:val="center"/>
        <w:outlineLvl w:val="0"/>
        <w:rPr>
          <w:rFonts w:ascii="Cambria" w:hAnsi="Cambria"/>
          <w:b/>
          <w:sz w:val="20"/>
          <w:szCs w:val="20"/>
        </w:rPr>
      </w:pPr>
    </w:p>
    <w:p w:rsidR="00154614" w:rsidRDefault="00154614" w:rsidP="00F92AA1">
      <w:pPr>
        <w:outlineLvl w:val="0"/>
        <w:rPr>
          <w:rFonts w:ascii="Cambria" w:hAnsi="Cambria"/>
          <w:b/>
          <w:sz w:val="20"/>
          <w:szCs w:val="20"/>
        </w:rPr>
      </w:pPr>
    </w:p>
    <w:p w:rsidR="00154614" w:rsidRDefault="00154614" w:rsidP="00F92AA1">
      <w:pPr>
        <w:outlineLvl w:val="0"/>
        <w:rPr>
          <w:rFonts w:ascii="Cambria" w:hAnsi="Cambria"/>
          <w:b/>
          <w:sz w:val="20"/>
          <w:szCs w:val="20"/>
        </w:rPr>
      </w:pPr>
    </w:p>
    <w:p w:rsidR="00154614" w:rsidRDefault="00154614" w:rsidP="00F92AA1">
      <w:pPr>
        <w:outlineLvl w:val="0"/>
        <w:rPr>
          <w:rFonts w:ascii="Cambria" w:hAnsi="Cambria"/>
          <w:b/>
          <w:sz w:val="20"/>
          <w:szCs w:val="20"/>
        </w:rPr>
      </w:pPr>
    </w:p>
    <w:p w:rsidR="00154614" w:rsidRDefault="00154614" w:rsidP="00F92AA1">
      <w:pPr>
        <w:outlineLvl w:val="0"/>
        <w:rPr>
          <w:rFonts w:ascii="Cambria" w:hAnsi="Cambria"/>
          <w:b/>
          <w:sz w:val="20"/>
          <w:szCs w:val="20"/>
        </w:rPr>
      </w:pPr>
    </w:p>
    <w:p w:rsidR="00154614" w:rsidRDefault="00154614" w:rsidP="00F92AA1">
      <w:pPr>
        <w:outlineLvl w:val="0"/>
        <w:rPr>
          <w:rFonts w:ascii="Cambria" w:hAnsi="Cambria"/>
          <w:b/>
          <w:sz w:val="20"/>
          <w:szCs w:val="20"/>
        </w:rPr>
      </w:pPr>
    </w:p>
    <w:p w:rsidR="00154614" w:rsidRDefault="00154614" w:rsidP="00F92AA1">
      <w:pPr>
        <w:outlineLvl w:val="0"/>
        <w:rPr>
          <w:rFonts w:ascii="Cambria" w:hAnsi="Cambria"/>
          <w:b/>
          <w:sz w:val="20"/>
          <w:szCs w:val="20"/>
        </w:rPr>
      </w:pPr>
    </w:p>
    <w:p w:rsidR="00154614" w:rsidRDefault="00154614" w:rsidP="00F92AA1">
      <w:pPr>
        <w:outlineLvl w:val="0"/>
        <w:rPr>
          <w:rFonts w:ascii="Cambria" w:hAnsi="Cambria"/>
          <w:b/>
          <w:sz w:val="20"/>
          <w:szCs w:val="20"/>
        </w:rPr>
      </w:pPr>
    </w:p>
    <w:p w:rsidR="00154614" w:rsidRDefault="00154614" w:rsidP="00F92AA1">
      <w:pPr>
        <w:outlineLvl w:val="0"/>
        <w:rPr>
          <w:rFonts w:ascii="Cambria" w:hAnsi="Cambria"/>
          <w:b/>
          <w:sz w:val="20"/>
          <w:szCs w:val="20"/>
        </w:rPr>
      </w:pPr>
    </w:p>
    <w:p w:rsidR="00154614" w:rsidRDefault="00154614" w:rsidP="00F92AA1">
      <w:pPr>
        <w:outlineLvl w:val="0"/>
        <w:rPr>
          <w:rFonts w:ascii="Cambria" w:hAnsi="Cambria"/>
          <w:b/>
          <w:sz w:val="20"/>
          <w:szCs w:val="20"/>
        </w:rPr>
      </w:pPr>
    </w:p>
    <w:p w:rsidR="00154614" w:rsidRDefault="00154614" w:rsidP="00F92AA1">
      <w:pPr>
        <w:outlineLvl w:val="0"/>
        <w:rPr>
          <w:rFonts w:ascii="Cambria" w:hAnsi="Cambria"/>
          <w:b/>
          <w:sz w:val="20"/>
          <w:szCs w:val="20"/>
        </w:rPr>
      </w:pPr>
    </w:p>
    <w:p w:rsidR="00154614" w:rsidRDefault="00154614" w:rsidP="00F92AA1">
      <w:pPr>
        <w:outlineLvl w:val="0"/>
        <w:rPr>
          <w:rFonts w:ascii="Cambria" w:hAnsi="Cambria"/>
          <w:b/>
          <w:sz w:val="20"/>
          <w:szCs w:val="20"/>
        </w:rPr>
      </w:pPr>
    </w:p>
    <w:p w:rsidR="00154614" w:rsidRDefault="00154614" w:rsidP="00F92AA1">
      <w:pPr>
        <w:outlineLvl w:val="0"/>
        <w:rPr>
          <w:rFonts w:ascii="Cambria" w:hAnsi="Cambria"/>
          <w:b/>
          <w:sz w:val="20"/>
          <w:szCs w:val="20"/>
        </w:rPr>
      </w:pPr>
    </w:p>
    <w:p w:rsidR="00154614" w:rsidRDefault="00154614" w:rsidP="00F92AA1">
      <w:pPr>
        <w:outlineLvl w:val="0"/>
        <w:rPr>
          <w:rFonts w:ascii="Cambria" w:hAnsi="Cambria"/>
          <w:b/>
          <w:sz w:val="20"/>
          <w:szCs w:val="20"/>
        </w:rPr>
      </w:pPr>
    </w:p>
    <w:p w:rsidR="00154614" w:rsidRDefault="00154614" w:rsidP="00F92AA1">
      <w:pPr>
        <w:outlineLvl w:val="0"/>
        <w:rPr>
          <w:rFonts w:ascii="Cambria" w:hAnsi="Cambria"/>
          <w:b/>
          <w:sz w:val="20"/>
          <w:szCs w:val="20"/>
        </w:rPr>
      </w:pPr>
    </w:p>
    <w:p w:rsidR="00154614" w:rsidRDefault="00154614" w:rsidP="00F92AA1">
      <w:pPr>
        <w:outlineLvl w:val="0"/>
        <w:rPr>
          <w:rFonts w:ascii="Cambria" w:hAnsi="Cambria"/>
          <w:b/>
          <w:sz w:val="20"/>
          <w:szCs w:val="20"/>
        </w:rPr>
      </w:pPr>
    </w:p>
    <w:p w:rsidR="00154614" w:rsidRDefault="00154614" w:rsidP="00F92AA1">
      <w:pPr>
        <w:outlineLvl w:val="0"/>
        <w:rPr>
          <w:rFonts w:ascii="Cambria" w:hAnsi="Cambria"/>
          <w:b/>
          <w:sz w:val="20"/>
          <w:szCs w:val="20"/>
        </w:rPr>
      </w:pPr>
    </w:p>
    <w:p w:rsidR="00154614" w:rsidRDefault="00154614" w:rsidP="00F92AA1">
      <w:pPr>
        <w:outlineLvl w:val="0"/>
        <w:rPr>
          <w:rFonts w:ascii="Cambria" w:hAnsi="Cambria"/>
          <w:b/>
          <w:sz w:val="20"/>
          <w:szCs w:val="20"/>
        </w:rPr>
      </w:pPr>
    </w:p>
    <w:p w:rsidR="00154614" w:rsidRDefault="00154614" w:rsidP="00F92AA1">
      <w:pPr>
        <w:outlineLvl w:val="0"/>
        <w:rPr>
          <w:rFonts w:ascii="Cambria" w:hAnsi="Cambria"/>
          <w:b/>
          <w:sz w:val="20"/>
          <w:szCs w:val="20"/>
        </w:rPr>
      </w:pPr>
    </w:p>
    <w:p w:rsidR="00154614" w:rsidRDefault="00154614" w:rsidP="00F92AA1">
      <w:pPr>
        <w:outlineLvl w:val="0"/>
        <w:rPr>
          <w:rFonts w:ascii="Cambria" w:hAnsi="Cambria"/>
          <w:b/>
          <w:sz w:val="20"/>
          <w:szCs w:val="20"/>
        </w:rPr>
      </w:pPr>
    </w:p>
    <w:p w:rsidR="00154614" w:rsidRDefault="00154614" w:rsidP="00F92AA1">
      <w:pPr>
        <w:outlineLvl w:val="0"/>
        <w:rPr>
          <w:rFonts w:ascii="Cambria" w:hAnsi="Cambria"/>
          <w:b/>
          <w:sz w:val="20"/>
          <w:szCs w:val="20"/>
        </w:rPr>
      </w:pPr>
    </w:p>
    <w:p w:rsidR="00154614" w:rsidRDefault="00154614" w:rsidP="00F92AA1">
      <w:pPr>
        <w:outlineLvl w:val="0"/>
        <w:rPr>
          <w:rFonts w:ascii="Cambria" w:hAnsi="Cambria"/>
          <w:b/>
          <w:sz w:val="20"/>
          <w:szCs w:val="20"/>
        </w:rPr>
      </w:pPr>
    </w:p>
    <w:p w:rsidR="00154614" w:rsidRDefault="00154614" w:rsidP="00F92AA1">
      <w:pPr>
        <w:outlineLvl w:val="0"/>
        <w:rPr>
          <w:rFonts w:ascii="Cambria" w:hAnsi="Cambria"/>
          <w:b/>
          <w:sz w:val="20"/>
          <w:szCs w:val="20"/>
        </w:rPr>
      </w:pPr>
    </w:p>
    <w:p w:rsidR="00154614" w:rsidRDefault="00154614" w:rsidP="00F92AA1">
      <w:pPr>
        <w:outlineLvl w:val="0"/>
        <w:rPr>
          <w:rFonts w:ascii="Cambria" w:hAnsi="Cambria"/>
          <w:b/>
          <w:sz w:val="20"/>
          <w:szCs w:val="20"/>
        </w:rPr>
      </w:pPr>
    </w:p>
    <w:p w:rsidR="00154614" w:rsidRDefault="00154614" w:rsidP="00F92AA1">
      <w:pPr>
        <w:outlineLvl w:val="0"/>
        <w:rPr>
          <w:rFonts w:ascii="Cambria" w:hAnsi="Cambria"/>
          <w:b/>
          <w:sz w:val="20"/>
          <w:szCs w:val="20"/>
        </w:rPr>
      </w:pPr>
    </w:p>
    <w:p w:rsidR="00154614" w:rsidRDefault="00154614" w:rsidP="00F92AA1">
      <w:pPr>
        <w:outlineLvl w:val="0"/>
        <w:rPr>
          <w:rFonts w:ascii="Cambria" w:hAnsi="Cambria"/>
          <w:b/>
          <w:sz w:val="20"/>
          <w:szCs w:val="20"/>
        </w:rPr>
      </w:pPr>
    </w:p>
    <w:p w:rsidR="00154614" w:rsidRDefault="00154614" w:rsidP="00F92AA1">
      <w:pPr>
        <w:outlineLvl w:val="0"/>
        <w:rPr>
          <w:rFonts w:ascii="Cambria" w:hAnsi="Cambria"/>
          <w:b/>
          <w:sz w:val="20"/>
          <w:szCs w:val="20"/>
        </w:rPr>
      </w:pPr>
    </w:p>
    <w:p w:rsidR="00154614" w:rsidRDefault="00154614" w:rsidP="00F92AA1">
      <w:pPr>
        <w:outlineLvl w:val="0"/>
        <w:rPr>
          <w:rFonts w:ascii="Cambria" w:hAnsi="Cambria"/>
          <w:b/>
          <w:sz w:val="20"/>
          <w:szCs w:val="20"/>
        </w:rPr>
      </w:pPr>
    </w:p>
    <w:p w:rsidR="00F92AA1" w:rsidRPr="00AF009F" w:rsidRDefault="00F92AA1" w:rsidP="00F92AA1">
      <w:pPr>
        <w:outlineLvl w:val="0"/>
        <w:rPr>
          <w:rFonts w:ascii="Cambria" w:hAnsi="Cambria"/>
          <w:b/>
          <w:sz w:val="20"/>
          <w:szCs w:val="20"/>
        </w:rPr>
      </w:pPr>
      <w:r w:rsidRPr="00AF009F">
        <w:rPr>
          <w:rFonts w:ascii="Cambria" w:hAnsi="Cambria"/>
          <w:b/>
          <w:sz w:val="20"/>
          <w:szCs w:val="20"/>
        </w:rPr>
        <w:lastRenderedPageBreak/>
        <w:t>TITRE II : CAHIER DES CLAUSES TECHNIQUES PARTICULIERES (CCTP)</w:t>
      </w:r>
    </w:p>
    <w:p w:rsidR="00F92AA1" w:rsidRPr="00AF009F" w:rsidRDefault="00F92AA1" w:rsidP="00F92AA1">
      <w:pPr>
        <w:outlineLvl w:val="0"/>
        <w:rPr>
          <w:rFonts w:ascii="Cambria" w:hAnsi="Cambria"/>
          <w:b/>
          <w:sz w:val="20"/>
          <w:szCs w:val="20"/>
        </w:rPr>
      </w:pPr>
    </w:p>
    <w:p w:rsidR="00F92AA1" w:rsidRPr="00AF009F" w:rsidRDefault="00F92AA1" w:rsidP="00F92AA1">
      <w:pPr>
        <w:outlineLvl w:val="0"/>
        <w:rPr>
          <w:rFonts w:ascii="Cambria" w:hAnsi="Cambria"/>
          <w:b/>
          <w:sz w:val="20"/>
          <w:szCs w:val="20"/>
        </w:rPr>
      </w:pPr>
      <w:r w:rsidRPr="00AF009F">
        <w:rPr>
          <w:rFonts w:ascii="Cambria" w:hAnsi="Cambria"/>
          <w:b/>
          <w:sz w:val="20"/>
          <w:szCs w:val="20"/>
        </w:rPr>
        <w:t>TITRE III : BORDEREAU DES PRIX (BP)</w:t>
      </w:r>
    </w:p>
    <w:p w:rsidR="00F92AA1" w:rsidRPr="00AF009F" w:rsidRDefault="00F92AA1" w:rsidP="00F92AA1">
      <w:pPr>
        <w:outlineLvl w:val="0"/>
        <w:rPr>
          <w:rFonts w:ascii="Cambria" w:hAnsi="Cambria"/>
          <w:b/>
          <w:sz w:val="20"/>
          <w:szCs w:val="20"/>
        </w:rPr>
      </w:pPr>
    </w:p>
    <w:p w:rsidR="00F92AA1" w:rsidRPr="00AF009F" w:rsidRDefault="00F92AA1" w:rsidP="00F92AA1">
      <w:pPr>
        <w:outlineLvl w:val="0"/>
        <w:rPr>
          <w:rFonts w:ascii="Cambria" w:hAnsi="Cambria"/>
          <w:b/>
          <w:sz w:val="20"/>
          <w:szCs w:val="20"/>
        </w:rPr>
      </w:pPr>
      <w:r w:rsidRPr="00AF009F">
        <w:rPr>
          <w:rFonts w:ascii="Cambria" w:hAnsi="Cambria"/>
          <w:b/>
          <w:sz w:val="20"/>
          <w:szCs w:val="20"/>
        </w:rPr>
        <w:t>TITRE IV : DETAIL QUANTITATIF ET ESTIMATIF (DQE)</w:t>
      </w:r>
    </w:p>
    <w:p w:rsidR="00F92AA1" w:rsidRPr="00AF009F" w:rsidRDefault="00F92AA1" w:rsidP="00F92AA1">
      <w:pPr>
        <w:rPr>
          <w:rFonts w:ascii="Cambria" w:hAnsi="Cambria"/>
          <w:bCs/>
          <w:kern w:val="28"/>
          <w:sz w:val="20"/>
          <w:szCs w:val="20"/>
        </w:rPr>
      </w:pPr>
    </w:p>
    <w:p w:rsidR="00F92AA1" w:rsidRPr="00AF009F" w:rsidRDefault="00F92AA1" w:rsidP="00F92AA1">
      <w:pPr>
        <w:tabs>
          <w:tab w:val="left" w:pos="426"/>
        </w:tabs>
        <w:spacing w:before="240"/>
        <w:jc w:val="both"/>
        <w:outlineLvl w:val="0"/>
        <w:rPr>
          <w:rFonts w:ascii="Cambria" w:hAnsi="Cambria"/>
          <w:b/>
          <w:bCs/>
          <w:kern w:val="32"/>
          <w:sz w:val="20"/>
          <w:szCs w:val="20"/>
        </w:rPr>
      </w:pPr>
      <w:r w:rsidRPr="00AF009F">
        <w:rPr>
          <w:rFonts w:ascii="Cambria" w:hAnsi="Cambria"/>
          <w:b/>
          <w:bCs/>
          <w:kern w:val="32"/>
          <w:sz w:val="20"/>
          <w:szCs w:val="20"/>
        </w:rPr>
        <w:t>DOCUMENTS A INSERER (avant la  page de signature):</w:t>
      </w:r>
    </w:p>
    <w:p w:rsidR="00F92AA1" w:rsidRPr="00AF009F" w:rsidRDefault="00F92AA1" w:rsidP="00F92AA1">
      <w:pPr>
        <w:keepNext/>
        <w:spacing w:line="360" w:lineRule="atLeast"/>
        <w:ind w:right="-1"/>
        <w:outlineLvl w:val="7"/>
        <w:rPr>
          <w:rFonts w:ascii="Cambria" w:hAnsi="Cambria"/>
          <w:i/>
          <w:iCs/>
          <w:sz w:val="20"/>
          <w:szCs w:val="20"/>
        </w:rPr>
      </w:pPr>
    </w:p>
    <w:p w:rsidR="00F92AA1" w:rsidRPr="00AF009F" w:rsidRDefault="00F92AA1" w:rsidP="00F92AA1">
      <w:pPr>
        <w:keepNext/>
        <w:spacing w:line="360" w:lineRule="atLeast"/>
        <w:ind w:right="-1"/>
        <w:jc w:val="center"/>
        <w:outlineLvl w:val="7"/>
        <w:rPr>
          <w:rFonts w:ascii="Cambria" w:hAnsi="Cambria"/>
          <w:b/>
          <w:iCs/>
          <w:sz w:val="20"/>
          <w:szCs w:val="20"/>
        </w:rPr>
      </w:pPr>
      <w:r w:rsidRPr="00AF009F">
        <w:rPr>
          <w:rFonts w:ascii="Cambria" w:hAnsi="Cambria"/>
          <w:b/>
          <w:iCs/>
          <w:sz w:val="20"/>
          <w:szCs w:val="20"/>
        </w:rPr>
        <w:t>CCAP</w:t>
      </w:r>
    </w:p>
    <w:p w:rsidR="00F92AA1" w:rsidRPr="00AF009F" w:rsidRDefault="00F92AA1" w:rsidP="00F92AA1">
      <w:pPr>
        <w:jc w:val="center"/>
        <w:rPr>
          <w:rFonts w:ascii="Cambria" w:hAnsi="Cambria"/>
          <w:b/>
          <w:sz w:val="20"/>
          <w:szCs w:val="20"/>
        </w:rPr>
      </w:pPr>
    </w:p>
    <w:p w:rsidR="00F92AA1" w:rsidRPr="00AF009F" w:rsidRDefault="00F92AA1" w:rsidP="00F92AA1">
      <w:pPr>
        <w:jc w:val="center"/>
        <w:rPr>
          <w:rFonts w:ascii="Cambria" w:hAnsi="Cambria"/>
          <w:b/>
          <w:sz w:val="20"/>
          <w:szCs w:val="20"/>
        </w:rPr>
      </w:pPr>
      <w:r w:rsidRPr="00AF009F">
        <w:rPr>
          <w:rFonts w:ascii="Cambria" w:hAnsi="Cambria"/>
          <w:b/>
          <w:sz w:val="20"/>
          <w:szCs w:val="20"/>
        </w:rPr>
        <w:t>CCTP</w:t>
      </w:r>
    </w:p>
    <w:p w:rsidR="00F92AA1" w:rsidRPr="00AF009F" w:rsidRDefault="00F92AA1" w:rsidP="00F92AA1">
      <w:pPr>
        <w:jc w:val="center"/>
        <w:rPr>
          <w:rFonts w:ascii="Cambria" w:hAnsi="Cambria"/>
          <w:b/>
          <w:sz w:val="20"/>
          <w:szCs w:val="20"/>
        </w:rPr>
      </w:pPr>
    </w:p>
    <w:p w:rsidR="00F92AA1" w:rsidRPr="00AF009F" w:rsidRDefault="00F92AA1" w:rsidP="00F92AA1">
      <w:pPr>
        <w:jc w:val="center"/>
        <w:rPr>
          <w:rFonts w:ascii="Cambria" w:hAnsi="Cambria"/>
          <w:b/>
          <w:sz w:val="20"/>
          <w:szCs w:val="20"/>
        </w:rPr>
      </w:pPr>
      <w:r w:rsidRPr="00AF009F">
        <w:rPr>
          <w:rFonts w:ascii="Cambria" w:hAnsi="Cambria"/>
          <w:b/>
          <w:sz w:val="20"/>
          <w:szCs w:val="20"/>
        </w:rPr>
        <w:t xml:space="preserve">BP </w:t>
      </w:r>
    </w:p>
    <w:p w:rsidR="00F92AA1" w:rsidRPr="00AF009F" w:rsidRDefault="00F92AA1" w:rsidP="00F92AA1">
      <w:pPr>
        <w:jc w:val="center"/>
        <w:rPr>
          <w:rFonts w:ascii="Cambria" w:hAnsi="Cambria"/>
          <w:b/>
          <w:sz w:val="20"/>
          <w:szCs w:val="20"/>
        </w:rPr>
      </w:pPr>
    </w:p>
    <w:p w:rsidR="00F92AA1" w:rsidRPr="00AF009F" w:rsidRDefault="00F92AA1" w:rsidP="00F92AA1">
      <w:pPr>
        <w:jc w:val="center"/>
        <w:rPr>
          <w:rFonts w:ascii="Cambria" w:hAnsi="Cambria"/>
          <w:b/>
          <w:sz w:val="20"/>
          <w:szCs w:val="20"/>
        </w:rPr>
      </w:pPr>
      <w:r w:rsidRPr="00AF009F">
        <w:rPr>
          <w:rFonts w:ascii="Cambria" w:hAnsi="Cambria"/>
          <w:b/>
          <w:sz w:val="20"/>
          <w:szCs w:val="20"/>
        </w:rPr>
        <w:t>DE</w:t>
      </w:r>
    </w:p>
    <w:p w:rsidR="00F92AA1" w:rsidRPr="00AF009F" w:rsidRDefault="00F92AA1" w:rsidP="00F92AA1">
      <w:pPr>
        <w:jc w:val="center"/>
        <w:rPr>
          <w:rFonts w:ascii="Cambria" w:hAnsi="Cambria"/>
          <w:b/>
          <w:sz w:val="20"/>
          <w:szCs w:val="20"/>
        </w:rPr>
      </w:pPr>
    </w:p>
    <w:p w:rsidR="00F92AA1" w:rsidRPr="00AF009F" w:rsidRDefault="00F92AA1" w:rsidP="00F92AA1">
      <w:pPr>
        <w:autoSpaceDE w:val="0"/>
        <w:autoSpaceDN w:val="0"/>
        <w:adjustRightInd w:val="0"/>
        <w:jc w:val="both"/>
        <w:rPr>
          <w:rFonts w:ascii="Cambria" w:hAnsi="Cambria"/>
          <w:smallCaps/>
          <w:sz w:val="20"/>
          <w:szCs w:val="20"/>
        </w:rPr>
      </w:pPr>
      <w:r w:rsidRPr="00AF009F">
        <w:rPr>
          <w:rFonts w:ascii="Calibri Light" w:hAnsi="Calibri Light"/>
          <w:sz w:val="20"/>
          <w:szCs w:val="20"/>
        </w:rPr>
        <w:br w:type="page"/>
      </w:r>
    </w:p>
    <w:p w:rsidR="0066526A" w:rsidRPr="00812AB4" w:rsidRDefault="0066526A" w:rsidP="0066526A">
      <w:pPr>
        <w:tabs>
          <w:tab w:val="left" w:pos="426"/>
          <w:tab w:val="left" w:pos="1276"/>
          <w:tab w:val="left" w:pos="1418"/>
        </w:tabs>
        <w:ind w:left="426" w:right="-284" w:hanging="426"/>
        <w:rPr>
          <w:sz w:val="16"/>
          <w:szCs w:val="16"/>
        </w:rPr>
      </w:pPr>
      <w:r w:rsidRPr="00812AB4">
        <w:rPr>
          <w:noProof/>
          <w:sz w:val="16"/>
          <w:szCs w:val="16"/>
        </w:rPr>
        <w:lastRenderedPageBreak/>
        <mc:AlternateContent>
          <mc:Choice Requires="wpg">
            <w:drawing>
              <wp:anchor distT="0" distB="0" distL="114300" distR="114300" simplePos="0" relativeHeight="251720192" behindDoc="0" locked="0" layoutInCell="1" allowOverlap="1" wp14:anchorId="24B2876A" wp14:editId="7001A481">
                <wp:simplePos x="0" y="0"/>
                <wp:positionH relativeFrom="column">
                  <wp:posOffset>1863090</wp:posOffset>
                </wp:positionH>
                <wp:positionV relativeFrom="paragraph">
                  <wp:posOffset>-250190</wp:posOffset>
                </wp:positionV>
                <wp:extent cx="2283460" cy="1671086"/>
                <wp:effectExtent l="0" t="0" r="2540" b="0"/>
                <wp:wrapNone/>
                <wp:docPr id="1029"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3460" cy="1671086"/>
                          <a:chOff x="1710" y="5191"/>
                          <a:chExt cx="3492" cy="5061"/>
                        </a:xfrm>
                      </wpg:grpSpPr>
                      <wpg:grpSp>
                        <wpg:cNvPr id="1030" name="Group 166"/>
                        <wpg:cNvGrpSpPr>
                          <a:grpSpLocks/>
                        </wpg:cNvGrpSpPr>
                        <wpg:grpSpPr bwMode="auto">
                          <a:xfrm>
                            <a:off x="1710" y="5191"/>
                            <a:ext cx="3492" cy="4554"/>
                            <a:chOff x="3431" y="3839"/>
                            <a:chExt cx="3300" cy="4319"/>
                          </a:xfrm>
                        </wpg:grpSpPr>
                        <wpg:grpSp>
                          <wpg:cNvPr id="1031" name="Group 167"/>
                          <wpg:cNvGrpSpPr>
                            <a:grpSpLocks/>
                          </wpg:cNvGrpSpPr>
                          <wpg:grpSpPr bwMode="auto">
                            <a:xfrm>
                              <a:off x="3619" y="3839"/>
                              <a:ext cx="2904" cy="4128"/>
                              <a:chOff x="3619" y="3839"/>
                              <a:chExt cx="2904" cy="4128"/>
                            </a:xfrm>
                          </wpg:grpSpPr>
                          <wps:wsp>
                            <wps:cNvPr id="1032" name="Oval 168" descr="30 %"/>
                            <wps:cNvSpPr>
                              <a:spLocks noChangeArrowheads="1"/>
                            </wps:cNvSpPr>
                            <wps:spPr bwMode="auto">
                              <a:xfrm>
                                <a:off x="3619" y="4779"/>
                                <a:ext cx="2904" cy="3188"/>
                              </a:xfrm>
                              <a:prstGeom prst="ellipse">
                                <a:avLst/>
                              </a:prstGeom>
                              <a:pattFill prst="pct30">
                                <a:fgClr>
                                  <a:srgbClr val="000000"/>
                                </a:fgClr>
                                <a:bgClr>
                                  <a:srgbClr val="FFFFFF"/>
                                </a:bgClr>
                              </a:pattFill>
                              <a:ln w="9525">
                                <a:solidFill>
                                  <a:srgbClr val="7F7F7F"/>
                                </a:solidFill>
                                <a:round/>
                                <a:headEnd/>
                                <a:tailEnd/>
                              </a:ln>
                            </wps:spPr>
                            <wps:bodyPr rot="0" vert="horz" wrap="square" lIns="91440" tIns="45720" rIns="91440" bIns="45720" anchor="t" anchorCtr="0" upright="1">
                              <a:noAutofit/>
                            </wps:bodyPr>
                          </wps:wsp>
                          <wpg:grpSp>
                            <wpg:cNvPr id="1033" name="Group 169"/>
                            <wpg:cNvGrpSpPr>
                              <a:grpSpLocks/>
                            </wpg:cNvGrpSpPr>
                            <wpg:grpSpPr bwMode="auto">
                              <a:xfrm>
                                <a:off x="4317" y="3839"/>
                                <a:ext cx="1519" cy="2102"/>
                                <a:chOff x="4159" y="2478"/>
                                <a:chExt cx="1519" cy="2102"/>
                              </a:xfrm>
                            </wpg:grpSpPr>
                            <wps:wsp>
                              <wps:cNvPr id="1034" name="AutoShape 170"/>
                              <wps:cNvSpPr>
                                <a:spLocks noChangeArrowheads="1"/>
                              </wps:cNvSpPr>
                              <wps:spPr bwMode="auto">
                                <a:xfrm rot="-27374733">
                                  <a:off x="4195" y="2735"/>
                                  <a:ext cx="1447" cy="1519"/>
                                </a:xfrm>
                                <a:custGeom>
                                  <a:avLst/>
                                  <a:gdLst>
                                    <a:gd name="G0" fmla="+- 6098 0 0"/>
                                    <a:gd name="G1" fmla="+- -9757525 0 0"/>
                                    <a:gd name="G2" fmla="+- 0 0 -9757525"/>
                                    <a:gd name="T0" fmla="*/ 0 256 1"/>
                                    <a:gd name="T1" fmla="*/ 180 256 1"/>
                                    <a:gd name="G3" fmla="+- -9757525 T0 T1"/>
                                    <a:gd name="T2" fmla="*/ 0 256 1"/>
                                    <a:gd name="T3" fmla="*/ 90 256 1"/>
                                    <a:gd name="G4" fmla="+- -9757525 T2 T3"/>
                                    <a:gd name="G5" fmla="*/ G4 2 1"/>
                                    <a:gd name="T4" fmla="*/ 90 256 1"/>
                                    <a:gd name="T5" fmla="*/ 0 256 1"/>
                                    <a:gd name="G6" fmla="+- -9757525 T4 T5"/>
                                    <a:gd name="G7" fmla="*/ G6 2 1"/>
                                    <a:gd name="G8" fmla="abs -9757525"/>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098"/>
                                    <a:gd name="G18" fmla="*/ 6098 1 2"/>
                                    <a:gd name="G19" fmla="+- G18 5400 0"/>
                                    <a:gd name="G20" fmla="cos G19 -9757525"/>
                                    <a:gd name="G21" fmla="sin G19 -9757525"/>
                                    <a:gd name="G22" fmla="+- G20 10800 0"/>
                                    <a:gd name="G23" fmla="+- G21 10800 0"/>
                                    <a:gd name="G24" fmla="+- 10800 0 G20"/>
                                    <a:gd name="G25" fmla="+- 6098 10800 0"/>
                                    <a:gd name="G26" fmla="?: G9 G17 G25"/>
                                    <a:gd name="G27" fmla="?: G9 0 21600"/>
                                    <a:gd name="G28" fmla="cos 10800 -9757525"/>
                                    <a:gd name="G29" fmla="sin 10800 -9757525"/>
                                    <a:gd name="G30" fmla="sin 6098 -9757525"/>
                                    <a:gd name="G31" fmla="+- G28 10800 0"/>
                                    <a:gd name="G32" fmla="+- G29 10800 0"/>
                                    <a:gd name="G33" fmla="+- G30 10800 0"/>
                                    <a:gd name="G34" fmla="?: G4 0 G31"/>
                                    <a:gd name="G35" fmla="?: -9757525 G34 0"/>
                                    <a:gd name="G36" fmla="?: G6 G35 G31"/>
                                    <a:gd name="G37" fmla="+- 21600 0 G36"/>
                                    <a:gd name="G38" fmla="?: G4 0 G33"/>
                                    <a:gd name="G39" fmla="?: -9757525 G38 G32"/>
                                    <a:gd name="G40" fmla="?: G6 G39 0"/>
                                    <a:gd name="G41" fmla="?: G4 G32 21600"/>
                                    <a:gd name="G42" fmla="?: G6 G41 G33"/>
                                    <a:gd name="T12" fmla="*/ 10800 w 21600"/>
                                    <a:gd name="T13" fmla="*/ 0 h 21600"/>
                                    <a:gd name="T14" fmla="*/ 3566 w 21600"/>
                                    <a:gd name="T15" fmla="*/ 6434 h 21600"/>
                                    <a:gd name="T16" fmla="*/ 10800 w 21600"/>
                                    <a:gd name="T17" fmla="*/ 4702 h 21600"/>
                                    <a:gd name="T18" fmla="*/ 18034 w 21600"/>
                                    <a:gd name="T19" fmla="*/ 64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579" y="7649"/>
                                      </a:moveTo>
                                      <a:cubicBezTo>
                                        <a:pt x="6683" y="5820"/>
                                        <a:pt x="8663" y="4702"/>
                                        <a:pt x="10800" y="4702"/>
                                      </a:cubicBezTo>
                                      <a:cubicBezTo>
                                        <a:pt x="12936" y="4702"/>
                                        <a:pt x="14916" y="5820"/>
                                        <a:pt x="16020" y="7649"/>
                                      </a:cubicBezTo>
                                      <a:lnTo>
                                        <a:pt x="20046" y="5219"/>
                                      </a:lnTo>
                                      <a:cubicBezTo>
                                        <a:pt x="18091" y="1980"/>
                                        <a:pt x="14583" y="0"/>
                                        <a:pt x="10799" y="0"/>
                                      </a:cubicBezTo>
                                      <a:cubicBezTo>
                                        <a:pt x="7016" y="0"/>
                                        <a:pt x="3508" y="1980"/>
                                        <a:pt x="1553" y="5219"/>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1035" name="Group 171"/>
                              <wpg:cNvGrpSpPr>
                                <a:grpSpLocks/>
                              </wpg:cNvGrpSpPr>
                              <wpg:grpSpPr bwMode="auto">
                                <a:xfrm>
                                  <a:off x="4218" y="2478"/>
                                  <a:ext cx="1457" cy="2102"/>
                                  <a:chOff x="4218" y="2478"/>
                                  <a:chExt cx="1457" cy="2102"/>
                                </a:xfrm>
                              </wpg:grpSpPr>
                              <wpg:grpSp>
                                <wpg:cNvPr id="1036" name="Group 172"/>
                                <wpg:cNvGrpSpPr>
                                  <a:grpSpLocks/>
                                </wpg:cNvGrpSpPr>
                                <wpg:grpSpPr bwMode="auto">
                                  <a:xfrm>
                                    <a:off x="4218" y="2478"/>
                                    <a:ext cx="1457" cy="2102"/>
                                    <a:chOff x="4218" y="2478"/>
                                    <a:chExt cx="1457" cy="2102"/>
                                  </a:xfrm>
                                </wpg:grpSpPr>
                                <wps:wsp>
                                  <wps:cNvPr id="1037" name="WordArt 173"/>
                                  <wps:cNvSpPr txBox="1">
                                    <a:spLocks noChangeArrowheads="1" noChangeShapeType="1" noTextEdit="1"/>
                                  </wps:cNvSpPr>
                                  <wps:spPr bwMode="auto">
                                    <a:xfrm>
                                      <a:off x="4218" y="2478"/>
                                      <a:ext cx="1424" cy="2102"/>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62458E" w:rsidRDefault="0062458E" w:rsidP="0066526A">
                                        <w:pPr>
                                          <w:pStyle w:val="NormalWeb"/>
                                          <w:spacing w:before="0" w:beforeAutospacing="0" w:after="0" w:afterAutospacing="0"/>
                                          <w:jc w:val="center"/>
                                        </w:pPr>
                                        <w:r>
                                          <w:rPr>
                                            <w:rFonts w:ascii="Arial Black" w:hAnsi="Arial Black"/>
                                            <w:color w:val="FF0000"/>
                                            <w:sz w:val="72"/>
                                            <w:szCs w:val="72"/>
                                          </w:rPr>
                                          <w:t>Y</w:t>
                                        </w:r>
                                      </w:p>
                                    </w:txbxContent>
                                  </wps:txbx>
                                  <wps:bodyPr wrap="square" numCol="1" fromWordArt="1">
                                    <a:prstTxWarp prst="textPlain">
                                      <a:avLst>
                                        <a:gd name="adj" fmla="val 50995"/>
                                      </a:avLst>
                                    </a:prstTxWarp>
                                    <a:spAutoFit/>
                                  </wps:bodyPr>
                                </wps:wsp>
                                <wps:wsp>
                                  <wps:cNvPr id="1038" name="AutoShape 174"/>
                                  <wps:cNvSpPr>
                                    <a:spLocks noChangeArrowheads="1"/>
                                  </wps:cNvSpPr>
                                  <wps:spPr bwMode="auto">
                                    <a:xfrm rot="10800000">
                                      <a:off x="4228" y="2971"/>
                                      <a:ext cx="1447" cy="1276"/>
                                    </a:xfrm>
                                    <a:custGeom>
                                      <a:avLst/>
                                      <a:gdLst>
                                        <a:gd name="G0" fmla="+- 5631 0 0"/>
                                        <a:gd name="G1" fmla="+- -8612394 0 0"/>
                                        <a:gd name="G2" fmla="+- 0 0 -8612394"/>
                                        <a:gd name="T0" fmla="*/ 0 256 1"/>
                                        <a:gd name="T1" fmla="*/ 180 256 1"/>
                                        <a:gd name="G3" fmla="+- -8612394 T0 T1"/>
                                        <a:gd name="T2" fmla="*/ 0 256 1"/>
                                        <a:gd name="T3" fmla="*/ 90 256 1"/>
                                        <a:gd name="G4" fmla="+- -8612394 T2 T3"/>
                                        <a:gd name="G5" fmla="*/ G4 2 1"/>
                                        <a:gd name="T4" fmla="*/ 90 256 1"/>
                                        <a:gd name="T5" fmla="*/ 0 256 1"/>
                                        <a:gd name="G6" fmla="+- -8612394 T4 T5"/>
                                        <a:gd name="G7" fmla="*/ G6 2 1"/>
                                        <a:gd name="G8" fmla="abs -8612394"/>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631"/>
                                        <a:gd name="G18" fmla="*/ 5631 1 2"/>
                                        <a:gd name="G19" fmla="+- G18 5400 0"/>
                                        <a:gd name="G20" fmla="cos G19 -8612394"/>
                                        <a:gd name="G21" fmla="sin G19 -8612394"/>
                                        <a:gd name="G22" fmla="+- G20 10800 0"/>
                                        <a:gd name="G23" fmla="+- G21 10800 0"/>
                                        <a:gd name="G24" fmla="+- 10800 0 G20"/>
                                        <a:gd name="G25" fmla="+- 5631 10800 0"/>
                                        <a:gd name="G26" fmla="?: G9 G17 G25"/>
                                        <a:gd name="G27" fmla="?: G9 0 21600"/>
                                        <a:gd name="G28" fmla="cos 10800 -8612394"/>
                                        <a:gd name="G29" fmla="sin 10800 -8612394"/>
                                        <a:gd name="G30" fmla="sin 5631 -8612394"/>
                                        <a:gd name="G31" fmla="+- G28 10800 0"/>
                                        <a:gd name="G32" fmla="+- G29 10800 0"/>
                                        <a:gd name="G33" fmla="+- G30 10800 0"/>
                                        <a:gd name="G34" fmla="?: G4 0 G31"/>
                                        <a:gd name="G35" fmla="?: -8612394 G34 0"/>
                                        <a:gd name="G36" fmla="?: G6 G35 G31"/>
                                        <a:gd name="G37" fmla="+- 21600 0 G36"/>
                                        <a:gd name="G38" fmla="?: G4 0 G33"/>
                                        <a:gd name="G39" fmla="?: -8612394 G38 G32"/>
                                        <a:gd name="G40" fmla="?: G6 G39 0"/>
                                        <a:gd name="G41" fmla="?: G4 G32 21600"/>
                                        <a:gd name="G42" fmla="?: G6 G41 G33"/>
                                        <a:gd name="T12" fmla="*/ 10800 w 21600"/>
                                        <a:gd name="T13" fmla="*/ 0 h 21600"/>
                                        <a:gd name="T14" fmla="*/ 5365 w 21600"/>
                                        <a:gd name="T15" fmla="*/ 4638 h 21600"/>
                                        <a:gd name="T16" fmla="*/ 10800 w 21600"/>
                                        <a:gd name="T17" fmla="*/ 5169 h 21600"/>
                                        <a:gd name="T18" fmla="*/ 16235 w 21600"/>
                                        <a:gd name="T19" fmla="*/ 4638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7075" y="6577"/>
                                          </a:moveTo>
                                          <a:cubicBezTo>
                                            <a:pt x="8103" y="5669"/>
                                            <a:pt x="9428" y="5169"/>
                                            <a:pt x="10800" y="5169"/>
                                          </a:cubicBezTo>
                                          <a:cubicBezTo>
                                            <a:pt x="12171" y="5169"/>
                                            <a:pt x="13496" y="5669"/>
                                            <a:pt x="14524" y="6577"/>
                                          </a:cubicBezTo>
                                          <a:lnTo>
                                            <a:pt x="17944" y="2700"/>
                                          </a:lnTo>
                                          <a:cubicBezTo>
                                            <a:pt x="15971" y="960"/>
                                            <a:pt x="13430" y="0"/>
                                            <a:pt x="10799" y="0"/>
                                          </a:cubicBezTo>
                                          <a:cubicBezTo>
                                            <a:pt x="8169" y="0"/>
                                            <a:pt x="5628" y="960"/>
                                            <a:pt x="3655" y="2700"/>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1039" name="AutoShape 175"/>
                                <wps:cNvSpPr>
                                  <a:spLocks noChangeArrowheads="1"/>
                                </wps:cNvSpPr>
                                <wps:spPr bwMode="auto">
                                  <a:xfrm rot="-20648207">
                                    <a:off x="4309" y="2759"/>
                                    <a:ext cx="1345" cy="1346"/>
                                  </a:xfrm>
                                  <a:custGeom>
                                    <a:avLst/>
                                    <a:gdLst>
                                      <a:gd name="G0" fmla="+- 6150 0 0"/>
                                      <a:gd name="G1" fmla="+- -8067714 0 0"/>
                                      <a:gd name="G2" fmla="+- 0 0 -8067714"/>
                                      <a:gd name="T0" fmla="*/ 0 256 1"/>
                                      <a:gd name="T1" fmla="*/ 180 256 1"/>
                                      <a:gd name="G3" fmla="+- -8067714 T0 T1"/>
                                      <a:gd name="T2" fmla="*/ 0 256 1"/>
                                      <a:gd name="T3" fmla="*/ 90 256 1"/>
                                      <a:gd name="G4" fmla="+- -8067714 T2 T3"/>
                                      <a:gd name="G5" fmla="*/ G4 2 1"/>
                                      <a:gd name="T4" fmla="*/ 90 256 1"/>
                                      <a:gd name="T5" fmla="*/ 0 256 1"/>
                                      <a:gd name="G6" fmla="+- -8067714 T4 T5"/>
                                      <a:gd name="G7" fmla="*/ G6 2 1"/>
                                      <a:gd name="G8" fmla="abs -8067714"/>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150"/>
                                      <a:gd name="G18" fmla="*/ 6150 1 2"/>
                                      <a:gd name="G19" fmla="+- G18 5400 0"/>
                                      <a:gd name="G20" fmla="cos G19 -8067714"/>
                                      <a:gd name="G21" fmla="sin G19 -8067714"/>
                                      <a:gd name="G22" fmla="+- G20 10800 0"/>
                                      <a:gd name="G23" fmla="+- G21 10800 0"/>
                                      <a:gd name="G24" fmla="+- 10800 0 G20"/>
                                      <a:gd name="G25" fmla="+- 6150 10800 0"/>
                                      <a:gd name="G26" fmla="?: G9 G17 G25"/>
                                      <a:gd name="G27" fmla="?: G9 0 21600"/>
                                      <a:gd name="G28" fmla="cos 10800 -8067714"/>
                                      <a:gd name="G29" fmla="sin 10800 -8067714"/>
                                      <a:gd name="G30" fmla="sin 6150 -8067714"/>
                                      <a:gd name="G31" fmla="+- G28 10800 0"/>
                                      <a:gd name="G32" fmla="+- G29 10800 0"/>
                                      <a:gd name="G33" fmla="+- G30 10800 0"/>
                                      <a:gd name="G34" fmla="?: G4 0 G31"/>
                                      <a:gd name="G35" fmla="?: -8067714 G34 0"/>
                                      <a:gd name="G36" fmla="?: G6 G35 G31"/>
                                      <a:gd name="G37" fmla="+- 21600 0 G36"/>
                                      <a:gd name="G38" fmla="?: G4 0 G33"/>
                                      <a:gd name="G39" fmla="?: -8067714 G38 G32"/>
                                      <a:gd name="G40" fmla="?: G6 G39 0"/>
                                      <a:gd name="G41" fmla="?: G4 G32 21600"/>
                                      <a:gd name="G42" fmla="?: G6 G41 G33"/>
                                      <a:gd name="T12" fmla="*/ 10800 w 21600"/>
                                      <a:gd name="T13" fmla="*/ 0 h 21600"/>
                                      <a:gd name="T14" fmla="*/ 6171 w 21600"/>
                                      <a:gd name="T15" fmla="*/ 3700 h 21600"/>
                                      <a:gd name="T16" fmla="*/ 10800 w 21600"/>
                                      <a:gd name="T17" fmla="*/ 4650 h 21600"/>
                                      <a:gd name="T18" fmla="*/ 15429 w 21600"/>
                                      <a:gd name="T19" fmla="*/ 37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7441" y="5648"/>
                                        </a:moveTo>
                                        <a:cubicBezTo>
                                          <a:pt x="8440" y="4996"/>
                                          <a:pt x="9607" y="4650"/>
                                          <a:pt x="10800" y="4650"/>
                                        </a:cubicBezTo>
                                        <a:cubicBezTo>
                                          <a:pt x="11992" y="4650"/>
                                          <a:pt x="13159" y="4996"/>
                                          <a:pt x="14158" y="5648"/>
                                        </a:cubicBezTo>
                                        <a:lnTo>
                                          <a:pt x="16698" y="1753"/>
                                        </a:lnTo>
                                        <a:cubicBezTo>
                                          <a:pt x="14943" y="609"/>
                                          <a:pt x="12894" y="0"/>
                                          <a:pt x="10799" y="0"/>
                                        </a:cubicBezTo>
                                        <a:cubicBezTo>
                                          <a:pt x="8705" y="0"/>
                                          <a:pt x="6656" y="609"/>
                                          <a:pt x="4901" y="1753"/>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s:wsp>
                          <wps:cNvPr id="1040" name="AutoShape 176"/>
                          <wps:cNvSpPr>
                            <a:spLocks noChangeArrowheads="1"/>
                          </wps:cNvSpPr>
                          <wps:spPr bwMode="auto">
                            <a:xfrm>
                              <a:off x="4943" y="4636"/>
                              <a:ext cx="289" cy="289"/>
                            </a:xfrm>
                            <a:prstGeom prst="star5">
                              <a:avLst/>
                            </a:prstGeom>
                            <a:gradFill rotWithShape="1">
                              <a:gsLst>
                                <a:gs pos="0">
                                  <a:srgbClr val="FFCC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1041" name="Group 177"/>
                          <wpg:cNvGrpSpPr>
                            <a:grpSpLocks/>
                          </wpg:cNvGrpSpPr>
                          <wpg:grpSpPr bwMode="auto">
                            <a:xfrm>
                              <a:off x="3431" y="4776"/>
                              <a:ext cx="3300" cy="3382"/>
                              <a:chOff x="3431" y="4776"/>
                              <a:chExt cx="3300" cy="3382"/>
                            </a:xfrm>
                          </wpg:grpSpPr>
                          <wpg:grpSp>
                            <wpg:cNvPr id="1042" name="Group 178"/>
                            <wpg:cNvGrpSpPr>
                              <a:grpSpLocks/>
                            </wpg:cNvGrpSpPr>
                            <wpg:grpSpPr bwMode="auto">
                              <a:xfrm>
                                <a:off x="3431" y="4776"/>
                                <a:ext cx="3300" cy="2816"/>
                                <a:chOff x="3371" y="4438"/>
                                <a:chExt cx="3407" cy="3154"/>
                              </a:xfrm>
                            </wpg:grpSpPr>
                            <wpg:grpSp>
                              <wpg:cNvPr id="1043" name="Group 179"/>
                              <wpg:cNvGrpSpPr>
                                <a:grpSpLocks/>
                              </wpg:cNvGrpSpPr>
                              <wpg:grpSpPr bwMode="auto">
                                <a:xfrm>
                                  <a:off x="5224" y="4438"/>
                                  <a:ext cx="1554" cy="3154"/>
                                  <a:chOff x="5440" y="4438"/>
                                  <a:chExt cx="1554" cy="3154"/>
                                </a:xfrm>
                              </wpg:grpSpPr>
                              <wpg:grpSp>
                                <wpg:cNvPr id="1044" name="Group 180"/>
                                <wpg:cNvGrpSpPr>
                                  <a:grpSpLocks/>
                                </wpg:cNvGrpSpPr>
                                <wpg:grpSpPr bwMode="auto">
                                  <a:xfrm rot="19024058" flipH="1">
                                    <a:off x="6173" y="4935"/>
                                    <a:ext cx="317" cy="291"/>
                                    <a:chOff x="4631" y="2432"/>
                                    <a:chExt cx="633" cy="571"/>
                                  </a:xfrm>
                                </wpg:grpSpPr>
                                <wps:wsp>
                                  <wps:cNvPr id="1045" name="Freeform 18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6" name="Freeform 18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7" name="Group 183"/>
                                <wpg:cNvGrpSpPr>
                                  <a:grpSpLocks/>
                                </wpg:cNvGrpSpPr>
                                <wpg:grpSpPr bwMode="auto">
                                  <a:xfrm rot="18530110" flipH="1">
                                    <a:off x="6318" y="5055"/>
                                    <a:ext cx="323" cy="338"/>
                                    <a:chOff x="4631" y="2432"/>
                                    <a:chExt cx="633" cy="571"/>
                                  </a:xfrm>
                                </wpg:grpSpPr>
                                <wps:wsp>
                                  <wps:cNvPr id="1048" name="Freeform 18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9" name="Freeform 18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50" name="Group 186"/>
                                <wpg:cNvGrpSpPr>
                                  <a:grpSpLocks/>
                                </wpg:cNvGrpSpPr>
                                <wpg:grpSpPr bwMode="auto">
                                  <a:xfrm rot="20031735" flipH="1">
                                    <a:off x="6368" y="5232"/>
                                    <a:ext cx="404" cy="291"/>
                                    <a:chOff x="4631" y="2432"/>
                                    <a:chExt cx="633" cy="571"/>
                                  </a:xfrm>
                                </wpg:grpSpPr>
                                <wps:wsp>
                                  <wps:cNvPr id="1051" name="Freeform 18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2" name="Freeform 18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53" name="Group 189"/>
                                <wpg:cNvGrpSpPr>
                                  <a:grpSpLocks/>
                                </wpg:cNvGrpSpPr>
                                <wpg:grpSpPr bwMode="auto">
                                  <a:xfrm rot="20322280" flipH="1">
                                    <a:off x="6449" y="5399"/>
                                    <a:ext cx="405" cy="291"/>
                                    <a:chOff x="4631" y="2432"/>
                                    <a:chExt cx="633" cy="571"/>
                                  </a:xfrm>
                                </wpg:grpSpPr>
                                <wps:wsp>
                                  <wps:cNvPr id="1054" name="Freeform 19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5" name="Freeform 19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56" name="Group 192"/>
                                <wpg:cNvGrpSpPr>
                                  <a:grpSpLocks/>
                                </wpg:cNvGrpSpPr>
                                <wpg:grpSpPr bwMode="auto">
                                  <a:xfrm rot="20322280" flipH="1">
                                    <a:off x="6526" y="5568"/>
                                    <a:ext cx="405" cy="291"/>
                                    <a:chOff x="4631" y="2432"/>
                                    <a:chExt cx="633" cy="571"/>
                                  </a:xfrm>
                                </wpg:grpSpPr>
                                <wps:wsp>
                                  <wps:cNvPr id="1057" name="Freeform 19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8" name="Freeform 19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59" name="Group 195"/>
                                <wpg:cNvGrpSpPr>
                                  <a:grpSpLocks/>
                                </wpg:cNvGrpSpPr>
                                <wpg:grpSpPr bwMode="auto">
                                  <a:xfrm rot="20322280" flipH="1">
                                    <a:off x="6589" y="5753"/>
                                    <a:ext cx="405" cy="291"/>
                                    <a:chOff x="4631" y="2432"/>
                                    <a:chExt cx="633" cy="571"/>
                                  </a:xfrm>
                                </wpg:grpSpPr>
                                <wps:wsp>
                                  <wps:cNvPr id="1060" name="Freeform 19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1" name="Freeform 19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2" name="Group 198"/>
                                <wpg:cNvGrpSpPr>
                                  <a:grpSpLocks/>
                                </wpg:cNvGrpSpPr>
                                <wpg:grpSpPr bwMode="auto">
                                  <a:xfrm flipH="1">
                                    <a:off x="6589" y="5942"/>
                                    <a:ext cx="405" cy="291"/>
                                    <a:chOff x="4631" y="2432"/>
                                    <a:chExt cx="633" cy="571"/>
                                  </a:xfrm>
                                </wpg:grpSpPr>
                                <wps:wsp>
                                  <wps:cNvPr id="1063" name="Freeform 19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4" name="Freeform 20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5" name="Group 201"/>
                                <wpg:cNvGrpSpPr>
                                  <a:grpSpLocks/>
                                </wpg:cNvGrpSpPr>
                                <wpg:grpSpPr bwMode="auto">
                                  <a:xfrm flipH="1">
                                    <a:off x="6581" y="6128"/>
                                    <a:ext cx="405" cy="291"/>
                                    <a:chOff x="4631" y="2432"/>
                                    <a:chExt cx="633" cy="571"/>
                                  </a:xfrm>
                                </wpg:grpSpPr>
                                <wps:wsp>
                                  <wps:cNvPr id="1066" name="Freeform 20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7" name="Freeform 20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8" name="Group 204"/>
                                <wpg:cNvGrpSpPr>
                                  <a:grpSpLocks/>
                                </wpg:cNvGrpSpPr>
                                <wpg:grpSpPr bwMode="auto">
                                  <a:xfrm flipH="1">
                                    <a:off x="6573" y="6306"/>
                                    <a:ext cx="405" cy="291"/>
                                    <a:chOff x="4631" y="2432"/>
                                    <a:chExt cx="633" cy="571"/>
                                  </a:xfrm>
                                </wpg:grpSpPr>
                                <wps:wsp>
                                  <wps:cNvPr id="1069" name="Freeform 20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0" name="Freeform 20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1" name="Group 207"/>
                                <wpg:cNvGrpSpPr>
                                  <a:grpSpLocks/>
                                </wpg:cNvGrpSpPr>
                                <wpg:grpSpPr bwMode="auto">
                                  <a:xfrm rot="701918" flipH="1">
                                    <a:off x="6528" y="6486"/>
                                    <a:ext cx="405" cy="291"/>
                                    <a:chOff x="4631" y="2432"/>
                                    <a:chExt cx="633" cy="571"/>
                                  </a:xfrm>
                                </wpg:grpSpPr>
                                <wps:wsp>
                                  <wps:cNvPr id="1072" name="Freeform 20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3" name="Freeform 20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4" name="Group 210"/>
                                <wpg:cNvGrpSpPr>
                                  <a:grpSpLocks/>
                                </wpg:cNvGrpSpPr>
                                <wpg:grpSpPr bwMode="auto">
                                  <a:xfrm rot="701918" flipH="1">
                                    <a:off x="6483" y="6658"/>
                                    <a:ext cx="405" cy="292"/>
                                    <a:chOff x="4631" y="2432"/>
                                    <a:chExt cx="633" cy="571"/>
                                  </a:xfrm>
                                </wpg:grpSpPr>
                                <wps:wsp>
                                  <wps:cNvPr id="1075" name="Freeform 21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6" name="Freeform 21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7" name="Group 213"/>
                                <wpg:cNvGrpSpPr>
                                  <a:grpSpLocks/>
                                </wpg:cNvGrpSpPr>
                                <wpg:grpSpPr bwMode="auto">
                                  <a:xfrm rot="1231998" flipH="1">
                                    <a:off x="6403" y="6825"/>
                                    <a:ext cx="404" cy="291"/>
                                    <a:chOff x="4631" y="2432"/>
                                    <a:chExt cx="633" cy="571"/>
                                  </a:xfrm>
                                </wpg:grpSpPr>
                                <wps:wsp>
                                  <wps:cNvPr id="1078" name="Freeform 21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9" name="Freeform 21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0" name="Group 216"/>
                                <wpg:cNvGrpSpPr>
                                  <a:grpSpLocks/>
                                </wpg:cNvGrpSpPr>
                                <wpg:grpSpPr bwMode="auto">
                                  <a:xfrm rot="1508791" flipH="1">
                                    <a:off x="6308" y="6991"/>
                                    <a:ext cx="405" cy="292"/>
                                    <a:chOff x="4631" y="2432"/>
                                    <a:chExt cx="633" cy="571"/>
                                  </a:xfrm>
                                </wpg:grpSpPr>
                                <wps:wsp>
                                  <wps:cNvPr id="1081" name="Freeform 21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2" name="Freeform 21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3" name="Group 219"/>
                                <wpg:cNvGrpSpPr>
                                  <a:grpSpLocks/>
                                </wpg:cNvGrpSpPr>
                                <wpg:grpSpPr bwMode="auto">
                                  <a:xfrm rot="1508791" flipH="1">
                                    <a:off x="6210" y="7153"/>
                                    <a:ext cx="404" cy="291"/>
                                    <a:chOff x="4631" y="2432"/>
                                    <a:chExt cx="633" cy="571"/>
                                  </a:xfrm>
                                </wpg:grpSpPr>
                                <wps:wsp>
                                  <wps:cNvPr id="1084" name="Freeform 22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5" name="Freeform 22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6" name="Group 222"/>
                                <wpg:cNvGrpSpPr>
                                  <a:grpSpLocks/>
                                </wpg:cNvGrpSpPr>
                                <wpg:grpSpPr bwMode="auto">
                                  <a:xfrm rot="2111843" flipH="1">
                                    <a:off x="6080" y="7301"/>
                                    <a:ext cx="405" cy="291"/>
                                    <a:chOff x="4631" y="2432"/>
                                    <a:chExt cx="633" cy="571"/>
                                  </a:xfrm>
                                </wpg:grpSpPr>
                                <wps:wsp>
                                  <wps:cNvPr id="1087" name="Freeform 22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8" name="Freeform 22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9" name="Group 225"/>
                                <wpg:cNvGrpSpPr>
                                  <a:grpSpLocks/>
                                </wpg:cNvGrpSpPr>
                                <wpg:grpSpPr bwMode="auto">
                                  <a:xfrm rot="18125160" flipH="1">
                                    <a:off x="5976" y="4757"/>
                                    <a:ext cx="404" cy="325"/>
                                    <a:chOff x="4631" y="2432"/>
                                    <a:chExt cx="633" cy="571"/>
                                  </a:xfrm>
                                </wpg:grpSpPr>
                                <wps:wsp>
                                  <wps:cNvPr id="1090" name="Freeform 22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1" name="Freeform 22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92" name="Group 228"/>
                                <wpg:cNvGrpSpPr>
                                  <a:grpSpLocks/>
                                </wpg:cNvGrpSpPr>
                                <wpg:grpSpPr bwMode="auto">
                                  <a:xfrm rot="18125160" flipH="1">
                                    <a:off x="5851" y="4674"/>
                                    <a:ext cx="354" cy="291"/>
                                    <a:chOff x="4631" y="2432"/>
                                    <a:chExt cx="633" cy="571"/>
                                  </a:xfrm>
                                </wpg:grpSpPr>
                                <wps:wsp>
                                  <wps:cNvPr id="1093" name="Freeform 22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4" name="Freeform 23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95" name="Group 231"/>
                                <wpg:cNvGrpSpPr>
                                  <a:grpSpLocks/>
                                </wpg:cNvGrpSpPr>
                                <wpg:grpSpPr bwMode="auto">
                                  <a:xfrm rot="18125160" flipH="1">
                                    <a:off x="5701" y="4570"/>
                                    <a:ext cx="347" cy="291"/>
                                    <a:chOff x="4631" y="2432"/>
                                    <a:chExt cx="633" cy="571"/>
                                  </a:xfrm>
                                </wpg:grpSpPr>
                                <wps:wsp>
                                  <wps:cNvPr id="1096" name="Freeform 23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7" name="Freeform 23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98" name="Group 234"/>
                                <wpg:cNvGrpSpPr>
                                  <a:grpSpLocks/>
                                </wpg:cNvGrpSpPr>
                                <wpg:grpSpPr bwMode="auto">
                                  <a:xfrm rot="18125160" flipH="1">
                                    <a:off x="5606" y="4491"/>
                                    <a:ext cx="258" cy="291"/>
                                    <a:chOff x="4631" y="2432"/>
                                    <a:chExt cx="633" cy="571"/>
                                  </a:xfrm>
                                </wpg:grpSpPr>
                                <wps:wsp>
                                  <wps:cNvPr id="1099" name="Freeform 23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0" name="Freeform 23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1" name="Group 237"/>
                                <wpg:cNvGrpSpPr>
                                  <a:grpSpLocks/>
                                </wpg:cNvGrpSpPr>
                                <wpg:grpSpPr bwMode="auto">
                                  <a:xfrm rot="18125160" flipH="1">
                                    <a:off x="5471" y="4407"/>
                                    <a:ext cx="229" cy="291"/>
                                    <a:chOff x="4631" y="2432"/>
                                    <a:chExt cx="633" cy="571"/>
                                  </a:xfrm>
                                </wpg:grpSpPr>
                                <wps:wsp>
                                  <wps:cNvPr id="1102" name="Freeform 23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3" name="Freeform 23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1104" name="Group 240"/>
                              <wpg:cNvGrpSpPr>
                                <a:grpSpLocks/>
                              </wpg:cNvGrpSpPr>
                              <wpg:grpSpPr bwMode="auto">
                                <a:xfrm flipH="1">
                                  <a:off x="3371" y="4438"/>
                                  <a:ext cx="1519" cy="3154"/>
                                  <a:chOff x="5440" y="4438"/>
                                  <a:chExt cx="1554" cy="3154"/>
                                </a:xfrm>
                              </wpg:grpSpPr>
                              <wpg:grpSp>
                                <wpg:cNvPr id="1105" name="Group 241"/>
                                <wpg:cNvGrpSpPr>
                                  <a:grpSpLocks/>
                                </wpg:cNvGrpSpPr>
                                <wpg:grpSpPr bwMode="auto">
                                  <a:xfrm rot="19024058" flipH="1">
                                    <a:off x="6173" y="4935"/>
                                    <a:ext cx="317" cy="291"/>
                                    <a:chOff x="4631" y="2432"/>
                                    <a:chExt cx="633" cy="571"/>
                                  </a:xfrm>
                                </wpg:grpSpPr>
                                <wps:wsp>
                                  <wps:cNvPr id="1106" name="Freeform 24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7" name="Freeform 24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8" name="Group 244"/>
                                <wpg:cNvGrpSpPr>
                                  <a:grpSpLocks/>
                                </wpg:cNvGrpSpPr>
                                <wpg:grpSpPr bwMode="auto">
                                  <a:xfrm rot="18530110" flipH="1">
                                    <a:off x="6318" y="5055"/>
                                    <a:ext cx="323" cy="338"/>
                                    <a:chOff x="4631" y="2432"/>
                                    <a:chExt cx="633" cy="571"/>
                                  </a:xfrm>
                                </wpg:grpSpPr>
                                <wps:wsp>
                                  <wps:cNvPr id="1109" name="Freeform 24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0" name="Freeform 24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11" name="Group 247"/>
                                <wpg:cNvGrpSpPr>
                                  <a:grpSpLocks/>
                                </wpg:cNvGrpSpPr>
                                <wpg:grpSpPr bwMode="auto">
                                  <a:xfrm rot="20031735" flipH="1">
                                    <a:off x="6368" y="5232"/>
                                    <a:ext cx="404" cy="291"/>
                                    <a:chOff x="4631" y="2432"/>
                                    <a:chExt cx="633" cy="571"/>
                                  </a:xfrm>
                                </wpg:grpSpPr>
                                <wps:wsp>
                                  <wps:cNvPr id="1112" name="Freeform 24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3" name="Freeform 24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14" name="Group 250"/>
                                <wpg:cNvGrpSpPr>
                                  <a:grpSpLocks/>
                                </wpg:cNvGrpSpPr>
                                <wpg:grpSpPr bwMode="auto">
                                  <a:xfrm rot="20322280" flipH="1">
                                    <a:off x="6449" y="5399"/>
                                    <a:ext cx="405" cy="291"/>
                                    <a:chOff x="4631" y="2432"/>
                                    <a:chExt cx="633" cy="571"/>
                                  </a:xfrm>
                                </wpg:grpSpPr>
                                <wps:wsp>
                                  <wps:cNvPr id="1115" name="Freeform 25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6" name="Freeform 25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17" name="Group 253"/>
                                <wpg:cNvGrpSpPr>
                                  <a:grpSpLocks/>
                                </wpg:cNvGrpSpPr>
                                <wpg:grpSpPr bwMode="auto">
                                  <a:xfrm rot="20322280" flipH="1">
                                    <a:off x="6526" y="5568"/>
                                    <a:ext cx="405" cy="291"/>
                                    <a:chOff x="4631" y="2432"/>
                                    <a:chExt cx="633" cy="571"/>
                                  </a:xfrm>
                                </wpg:grpSpPr>
                                <wps:wsp>
                                  <wps:cNvPr id="1118" name="Freeform 25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9" name="Freeform 25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20" name="Group 256"/>
                                <wpg:cNvGrpSpPr>
                                  <a:grpSpLocks/>
                                </wpg:cNvGrpSpPr>
                                <wpg:grpSpPr bwMode="auto">
                                  <a:xfrm rot="20322280" flipH="1">
                                    <a:off x="6589" y="5753"/>
                                    <a:ext cx="405" cy="291"/>
                                    <a:chOff x="4631" y="2432"/>
                                    <a:chExt cx="633" cy="571"/>
                                  </a:xfrm>
                                </wpg:grpSpPr>
                                <wps:wsp>
                                  <wps:cNvPr id="1121" name="Freeform 25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2" name="Freeform 25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23" name="Group 259"/>
                                <wpg:cNvGrpSpPr>
                                  <a:grpSpLocks/>
                                </wpg:cNvGrpSpPr>
                                <wpg:grpSpPr bwMode="auto">
                                  <a:xfrm flipH="1">
                                    <a:off x="6589" y="5942"/>
                                    <a:ext cx="405" cy="291"/>
                                    <a:chOff x="4631" y="2432"/>
                                    <a:chExt cx="633" cy="571"/>
                                  </a:xfrm>
                                </wpg:grpSpPr>
                                <wps:wsp>
                                  <wps:cNvPr id="1124" name="Freeform 26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5" name="Freeform 26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26" name="Group 262"/>
                                <wpg:cNvGrpSpPr>
                                  <a:grpSpLocks/>
                                </wpg:cNvGrpSpPr>
                                <wpg:grpSpPr bwMode="auto">
                                  <a:xfrm flipH="1">
                                    <a:off x="6581" y="6128"/>
                                    <a:ext cx="405" cy="291"/>
                                    <a:chOff x="4631" y="2432"/>
                                    <a:chExt cx="633" cy="571"/>
                                  </a:xfrm>
                                </wpg:grpSpPr>
                                <wps:wsp>
                                  <wps:cNvPr id="1127" name="Freeform 26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8" name="Freeform 26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29" name="Group 265"/>
                                <wpg:cNvGrpSpPr>
                                  <a:grpSpLocks/>
                                </wpg:cNvGrpSpPr>
                                <wpg:grpSpPr bwMode="auto">
                                  <a:xfrm flipH="1">
                                    <a:off x="6573" y="6306"/>
                                    <a:ext cx="405" cy="291"/>
                                    <a:chOff x="4631" y="2432"/>
                                    <a:chExt cx="633" cy="571"/>
                                  </a:xfrm>
                                </wpg:grpSpPr>
                                <wps:wsp>
                                  <wps:cNvPr id="1130" name="Freeform 26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1" name="Freeform 26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32" name="Group 268"/>
                                <wpg:cNvGrpSpPr>
                                  <a:grpSpLocks/>
                                </wpg:cNvGrpSpPr>
                                <wpg:grpSpPr bwMode="auto">
                                  <a:xfrm rot="701918" flipH="1">
                                    <a:off x="6528" y="6486"/>
                                    <a:ext cx="405" cy="291"/>
                                    <a:chOff x="4631" y="2432"/>
                                    <a:chExt cx="633" cy="571"/>
                                  </a:xfrm>
                                </wpg:grpSpPr>
                                <wps:wsp>
                                  <wps:cNvPr id="1133" name="Freeform 26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4" name="Freeform 27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35" name="Group 271"/>
                                <wpg:cNvGrpSpPr>
                                  <a:grpSpLocks/>
                                </wpg:cNvGrpSpPr>
                                <wpg:grpSpPr bwMode="auto">
                                  <a:xfrm rot="701918" flipH="1">
                                    <a:off x="6483" y="6658"/>
                                    <a:ext cx="405" cy="292"/>
                                    <a:chOff x="4631" y="2432"/>
                                    <a:chExt cx="633" cy="571"/>
                                  </a:xfrm>
                                </wpg:grpSpPr>
                                <wps:wsp>
                                  <wps:cNvPr id="1136" name="Freeform 27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7" name="Freeform 27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38" name="Group 274"/>
                                <wpg:cNvGrpSpPr>
                                  <a:grpSpLocks/>
                                </wpg:cNvGrpSpPr>
                                <wpg:grpSpPr bwMode="auto">
                                  <a:xfrm rot="1231998" flipH="1">
                                    <a:off x="6403" y="6825"/>
                                    <a:ext cx="404" cy="291"/>
                                    <a:chOff x="4631" y="2432"/>
                                    <a:chExt cx="633" cy="571"/>
                                  </a:xfrm>
                                </wpg:grpSpPr>
                                <wps:wsp>
                                  <wps:cNvPr id="1139" name="Freeform 27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0" name="Freeform 27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41" name="Group 277"/>
                                <wpg:cNvGrpSpPr>
                                  <a:grpSpLocks/>
                                </wpg:cNvGrpSpPr>
                                <wpg:grpSpPr bwMode="auto">
                                  <a:xfrm rot="1508791" flipH="1">
                                    <a:off x="6308" y="6991"/>
                                    <a:ext cx="405" cy="292"/>
                                    <a:chOff x="4631" y="2432"/>
                                    <a:chExt cx="633" cy="571"/>
                                  </a:xfrm>
                                </wpg:grpSpPr>
                                <wps:wsp>
                                  <wps:cNvPr id="1142" name="Freeform 27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3" name="Freeform 27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44" name="Group 280"/>
                                <wpg:cNvGrpSpPr>
                                  <a:grpSpLocks/>
                                </wpg:cNvGrpSpPr>
                                <wpg:grpSpPr bwMode="auto">
                                  <a:xfrm rot="1508791" flipH="1">
                                    <a:off x="6210" y="7153"/>
                                    <a:ext cx="404" cy="291"/>
                                    <a:chOff x="4631" y="2432"/>
                                    <a:chExt cx="633" cy="571"/>
                                  </a:xfrm>
                                </wpg:grpSpPr>
                                <wps:wsp>
                                  <wps:cNvPr id="1145" name="Freeform 28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6" name="Freeform 28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47" name="Group 283"/>
                                <wpg:cNvGrpSpPr>
                                  <a:grpSpLocks/>
                                </wpg:cNvGrpSpPr>
                                <wpg:grpSpPr bwMode="auto">
                                  <a:xfrm rot="2111843" flipH="1">
                                    <a:off x="6080" y="7301"/>
                                    <a:ext cx="405" cy="291"/>
                                    <a:chOff x="4631" y="2432"/>
                                    <a:chExt cx="633" cy="571"/>
                                  </a:xfrm>
                                </wpg:grpSpPr>
                                <wps:wsp>
                                  <wps:cNvPr id="1148" name="Freeform 28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9" name="Freeform 28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50" name="Group 286"/>
                                <wpg:cNvGrpSpPr>
                                  <a:grpSpLocks/>
                                </wpg:cNvGrpSpPr>
                                <wpg:grpSpPr bwMode="auto">
                                  <a:xfrm rot="18125160" flipH="1">
                                    <a:off x="5976" y="4757"/>
                                    <a:ext cx="404" cy="325"/>
                                    <a:chOff x="4631" y="2432"/>
                                    <a:chExt cx="633" cy="571"/>
                                  </a:xfrm>
                                </wpg:grpSpPr>
                                <wps:wsp>
                                  <wps:cNvPr id="1151" name="Freeform 28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2" name="Freeform 28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53" name="Group 289"/>
                                <wpg:cNvGrpSpPr>
                                  <a:grpSpLocks/>
                                </wpg:cNvGrpSpPr>
                                <wpg:grpSpPr bwMode="auto">
                                  <a:xfrm rot="18125160" flipH="1">
                                    <a:off x="5851" y="4674"/>
                                    <a:ext cx="354" cy="291"/>
                                    <a:chOff x="4631" y="2432"/>
                                    <a:chExt cx="633" cy="571"/>
                                  </a:xfrm>
                                </wpg:grpSpPr>
                                <wps:wsp>
                                  <wps:cNvPr id="1154" name="Freeform 29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5" name="Freeform 29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56" name="Group 292"/>
                                <wpg:cNvGrpSpPr>
                                  <a:grpSpLocks/>
                                </wpg:cNvGrpSpPr>
                                <wpg:grpSpPr bwMode="auto">
                                  <a:xfrm rot="18125160" flipH="1">
                                    <a:off x="5701" y="4570"/>
                                    <a:ext cx="347" cy="291"/>
                                    <a:chOff x="4631" y="2432"/>
                                    <a:chExt cx="633" cy="571"/>
                                  </a:xfrm>
                                </wpg:grpSpPr>
                                <wps:wsp>
                                  <wps:cNvPr id="1157" name="Freeform 29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8" name="Freeform 29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59" name="Group 295"/>
                                <wpg:cNvGrpSpPr>
                                  <a:grpSpLocks/>
                                </wpg:cNvGrpSpPr>
                                <wpg:grpSpPr bwMode="auto">
                                  <a:xfrm rot="18125160" flipH="1">
                                    <a:off x="5606" y="4491"/>
                                    <a:ext cx="258" cy="291"/>
                                    <a:chOff x="4631" y="2432"/>
                                    <a:chExt cx="633" cy="571"/>
                                  </a:xfrm>
                                </wpg:grpSpPr>
                                <wps:wsp>
                                  <wps:cNvPr id="1160" name="Freeform 29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1" name="Freeform 29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62" name="Group 298"/>
                                <wpg:cNvGrpSpPr>
                                  <a:grpSpLocks/>
                                </wpg:cNvGrpSpPr>
                                <wpg:grpSpPr bwMode="auto">
                                  <a:xfrm rot="18125160" flipH="1">
                                    <a:off x="5471" y="4407"/>
                                    <a:ext cx="229" cy="291"/>
                                    <a:chOff x="4631" y="2432"/>
                                    <a:chExt cx="633" cy="571"/>
                                  </a:xfrm>
                                </wpg:grpSpPr>
                                <wps:wsp>
                                  <wps:cNvPr id="1163" name="Freeform 29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4" name="Freeform 30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7"/>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cNvPr id="1165" name="Group 301"/>
                            <wpg:cNvGrpSpPr>
                              <a:grpSpLocks/>
                            </wpg:cNvGrpSpPr>
                            <wpg:grpSpPr bwMode="auto">
                              <a:xfrm>
                                <a:off x="3659" y="7551"/>
                                <a:ext cx="2792" cy="607"/>
                                <a:chOff x="3671" y="7551"/>
                                <a:chExt cx="2792" cy="607"/>
                              </a:xfrm>
                            </wpg:grpSpPr>
                            <wps:wsp>
                              <wps:cNvPr id="1166" name="AutoShape 302"/>
                              <wps:cNvSpPr>
                                <a:spLocks noChangeArrowheads="1"/>
                              </wps:cNvSpPr>
                              <wps:spPr bwMode="auto">
                                <a:xfrm>
                                  <a:off x="3671" y="7551"/>
                                  <a:ext cx="2792" cy="607"/>
                                </a:xfrm>
                                <a:prstGeom prst="ribbon">
                                  <a:avLst>
                                    <a:gd name="adj1" fmla="val 12500"/>
                                    <a:gd name="adj2" fmla="val 50000"/>
                                  </a:avLst>
                                </a:prstGeom>
                                <a:gradFill rotWithShape="1">
                                  <a:gsLst>
                                    <a:gs pos="0">
                                      <a:srgbClr val="00B050"/>
                                    </a:gs>
                                    <a:gs pos="50000">
                                      <a:srgbClr val="FF0000"/>
                                    </a:gs>
                                    <a:gs pos="100000">
                                      <a:srgbClr val="00B050"/>
                                    </a:gs>
                                  </a:gsLst>
                                  <a:lin ang="5400000" scaled="1"/>
                                </a:gradFill>
                                <a:ln w="3175">
                                  <a:solidFill>
                                    <a:srgbClr val="000000"/>
                                  </a:solidFill>
                                  <a:round/>
                                  <a:headEnd/>
                                  <a:tailEnd/>
                                </a:ln>
                                <a:effectLst>
                                  <a:outerShdw dist="25400" dir="5400000" algn="ctr" rotWithShape="0">
                                    <a:srgbClr val="7F7F7F"/>
                                  </a:outerShdw>
                                </a:effectLst>
                              </wps:spPr>
                              <wps:txbx>
                                <w:txbxContent>
                                  <w:p w:rsidR="0062458E" w:rsidRDefault="0062458E" w:rsidP="0066526A"/>
                                </w:txbxContent>
                              </wps:txbx>
                              <wps:bodyPr rot="0" vert="horz" wrap="square" lIns="91440" tIns="45720" rIns="91440" bIns="45720" anchor="t" anchorCtr="0" upright="1">
                                <a:noAutofit/>
                              </wps:bodyPr>
                            </wps:wsp>
                            <wpg:grpSp>
                              <wpg:cNvPr id="1167" name="Group 303"/>
                              <wpg:cNvGrpSpPr>
                                <a:grpSpLocks/>
                              </wpg:cNvGrpSpPr>
                              <wpg:grpSpPr bwMode="auto">
                                <a:xfrm>
                                  <a:off x="4016" y="7646"/>
                                  <a:ext cx="2090" cy="357"/>
                                  <a:chOff x="4016" y="7646"/>
                                  <a:chExt cx="2090" cy="357"/>
                                </a:xfrm>
                              </wpg:grpSpPr>
                              <wps:wsp>
                                <wps:cNvPr id="1168" name="AutoShape 304"/>
                                <wps:cNvSpPr>
                                  <a:spLocks noChangeArrowheads="1"/>
                                </wps:cNvSpPr>
                                <wps:spPr bwMode="auto">
                                  <a:xfrm>
                                    <a:off x="5795" y="7646"/>
                                    <a:ext cx="311" cy="357"/>
                                  </a:xfrm>
                                  <a:prstGeom prst="star5">
                                    <a:avLst/>
                                  </a:prstGeom>
                                  <a:gradFill rotWithShape="1">
                                    <a:gsLst>
                                      <a:gs pos="0">
                                        <a:srgbClr val="FFC0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9" name="AutoShape 305"/>
                                <wps:cNvSpPr>
                                  <a:spLocks noChangeArrowheads="1"/>
                                </wps:cNvSpPr>
                                <wps:spPr bwMode="auto">
                                  <a:xfrm>
                                    <a:off x="4016" y="7646"/>
                                    <a:ext cx="311" cy="357"/>
                                  </a:xfrm>
                                  <a:prstGeom prst="star5">
                                    <a:avLst/>
                                  </a:prstGeom>
                                  <a:gradFill rotWithShape="1">
                                    <a:gsLst>
                                      <a:gs pos="0">
                                        <a:srgbClr val="FFC0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g:grpSp>
                      <wpg:grpSp>
                        <wpg:cNvPr id="1170" name="Group 306"/>
                        <wpg:cNvGrpSpPr>
                          <a:grpSpLocks/>
                        </wpg:cNvGrpSpPr>
                        <wpg:grpSpPr bwMode="auto">
                          <a:xfrm>
                            <a:off x="2709" y="9214"/>
                            <a:ext cx="1430" cy="1038"/>
                            <a:chOff x="2709" y="9214"/>
                            <a:chExt cx="1430" cy="1038"/>
                          </a:xfrm>
                        </wpg:grpSpPr>
                        <wps:wsp>
                          <wps:cNvPr id="1171" name="WordArt 307"/>
                          <wps:cNvSpPr txBox="1">
                            <a:spLocks noChangeArrowheads="1" noChangeShapeType="1" noTextEdit="1"/>
                          </wps:cNvSpPr>
                          <wps:spPr bwMode="auto">
                            <a:xfrm>
                              <a:off x="2709" y="9214"/>
                              <a:ext cx="1427" cy="808"/>
                            </a:xfrm>
                            <a:prstGeom prst="rect">
                              <a:avLst/>
                            </a:prstGeom>
                            <a:extLst>
                              <a:ext uri="{AF507438-7753-43E0-B8FC-AC1667EBCBE1}">
                                <a14:hiddenEffects xmlns:a14="http://schemas.microsoft.com/office/drawing/2010/main">
                                  <a:effectLst/>
                                </a14:hiddenEffects>
                              </a:ext>
                            </a:extLst>
                          </wps:spPr>
                          <wps:txbx>
                            <w:txbxContent>
                              <w:p w:rsidR="0062458E" w:rsidRDefault="0062458E" w:rsidP="0066526A">
                                <w:pPr>
                                  <w:pStyle w:val="NormalWeb"/>
                                  <w:spacing w:before="0" w:beforeAutospacing="0" w:after="0" w:afterAutospacing="0"/>
                                </w:pPr>
                              </w:p>
                            </w:txbxContent>
                          </wps:txbx>
                          <wps:bodyPr wrap="square" numCol="1" fromWordArt="1">
                            <a:prstTxWarp prst="textPlain">
                              <a:avLst>
                                <a:gd name="adj" fmla="val 50000"/>
                              </a:avLst>
                            </a:prstTxWarp>
                            <a:spAutoFit/>
                          </wps:bodyPr>
                        </wps:wsp>
                        <wps:wsp>
                          <wps:cNvPr id="1172" name="WordArt 308"/>
                          <wps:cNvSpPr txBox="1">
                            <a:spLocks noChangeArrowheads="1" noChangeShapeType="1" noTextEdit="1"/>
                          </wps:cNvSpPr>
                          <wps:spPr bwMode="auto">
                            <a:xfrm>
                              <a:off x="2713" y="9444"/>
                              <a:ext cx="1426" cy="808"/>
                            </a:xfrm>
                            <a:prstGeom prst="rect">
                              <a:avLst/>
                            </a:prstGeom>
                            <a:extLst>
                              <a:ext uri="{AF507438-7753-43E0-B8FC-AC1667EBCBE1}">
                                <a14:hiddenEffects xmlns:a14="http://schemas.microsoft.com/office/drawing/2010/main">
                                  <a:effectLst/>
                                </a14:hiddenEffects>
                              </a:ext>
                            </a:extLst>
                          </wps:spPr>
                          <wps:txbx>
                            <w:txbxContent>
                              <w:p w:rsidR="0062458E" w:rsidRDefault="0062458E" w:rsidP="0066526A">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wpg:grpSp>
                    </wpg:wgp>
                  </a:graphicData>
                </a:graphic>
                <wp14:sizeRelH relativeFrom="page">
                  <wp14:pctWidth>0</wp14:pctWidth>
                </wp14:sizeRelH>
                <wp14:sizeRelV relativeFrom="page">
                  <wp14:pctHeight>0</wp14:pctHeight>
                </wp14:sizeRelV>
              </wp:anchor>
            </w:drawing>
          </mc:Choice>
          <mc:Fallback>
            <w:pict>
              <v:group w14:anchorId="24B2876A" id="_x0000_s1746" style="position:absolute;left:0;text-align:left;margin-left:146.7pt;margin-top:-19.7pt;width:179.8pt;height:131.6pt;z-index:251720192" coordorigin="1710,5191" coordsize="3492,50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">
                <v:group id="Group 166" o:spid="_x0000_s1747" style="position:absolute;left:1710;top:5191;width:3492;height:4554" coordorigin="3431,3839" coordsize="3300,43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9qPexgAAAN0A&#10;AAAPAAAAAAAAAAAAAAAAAKoCAABkcnMvZG93bnJldi54bWxQSwUGAAAAAAQABAD6AAAAnQMAAAAA&#10;">
                  <v:group id="Group 167" o:spid="_x0000_s1748" style="position:absolute;left:3619;top:3839;width:2904;height:4128" coordorigin="3619,3839" coordsize="2904,41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roGRcMAAADdAAAADwAAAGRycy9kb3ducmV2LnhtbERPTYvCMBC9C/sfwgje&#10;NK2iSDWKyLp4kAWrsOxtaMa22ExKk23rvzcLgrd5vM9Zb3tTiZYaV1pWEE8iEMSZ1SXnCq6Xw3gJ&#10;wnlkjZVlUvAgB9vNx2CNibYdn6lNfS5CCLsEFRTe14mULivIoJvYmjhwN9sY9AE2udQNdiHcVHIa&#10;RQtpsOTQUGBN+4Kye/pnFHx12O1m8Wd7ut/2j9/L/PvnFJNSo2G/W4Hw1Pu3+OU+6jA/msX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ugZFwwAAAN0AAAAP&#10;AAAAAAAAAAAAAAAAAKoCAABkcnMvZG93bnJldi54bWxQSwUGAAAAAAQABAD6AAAAmgMAAAAA&#10;">
                    <v:oval id="Oval 168" o:spid="_x0000_s1749" alt="30 %" style="position:absolute;left:3619;top:4779;width:2904;height:3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iq4scA&#10;AADdAAAADwAAAGRycy9kb3ducmV2LnhtbESPT2vCQBDF7wW/wzJCb3WjQinRVVqttBcP9W+PQ3ZM&#10;UrOzITtq6qfvCgVvM7w37/dmPG1dpc7UhNKzgX4vAUWceVtybmCzXjy9gAqCbLHyTAZ+KcB00nkY&#10;Y2r9hb/ovJJcxRAOKRooROpU65AV5DD0fE0ctYNvHEpcm1zbBi8x3FV6kCTP2mHJkVBgTbOCsuPq&#10;5CL3TeZhe3j/Wc4+ZPF92l6H+93cmMdu+zoCJdTK3fx//Wlj/WQ4gNs3cQQ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j4quLHAAAA3QAAAA8AAAAAAAAAAAAAAAAAmAIAAGRy&#10;cy9kb3ducmV2LnhtbFBLBQYAAAAABAAEAPUAAACMAwAAAAA=&#10;" fillcolor="black" strokecolor="#7f7f7f">
                      <v:fill r:id="rId8" o:title="" type="pattern"/>
                    </v:oval>
                    <v:group id="Group 169" o:spid="_x0000_s1750" style="position:absolute;left:4317;top:3839;width:1519;height:2102" coordorigin="4159,2478" coordsize="1519,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JD2pwwAAAN0AAAAP&#10;AAAAAAAAAAAAAAAAAKoCAABkcnMvZG93bnJldi54bWxQSwUGAAAAAAQABAD6AAAAmgMAAAAA&#10;">
                      <v:shape id="AutoShape 170" o:spid="_x0000_s1751" style="position:absolute;left:4195;top:2735;width:1447;height:1519;rotation:-6307548fd;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x5Z8UA&#10;AADdAAAADwAAAGRycy9kb3ducmV2LnhtbERPS0vDQBC+C/6HZQRvdlZbaondFrGEKoVKHwePY3ZM&#10;gtnZkF3b1F/fLQje5uN7znTeu0YduAu1FwP3Aw2KpfC2ltLAfpffTUCFSGKp8cIGThxgPru+mlJm&#10;/VE2fNjGUqUQCRkZqGJsM8RQVOwoDHzLkrgv3zmKCXYl2o6OKdw1+KD1GB3Vkhoqavml4uJ7++MM&#10;fA4xvC31+GOxWC/X7485rvJfNOb2pn9+AhW5j//iP/erTfP1cASXb9IJOD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rHlnxQAAAN0AAAAPAAAAAAAAAAAAAAAAAJgCAABkcnMv&#10;ZG93bnJldi54bWxQSwUGAAAAAAQABAD1AAAAigMAAAAA&#10;" path="m5579,7649c6683,5820,8663,4702,10800,4702v2136,,4116,1118,5220,2947l20046,5219c18091,1980,14583,,10799,,7016,,3508,1980,1553,5219l5579,7649xe" fillcolor="green" stroked="f">
                        <v:stroke joinstyle="miter"/>
                        <v:path o:connecttype="custom" o:connectlocs="724,0;239,452;724,331;1208,452" o:connectangles="0,0,0,0" textboxrect="493,0,21107,8973"/>
                      </v:shape>
                      <v:group id="Group 171" o:spid="_x0000_s1752" style="position:absolute;left:4218;top:2478;width:1457;height:2102" coordorigin="4218,2478" coordsize="1457,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xgQBGwwAAAN0AAAAP&#10;AAAAAAAAAAAAAAAAAKoCAABkcnMvZG93bnJldi54bWxQSwUGAAAAAAQABAD6AAAAmgMAAAAA&#10;">
                        <v:group id="Group 172" o:spid="_x0000_s1753" style="position:absolute;left:4218;top:2478;width:1457;height:2102" coordorigin="4218,2478" coordsize="1457,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FTnjHCAAAA3QAAAA8A&#10;AAAAAAAAAAAAAAAAqgIAAGRycy9kb3ducmV2LnhtbFBLBQYAAAAABAAEAPoAAACZAwAAAAA=&#10;">
                          <v:shape id="WordArt 173" o:spid="_x0000_s1754" type="#_x0000_t202" style="position:absolute;left:4218;top:2478;width:1424;height:2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EnXMEA&#10;AADdAAAADwAAAGRycy9kb3ducmV2LnhtbERPTWsCMRC9F/ofwhR6q4ktbWU1itQWPHipbu/DZtws&#10;bibLZnTXf98UCt7m8T5nsRpDqy7UpyayhenEgCKuomu4tlAevp5moJIgO2wjk4UrJVgt7+8WWLg4&#10;8Ddd9lKrHMKpQAtepCu0TpWngGkSO+LMHWMfUDLsa+16HHJ4aPWzMW86YMO5wWNHH56q0/4cLIi4&#10;9fRafoa0/Rl3m8Gb6hVLax8fxvUclNAoN/G/e+vyfPPyDn/f5BP0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RJ1zBAAAA3QAAAA8AAAAAAAAAAAAAAAAAmAIAAGRycy9kb3du&#10;cmV2LnhtbFBLBQYAAAAABAAEAPUAAACGAwAAAAA=&#10;" filled="f" stroked="f">
                            <v:stroke joinstyle="round"/>
                            <o:lock v:ext="edit" shapetype="t"/>
                            <v:textbox style="mso-fit-shape-to-text:t">
                              <w:txbxContent>
                                <w:p w:rsidR="0062458E" w:rsidRDefault="0062458E" w:rsidP="0066526A">
                                  <w:pPr>
                                    <w:pStyle w:val="NormalWeb"/>
                                    <w:spacing w:before="0" w:beforeAutospacing="0" w:after="0" w:afterAutospacing="0"/>
                                    <w:jc w:val="center"/>
                                  </w:pPr>
                                  <w:r>
                                    <w:rPr>
                                      <w:rFonts w:ascii="Arial Black" w:hAnsi="Arial Black"/>
                                      <w:color w:val="FF0000"/>
                                      <w:sz w:val="72"/>
                                      <w:szCs w:val="72"/>
                                    </w:rPr>
                                    <w:t>Y</w:t>
                                  </w:r>
                                </w:p>
                              </w:txbxContent>
                            </v:textbox>
                          </v:shape>
                          <v:shape id="AutoShape 174" o:spid="_x0000_s1755" style="position:absolute;left:4228;top:2971;width:1447;height:1276;rotation:18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G5ecYA&#10;AADdAAAADwAAAGRycy9kb3ducmV2LnhtbESPQU/DMAyF70j8h8hI3FjaISZUllUIMWnajXVwthq3&#10;KTROabK149fjAxI3W+/5vc/rcva9OtMYu8AG8kUGirgOtuPWwLHa3j2CignZYh+YDFwoQrm5vlpj&#10;YcPEb3Q+pFZJCMcCDbiUhkLrWDvyGBdhIBatCaPHJOvYajviJOG+18ssW2mPHUuDw4FeHNVfh5M3&#10;ML2u9s171dQPrt19fFc/2yl85sbc3szPT6ASzenf/He9s4Kf3QuufCMj6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hG5ecYAAADdAAAADwAAAAAAAAAAAAAAAACYAgAAZHJz&#10;L2Rvd25yZXYueG1sUEsFBgAAAAAEAAQA9QAAAIsDAAAAAA==&#10;" path="m7075,6577c8103,5669,9428,5169,10800,5169v1371,,2696,500,3724,1408l17944,2700c15971,960,13430,,10799,,8169,,5628,960,3655,2700l7075,6577xe" fillcolor="green" stroked="f">
                            <v:stroke joinstyle="miter"/>
                            <v:path o:connecttype="custom" o:connectlocs="724,0;359,274;724,305;1088,274" o:connectangles="0,0,0,0" textboxrect="2120,0,19480,7448"/>
                          </v:shape>
                        </v:group>
                        <v:shape id="AutoShape 175" o:spid="_x0000_s1756" style="position:absolute;left:4309;top:2759;width:1345;height:1346;rotation:1039612fd;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wpVMMA&#10;AADdAAAADwAAAGRycy9kb3ducmV2LnhtbERP22rCQBB9F/yHZYS+1Y2WeomukhaECgWvHzBkxySa&#10;nQ27W5P+vVso+DaHc53lujO1uJPzlWUFo2ECgji3uuJCwfm0eZ2B8AFZY22ZFPySh/Wq31tiqm3L&#10;B7ofQyFiCPsUFZQhNKmUPi/JoB/ahjhyF+sMhghdIbXDNoabWo6TZCINVhwbSmzos6T8dvwxCtrL&#10;x24/k5nJp9kNT9fJ+/fGbZV6GXTZAkSgLjzF/+4vHecnb3P4+yae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wpVMMAAADdAAAADwAAAAAAAAAAAAAAAACYAgAAZHJzL2Rv&#10;d25yZXYueG1sUEsFBgAAAAAEAAQA9QAAAIgDAAAAAA==&#10;" path="m7441,5648v999,-652,2166,-998,3359,-998c11992,4650,13159,4996,14158,5648l16698,1753c14943,609,12894,,10799,,8705,,6656,609,4901,1753l7441,5648xe" fillcolor="green" stroked="f">
                          <v:stroke joinstyle="miter"/>
                          <v:path o:connecttype="custom" o:connectlocs="673,0;384,231;673,290;961,231" o:connectangles="0,0,0,0" textboxrect="3228,0,18372,6403"/>
                        </v:shape>
                      </v:group>
                    </v:group>
                  </v:group>
                  <v:shape id="AutoShape 176" o:spid="_x0000_s1757" style="position:absolute;left:4943;top:4636;width:289;height:289;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P3HcUA&#10;AADdAAAADwAAAGRycy9kb3ducmV2LnhtbESPT2vCQBDF7wW/wzJCb3W3IiKpq0ilxUMv/gVvQ3ZM&#10;QrOzMbvG9Nt3DoK3Gd6b934zX/a+Vh21sQps4X1kQBHnwVVcWDjsv95moGJCdlgHJgt/FGG5GLzM&#10;MXPhzlvqdqlQEsIxQwtlSk2mdcxL8hhHoSEW7RJaj0nWttCuxbuE+1qPjZlqjxVLQ4kNfZaU/+5u&#10;3sL13N3WeFr94IVO5pyq8ZGP39a+DvvVB6hEfXqaH9cbJ/hmIvzyjYy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4/cdxQAAAN0AAAAPAAAAAAAAAAAAAAAAAJgCAABkcnMv&#10;ZG93bnJldi54bWxQSwUGAAAAAAQABAD1AAAAigMAAAAA&#10;" path="m,3806r3806,l5017,,6194,3806r3806,l6920,6194r1177,3806l5017,7647,1903,10000,3080,6194,,3806xe" fillcolor="#fc0" stroked="f">
                    <v:fill color2="yellow" rotate="t" focusposition=".5,.5" focussize="" focus="100%" type="gradientRadial"/>
                    <v:stroke joinstyle="miter"/>
                    <v:path o:connecttype="custom" o:connectlocs="0,110;110,110;145,0;179,110;289,110;200,179;234,289;145,221;55,289;89,179;0,110" o:connectangles="0,0,0,0,0,0,0,0,0,0,0"/>
                  </v:shape>
                  <v:group id="Group 177" o:spid="_x0000_s1758" style="position:absolute;left:3431;top:4776;width:3300;height:3382" coordorigin="3431,4776" coordsize="3300,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x1OMQAAADdAAAADwAAAGRycy9kb3ducmV2LnhtbERPS2vCQBC+F/wPywi9&#10;NZtoWyRmFZFaegiFqiDehuyYBLOzIbvN4993C4Xe5uN7TrYdTSN66lxtWUESxSCIC6trLhWcT4en&#10;FQjnkTU2lknBRA62m9lDhqm2A39Rf/SlCCHsUlRQed+mUrqiIoMusi1x4G62M+gD7EqpOxxCuGnk&#10;Io5fpcGaQ0OFLe0rKu7Hb6PgfcBht0ze+vx+20/X08vnJU9Iqcf5uFuD8DT6f/Gf+0OH+fFzAr/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rx1OMQAAADdAAAA&#10;DwAAAAAAAAAAAAAAAACqAgAAZHJzL2Rvd25yZXYueG1sUEsFBgAAAAAEAAQA+gAAAJsDAAAAAA==&#10;">
                    <v:group id="Group 178" o:spid="_x0000_s1759" style="position:absolute;left:3431;top:4776;width:3300;height:2816" coordorigin="3371,4438" coordsize="3407,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m7rT8UAAADdAAAADwAAAGRycy9kb3ducmV2LnhtbERPS2vCQBC+F/wPywi9&#10;1U1iKyV1FREtPUjBRCi9DdkxCWZnQ3bN4993C4Xe5uN7zno7mkb01LnasoJ4EYEgLqyuuVRwyY9P&#10;ryCcR9bYWCYFEznYbmYPa0y1HfhMfeZLEULYpaig8r5NpXRFRQbdwrbEgbvazqAPsCul7nAI4aaR&#10;SRStpMGaQ0OFLe0rKm7Z3Sh4H3DYLeNDf7pd99N3/vL5dYpJqcf5uHsD4Wn0/+I/94cO86PnB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Zu60/FAAAA3QAA&#10;AA8AAAAAAAAAAAAAAAAAqgIAAGRycy9kb3ducmV2LnhtbFBLBQYAAAAABAAEAPoAAACcAwAAAAA=&#10;">
                      <v:group id="Group 179" o:spid="_x0000_s1760" style="position:absolute;left:5224;top:4438;width:1554;height:3154" coordorigin="5440,4438" coordsize="1554,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SJO1MMAAADdAAAADwAAAGRycy9kb3ducmV2LnhtbERPS4vCMBC+L/gfwgje&#10;1rTqilSjiLjiQQQfIN6GZmyLzaQ02bb++82CsLf5+J6zWHWmFA3VrrCsIB5GIIhTqwvOFFwv358z&#10;EM4jaywtk4IXOVgtex8LTLRt+UTN2WcihLBLUEHufZVI6dKcDLqhrYgD97C1QR9gnUldYxvCTSlH&#10;UTSVBgsODTlWtMkpfZ5/jIJdi+16HG+bw/Oxed0vX8fbISalBv1uPQfhqfP/4rd7r8P8aDK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JIk7UwwAAAN0AAAAP&#10;AAAAAAAAAAAAAAAAAKoCAABkcnMvZG93bnJldi54bWxQSwUGAAAAAAQABAD6AAAAmgMAAAAA&#10;">
                        <v:group id="Group 180" o:spid="_x0000_s1761" style="position:absolute;left:6173;top:4935;width:317;height:291;rotation:2813616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a8c6wwAAAN0AAAAP&#10;AAAAAAAAAAAAAAAAAKoCAABkcnMvZG93bnJldi54bWxQSwUGAAAAAAQABAD6AAAAmgMAAAAA&#10;">
                          <v:shape id="Freeform 181" o:spid="_x0000_s1762"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bK68UA&#10;AADdAAAADwAAAGRycy9kb3ducmV2LnhtbERP32vCMBB+F/wfwgm+aeKcbnRGGaIyBBE72djb0dza&#10;YnMpTazdf78MhL3dx/fzFqvOVqKlxpeONUzGCgRx5kzJuYbz+3b0DMIHZIOVY9LwQx5Wy35vgYlx&#10;Nz5Rm4ZcxBD2CWooQqgTKX1WkEU/djVx5L5dYzFE2OTSNHiL4baSD0rNpcWSY0OBNa0Lyi7p1Wo4&#10;mv2h3X0+fYXjRzfd7A/n6poqrYeD7vUFRKAu/Ivv7jcT56vHGfx9E0+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tsrrxQAAAN0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182" o:spid="_x0000_s1763"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Um/MMA&#10;AADdAAAADwAAAGRycy9kb3ducmV2LnhtbERPS2vCQBC+F/oflin0VjcNJdjoKqVQzEV8tNDrmB2T&#10;tNnZsLvG5N+7guBtPr7nzJeDaUVPzjeWFbxOEhDEpdUNVwp+vr9epiB8QNbYWiYFI3lYLh4f5phr&#10;e+Yd9ftQiRjCPkcFdQhdLqUvazLoJ7YjjtzROoMhQldJ7fAcw00r0yTJpMGGY0ONHX3WVP7vT0aB&#10;Xo1r3cvD9t153OrfzfGvSDdKPT8NHzMQgYZwF9/chY7zk7cMrt/EE+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Um/MMAAADd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183" o:spid="_x0000_s1764" style="position:absolute;left:6318;top:5055;width:323;height:338;rotation:3353139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wJYcQAAADdAAAA&#10;DwAAAAAAAAAAAAAAAACqAgAAZHJzL2Rvd25yZXYueG1sUEsFBgAAAAAEAAQA+gAAAJsDAAAAAA==&#10;">
                          <v:shape id="Freeform 184" o:spid="_x0000_s1765"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dldcgA&#10;AADdAAAADwAAAGRycy9kb3ducmV2LnhtbESPQWvCQBCF74X+h2UKvdXd2mIlukopthRBpKko3obs&#10;mIRmZ0N2jem/7xyE3mZ4b977Zr4cfKN66mId2MLjyIAiLoKrubSw+35/mIKKCdlhE5gs/FKE5eL2&#10;Zo6ZCxf+oj5PpZIQjhlaqFJqM61jUZHHOAotsWin0HlMsnaldh1eJNw3emzMRHusWRoqbOmtouIn&#10;P3sLW7fe9B+Hl2Pa7oen1Xqza865sfb+bnidgUo0pH/z9frTCb55Flz5RkbQi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t2V1yAAAAN0AAAAPAAAAAAAAAAAAAAAAAJgCAABk&#10;cnMvZG93bnJldi54bWxQSwUGAAAAAAQABAD1AAAAjQ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185" o:spid="_x0000_s1766"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yjsIA&#10;AADdAAAADwAAAGRycy9kb3ducmV2LnhtbERPS4vCMBC+L+x/CLPgbU1XRLQaRRZEL+JjF7yOzdhW&#10;m0lJYq3/3giCt/n4njOZtaYSDTlfWlbw001AEGdWl5wr+P9bfA9B+ICssbJMCu7kYTb9/Jhgqu2N&#10;d9TsQy5iCPsUFRQh1KmUPivIoO/amjhyJ+sMhghdLrXDWww3lewlyUAaLDk2FFjTb0HZZX81CvTy&#10;vtaNPG5HzuNWHzan86q3Uarz1c7HIAK14S1+uVc6zk/6I3h+E0+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irKOwgAAAN0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186" o:spid="_x0000_s1767" style="position:absolute;left:6368;top:5232;width:404;height:291;rotation:1712964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4yxKfFAAAA3QAA&#10;AA8AAAAAAAAAAAAAAAAAqgIAAGRycy9kb3ducmV2LnhtbFBLBQYAAAAABAAEAPoAAACcAwAAAAA=&#10;">
                          <v:shape id="Freeform 187" o:spid="_x0000_s1768"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RaNcUA&#10;AADdAAAADwAAAGRycy9kb3ducmV2LnhtbERP32vCMBB+H+x/CDfwzSZOdNIZZYxNRBCxE8W3o7m1&#10;Zc2lNLHW/34ZCHu7j+/nzZe9rUVHra8caxglCgRx7kzFhYbD1+dwBsIHZIO1Y9JwIw/LxePDHFPj&#10;rrynLguFiCHsU9RQhtCkUvq8JIs+cQ1x5L5dazFE2BbStHiN4baWz0pNpcWKY0OJDb2XlP9kF6th&#10;ZzbbbnV6OYfdsR9/bLaH+pIprQdP/dsriEB9+Bff3WsT56vJCP6+iS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VFo1xQAAAN0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188" o:spid="_x0000_s1769"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2IsIA&#10;AADdAAAADwAAAGRycy9kb3ducmV2LnhtbERPS4vCMBC+L+x/CLPgbU23oLjVKLKwrBfxteB1bMa2&#10;2kxKEmv990YQvM3H95zJrDO1aMn5yrKCr34Cgji3uuJCwf/u93MEwgdkjbVlUnAjD7Pp+9sEM22v&#10;vKF2GwoRQ9hnqKAMocmk9HlJBn3fNsSRO1pnMEToCqkdXmO4qWWaJENpsOLYUGJDPyXl5+3FKNB/&#10;t6Vu5WH97Tyu9X51PC3SlVK9j24+BhGoCy/x073QcX4ySOHxTTxBT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97YiwgAAAN0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189" o:spid="_x0000_s1770" style="position:absolute;left:6449;top:5399;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hRWa8wwAAAN0AAAAP&#10;AAAAAAAAAAAAAAAAAKoCAABkcnMvZG93bnJldi54bWxQSwUGAAAAAAQABAD6AAAAmgMAAAAA&#10;">
                          <v:shape id="Freeform 190" o:spid="_x0000_s1771"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P5rcUA&#10;AADdAAAADwAAAGRycy9kb3ducmV2LnhtbERP32vCMBB+F/wfwgm+aeKcbnRGGaIyBBE72djb0dza&#10;YnMpTazdf78MhL3dx/fzFqvOVqKlxpeONUzGCgRx5kzJuYbz+3b0DMIHZIOVY9LwQx5Wy35vgYlx&#10;Nz5Rm4ZcxBD2CWooQqgTKX1WkEU/djVx5L5dYzFE2OTSNHiL4baSD0rNpcWSY0OBNa0Lyi7p1Wo4&#10;mv2h3X0+fYXjRzfd7A/n6poqrYeD7vUFRKAu/Ivv7jcT56vZI/x9E0+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I/mtxQAAAN0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191" o:spid="_x0000_s1772"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uVsMA&#10;AADdAAAADwAAAGRycy9kb3ducmV2LnhtbERPyWrDMBC9F/oPYgq91XIDCaljJZRCSS4lSwu9TqyJ&#10;7dYaGUnx8vdRIJDbPN46+WowjejI+dqygtckBUFcWF1zqeDn+/NlDsIHZI2NZVIwkofV8vEhx0zb&#10;nvfUHUIpYgj7DBVUIbSZlL6oyKBPbEscuZN1BkOErpTaYR/DTSMnaTqTBmuODRW29FFR8X84GwV6&#10;PX7pTh53b87jTv9uT3+byVap56fhfQEi0BDu4pt7o+P8dDqF6zfxBLm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4uVsMAAADd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192" o:spid="_x0000_s1773" style="position:absolute;left:6526;top:5568;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xMsUkwwAAAN0AAAAP&#10;AAAAAAAAAAAAAAAAAKoCAABkcnMvZG93bnJldi54bWxQSwUGAAAAAAQABAD6AAAAmgMAAAAA&#10;">
                          <v:shape id="Freeform 193" o:spid="_x0000_s1774"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n2sQA&#10;AADdAAAADwAAAGRycy9kb3ducmV2LnhtbERP32vCMBB+H/g/hBN8m4mT6ahGGWPKEESssrG3oznb&#10;YnMpTaz1vzfCYG/38f28+bKzlWip8aVjDaOhAkGcOVNyruF4WD2/gfAB2WDlmDTcyMNy0XuaY2Lc&#10;lffUpiEXMYR9ghqKEOpESp8VZNEPXU0cuZNrLIYIm1yaBq8x3FbyRamJtFhybCiwpo+CsnN6sRp2&#10;ZrNt1z/T37D77safm+2xuqRK60G/e5+BCNSFf/Gf+8vE+ep1Co9v4gl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Z9rEAAAA3Q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194" o:spid="_x0000_s1775"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ByMUA&#10;AADdAAAADwAAAGRycy9kb3ducmV2LnhtbESPT2vCQBDF7wW/wzKCt7pRqNjUVYogehH/FXqdZsck&#10;bXY27G5j/PbOodDbDO/Ne79ZrHrXqI5CrD0bmIwzUMSFtzWXBj4um+c5qJiQLTaeycCdIqyWg6cF&#10;5tbf+ETdOZVKQjjmaKBKqc21jkVFDuPYt8SiXX1wmGQNpbYBbxLuGj3Nspl2WLM0VNjSuqLi5/zr&#10;DNjtfW87/XV8DRGP9vNw/d5ND8aMhv37G6hEffo3/13vrOBnL4Ir38gIev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H4HIxQAAAN0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195" o:spid="_x0000_s1776" style="position:absolute;left:6589;top:5753;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rVFWwwAAAN0AAAAP&#10;AAAAAAAAAAAAAAAAAKoCAABkcnMvZG93bnJldi54bWxQSwUGAAAAAAQABAD6AAAAmgMAAAAA&#10;">
                          <v:shape id="Freeform 196" o:spid="_x0000_s1777"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Q1E8cA&#10;AADdAAAADwAAAGRycy9kb3ducmV2LnhtbESPQWvCQBCF70L/wzKF3upuW7ASXUVKW4ogYioVb0N2&#10;TILZ2ZBdY/rvO4eCtxnem/e+mS8H36ieulgHtvA0NqCIi+BqLi3svz8ep6BiQnbYBCYLvxRhubgb&#10;zTFz4co76vNUKgnhmKGFKqU20zoWFXmM49ASi3YKnccka1dq1+FVwn2jn42ZaI81S0OFLb1VVJzz&#10;i7ewdetN/3l4Pabtz/Dyvt7sm0turH24H1YzUImGdDP/X385wTcT4ZdvZAS9+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50NRPHAAAA3QAAAA8AAAAAAAAAAAAAAAAAmAIAAGRy&#10;cy9kb3ducmV2LnhtbFBLBQYAAAAABAAEAPUAAACM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197" o:spid="_x0000_s1778"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ni6MEA&#10;AADdAAAADwAAAGRycy9kb3ducmV2LnhtbERPTYvCMBC9C/6HMII3TfUgbjWKCKKXRVcFr2MzttVm&#10;UpJsrf/eCAt7m8f7nPmyNZVoyPnSsoLRMAFBnFldcq7gfNoMpiB8QNZYWSYFL/KwXHQ7c0y1ffIP&#10;NceQixjCPkUFRQh1KqXPCjLoh7YmjtzNOoMhQpdL7fAZw00lx0kykQZLjg0F1rQuKHscf40CvX19&#10;60ZeD1/O40Ff9rf7brxXqt9rVzMQgdrwL/5z73Scn0xG8PkmniA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J4ujBAAAA3QAAAA8AAAAAAAAAAAAAAAAAmAIAAGRycy9kb3du&#10;cmV2LnhtbFBLBQYAAAAABAAEAPUAAACG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198" o:spid="_x0000_s1779" style="position:absolute;left:6589;top:5942;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VWgxq8EAAADdAAAADwAA&#10;AAAAAAAAAAAAAACqAgAAZHJzL2Rvd25yZXYueG1sUEsFBgAAAAAEAAQA+gAAAJgDAAAAAA==&#10;">
                          <v:shape id="Freeform 199" o:spid="_x0000_s1780"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arZMQA&#10;AADdAAAADwAAAGRycy9kb3ducmV2LnhtbERP32vCMBB+F/wfwg32NpNNcFKNRWQbQxCxk8nejubW&#10;FptLadJa/3szGPh2H9/PW6aDrUVPra8ca3ieKBDEuTMVFxqOX+9PcxA+IBusHZOGK3lIV+PREhPj&#10;LnygPguFiCHsE9RQhtAkUvq8JIt+4hriyP261mKIsC2kafESw20tX5SaSYsVx4YSG9qUlJ+zzmrY&#10;m+2u/zi9/oT99zB92+6OdZcprR8fhvUCRKAh3MX/7k8T56vZFP6+iSf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mq2TEAAAA3Q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00" o:spid="_x0000_s1781"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5BcMMA&#10;AADdAAAADwAAAGRycy9kb3ducmV2LnhtbERPS2vCQBC+F/oflin0VjcNJdjoKqVQzEV8tNDrmB2T&#10;tNnZsLvG5N+7guBtPr7nzJeDaUVPzjeWFbxOEhDEpdUNVwp+vr9epiB8QNbYWiYFI3lYLh4f5phr&#10;e+Yd9ftQiRjCPkcFdQhdLqUvazLoJ7YjjtzROoMhQldJ7fAcw00r0yTJpMGGY0ONHX3WVP7vT0aB&#10;Xo1r3cvD9t153OrfzfGvSDdKPT8NHzMQgYZwF9/chY7zk+wNrt/EE+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5BcMMAAADd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01" o:spid="_x0000_s1782" style="position:absolute;left:6581;top:6128;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qBqd/CAAAA3QAAAA8A&#10;AAAAAAAAAAAAAAAAqgIAAGRycy9kb3ducmV2LnhtbFBLBQYAAAAABAAEAPoAAACZAwAAAAA=&#10;">
                          <v:shape id="Freeform 202" o:spid="_x0000_s1783"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EI/MQA&#10;AADdAAAADwAAAGRycy9kb3ducmV2LnhtbERP32vCMBB+H/g/hBP2pskcdFKNMsYcQxCxiuLb0Zxt&#10;sbmUJtbuv18Gwt7u4/t582Vva9FR6yvHGl7GCgRx7kzFhYbDfjWagvAB2WDtmDT8kIflYvA0x9S4&#10;O++oy0IhYgj7FDWUITSplD4vyaIfu4Y4chfXWgwRtoU0Ld5juK3lRKlEWqw4NpTY0EdJ+TW7WQ1b&#10;s950X6e3c9ge+9fP9eZQ3zKl9fOwf5+BCNSHf/HD/W3ifJUk8PdNPEE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RCPzEAAAA3Q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03" o:spid="_x0000_s1784"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zfB8MA&#10;AADdAAAADwAAAGRycy9kb3ducmV2LnhtbERPyWrDMBC9F/oPYgq91XJzSFLHSiiFklxKlhZ6nVgT&#10;2601MpLi5e+jQCC3ebx18tVgGtGR87VlBa9JCoK4sLrmUsHP9+fLHIQPyBoby6RgJA+r5eNDjpm2&#10;Pe+pO4RSxBD2GSqoQmgzKX1RkUGf2JY4cifrDIYIXSm1wz6Gm0ZO0nQqDdYcGyps6aOi4v9wNgr0&#10;evzSnTzu3pzHnf7dnv42k61Sz0/D+wJEoCHcxTf3Rsf56XQG12/iCXJ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ezfB8MAAADd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04" o:spid="_x0000_s1785" style="position:absolute;left:6573;top:6306;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SABkHFAAAA3QAA&#10;AA8AAAAAAAAAAAAAAAAAqgIAAGRycy9kb3ducmV2LnhtbFBLBQYAAAAABAAEAPoAAACcAwAAAAA=&#10;">
                          <v:shape id="Freeform 205" o:spid="_x0000_s1786"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6cjsUA&#10;AADdAAAADwAAAGRycy9kb3ducmV2LnhtbERP22rCQBB9L/gPyxT6ZnZbwUvqKqXUUgQRoyi+Ddlp&#10;EszOhuwa07/vFoS+zeFcZ77sbS06an3lWMNzokAQ585UXGg47FfDKQgfkA3WjknDD3lYLgYPc0yN&#10;u/GOuiwUIoawT1FDGUKTSunzkiz6xDXEkft2rcUQYVtI0+Ithttavig1lhYrjg0lNvReUn7JrlbD&#10;1qw33edpcg7bYz/6WG8O9TVTWj899m+vIAL14V98d3+ZOF+NZ/D3TTxB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TpyOxQAAAN0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06" o:spid="_x0000_s1787"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zRrsUA&#10;AADdAAAADwAAAGRycy9kb3ducmV2LnhtbESPT2/CMAzF75P4DpGRuI0UDoN1BDQhIbgg/k3a1WtM&#10;261xqiQr5dvjw6TdbL3n935erHrXqI5CrD0bmIwzUMSFtzWXBj4um+c5qJiQLTaeycCdIqyWg6cF&#10;5tbf+ETdOZVKQjjmaKBKqc21jkVFDuPYt8SiXX1wmGQNpbYBbxLuGj3NshftsGZpqLCldUXFz/nX&#10;GbDb+952+uv4GiIe7efh+r2bHowZDfv3N1CJ+vRv/rveWcHPZsIv38gIev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3NGuxQAAAN0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07" o:spid="_x0000_s1788" style="position:absolute;left:6528;top:6486;width:405;height:291;rotation:-76668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i4M5wwAAAN0AAAAP&#10;AAAAAAAAAAAAAAAAAKoCAABkcnMvZG93bnJldi54bWxQSwUGAAAAAAQABAD6AAAAmgMAAAAA&#10;">
                          <v:shape id="Freeform 208" o:spid="_x0000_s1789"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OYIsQA&#10;AADdAAAADwAAAGRycy9kb3ducmV2LnhtbERP32vCMBB+F/wfwg32pskqTOmMZYjKEETsZGNvR3Nr&#10;y5pLaWLt/vtlIPh2H9/PW2aDbURPna8da3iaKhDEhTM1lxrO79vJAoQPyAYbx6Thlzxkq/Foialx&#10;Vz5Rn4dSxBD2KWqoQmhTKX1RkUU/dS1x5L5dZzFE2JXSdHiN4baRiVLP0mLNsaHCltYVFT/5xWo4&#10;mv2h333Ov8LxY5ht9odzc8mV1o8Pw+sLiEBDuItv7jcT56t5Av/fxBP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zmCLEAAAA3Q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09" o:spid="_x0000_s1790"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5P2cMA&#10;AADdAAAADwAAAGRycy9kb3ducmV2LnhtbERPS2sCMRC+F/wPYYTealYLtd2aFRFEL+KjBa/jZvZR&#10;N5Mliev67xuh0Nt8fM+ZzXvTiI6cry0rGI8SEMS51TWXCr6/Vi/vIHxA1thYJgV38jDPBk8zTLW9&#10;8YG6YyhFDGGfooIqhDaV0ucVGfQj2xJHrrDOYIjQlVI7vMVw08hJkrxJgzXHhgpbWlaUX45Xo0Cv&#10;71vdyfP+w3nc69Ou+NlMdko9D/vFJ4hAffgX/7k3Os5Ppq/w+Cae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5P2cMAAADd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10" o:spid="_x0000_s1791" style="position:absolute;left:6483;top:6658;width:405;height:292;rotation:-76668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T/CChwwAAAN0AAAAP&#10;AAAAAAAAAAAAAAAAAKoCAABkcnMvZG93bnJldi54bWxQSwUGAAAAAAQABAD6AAAAmgMAAAAA&#10;">
                          <v:shape id="Freeform 211" o:spid="_x0000_s1792"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oAVsQA&#10;AADdAAAADwAAAGRycy9kb3ducmV2LnhtbERP32vCMBB+H/g/hBN8m4mT6ahGGWPKEESssrG3oznb&#10;YnMpTaz1vzfCYG/38f28+bKzlWip8aVjDaOhAkGcOVNyruF4WD2/gfAB2WDlmDTcyMNy0XuaY2Lc&#10;lffUpiEXMYR9ghqKEOpESp8VZNEPXU0cuZNrLIYIm1yaBq8x3FbyRamJtFhybCiwpo+CsnN6sRp2&#10;ZrNt1z/T37D77safm+2xuqRK60G/e5+BCNSFf/Gf+8vE+Wr6Co9v4gl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aAFbEAAAA3Q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12" o:spid="_x0000_s1793"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nsQcMA&#10;AADdAAAADwAAAGRycy9kb3ducmV2LnhtbERPyWrDMBC9F/oPYgq91XJzSFLHSiiFklxKlhZ6nVgT&#10;2601MpLi5e+jQCC3ebx18tVgGtGR87VlBa9JCoK4sLrmUsHP9+fLHIQPyBoby6RgJA+r5eNDjpm2&#10;Pe+pO4RSxBD2GSqoQmgzKX1RkUGf2JY4cifrDIYIXSm1wz6Gm0ZO0nQqDdYcGyps6aOi4v9wNgr0&#10;evzSnTzu3pzHnf7dnv42k61Sz0/D+wJEoCHcxTf3Rsf56WwK12/iCXJ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3nsQcMAAADd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13" o:spid="_x0000_s1794" style="position:absolute;left:6403;top:6825;width:404;height:291;rotation:-1345670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2yVEPFAAAA3QAA&#10;AA8AAAAAAAAAAAAAAAAAqgIAAGRycy9kb3ducmV2LnhtbFBLBQYAAAAABAAEAPoAAACcAwAAAAA=&#10;">
                          <v:shape id="Freeform 214" o:spid="_x0000_s1795"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uvyMcA&#10;AADdAAAADwAAAGRycy9kb3ducmV2LnhtbESPQWvCQBCF74X+h2UK3upuK9QSXUVKlSKINJWKtyE7&#10;JsHsbMiuMf33nUOhtxnem/e+mS8H36ieulgHtvA0NqCIi+BqLi0cvtaPr6BiQnbYBCYLPxRhubi/&#10;m2Pmwo0/qc9TqSSEY4YWqpTaTOtYVOQxjkNLLNo5dB6TrF2pXYc3CfeNfjbmRXusWRoqbOmtouKS&#10;X72Fvdvu+s1xekr772Hyvt0dmmturB09DKsZqERD+jf/XX84wTdTwZVvZAS9+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Xbr8jHAAAA3QAAAA8AAAAAAAAAAAAAAAAAmAIAAGRy&#10;cy9kb3ducmV2LnhtbFBLBQYAAAAABAAEAPUAAACM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15" o:spid="_x0000_s1796"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Z4M8IA&#10;AADdAAAADwAAAGRycy9kb3ducmV2LnhtbERPS4vCMBC+L+x/CLPgbU3Xg49qFFkQvYiPXfA6NmNb&#10;bSYlibX+eyMI3ubje85k1ppKNOR8aVnBTzcBQZxZXXKu4P9v8T0E4QOyxsoyKbiTh9n082OCqbY3&#10;3lGzD7mIIexTVFCEUKdS+qwgg75ra+LInawzGCJ0udQObzHcVLKXJH1psOTYUGBNvwVll/3VKNDL&#10;+1o38rgdOY9bfdiczqveRqnOVzsfgwjUhrf45V7pOD8ZjOD5TTxBT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5ngzwgAAAN0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16" o:spid="_x0000_s1797" style="position:absolute;left:6308;top:6991;width:405;height:292;rotation:-164800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2qZAfFAAAA3QAA&#10;AA8AAAAAAAAAAAAAAAAAqgIAAGRycy9kb3ducmV2LnhtbFBLBQYAAAAABAAEAPoAAACcAwAAAAA=&#10;">
                          <v:shape id="Freeform 217" o:spid="_x0000_s1798"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R2csQA&#10;AADdAAAADwAAAGRycy9kb3ducmV2LnhtbERP32vCMBB+F/Y/hBv4pokTVKpRZGwigoidTPZ2NLe2&#10;2FxKE2v975eB4Nt9fD9vsepsJVpqfOlYw2ioQBBnzpScazh9fQ5mIHxANlg5Jg138rBavvQWmBh3&#10;4yO1achFDGGfoIYihDqR0mcFWfRDVxNH7tc1FkOETS5Ng7cYbiv5ptREWiw5NhRY03tB2SW9Wg0H&#10;s9u3m/P0Jxy+u/HHbn+qrqnSuv/arecgAnXhKX64tybOV7MR/H8TT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0dnLEAAAA3Q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18" o:spid="_x0000_s1799"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eaZcEA&#10;AADdAAAADwAAAGRycy9kb3ducmV2LnhtbERPS4vCMBC+C/sfwizsTdPtYdFqFFlY1ov4BK9jM7bV&#10;ZlKSWOu/N4LgbT6+50xmnalFS85XlhV8DxIQxLnVFRcK9ru//hCED8gaa8uk4E4eZtOP3gQzbW+8&#10;oXYbChFD2GeooAyhyaT0eUkG/cA2xJE7WWcwROgKqR3eYripZZokP9JgxbGhxIZ+S8ov26tRoP/v&#10;S93K43rkPK71YXU6L9KVUl+f3XwMIlAX3uKXe6Hj/GSYwvObeIK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XmmXBAAAA3QAAAA8AAAAAAAAAAAAAAAAAmAIAAGRycy9kb3du&#10;cmV2LnhtbFBLBQYAAAAABAAEAPUAAACG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19" o:spid="_x0000_s1800" style="position:absolute;left:6210;top:7153;width:404;height:291;rotation:-164800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7Xj6cMQAAADdAAAA&#10;DwAAAAAAAAAAAAAAAACqAgAAZHJzL2Rvd25yZXYueG1sUEsFBgAAAAAEAAQA+gAAAJsDAAAAAA==&#10;">
                          <v:shape id="Freeform 220" o:spid="_x0000_s1801"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PV6sUA&#10;AADdAAAADwAAAGRycy9kb3ducmV2LnhtbERP32vCMBB+H+x/CDfwTZNNcaUaZYxNRBCxE8W3o7m1&#10;Zc2lNLHW/34ZCHu7j+/nzZe9rUVHra8ca3geKRDEuTMVFxoOX5/DBIQPyAZrx6ThRh6Wi8eHOabG&#10;XXlPXRYKEUPYp6ihDKFJpfR5SRb9yDXEkft2rcUQYVtI0+I1httavig1lRYrjg0lNvReUv6TXayG&#10;ndlsu9Xp9Rx2x378sdke6kumtB489W8zEIH68C++u9cmzlfJBP6+iS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Q9XqxQAAAN0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21" o:spid="_x0000_s1802"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4CEcEA&#10;AADdAAAADwAAAGRycy9kb3ducmV2LnhtbERPS4vCMBC+L/gfwgje1lTBRatRRJD1svgEr2MzttVm&#10;UpJsrf9+syB4m4/vObNFayrRkPOlZQWDfgKCOLO65FzB6bj+HIPwAVljZZkUPMnDYt75mGGq7YP3&#10;1BxCLmII+xQVFCHUqZQ+K8ig79uaOHJX6wyGCF0utcNHDDeVHCbJlzRYcmwosKZVQdn98GsU6O/n&#10;j27kZTdxHnf6vL3eNsOtUr1uu5yCCNSGt/jl3ug4PxmP4P+beIK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AhHBAAAA3QAAAA8AAAAAAAAAAAAAAAAAmAIAAGRycy9kb3du&#10;cmV2LnhtbFBLBQYAAAAABAAEAPUAAACG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22" o:spid="_x0000_s1803" style="position:absolute;left:6080;top:7301;width:405;height:291;rotation:-2306696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k6tNMQAAADdAAAA&#10;DwAAAAAAAAAAAAAAAACqAgAAZHJzL2Rvd25yZXYueG1sUEsFBgAAAAAEAAQA+gAAAJsDAAAAAA==&#10;">
                          <v:shape id="Freeform 223" o:spid="_x0000_s1804"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FLncQA&#10;AADdAAAADwAAAGRycy9kb3ducmV2LnhtbERP32vCMBB+H/g/hBv4NpNNmFKNIjJlCCJ2Mtnb0dza&#10;YnMpTaz1vzeC4Nt9fD9vOu9sJVpqfOlYw/tAgSDOnCk513D4Wb2NQfiAbLByTBqu5GE+671MMTHu&#10;wntq05CLGMI+QQ1FCHUipc8KsugHriaO3L9rLIYIm1yaBi8x3FbyQ6lPabHk2FBgTcuCslN6thp2&#10;ZrNt18fRX9j9dsOvzfZQnVOldf+1W0xABOrCU/xwf5s4X41HcP8mniB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RS53EAAAA3Q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24" o:spid="_x0000_s1805"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tj8UA&#10;AADdAAAADwAAAGRycy9kb3ducmV2LnhtbESPQW/CMAyF75P4D5GRuI0UDoh1BISQ0LggGCBx9RrT&#10;dmucKslK+ff4MGk3W+/5vc+LVe8a1VGItWcDk3EGirjwtubSwOW8fZ2DignZYuOZDDwowmo5eFlg&#10;bv2dP6k7pVJJCMccDVQptbnWsajIYRz7lli0mw8Ok6yh1DbgXcJdo6dZNtMOa5aGClvaVFT8nH6d&#10;Afvx2NtOfx3fQsSjvR5u37vpwZjRsF+/g0rUp3/z3/XOCn42F1z5RkbQy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f62PxQAAAN0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25" o:spid="_x0000_s1806" style="position:absolute;left:5976;top:4757;width:404;height:325;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jrHHFAAAA3QAA&#10;AA8AAAAAAAAAAAAAAAAAqgIAAGRycy9kb3ducmV2LnhtbFBLBQYAAAAABAAEAPoAAACcAwAAAAA=&#10;">
                          <v:shape id="Freeform 226" o:spid="_x0000_s1807"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FFNMgA&#10;AADdAAAADwAAAGRycy9kb3ducmV2LnhtbESPQWvCQBCF74X+h2UKvdXdWqg1ukopthRBpKko3obs&#10;mIRmZ0N2jem/7xyE3mZ4b977Zr4cfKN66mId2MLjyIAiLoKrubSw+35/eAEVE7LDJjBZ+KUIy8Xt&#10;zRwzFy78RX2eSiUhHDO0UKXUZlrHoiKPcRRaYtFOofOYZO1K7Tq8SLhv9NiYZ+2xZmmosKW3ioqf&#10;/OwtbN16038cJse03Q9Pq/Vm15xzY+393fA6A5VoSP/m6/WnE3wzFX75RkbQi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oUU0yAAAAN0AAAAPAAAAAAAAAAAAAAAAAJgCAABk&#10;cnMvZG93bnJldi54bWxQSwUGAAAAAAQABAD1AAAAjQ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27" o:spid="_x0000_s1808"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ySz8EA&#10;AADdAAAADwAAAGRycy9kb3ducmV2LnhtbERPS4vCMBC+C/sfwix4s6keRLtGWRaW9SI+wetsM7bV&#10;ZlKSWOu/N4LgbT6+58wWnalFS85XlhUMkxQEcW51xYWCw/53MAHhA7LG2jIpuJOHxfyjN8NM2xtv&#10;qd2FQsQQ9hkqKENoMil9XpJBn9iGOHIn6wyGCF0htcNbDDe1HKXpWBqsODaU2NBPSflldzUK9N99&#10;pVv5v5k6jxt9XJ/Oy9Faqf5n9/0FIlAX3uKXe6nj/HQ6hOc38QQ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cks/BAAAA3QAAAA8AAAAAAAAAAAAAAAAAmAIAAGRycy9kb3du&#10;cmV2LnhtbFBLBQYAAAAABAAEAPUAAACG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28" o:spid="_x0000_s1809" style="position:absolute;left:5851;top:4674;width:354;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seqN3FAAAA3QAA&#10;AA8AAAAAAAAAAAAAAAAAqgIAAGRycy9kb3ducmV2LnhtbFBLBQYAAAAABAAEAPoAAACcAwAAAAA=&#10;">
                          <v:shape id="Freeform 229" o:spid="_x0000_s1810"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bQ8QA&#10;AADdAAAADwAAAGRycy9kb3ducmV2LnhtbERP32vCMBB+H/g/hBN808QJ01WjjDFFBJFV2djb0Zxt&#10;sbmUJtbuvzfCYG/38f28xaqzlWip8aVjDeORAkGcOVNyruF0XA9nIHxANlg5Jg2/5GG17D0tMDHu&#10;xp/UpiEXMYR9ghqKEOpESp8VZNGPXE0cubNrLIYIm1yaBm8x3FbyWakXabHk2FBgTe8FZZf0ajUc&#10;zG7fbr6nP+Hw1U0+dvtTdU2V1oN+9zYHEagL/+I/99bE+ep1Ao9v4gl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z20PEAAAA3Q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30" o:spid="_x0000_s1811"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sxV8IA&#10;AADdAAAADwAAAGRycy9kb3ducmV2LnhtbERPS4vCMBC+L+x/CLPgbU1XRLQaRRZEL+JjF7yOzdhW&#10;m0lJYq3/3giCt/n4njOZtaYSDTlfWlbw001AEGdWl5wr+P9bfA9B+ICssbJMCu7kYTb9/Jhgqu2N&#10;d9TsQy5iCPsUFRQh1KmUPivIoO/amjhyJ+sMhghdLrXDWww3lewlyUAaLDk2FFjTb0HZZX81CvTy&#10;vtaNPG5HzuNWHzan86q3Uarz1c7HIAK14S1+uVc6zk9GfXh+E0+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6zFXwgAAAN0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31" o:spid="_x0000_s1812" style="position:absolute;left:5701;top:4570;width:347;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9zCpxgAAAN0A&#10;AAAPAAAAAAAAAAAAAAAAAKoCAABkcnMvZG93bnJldi54bWxQSwUGAAAAAAQABAD6AAAAnQMAAAAA&#10;">
                          <v:shape id="Freeform 232" o:spid="_x0000_s1813"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R428UA&#10;AADdAAAADwAAAGRycy9kb3ducmV2LnhtbERP22rCQBB9L/gPyxT6ZnZbwUvqKqXUUgQRoyi+Ddlp&#10;EszOhuwa07/vFoS+zeFcZ77sbS06an3lWMNzokAQ585UXGg47FfDKQgfkA3WjknDD3lYLgYPc0yN&#10;u/GOuiwUIoawT1FDGUKTSunzkiz6xDXEkft2rcUQYVtI0+Ithttavig1lhYrjg0lNvReUn7JrlbD&#10;1qw33edpcg7bYz/6WG8O9TVTWj899m+vIAL14V98d3+ZOF/NxvD3TTxB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BHjbxQAAAN0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33" o:spid="_x0000_s1814"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mvIMIA&#10;AADdAAAADwAAAGRycy9kb3ducmV2LnhtbERPS4vCMBC+L+x/CLPgbU3Xg49qFFkQvYiPXfA6NmNb&#10;bSYlibX+eyMI3ubje85k1ppKNOR8aVnBTzcBQZxZXXKu4P9v8T0E4QOyxsoyKbiTh9n082OCqbY3&#10;3lGzD7mIIexTVFCEUKdS+qwgg75ra+LInawzGCJ0udQObzHcVLKXJH1psOTYUGBNvwVll/3VKNDL&#10;+1o38rgdOY9bfdiczqveRqnOVzsfgwjUhrf45V7pOD8ZDeD5TTxBT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Oa8gwgAAAN0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34" o:spid="_x0000_s1815" style="position:absolute;left:5606;top:4491;width:258;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Ir2nzfIAAAA&#10;3QAAAA8AAAAAAAAAAAAAAAAAqgIAAGRycy9kb3ducmV2LnhtbFBLBQYAAAAABAAEAPoAAACfAwAA&#10;AAA=&#10;">
                          <v:shape id="Freeform 235" o:spid="_x0000_s1816"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vsqcUA&#10;AADdAAAADwAAAGRycy9kb3ducmV2LnhtbERP32vCMBB+H+x/CDfwTZNN0LUaZYxNRBCxE8W3o7m1&#10;Zc2lNLHW/34ZCHu7j+/nzZe9rUVHra8ca3geKRDEuTMVFxoOX5/DVxA+IBusHZOGG3lYLh4f5pga&#10;d+U9dVkoRAxhn6KGMoQmldLnJVn0I9cQR+7btRZDhG0hTYvXGG5r+aLURFqsODaU2NB7SflPdrEa&#10;dmaz7Van6Tnsjv34Y7M91JdMaT146t9mIAL14V98d69NnK+SBP6+iS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m+ypxQAAAN0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36" o:spid="_x0000_s1817"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utTsUA&#10;AADdAAAADwAAAGRycy9kb3ducmV2LnhtbESPT2/CMAzF70h8h8hIu0EKh2kUApomTeMy8W/SrqYx&#10;baFxqiQr5dvPByRutt7zez8v171rVEch1p4NTCcZKOLC25pLAz/Hz/EbqJiQLTaeycCdIqxXw8ES&#10;c+tvvKfukEolIRxzNFCl1OZax6Iih3HiW2LRzj44TLKGUtuANwl3jZ5l2at2WLM0VNjSR0XF9fDn&#10;DNiv+7ft9Gk3DxF39nd7vmxmW2NeRv37AlSiPj3Nj+uNFfxpJvzyjYy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O61OxQAAAN0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37" o:spid="_x0000_s1818" style="position:absolute;left:5471;top:4407;width:229;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nrLDFAAAA3QAA&#10;AA8AAAAAAAAAAAAAAAAAqgIAAGRycy9kb3ducmV2LnhtbFBLBQYAAAAABAAEAPoAAACcAwAAAAA=&#10;">
                          <v:shape id="Freeform 238" o:spid="_x0000_s1819"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TkwsQA&#10;AADdAAAADwAAAGRycy9kb3ducmV2LnhtbERP32vCMBB+F/Y/hBv4pokKblSjiKiIILJOJns7mltb&#10;bC6libX775eB4Nt9fD9vvuxsJVpqfOlYw2ioQBBnzpScazh/bgfvIHxANlg5Jg2/5GG5eOnNMTHu&#10;zh/UpiEXMYR9ghqKEOpESp8VZNEPXU0cuR/XWAwRNrk0Dd5juK3kWKmptFhybCiwpnVB2TW9WQ0n&#10;czi2u8vbdzh9dZPN4XiubqnSuv/arWYgAnXhKX649ybOH6kx/H8TT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U5MLEAAAA3Q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39" o:spid="_x0000_s1820"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kzOcMA&#10;AADdAAAADwAAAGRycy9kb3ducmV2LnhtbERPS2vCQBC+C/0Pywi96cYUShtdRQqluRStFbyO2TGJ&#10;ZmfD7jaPf98tFLzNx/ec1WYwjejI+dqygsU8AUFcWF1zqeD4/T57AeEDssbGMikYycNm/TBZYaZt&#10;z1/UHUIpYgj7DBVUIbSZlL6oyKCf25Y4chfrDIYIXSm1wz6Gm0amSfIsDdYcGyps6a2i4nb4MQr0&#10;x/ipO3nevzqPe33aXa55ulPqcTpslyACDeEu/nfnOs5fJE/w9008Qa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kzOcMAAADd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v:group id="Group 240" o:spid="_x0000_s1821" style="position:absolute;left:3371;top:4438;width:1519;height:3154;flip:x" coordorigin="5440,4438" coordsize="1554,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7z5nnCAAAA3QAAAA8A&#10;AAAAAAAAAAAAAAAAqgIAAGRycy9kb3ducmV2LnhtbFBLBQYAAAAABAAEAPoAAACZAwAAAAA=&#10;">
                        <v:group id="Group 241" o:spid="_x0000_s1822" style="position:absolute;left:6173;top:4935;width:317;height:291;rotation:2813616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rNT8wwAAAN0AAAAP&#10;AAAAAAAAAAAAAAAAAKoCAABkcnMvZG93bnJldi54bWxQSwUGAAAAAAQABAD6AAAAmgMAAAAA&#10;">
                          <v:shape id="Freeform 242" o:spid="_x0000_s1823"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iwcQA&#10;AADdAAAADwAAAGRycy9kb3ducmV2LnhtbERP32vCMBB+F/Y/hBvsbSZVcFKNRcaUIYjYyWRvR3Nr&#10;i82lNLF2//0yGPh2H9/PW2aDbURPna8da0jGCgRx4UzNpYbTx+Z5DsIHZIONY9LwQx6y1cNoialx&#10;Nz5Sn4dSxBD2KWqoQmhTKX1RkUU/di1x5L5dZzFE2JXSdHiL4baRE6Vm0mLNsaHCll4rKi751Wo4&#10;mN2+355fvsLhc5i+7fan5porrZ8eh/UCRKAh3MX/7ncT5ydqBn/fxB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v4sHEAAAA3Q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43" o:spid="_x0000_s1824"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I1OsMA&#10;AADdAAAADwAAAGRycy9kb3ducmV2LnhtbERPS2vCQBC+C/0Pywi96cYc+oiuIoXSXIrWCl7H7JhE&#10;s7Nhd5vHv+8WCt7m43vOajOYRnTkfG1ZwWKegCAurK65VHD8fp+9gPABWWNjmRSM5GGzfpisMNO2&#10;5y/qDqEUMYR9hgqqENpMSl9UZNDPbUscuYt1BkOErpTaYR/DTSPTJHmSBmuODRW29FZRcTv8GAX6&#10;Y/zUnTzvX53HvT7tLtc83Sn1OB22SxCBhnAX/7tzHecvkmf4+yae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I1OsMAAADd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44" o:spid="_x0000_s1825" style="position:absolute;left:6318;top:5055;width:323;height:338;rotation:3353139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3YgrTscAAADd&#10;AAAADwAAAAAAAAAAAAAAAACqAgAAZHJzL2Rvd25yZXYueG1sUEsFBgAAAAAEAAQA+gAAAJ4DAAAA&#10;AA==&#10;">
                          <v:shape id="Freeform 245" o:spid="_x0000_s1826"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B2s8UA&#10;AADdAAAADwAAAGRycy9kb3ducmV2LnhtbERP32vCMBB+H+x/CDfwzSZO0NkZZYxNRBCxE8W3o7m1&#10;Zc2lNLHW/34ZCHu7j+/nzZe9rUVHra8caxglCgRx7kzFhYbD1+fwBYQPyAZrx6ThRh6Wi8eHOabG&#10;XXlPXRYKEUPYp6ihDKFJpfR5SRZ94hriyH271mKIsC2kafEaw20tn5WaSIsVx4YSG3ovKf/JLlbD&#10;zmy23eo0PYfdsR9/bLaH+pIprQdP/dsriEB9+Bff3WsT54/UDP6+iS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cHazxQAAAN0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46" o:spid="_x0000_s1827"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I7k8UA&#10;AADdAAAADwAAAGRycy9kb3ducmV2LnhtbESPQW/CMAyF75P2HyJP4jbSckCsEBBCmsZlgsGkXU1j&#10;2kLjVElWyr/Hh0m72XrP731erAbXqp5CbDwbyMcZKOLS24YrA9/H99cZqJiQLbaeycCdIqyWz08L&#10;LKy/8Rf1h1QpCeFYoIE6pa7QOpY1OYxj3xGLdvbBYZI1VNoGvEm4a/Uky6baYcPSUGNHm5rK6+HX&#10;GbAf90/b69P+LUTc25/d+bKd7IwZvQzrOahEQ/o3/11vreDnufDLNzKCXj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4juTxQAAAN0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47" o:spid="_x0000_s1828" style="position:absolute;left:6368;top:5232;width:404;height:291;rotation:1712964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h9ddhwwAAAN0AAAAP&#10;AAAAAAAAAAAAAAAAAKoCAABkcnMvZG93bnJldi54bWxQSwUGAAAAAAQABAD6AAAAmgMAAAAA&#10;">
                          <v:shape id="Freeform 248" o:spid="_x0000_s1829"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1yH8UA&#10;AADdAAAADwAAAGRycy9kb3ducmV2LnhtbERPTWvCQBC9F/oflil4q5sotCW6CVKqFEGkaah4G7Jj&#10;EszOhuwa4793C4Xe5vE+Z5mNphUD9a6xrCCeRiCIS6sbrhQU3+vnNxDOI2tsLZOCGznI0seHJSba&#10;XvmLhtxXIoSwS1BB7X2XSOnKmgy6qe2IA3eyvUEfYF9J3eM1hJtWzqLoRRpsODTU2NF7TeU5vxgF&#10;e73dDZvD69Hvf8b5x3ZXtJc8UmryNK4WIDyN/l/85/7UYX4cz+D3m3CCTO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DXIfxQAAAN0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49" o:spid="_x0000_s1830"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l5MIA&#10;AADdAAAADwAAAGRycy9kb3ducmV2LnhtbERPTWvCQBC9C/6HZQq9mU0slBpdpQiil6JVweuYHZNo&#10;djbsbmP8991Cwds83ufMFr1pREfO15YVZEkKgriwuuZSwfGwGn2A8AFZY2OZFDzIw2I+HMww1/bO&#10;39TtQyliCPscFVQhtLmUvqjIoE9sSxy5i3UGQ4SulNrhPYabRo7T9F0arDk2VNjSsqLitv8xCvT6&#10;8aU7ed5NnMedPm0v1814q9TrS/85BRGoD0/xv3uj4/wse4O/b+IJc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MKXkwgAAAN0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50" o:spid="_x0000_s1831" style="position:absolute;left:6449;top:5399;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DidIlcEAAADdAAAADwAA&#10;AAAAAAAAAAAAAACqAgAAZHJzL2Rvd25yZXYueG1sUEsFBgAAAAAEAAQA+gAAAJgDAAAAAA==&#10;">
                          <v:shape id="Freeform 251" o:spid="_x0000_s1832"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Tqa8QA&#10;AADdAAAADwAAAGRycy9kb3ducmV2LnhtbERPTWvCQBC9F/wPywje6iaVVomuIkVLEUQaRfE2ZMck&#10;mJ0N2TWm/94VCr3N433ObNGZSrTUuNKygngYgSDOrC45V3DYr18nIJxH1lhZJgW/5GAx773MMNH2&#10;zj/Upj4XIYRdggoK7+tESpcVZNANbU0cuIttDPoAm1zqBu8h3FTyLYo+pMGSQ0OBNX0WlF3Tm1Gw&#10;05tt+3Uan/3u2I1Wm+2huqWRUoN+t5yC8NT5f/Gf+1uH+XH8Ds9vwgl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k6mvEAAAA3Q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52" o:spid="_x0000_s1833"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cGfMEA&#10;AADdAAAADwAAAGRycy9kb3ducmV2LnhtbERPS4vCMBC+C/6HMII3TetB1q5RRBC9LD7B62wztt1t&#10;JiXJ1vrvzYLgbT6+58yXnalFS85XlhWk4wQEcW51xYWCy3kz+gDhA7LG2jIpeJCH5aLfm2Om7Z2P&#10;1J5CIWII+wwVlCE0mZQ+L8mgH9uGOHI36wyGCF0htcN7DDe1nCTJVBqsODaU2NC6pPz39GcU6O3j&#10;S7fy+zBzHg/6ur/97CZ7pYaDbvUJIlAX3uKXe6fj/DSdwv838QS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HBnzBAAAA3QAAAA8AAAAAAAAAAAAAAAAAmAIAAGRycy9kb3du&#10;cmV2LnhtbFBLBQYAAAAABAAEAPUAAACG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53" o:spid="_x0000_s1834" style="position:absolute;left:6526;top:5568;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711uLCAAAA3QAAAA8A&#10;AAAAAAAAAAAAAAAAqgIAAGRycy9kb3ducmV2LnhtbFBLBQYAAAAABAAEAPoAAACZAwAAAAA=&#10;">
                          <v:shape id="Freeform 254" o:spid="_x0000_s1835"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VF9ccA&#10;AADdAAAADwAAAGRycy9kb3ducmV2LnhtbESPQWvCQBCF74X+h2UKvdVNLLQSXUVKLUUQMYribciO&#10;STA7G7JrTP9951DobYb35r1vZovBNaqnLtSeDaSjBBRx4W3NpYHDfvUyARUissXGMxn4oQCL+ePD&#10;DDPr77yjPo+lkhAOGRqoYmwzrUNRkcMw8i2xaBffOYyydqW2Hd4l3DV6nCRv2mHN0lBhSx8VFdf8&#10;5gxs7XrTf53ez3F7HF4/15tDc8sTY56fhuUUVKQh/pv/rr+t4Kep4Mo3MoKe/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7lRfXHAAAA3QAAAA8AAAAAAAAAAAAAAAAAmAIAAGRy&#10;cy9kb3ducmV2LnhtbFBLBQYAAAAABAAEAPUAAACM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55" o:spid="_x0000_s1836"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iSDsEA&#10;AADdAAAADwAAAGRycy9kb3ducmV2LnhtbERPS4vCMBC+C/sfwix407QeRKtRloVlvYivhb2OzdhW&#10;m0lJYq3/3giCt/n4njNfdqYWLTlfWVaQDhMQxLnVFRcK/g4/gwkIH5A11pZJwZ08LBcfvTlm2t54&#10;R+0+FCKGsM9QQRlCk0np85IM+qFtiCN3ss5giNAVUju8xXBTy1GSjKXBimNDiQ19l5Rf9lejQP/e&#10;17qVx+3Uedzq/83pvBptlOp/dl8zEIG68Ba/3Csd56fpFJ7fxBP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Ykg7BAAAA3QAAAA8AAAAAAAAAAAAAAAAAmAIAAGRycy9kb3du&#10;cmV2LnhtbFBLBQYAAAAABAAEAPUAAACG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56" o:spid="_x0000_s1837" style="position:absolute;left:6589;top:5753;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3CEK8QAAADdAAAA&#10;DwAAAAAAAAAAAAAAAACqAgAAZHJzL2Rvd25yZXYueG1sUEsFBgAAAAAEAAQA+gAAAJsDAAAAAA==&#10;">
                          <v:shape id="Freeform 257" o:spid="_x0000_s1838"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Mm1cUA&#10;AADdAAAADwAAAGRycy9kb3ducmV2LnhtbERPTWvCQBC9F/oflil4q5sotCW6CVKqFEGkaah4G7Jj&#10;EszOhuwa4793C4Xe5vE+Z5mNphUD9a6xrCCeRiCIS6sbrhQU3+vnNxDOI2tsLZOCGznI0seHJSba&#10;XvmLhtxXIoSwS1BB7X2XSOnKmgy6qe2IA3eyvUEfYF9J3eM1hJtWzqLoRRpsODTU2NF7TeU5vxgF&#10;e73dDZvD69Hvf8b5x3ZXtJc8UmryNK4WIDyN/l/85/7UYX48i+H3m3CCTO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sybVxQAAAN0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58" o:spid="_x0000_s1839"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DKwsEA&#10;AADdAAAADwAAAGRycy9kb3ducmV2LnhtbERPS4vCMBC+L/gfwgh7W1N7kN1qFBFEL+ITvI7N2Fab&#10;SUlirf9+syDsbT6+50xmnalFS85XlhUMBwkI4tzqigsFp+Py6xuED8gaa8uk4EUeZtPexwQzbZ+8&#10;p/YQChFD2GeooAyhyaT0eUkG/cA2xJG7WmcwROgKqR0+Y7ipZZokI2mw4thQYkOLkvL74WEU6NVr&#10;o1t52f04jzt93l5v63Sr1Ge/m49BBOrCv/jtXus4f5im8PdNPEFO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QysLBAAAA3QAAAA8AAAAAAAAAAAAAAAAAmAIAAGRycy9kb3du&#10;cmV2LnhtbFBLBQYAAAAABAAEAPUAAACG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59" o:spid="_x0000_s1840" style="position:absolute;left:6589;top:5942;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2q8ibcEAAADdAAAADwAA&#10;AAAAAAAAAAAAAACqAgAAZHJzL2Rvd25yZXYueG1sUEsFBgAAAAAEAAQA+gAAAJgDAAAAAA==&#10;">
                          <v:shape id="Freeform 260" o:spid="_x0000_s1841"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SFTcUA&#10;AADdAAAADwAAAGRycy9kb3ducmV2LnhtbERPTWvCQBC9F/wPywje6sZYakldQylaiiBiKkpvQ3ZM&#10;gtnZkF1j+u9dQehtHu9z5mlvatFR6yrLCibjCARxbnXFhYL9z+r5DYTzyBpry6Tgjxyki8HTHBNt&#10;r7yjLvOFCCHsElRQet8kUrq8JINubBviwJ1sa9AH2BZSt3gN4aaWcRS9SoMVh4YSG/osKT9nF6Ng&#10;q9eb7us4+/XbQz9drjf7+pJFSo2G/cc7CE+9/xc/3N86zJ/EL3D/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xIVNxQAAAN0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61" o:spid="_x0000_s1842"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lStsIA&#10;AADdAAAADwAAAGRycy9kb3ducmV2LnhtbERPS2vCQBC+F/oflil4azYGWjS6SimIXsRXodcxOybR&#10;7GzY3cb477uC4G0+vudM571pREfO15YVDJMUBHFhdc2lgp/D4n0EwgdkjY1lUnAjD/PZ68sUc22v&#10;vKNuH0oRQ9jnqKAKoc2l9EVFBn1iW+LInawzGCJ0pdQOrzHcNDJL009psObYUGFL3xUVl/2fUaCX&#10;t7Xu5HE7dh63+ndzOq+yjVKDt/5rAiJQH57ih3ul4/xh9gH3b+IJcv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VK2wgAAAN0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62" o:spid="_x0000_s1843" style="position:absolute;left:6581;top:6128;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DK2IH1wAAAAN0AAAAPAAAA&#10;AAAAAAAAAAAAAKoCAABkcnMvZG93bnJldi54bWxQSwUGAAAAAAQABAD6AAAAlwMAAAAA&#10;">
                          <v:shape id="Freeform 263" o:spid="_x0000_s1844"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YbOsMA&#10;AADdAAAADwAAAGRycy9kb3ducmV2LnhtbERPTYvCMBC9C/sfwix401QFlWqUZVERQcQqirehmW3L&#10;NpPSxFr//WZB8DaP9znzZWtK0VDtCssKBv0IBHFqdcGZgvNp3ZuCcB5ZY2mZFDzJwXLx0ZljrO2D&#10;j9QkPhMhhF2MCnLvq1hKl+Zk0PVtRRy4H1sb9AHWmdQ1PkK4KeUwisbSYMGhIceKvnNKf5O7UXDQ&#10;u32zuU5u/nBpR6vd/lzek0ip7mf7NQPhqfVv8cu91WH+YDiB/2/CC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RYbOsMAAADd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64" o:spid="_x0000_s1845"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j9KMUA&#10;AADdAAAADwAAAGRycy9kb3ducmV2LnhtbESPQW/CMAyF75P2HyJP4jZSekCsENA0CcFlgsGkXU1j&#10;2kLjVElWyr/Hh0m72XrP731erAbXqp5CbDwbmIwzUMSltw1XBr6P69cZqJiQLbaeycCdIqyWz08L&#10;LKy/8Rf1h1QpCeFYoIE6pa7QOpY1OYxj3xGLdvbBYZI1VNoGvEm4a3WeZVPtsGFpqLGjj5rK6+HX&#10;GbCb+6ft9Wn/FiLu7c/ufNnmO2NGL8P7HFSiIf2b/663VvAnueDKNzKCXj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P0oxQAAAN0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65" o:spid="_x0000_s1846" style="position:absolute;left:6573;top:6306;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u0cVh8EAAADdAAAADwAA&#10;AAAAAAAAAAAAAACqAgAAZHJzL2Rvd25yZXYueG1sUEsFBgAAAAAEAAQA+gAAAJgDAAAAAA==&#10;">
                          <v:shape id="Freeform 266" o:spid="_x0000_s1847"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YVk8cA&#10;AADdAAAADwAAAGRycy9kb3ducmV2LnhtbESPQWvCQBCF74L/YZmCN91YoUrqKkWqiCBilJbehuw0&#10;Cc3Ohuwa03/fORS8zfDevPfNct27WnXUhsqzgekkAUWce1txYeB62Y4XoEJEtlh7JgO/FGC9Gg6W&#10;mFp/5zN1WSyUhHBI0UAZY5NqHfKSHIaJb4hF+/atwyhrW2jb4l3CXa2fk+RFO6xYGkpsaFNS/pPd&#10;nIGTPRy73ef8K54++tn74Xitb1lizOipf3sFFamPD/P/9d4K/nQm/PKNjK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smFZPHAAAA3QAAAA8AAAAAAAAAAAAAAAAAmAIAAGRy&#10;cy9kb3ducmV2LnhtbFBLBQYAAAAABAAEAPUAAACM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67" o:spid="_x0000_s1848"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CaMIA&#10;AADdAAAADwAAAGRycy9kb3ducmV2LnhtbERPTWvCQBC9C/6HZQq9mU0slBpdpQiil6JVweuYHZNo&#10;djbsbmP8991Cwds83ufMFr1pREfO15YVZEkKgriwuuZSwfGwGn2A8AFZY2OZFDzIw2I+HMww1/bO&#10;39TtQyliCPscFVQhtLmUvqjIoE9sSxy5i3UGQ4SulNrhPYabRo7T9F0arDk2VNjSsqLitv8xCvT6&#10;8aU7ed5NnMedPm0v1814q9TrS/85BRGoD0/xv3uj4/zsLYO/b+IJc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G8JowgAAAN0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68" o:spid="_x0000_s1849" style="position:absolute;left:6528;top:6486;width:405;height:291;rotation:-76668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9KrE8QAAADdAAAA&#10;DwAAAAAAAAAAAAAAAACqAgAAZHJzL2Rvd25yZXYueG1sUEsFBgAAAAAEAAQA+gAAAJsDAAAAAA==&#10;">
                          <v:shape id="Freeform 269" o:spid="_x0000_s1850"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L5MQA&#10;AADdAAAADwAAAGRycy9kb3ducmV2LnhtbERPTWvCQBC9F/wPywi96cYGtEQ3oYgtIog0itLbkJ0m&#10;odnZkF1j+u+7gtDbPN7nrLLBNKKnztWWFcymEQjiwuqaSwWn4/vkFYTzyBoby6Tglxxk6ehphYm2&#10;N/6kPvelCCHsElRQed8mUrqiIoNualviwH3bzqAPsCul7vAWwk0jX6JoLg3WHBoqbGldUfGTX42C&#10;g97t+4/L4ssfzkO82e1PzTWPlHoeD29LEJ4G/y9+uLc6zJ/FMdy/CSfI9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0i+TEAAAA3Q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70" o:spid="_x0000_s1851"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xh8MMA&#10;AADdAAAADwAAAGRycy9kb3ducmV2LnhtbERPS2sCMRC+C/0PYQrealYtpa5mpRREL6JVweu4mX20&#10;m8mSxHX9902h4G0+vucslr1pREfO15YVjEcJCOLc6ppLBafj6uUdhA/IGhvLpOBOHpbZ02CBqbY3&#10;/qLuEEoRQ9inqKAKoU2l9HlFBv3ItsSRK6wzGCJ0pdQObzHcNHKSJG/SYM2xocKWPivKfw5Xo0Cv&#10;71vdyct+5jzu9XlXfG8mO6WGz/3HHESgPjzE/+6NjvPH01f4+yae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xh8MMAAADd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71" o:spid="_x0000_s1852" style="position:absolute;left:6483;top:6658;width:405;height:292;rotation:-76668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DszZ8QAAADdAAAA&#10;DwAAAAAAAAAAAAAAAACqAgAAZHJzL2Rvd25yZXYueG1sUEsFBgAAAAAEAAQA+gAAAJsDAAAAAA==&#10;">
                          <v:shape id="Freeform 272" o:spid="_x0000_s1853"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MofMUA&#10;AADdAAAADwAAAGRycy9kb3ducmV2LnhtbERPTWvCQBC9C/0PyxS81Y0V0hJdpZS2SCCIqSjehuyY&#10;BLOzIbsm6b/vFgre5vE+Z7UZTSN66lxtWcF8FoEgLqyuuVRw+P58egXhPLLGxjIp+CEHm/XDZIWJ&#10;tgPvqc99KUIIuwQVVN63iZSuqMigm9mWOHAX2xn0AXal1B0OIdw08jmKYmmw5tBQYUvvFRXX/GYU&#10;7HSa9V+nl7PfHcfFR5odmlseKTV9HN+WIDyN/i7+d291mD9fxPD3TThB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gyh8xQAAAN0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73" o:spid="_x0000_s1854"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7/h8MA&#10;AADdAAAADwAAAGRycy9kb3ducmV2LnhtbERPS2sCMRC+C/0PYQrealaFtq5mpRREL6JVweu4mX20&#10;m8mSxHX9902h4G0+vucslr1pREfO15YVjEcJCOLc6ppLBafj6uUdhA/IGhvLpOBOHpbZ02CBqbY3&#10;/qLuEEoRQ9inqKAKoU2l9HlFBv3ItsSRK6wzGCJ0pdQObzHcNHKSJK/SYM2xocKWPivKfw5Xo0Cv&#10;71vdyct+5jzu9XlXfG8mO6WGz/3HHESgPjzE/+6NjvPH0zf4+yae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7/h8MAAADd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74" o:spid="_x0000_s1855" style="position:absolute;left:6403;top:6825;width:404;height:291;rotation:-1345670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rKZ2bMcAAADd&#10;AAAADwAAAAAAAAAAAAAAAACqAgAAZHJzL2Rvd25yZXYueG1sUEsFBgAAAAAEAAQA+gAAAJ4DAAAA&#10;AA==&#10;">
                          <v:shape id="Freeform 275" o:spid="_x0000_s1856"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y8DsQA&#10;AADdAAAADwAAAGRycy9kb3ducmV2LnhtbERPTWvCQBC9C/0PywjedGOFWqOriNRSBJFGUbwN2TEJ&#10;zc6G7BrTf+8Kgrd5vM+ZLVpTioZqV1hWMBxEIIhTqwvOFBz26/4nCOeRNZaWScE/OVjM3zozjLW9&#10;8S81ic9ECGEXo4Lc+yqW0qU5GXQDWxEH7mJrgz7AOpO6xlsIN6V8j6IPabDg0JBjRauc0r/kahTs&#10;9GbbfJ/GZ787tqOvzfZQXpNIqV63XU5BeGr9S/x0/+gwfziawOObcIK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cvA7EAAAA3Q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76" o:spid="_x0000_s1857"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EUjsUA&#10;AADdAAAADwAAAGRycy9kb3ducmV2LnhtbESPQWvCQBCF7wX/wzKCt7pRpNTUVUQo9SJaFbxOs2OS&#10;NjsbdtcY/33nUOhthvfmvW8Wq941qqMQa88GJuMMFHHhbc2lgfPp/fkVVEzIFhvPZOBBEVbLwdMC&#10;c+vv/EndMZVKQjjmaKBKqc21jkVFDuPYt8SiXX1wmGQNpbYB7xLuGj3NshftsGZpqLClTUXFz/Hm&#10;DNiPx852+uswDxEP9rK/fm+ne2NGw379BipRn/7Nf9dbK/iTmfDLNzKCX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URSOxQAAAN0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77" o:spid="_x0000_s1858" style="position:absolute;left:6308;top:6991;width:405;height:292;rotation:-164800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nSbxgAAAN0A&#10;AAAPAAAAAAAAAAAAAAAAAKoCAABkcnMvZG93bnJldi54bWxQSwUGAAAAAAQABAD6AAAAnQMAAAAA&#10;">
                          <v:shape id="Freeform 278" o:spid="_x0000_s1859"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5dAsUA&#10;AADdAAAADwAAAGRycy9kb3ducmV2LnhtbERPTWvCQBC9F/wPywje6sZYakldQylaiiBiKkpvQ3ZM&#10;gtnZkF1j+u9dQehtHu9z5mlvatFR6yrLCibjCARxbnXFhYL9z+r5DYTzyBpry6Tgjxyki8HTHBNt&#10;r7yjLvOFCCHsElRQet8kUrq8JINubBviwJ1sa9AH2BZSt3gN4aaWcRS9SoMVh4YSG/osKT9nF6Ng&#10;q9eb7us4+/XbQz9drjf7+pJFSo2G/cc7CE+9/xc/3N86zJ+8xHD/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vl0CxQAAAN0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79" o:spid="_x0000_s1860"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OK+cMA&#10;AADdAAAADwAAAGRycy9kb3ducmV2LnhtbERPS2sCMRC+C/0PYQrealYtpa5mpRREL6JVweu4mX20&#10;m8mSxHX9902h4G0+vucslr1pREfO15YVjEcJCOLc6ppLBafj6uUdhA/IGhvLpOBOHpbZ02CBqbY3&#10;/qLuEEoRQ9inqKAKoU2l9HlFBv3ItsSRK6wzGCJ0pdQObzHcNHKSJG/SYM2xocKWPivKfw5Xo0Cv&#10;71vdyct+5jzu9XlXfG8mO6WGz/3HHESgPjzE/+6NjvPHr1P4+yae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4OK+cMAAADd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80" o:spid="_x0000_s1861" style="position:absolute;left:6210;top:7153;width:404;height:291;rotation:-164800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ydcDxgAAAN0A&#10;AAAPAAAAAAAAAAAAAAAAAKoCAABkcnMvZG93bnJldi54bWxQSwUGAAAAAAQABAD6AAAAnQMAAAAA&#10;">
                          <v:shape id="Freeform 281" o:spid="_x0000_s1862"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fFdsUA&#10;AADdAAAADwAAAGRycy9kb3ducmV2LnhtbERPTWvCQBC9C/0PyxR6002stpJmFSlVRBBplJbehuw0&#10;Cc3Ohuwa4793BaG3ebzPSRe9qUVHrassK4hHEQji3OqKCwXHw2o4A+E8ssbaMim4kIPF/GGQYqLt&#10;mT+py3whQgi7BBWU3jeJlC4vyaAb2YY4cL+2NegDbAupWzyHcFPLcRS9SIMVh4YSG3ovKf/LTkbB&#10;Xm933fr79cfvv/rnj+3uWJ+ySKmnx375BsJT7//Fd/dGh/nxZAq3b8IJ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V8V2xQAAAN0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82" o:spid="_x0000_s1863"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YcMA&#10;AADdAAAADwAAAGRycy9kb3ducmV2LnhtbERP32vCMBB+H/g/hBN8m6kiZVajDEHWl6Fzwl5vzdnU&#10;NZeSZLX+98tgsLf7+H7eejvYVvTkQ+NYwWyagSCunG64VnB+3z8+gQgRWWPrmBTcKcB2M3pYY6Hd&#10;jd+oP8VapBAOBSowMXaFlKEyZDFMXUecuIvzFmOCvpba4y2F21bOsyyXFhtODQY72hmqvk7fVoF+&#10;ub/qXn4elz7gUX8cLtdyflBqMh6eVyAiDfFf/OcudZo/W+Tw+006QW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YcMAAADd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83" o:spid="_x0000_s1864" style="position:absolute;left:6080;top:7301;width:405;height:291;rotation:-2306696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7Fq9qMQAAADdAAAA&#10;DwAAAAAAAAAAAAAAAACqAgAAZHJzL2Rvd25yZXYueG1sUEsFBgAAAAAEAAQA+gAAAJsDAAAAAA==&#10;">
                          <v:shape id="Freeform 284" o:spid="_x0000_s1865"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q6McA&#10;AADdAAAADwAAAGRycy9kb3ducmV2LnhtbESPQWvCQBCF7wX/wzIFb3VjLW2JrlJKlSKINBXF25Cd&#10;JsHsbMiuMf5751DwNsN78943s0XvatVRGyrPBsajBBRx7m3FhYHd7/LpHVSIyBZrz2TgSgEW88HD&#10;DFPrL/xDXRYLJSEcUjRQxtikWoe8JIdh5Bti0f586zDK2hbatniRcFfr5yR51Q4rloYSG/osKT9l&#10;Z2dga9ebbnV4O8btvp98rTe7+pwlxgwf+48pqEh9vJv/r7+t4I9fBFe+kRH0/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1WaujHAAAA3QAAAA8AAAAAAAAAAAAAAAAAmAIAAGRy&#10;cy9kb3ducmV2LnhtbFBLBQYAAAAABAAEAPUAAACM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85" o:spid="_x0000_s1866"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u9E8MA&#10;AADdAAAADwAAAGRycy9kb3ducmV2LnhtbERPTWvCQBC9F/oflin0VjcJIhpdpRRELyVqC72O2TFJ&#10;m50Nu2tM/r1bKPQ2j/c5q81gWtGT841lBekkAUFcWt1wpeDzY/syB+EDssbWMikYycNm/fiwwlzb&#10;Gx+pP4VKxBD2OSqoQ+hyKX1Zk0E/sR1x5C7WGQwRukpqh7cYblqZJclMGmw4NtTY0VtN5c/pahTo&#10;3fiue3k+LJzHg/4qLt/7rFDq+Wl4XYIINIR/8Z97r+P8dLqA32/iCXJ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u9E8MAAADd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86" o:spid="_x0000_s1867" style="position:absolute;left:5976;top:4757;width:404;height:325;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PnYJjbIAAAA&#10;3QAAAA8AAAAAAAAAAAAAAAAAqgIAAGRycy9kb3ducmV2LnhtbFBLBQYAAAAABAAEAPoAAACfAwAA&#10;AAA=&#10;">
                          <v:shape id="Freeform 287" o:spid="_x0000_s1868"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VVqMQA&#10;AADdAAAADwAAAGRycy9kb3ducmV2LnhtbERPTWvCQBC9F/wPywje6iaVVomuIkVLEUQaRfE2ZMck&#10;mJ0N2TWm/94VCr3N433ObNGZSrTUuNKygngYgSDOrC45V3DYr18nIJxH1lhZJgW/5GAx773MMNH2&#10;zj/Upj4XIYRdggoK7+tESpcVZNANbU0cuIttDPoAm1zqBu8h3FTyLYo+pMGSQ0OBNX0WlF3Tm1Gw&#10;05tt+3Uan/3u2I1Wm+2huqWRUoN+t5yC8NT5f/Gf+1uH+fF7DM9vwgl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1VajEAAAA3Q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88" o:spid="_x0000_s1869"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a5v8IA&#10;AADdAAAADwAAAGRycy9kb3ducmV2LnhtbERPS2vCQBC+F/oflil4azYGWjS6SimIXsRXodcxOybR&#10;7GzY3cb477uC4G0+vudM571pREfO15YVDJMUBHFhdc2lgp/D4n0EwgdkjY1lUnAjD/PZ68sUc22v&#10;vKNuH0oRQ9jnqKAKoc2l9EVFBn1iW+LInawzGCJ0pdQOrzHcNDJL009psObYUGFL3xUVl/2fUaCX&#10;t7Xu5HE7dh63+ndzOq+yjVKDt/5rAiJQH57ih3ul4/zhRwb3b+IJcv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Frm/wgAAAN0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89" o:spid="_x0000_s1870" style="position:absolute;left:5851;top:4674;width:354;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CrhBxgAAAN0A&#10;AAAPAAAAAAAAAAAAAAAAAKoCAABkcnMvZG93bnJldi54bWxQSwUGAAAAAAQABAD6AAAAnQMAAAAA&#10;">
                          <v:shape id="Freeform 290" o:spid="_x0000_s1871"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2MMUA&#10;AADdAAAADwAAAGRycy9kb3ducmV2LnhtbERPTWvCQBC9C/0PyxR6002stpJmFSlVRBBplJbehuw0&#10;Cc3Ohuwa4793BaG3ebzPSRe9qUVHrassK4hHEQji3OqKCwXHw2o4A+E8ssbaMim4kIPF/GGQYqLt&#10;mT+py3whQgi7BBWU3jeJlC4vyaAb2YY4cL+2NegDbAupWzyHcFPLcRS9SIMVh4YSG3ovKf/LTkbB&#10;Xm933fr79cfvv/rnj+3uWJ+ySKmnx375BsJT7//Fd/dGh/nxdAK3b8IJ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wvYwxQAAAN0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91" o:spid="_x0000_s1872"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8hy8EA&#10;AADdAAAADwAAAGRycy9kb3ducmV2LnhtbERPTYvCMBC9C/6HMII3TRVc1moUEWS9iK4reB2bsa02&#10;k5Jka/33G0HY2zze58yXralEQ86XlhWMhgkI4szqknMFp5/N4BOED8gaK8uk4EkelotuZ46ptg/+&#10;puYYchFD2KeooAihTqX0WUEG/dDWxJG7WmcwROhyqR0+Yrip5DhJPqTBkmNDgTWtC8rux1+jQH89&#10;d7qRl8PUeTzo8/562473SvV77WoGIlAb/sVv91bH+aPJBF7fxBPk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IcvBAAAA3QAAAA8AAAAAAAAAAAAAAAAAmAIAAGRycy9kb3du&#10;cmV2LnhtbFBLBQYAAAAABAAEAPUAAACG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92" o:spid="_x0000_s1873" style="position:absolute;left:5701;top:4570;width:347;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l9G9nFAAAA3QAA&#10;AA8AAAAAAAAAAAAAAAAAqgIAAGRycy9kb3ducmV2LnhtbFBLBQYAAAAABAAEAPoAAACcAwAAAAA=&#10;">
                          <v:shape id="Freeform 293" o:spid="_x0000_s1874"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BoR8QA&#10;AADdAAAADwAAAGRycy9kb3ducmV2LnhtbERPTWvCQBC9F/wPyxS81Y0tVomuItKKCCJGUbwN2WkS&#10;zM6G7Brjv+8Kgrd5vM+ZzFpTioZqV1hW0O9FIIhTqwvOFBz2vx8jEM4jaywtk4I7OZhNO28TjLW9&#10;8Y6axGcihLCLUUHufRVL6dKcDLqerYgD92drgz7AOpO6xlsIN6X8jKJvabDg0JBjRYuc0ktyNQq2&#10;er1plqfh2W+P7dfPenMor0mkVPe9nY9BeGr9S/x0r3SY3x8M4fFNOEF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QaEfEAAAA3Q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94" o:spid="_x0000_s1875"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6OVcUA&#10;AADdAAAADwAAAGRycy9kb3ducmV2LnhtbESPQWvCQBCF7wX/wzKCt7pRsNTUVUQo9SJaFbxOs2OS&#10;NjsbdtcY/33nUOhthvfmvW8Wq941qqMQa88GJuMMFHHhbc2lgfPp/fkVVEzIFhvPZOBBEVbLwdMC&#10;c+vv/EndMZVKQjjmaKBKqc21jkVFDuPYt8SiXX1wmGQNpbYB7xLuGj3NshftsGZpqLClTUXFz/Hm&#10;DNiPx852+uswDxEP9rK/fm+ne2NGw379BipRn/7Nf9dbK/iTmeDKNzKCX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o5VxQAAAN0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95" o:spid="_x0000_s1876" style="position:absolute;left:5606;top:4491;width:258;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4o+rxgAAAN0A&#10;AAAPAAAAAAAAAAAAAAAAAKoCAABkcnMvZG93bnJldi54bWxQSwUGAAAAAAQABAD6AAAAnQMAAAAA&#10;">
                          <v:shape id="Freeform 296" o:spid="_x0000_s1877"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U6jscA&#10;AADdAAAADwAAAGRycy9kb3ducmV2LnhtbESPQWvCQBCF74L/YZlCb7qxBZXUVYq0RQQRo7T0NmSn&#10;SWh2NmTXGP+9cxC8zfDevPfNYtW7WnXUhsqzgck4AUWce1txYeB0/BzNQYWIbLH2TAauFGC1HA4W&#10;mFp/4QN1WSyUhHBI0UAZY5NqHfKSHIaxb4hF+/OtwyhrW2jb4kXCXa1fkmSqHVYsDSU2tC4p/8/O&#10;zsDebnfd18/sN+6/+9eP7e5Un7PEmOen/v0NVKQ+Psz3640V/MlU+OUbGUEv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iVOo7HAAAA3QAAAA8AAAAAAAAAAAAAAAAAmAIAAGRy&#10;cy9kb3ducmV2LnhtbFBLBQYAAAAABAAEAPUAAACM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297" o:spid="_x0000_s1878"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jtdcEA&#10;AADdAAAADwAAAGRycy9kb3ducmV2LnhtbERPS4vCMBC+C/6HMII3TetB1q5RRBC9LD7B62wztt1t&#10;JiXJ1vrvzYLgbT6+58yXnalFS85XlhWk4wQEcW51xYWCy3kz+gDhA7LG2jIpeJCH5aLfm2Om7Z2P&#10;1J5CIWII+wwVlCE0mZQ+L8mgH9uGOHI36wyGCF0htcN7DDe1nCTJVBqsODaU2NC6pPz39GcU6O3j&#10;S7fy+zBzHg/6ur/97CZ7pYaDbvUJIlAX3uKXe6fj/HSawv838QS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7XXBAAAA3QAAAA8AAAAAAAAAAAAAAAAAmAIAAGRycy9kb3du&#10;cmV2LnhtbFBLBQYAAAAABAAEAPUAAACG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id="Group 298" o:spid="_x0000_s1879" style="position:absolute;left:5471;top:4407;width:229;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gq12fFAAAA3QAA&#10;AA8AAAAAAAAAAAAAAAAAqgIAAGRycy9kb3ducmV2LnhtbFBLBQYAAAAABAAEAPoAAACcAwAAAAA=&#10;">
                          <v:shape id="Freeform 299" o:spid="_x0000_s1880"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ek+cUA&#10;AADdAAAADwAAAGRycy9kb3ducmV2LnhtbERPTWvCQBC9C/0PyxS81Y0V0hJdpZS2SCCIqSjehuyY&#10;BLOzIbsm6b/vFgre5vE+Z7UZTSN66lxtWcF8FoEgLqyuuVRw+P58egXhPLLGxjIp+CEHm/XDZIWJ&#10;tgPvqc99KUIIuwQVVN63iZSuqMigm9mWOHAX2xn0AXal1B0OIdw08jmKYmmw5tBQYUvvFRXX/GYU&#10;7HSa9V+nl7PfHcfFR5odmlseKTV9HN+WIDyN/i7+d291mD+PF/D3TThB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R6T5xQAAAN0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94,547;229,514;197,481;173,449;140,427;100,383;59,323;35,170;19,126;59,60;84,66;124,109;189,224;238,285;278,350;286,367;294,547" o:connectangles="0,0,0,0,0,0,0,0,0,0,0,0,0,0,0,0,0"/>
                          </v:shape>
                          <v:shape id="Freeform 300" o:spid="_x0000_s1881"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9O7cMA&#10;AADdAAAADwAAAGRycy9kb3ducmV2LnhtbERP32vCMBB+H/g/hBN8m6kiZVajDEHWl6Fzwl5vzdnU&#10;NZeSZLX+98tgsLf7+H7eejvYVvTkQ+NYwWyagSCunG64VnB+3z8+gQgRWWPrmBTcKcB2M3pYY6Hd&#10;jd+oP8VapBAOBSowMXaFlKEyZDFMXUecuIvzFmOCvpba4y2F21bOsyyXFhtODQY72hmqvk7fVoF+&#10;ub/qXn4elz7gUX8cLtdyflBqMh6eVyAiDfFf/OcudZo/yxfw+006QW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99O7cMAAADd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9" o:title="Papier Kraft" recolor="t" type="tile"/>
                            <v:path arrowok="t" o:connecttype="custom" o:connectlocs="261,547;203,514;175,481;153,449;124,427;89,383;52,323;31,170;17,126;52,60;74,66;110,109;168,224;211,285;247,350;254,367;261,547" o:connectangles="0,0,0,0,0,0,0,0,0,0,0,0,0,0,0,0,0"/>
                          </v:shape>
                        </v:group>
                      </v:group>
                    </v:group>
                    <v:group id="Group 301" o:spid="_x0000_s1882" style="position:absolute;left:3659;top:7551;width:2792;height:607" coordorigin="3671,7551" coordsize="2792,6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0yDGwwAAAN0AAAAP&#10;AAAAAAAAAAAAAAAAAKoCAABkcnMvZG93bnJldi54bWxQSwUGAAAAAAQABAD6AAAAmgMAAAAA&#10;">
                      <v:shape id="AutoShape 302" o:spid="_x0000_s1883" type="#_x0000_t53" style="position:absolute;left:3671;top:7551;width:2792;height: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IdisUA&#10;AADdAAAADwAAAGRycy9kb3ducmV2LnhtbERPS2vCQBC+C/6HZYReRDfxECS6CVYQ7aG09YH0NmSn&#10;SWh2NmS3mvz7bkHobT6+56zz3jTiRp2rLSuI5xEI4sLqmksF59NutgThPLLGxjIpGMhBno1Ha0y1&#10;vfMH3Y6+FCGEXYoKKu/bVEpXVGTQzW1LHLgv2xn0AXal1B3eQ7hp5CKKEmmw5tBQYUvbiorv449R&#10;8BnFw/583bw+n975Mo1ftvLNDEo9TfrNCoSn3v+LH+6DDvPjJIG/b8IJ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Mh2KxQAAAN0AAAAPAAAAAAAAAAAAAAAAAJgCAABkcnMv&#10;ZG93bnJldi54bWxQSwUGAAAAAAQABAD1AAAAigMAAAAA&#10;" fillcolor="#00b050" strokeweight=".25pt">
                        <v:fill color2="red" rotate="t" focus="50%" type="gradient"/>
                        <v:shadow on="t" color="#7f7f7f" offset="0"/>
                        <v:textbox>
                          <w:txbxContent>
                            <w:p w:rsidR="0062458E" w:rsidRDefault="0062458E" w:rsidP="0066526A"/>
                          </w:txbxContent>
                        </v:textbox>
                      </v:shape>
                      <v:group id="Group 303" o:spid="_x0000_s1884" style="position:absolute;left:4016;top:7646;width:2090;height:357" coordorigin="4016,7646" coordsize="2090,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0bKsMAAADdAAAADwAAAGRycy9kb3ducmV2LnhtbERPS4vCMBC+C/6HMIK3&#10;Na2yunSNIqLiQRZ8wLK3oRnbYjMpTWzrv98Igrf5+J4zX3amFA3VrrCsIB5FIIhTqwvOFFzO248v&#10;EM4jaywtk4IHOVgu+r05Jtq2fKTm5DMRQtglqCD3vkqkdGlOBt3IVsSBu9raoA+wzqSusQ3hppTj&#10;KJpKgwWHhhwrWueU3k53o2DXYruaxJvmcLuuH3/nz5/fQ0xKDQfd6huEp86/xS/3Xof58XQ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LTRsqwwAAAN0AAAAP&#10;AAAAAAAAAAAAAAAAAKoCAABkcnMvZG93bnJldi54bWxQSwUGAAAAAAQABAD6AAAAmgMAAAAA&#10;">
                        <v:shape id="AutoShape 304" o:spid="_x0000_s1885" style="position:absolute;left:5795;top:7646;width:311;height:357;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MHwsUA&#10;AADdAAAADwAAAGRycy9kb3ducmV2LnhtbESPT2/CMAzF70h8h8hIu6CRwiFCHQFNEwiuA/aHm9V4&#10;bbXGqZoA7befD5O42XrP7/282vS+UTfqYh3YwnyWgSIugqu5tHA+7Z6XoGJCdtgEJgsDRdisx6MV&#10;5i7c+Z1ux1QqCeGYo4UqpTbXOhYVeYyz0BKL9hM6j0nWrtSuw7uE+0YvssxojzVLQ4UtvVVU/B6v&#10;3oL53u6/Ltv+svPFMHykTzNtjbH2adK/voBK1KeH+f/64AR/bgRXvpER9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AwfCxQAAAN0AAAAPAAAAAAAAAAAAAAAAAJgCAABkcnMv&#10;ZG93bnJldi54bWxQSwUGAAAAAAQABAD1AAAAigMAAAAA&#10;" path="m,3810r3826,l5016,,6174,3810r3826,l6913,6190r1190,3810l5016,7647,1897,10000,3087,6190,,3810xe" fillcolor="#ffc000" stroked="f">
                          <v:fill color2="yellow" rotate="t" focusposition=".5,.5" focussize="" focus="100%" type="gradientRadial"/>
                          <v:stroke joinstyle="miter"/>
                          <v:path o:connecttype="custom" o:connectlocs="0,136;119,136;156,0;192,136;311,136;215,221;252,357;156,273;59,357;96,221;0,136" o:connectangles="0,0,0,0,0,0,0,0,0,0,0"/>
                        </v:shape>
                        <v:shape id="AutoShape 305" o:spid="_x0000_s1886" style="position:absolute;left:4016;top:7646;width:311;height:357;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iWcQA&#10;AADdAAAADwAAAGRycy9kb3ducmV2LnhtbERPTWvCQBC9C/0PyxR6kWZjD4uNbkIpir3Waqu3ITtN&#10;QrOzIbtq8u9doeBtHu9zlsVgW3Gm3jeONcySFARx6UzDlYbd1/p5DsIHZIOtY9Iwkocif5gsMTPu&#10;wp903oZKxBD2GWqoQ+gyKX1Zk0WfuI44cr+utxgi7CtperzEcNvKlzRV0mLDsaHGjt5rKv+2J6tB&#10;HVabn+NqOK5tOY778K2mnVJaPz0ObwsQgYZwF/+7P0ycP1OvcPsmni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PolnEAAAA3QAAAA8AAAAAAAAAAAAAAAAAmAIAAGRycy9k&#10;b3ducmV2LnhtbFBLBQYAAAAABAAEAPUAAACJAwAAAAA=&#10;" path="m,3810r3826,l5016,,6174,3810r3826,l6913,6190r1190,3810l5016,7647,1897,10000,3087,6190,,3810xe" fillcolor="#ffc000" stroked="f">
                          <v:fill color2="yellow" rotate="t" focusposition=".5,.5" focussize="" focus="100%" type="gradientRadial"/>
                          <v:stroke joinstyle="miter"/>
                          <v:path o:connecttype="custom" o:connectlocs="0,136;119,136;156,0;192,136;311,136;215,221;252,357;156,273;59,357;96,221;0,136" o:connectangles="0,0,0,0,0,0,0,0,0,0,0"/>
                        </v:shape>
                      </v:group>
                    </v:group>
                  </v:group>
                </v:group>
                <v:group id="Group 306" o:spid="_x0000_s1887" style="position:absolute;left:2709;top:9214;width:1430;height:1038" coordorigin="2709,9214" coordsize="1430,10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X0Vg8cAAADdAAAADwAAAGRycy9kb3ducmV2LnhtbESPQWvCQBCF70L/wzKF&#10;3nSTFm2JriLSlh5EMBaKtyE7JsHsbMhuk/jvnUOhtxnem/e+WW1G16ieulB7NpDOElDEhbc1lwa+&#10;Tx/TN1AhIltsPJOBGwXYrB8mK8ysH/hIfR5LJSEcMjRQxdhmWoeiIodh5lti0S6+cxhl7UptOxwk&#10;3DX6OUkW2mHN0lBhS7uKimv+6wx8DjhsX9L3fn+97G7n0/zws0/JmKfHcbsEFWmM/+a/6y8r+Omr&#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QX0Vg8cAAADd&#10;AAAADwAAAAAAAAAAAAAAAACqAgAAZHJzL2Rvd25yZXYueG1sUEsFBgAAAAAEAAQA+gAAAJ4DAAAA&#10;AA==&#10;">
                  <v:shape id="WordArt 307" o:spid="_x0000_s1888" type="#_x0000_t202" style="position:absolute;left:2709;top:9214;width:1427;height: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s7sEA&#10;AADdAAAADwAAAGRycy9kb3ducmV2LnhtbERPS2vCQBC+F/oflin0VjcRWkt0FfEBHnrRxvuQnWZD&#10;s7MhO5r4712h0Nt8fM9ZrEbfqiv1sQlsIJ9koIirYBuuDZTf+7dPUFGQLbaBycCNIqyWz08LLGwY&#10;+EjXk9QqhXAs0IAT6QqtY+XIY5yEjjhxP6H3KAn2tbY9Dinct3qaZR/aY8OpwWFHG0fV7+niDYjY&#10;dX4rdz4ezuPXdnBZ9Y6lMa8v43oOSmiUf/Gf+2DT/HyWw+ObdIJe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rO7BAAAA3QAAAA8AAAAAAAAAAAAAAAAAmAIAAGRycy9kb3du&#10;cmV2LnhtbFBLBQYAAAAABAAEAPUAAACGAwAAAAA=&#10;" filled="f" stroked="f">
                    <o:lock v:ext="edit" shapetype="t"/>
                    <v:textbox style="mso-fit-shape-to-text:t">
                      <w:txbxContent>
                        <w:p w:rsidR="0062458E" w:rsidRDefault="0062458E" w:rsidP="0066526A">
                          <w:pPr>
                            <w:pStyle w:val="NormalWeb"/>
                            <w:spacing w:before="0" w:beforeAutospacing="0" w:after="0" w:afterAutospacing="0"/>
                          </w:pPr>
                        </w:p>
                      </w:txbxContent>
                    </v:textbox>
                  </v:shape>
                  <v:shape id="WordArt 308" o:spid="_x0000_s1889" type="#_x0000_t202" style="position:absolute;left:2713;top:9444;width:1426;height: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0ymcEA&#10;AADdAAAADwAAAGRycy9kb3ducmV2LnhtbERPS2vCQBC+F/oflhF6q5sIfRBdRWoLHnqppvchO2aD&#10;2dmQHU38964geJuP7zmL1ehbdaY+NoEN5NMMFHEVbMO1gXL/8/oJKgqyxTYwGbhQhNXy+WmBhQ0D&#10;/9F5J7VKIRwLNOBEukLrWDnyGKehI07cIfQeJcG+1rbHIYX7Vs+y7F17bDg1OOzoy1F13J28ARG7&#10;zi/lt4/b//F3M7isesPSmJfJuJ6DEhrlIb67tzbNzz9mcPsmnaC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tMpnBAAAA3QAAAA8AAAAAAAAAAAAAAAAAmAIAAGRycy9kb3du&#10;cmV2LnhtbFBLBQYAAAAABAAEAPUAAACGAwAAAAA=&#10;" filled="f" stroked="f">
                    <o:lock v:ext="edit" shapetype="t"/>
                    <v:textbox style="mso-fit-shape-to-text:t">
                      <w:txbxContent>
                        <w:p w:rsidR="0062458E" w:rsidRDefault="0062458E" w:rsidP="0066526A">
                          <w:pPr>
                            <w:pStyle w:val="NormalWeb"/>
                            <w:spacing w:before="0" w:beforeAutospacing="0" w:after="0" w:afterAutospacing="0"/>
                            <w:jc w:val="center"/>
                          </w:pPr>
                        </w:p>
                      </w:txbxContent>
                    </v:textbox>
                  </v:shape>
                </v:group>
              </v:group>
            </w:pict>
          </mc:Fallback>
        </mc:AlternateContent>
      </w:r>
      <w:r w:rsidRPr="00812AB4">
        <w:rPr>
          <w:sz w:val="16"/>
          <w:szCs w:val="16"/>
        </w:rPr>
        <w:t>REPUBLIQUE DU CAMEROUN</w:t>
      </w:r>
      <w:r w:rsidRPr="00812AB4">
        <w:rPr>
          <w:sz w:val="16"/>
          <w:szCs w:val="16"/>
        </w:rPr>
        <w:tab/>
      </w:r>
      <w:r w:rsidRPr="00812AB4">
        <w:rPr>
          <w:sz w:val="16"/>
          <w:szCs w:val="16"/>
        </w:rPr>
        <w:tab/>
      </w:r>
      <w:r w:rsidRPr="00812AB4">
        <w:rPr>
          <w:sz w:val="16"/>
          <w:szCs w:val="16"/>
        </w:rPr>
        <w:tab/>
      </w:r>
      <w:r w:rsidRPr="00812AB4">
        <w:rPr>
          <w:sz w:val="16"/>
          <w:szCs w:val="16"/>
        </w:rPr>
        <w:tab/>
        <w:t xml:space="preserve">                                                         REPUBLIC OF CAMEROON</w:t>
      </w:r>
    </w:p>
    <w:p w:rsidR="0066526A" w:rsidRPr="00812AB4" w:rsidRDefault="0066526A" w:rsidP="0066526A">
      <w:pPr>
        <w:tabs>
          <w:tab w:val="left" w:pos="426"/>
          <w:tab w:val="left" w:pos="1276"/>
          <w:tab w:val="left" w:pos="1418"/>
        </w:tabs>
        <w:ind w:left="426" w:right="-284" w:hanging="426"/>
        <w:rPr>
          <w:sz w:val="16"/>
          <w:szCs w:val="16"/>
        </w:rPr>
      </w:pPr>
      <w:r w:rsidRPr="00812AB4">
        <w:rPr>
          <w:sz w:val="16"/>
          <w:szCs w:val="16"/>
        </w:rPr>
        <w:t>PAIX-TRAVAIL-PATRIE</w:t>
      </w:r>
      <w:r w:rsidRPr="00812AB4">
        <w:rPr>
          <w:sz w:val="16"/>
          <w:szCs w:val="16"/>
        </w:rPr>
        <w:tab/>
      </w:r>
      <w:r w:rsidRPr="00812AB4">
        <w:rPr>
          <w:sz w:val="16"/>
          <w:szCs w:val="16"/>
        </w:rPr>
        <w:tab/>
      </w:r>
      <w:r w:rsidRPr="00812AB4">
        <w:rPr>
          <w:sz w:val="16"/>
          <w:szCs w:val="16"/>
        </w:rPr>
        <w:tab/>
      </w:r>
      <w:r w:rsidRPr="00812AB4">
        <w:rPr>
          <w:sz w:val="16"/>
          <w:szCs w:val="16"/>
        </w:rPr>
        <w:tab/>
      </w:r>
      <w:r w:rsidRPr="00812AB4">
        <w:rPr>
          <w:sz w:val="16"/>
          <w:szCs w:val="16"/>
        </w:rPr>
        <w:tab/>
        <w:t xml:space="preserve">                                                    PEACE-WORK-FATHERLAND</w:t>
      </w:r>
    </w:p>
    <w:p w:rsidR="0066526A" w:rsidRPr="00812AB4" w:rsidRDefault="0066526A" w:rsidP="0066526A">
      <w:pPr>
        <w:tabs>
          <w:tab w:val="left" w:pos="426"/>
          <w:tab w:val="left" w:pos="1276"/>
          <w:tab w:val="left" w:pos="1418"/>
        </w:tabs>
        <w:ind w:left="426" w:right="-284" w:hanging="426"/>
        <w:rPr>
          <w:sz w:val="16"/>
          <w:szCs w:val="16"/>
        </w:rPr>
      </w:pPr>
      <w:r w:rsidRPr="00812AB4">
        <w:rPr>
          <w:sz w:val="16"/>
          <w:szCs w:val="16"/>
        </w:rPr>
        <w:t>MINISTERE DE LA DECENTRALISATION                                                                                            MINISTRY OF DECENTRALIZATION</w:t>
      </w:r>
    </w:p>
    <w:p w:rsidR="0066526A" w:rsidRPr="00812AB4" w:rsidRDefault="0066526A" w:rsidP="0066526A">
      <w:pPr>
        <w:tabs>
          <w:tab w:val="left" w:pos="426"/>
          <w:tab w:val="left" w:pos="1276"/>
          <w:tab w:val="left" w:pos="1418"/>
        </w:tabs>
        <w:ind w:left="426" w:right="-284" w:hanging="426"/>
        <w:rPr>
          <w:sz w:val="16"/>
          <w:szCs w:val="16"/>
        </w:rPr>
      </w:pPr>
      <w:r w:rsidRPr="00812AB4">
        <w:rPr>
          <w:sz w:val="16"/>
          <w:szCs w:val="16"/>
        </w:rPr>
        <w:t>ET DU DEVELOPPEMENT LOCAL                                                                                                                   AND LOCAL DEVELOPMENT</w:t>
      </w:r>
    </w:p>
    <w:p w:rsidR="0066526A" w:rsidRPr="00812AB4" w:rsidRDefault="0066526A" w:rsidP="0066526A">
      <w:pPr>
        <w:tabs>
          <w:tab w:val="left" w:pos="426"/>
          <w:tab w:val="left" w:pos="1276"/>
          <w:tab w:val="left" w:pos="1418"/>
        </w:tabs>
        <w:ind w:left="426" w:right="-284" w:hanging="426"/>
        <w:rPr>
          <w:sz w:val="16"/>
          <w:szCs w:val="16"/>
        </w:rPr>
      </w:pPr>
      <w:r w:rsidRPr="00812AB4">
        <w:rPr>
          <w:sz w:val="16"/>
          <w:szCs w:val="16"/>
        </w:rPr>
        <w:t>DELEGATION REGIONALE DE                                                                                                                                     FAR NORTH REGIONAL</w:t>
      </w:r>
    </w:p>
    <w:p w:rsidR="0066526A" w:rsidRPr="00812AB4" w:rsidRDefault="0066526A" w:rsidP="0066526A">
      <w:pPr>
        <w:tabs>
          <w:tab w:val="left" w:pos="426"/>
          <w:tab w:val="left" w:pos="1276"/>
          <w:tab w:val="left" w:pos="1418"/>
        </w:tabs>
        <w:ind w:left="426" w:right="-284" w:hanging="426"/>
        <w:rPr>
          <w:sz w:val="16"/>
          <w:szCs w:val="16"/>
        </w:rPr>
      </w:pPr>
      <w:r w:rsidRPr="00812AB4">
        <w:rPr>
          <w:sz w:val="16"/>
          <w:szCs w:val="16"/>
        </w:rPr>
        <w:t xml:space="preserve"> L’EXTREME-NORD</w:t>
      </w:r>
      <w:r w:rsidRPr="00812AB4">
        <w:rPr>
          <w:sz w:val="16"/>
          <w:szCs w:val="16"/>
        </w:rPr>
        <w:tab/>
        <w:t xml:space="preserve">                                                                                                                                               DELEGATION</w:t>
      </w:r>
      <w:r w:rsidRPr="00812AB4">
        <w:rPr>
          <w:sz w:val="16"/>
          <w:szCs w:val="16"/>
        </w:rPr>
        <w:tab/>
        <w:t xml:space="preserve">                                                                </w:t>
      </w:r>
    </w:p>
    <w:p w:rsidR="0066526A" w:rsidRPr="00812AB4" w:rsidRDefault="0066526A" w:rsidP="0066526A">
      <w:pPr>
        <w:tabs>
          <w:tab w:val="left" w:pos="426"/>
          <w:tab w:val="left" w:pos="1276"/>
          <w:tab w:val="left" w:pos="1418"/>
        </w:tabs>
        <w:ind w:left="426" w:right="-284" w:hanging="426"/>
        <w:rPr>
          <w:sz w:val="16"/>
          <w:szCs w:val="16"/>
        </w:rPr>
      </w:pPr>
      <w:r w:rsidRPr="00812AB4">
        <w:rPr>
          <w:sz w:val="16"/>
          <w:szCs w:val="16"/>
        </w:rPr>
        <w:t>DELEGATION DEPARTEMENTALE                                                                                                                      MAYO-DANAY DIVISIONAL</w:t>
      </w:r>
    </w:p>
    <w:p w:rsidR="0066526A" w:rsidRPr="00812AB4" w:rsidRDefault="0066526A" w:rsidP="0066526A">
      <w:pPr>
        <w:tabs>
          <w:tab w:val="left" w:pos="426"/>
          <w:tab w:val="left" w:pos="1276"/>
          <w:tab w:val="left" w:pos="1418"/>
        </w:tabs>
        <w:ind w:left="426" w:right="-284" w:hanging="426"/>
        <w:rPr>
          <w:sz w:val="16"/>
          <w:szCs w:val="16"/>
        </w:rPr>
      </w:pPr>
      <w:r w:rsidRPr="00812AB4">
        <w:rPr>
          <w:sz w:val="16"/>
          <w:szCs w:val="16"/>
        </w:rPr>
        <w:t>DU MAYO-DANAY                                                                                                                                                                DELEGATION</w:t>
      </w:r>
      <w:r w:rsidRPr="00812AB4">
        <w:rPr>
          <w:sz w:val="16"/>
          <w:szCs w:val="16"/>
        </w:rPr>
        <w:tab/>
        <w:t xml:space="preserve">                                      </w:t>
      </w:r>
    </w:p>
    <w:p w:rsidR="0066526A" w:rsidRPr="00812AB4" w:rsidRDefault="0066526A" w:rsidP="0066526A">
      <w:pPr>
        <w:tabs>
          <w:tab w:val="left" w:pos="426"/>
          <w:tab w:val="left" w:pos="1276"/>
          <w:tab w:val="left" w:pos="1418"/>
        </w:tabs>
        <w:ind w:left="426" w:right="-284" w:hanging="426"/>
        <w:rPr>
          <w:b/>
          <w:sz w:val="16"/>
          <w:szCs w:val="16"/>
        </w:rPr>
      </w:pPr>
      <w:r w:rsidRPr="00812AB4">
        <w:rPr>
          <w:b/>
          <w:sz w:val="16"/>
          <w:szCs w:val="16"/>
        </w:rPr>
        <w:t>COMMUNE DE YAGOUA</w:t>
      </w:r>
      <w:r w:rsidRPr="00812AB4">
        <w:rPr>
          <w:b/>
          <w:sz w:val="16"/>
          <w:szCs w:val="16"/>
        </w:rPr>
        <w:tab/>
      </w:r>
      <w:r w:rsidRPr="00812AB4">
        <w:rPr>
          <w:b/>
          <w:sz w:val="16"/>
          <w:szCs w:val="16"/>
        </w:rPr>
        <w:tab/>
      </w:r>
      <w:r w:rsidRPr="00812AB4">
        <w:rPr>
          <w:b/>
          <w:sz w:val="16"/>
          <w:szCs w:val="16"/>
        </w:rPr>
        <w:tab/>
      </w:r>
      <w:r w:rsidRPr="00812AB4">
        <w:rPr>
          <w:b/>
          <w:sz w:val="16"/>
          <w:szCs w:val="16"/>
        </w:rPr>
        <w:tab/>
      </w:r>
      <w:r w:rsidRPr="00812AB4">
        <w:rPr>
          <w:b/>
          <w:sz w:val="16"/>
          <w:szCs w:val="16"/>
        </w:rPr>
        <w:tab/>
        <w:t xml:space="preserve">                                                                    YAGOUA COUNCIL</w:t>
      </w:r>
    </w:p>
    <w:p w:rsidR="0066526A" w:rsidRPr="00812AB4" w:rsidRDefault="0066526A" w:rsidP="0066526A">
      <w:pPr>
        <w:tabs>
          <w:tab w:val="left" w:pos="426"/>
          <w:tab w:val="left" w:pos="1276"/>
          <w:tab w:val="left" w:pos="1418"/>
        </w:tabs>
        <w:ind w:left="426" w:right="-284" w:hanging="426"/>
        <w:rPr>
          <w:sz w:val="16"/>
          <w:szCs w:val="16"/>
        </w:rPr>
      </w:pPr>
      <w:r w:rsidRPr="00812AB4">
        <w:rPr>
          <w:sz w:val="16"/>
          <w:szCs w:val="16"/>
        </w:rPr>
        <w:t>BP  09</w:t>
      </w:r>
      <w:r w:rsidRPr="00812AB4">
        <w:rPr>
          <w:sz w:val="16"/>
          <w:szCs w:val="16"/>
        </w:rPr>
        <w:tab/>
      </w:r>
      <w:r w:rsidRPr="00812AB4">
        <w:rPr>
          <w:sz w:val="16"/>
          <w:szCs w:val="16"/>
        </w:rPr>
        <w:tab/>
      </w:r>
      <w:r w:rsidRPr="00812AB4">
        <w:rPr>
          <w:sz w:val="16"/>
          <w:szCs w:val="16"/>
        </w:rPr>
        <w:tab/>
      </w:r>
      <w:r w:rsidRPr="00812AB4">
        <w:rPr>
          <w:sz w:val="16"/>
          <w:szCs w:val="16"/>
        </w:rPr>
        <w:tab/>
      </w:r>
      <w:r w:rsidRPr="00812AB4">
        <w:rPr>
          <w:sz w:val="16"/>
          <w:szCs w:val="16"/>
        </w:rPr>
        <w:tab/>
      </w:r>
      <w:r w:rsidRPr="00812AB4">
        <w:rPr>
          <w:sz w:val="16"/>
          <w:szCs w:val="16"/>
        </w:rPr>
        <w:tab/>
      </w:r>
      <w:r w:rsidRPr="00812AB4">
        <w:rPr>
          <w:sz w:val="16"/>
          <w:szCs w:val="16"/>
        </w:rPr>
        <w:tab/>
      </w:r>
      <w:r w:rsidRPr="00812AB4">
        <w:rPr>
          <w:sz w:val="16"/>
          <w:szCs w:val="16"/>
        </w:rPr>
        <w:tab/>
      </w:r>
      <w:r w:rsidRPr="00812AB4">
        <w:rPr>
          <w:sz w:val="16"/>
          <w:szCs w:val="16"/>
        </w:rPr>
        <w:tab/>
        <w:t xml:space="preserve">                                          PO BOX 09</w:t>
      </w:r>
    </w:p>
    <w:p w:rsidR="0066526A" w:rsidRPr="00812AB4" w:rsidRDefault="0066526A" w:rsidP="0066526A">
      <w:pPr>
        <w:tabs>
          <w:tab w:val="left" w:pos="426"/>
          <w:tab w:val="left" w:pos="1276"/>
          <w:tab w:val="left" w:pos="1418"/>
        </w:tabs>
        <w:ind w:left="426" w:right="-284" w:hanging="426"/>
        <w:rPr>
          <w:sz w:val="16"/>
          <w:szCs w:val="16"/>
        </w:rPr>
      </w:pPr>
      <w:r w:rsidRPr="00812AB4">
        <w:rPr>
          <w:sz w:val="16"/>
          <w:szCs w:val="16"/>
        </w:rPr>
        <w:t>Email : communeyagoua@gmail.com</w:t>
      </w:r>
      <w:r w:rsidRPr="00812AB4">
        <w:rPr>
          <w:sz w:val="16"/>
          <w:szCs w:val="16"/>
        </w:rPr>
        <w:tab/>
      </w:r>
      <w:r w:rsidRPr="00812AB4">
        <w:rPr>
          <w:sz w:val="16"/>
          <w:szCs w:val="16"/>
        </w:rPr>
        <w:tab/>
      </w:r>
      <w:r w:rsidRPr="00812AB4">
        <w:rPr>
          <w:sz w:val="16"/>
          <w:szCs w:val="16"/>
        </w:rPr>
        <w:tab/>
      </w:r>
      <w:r w:rsidRPr="00812AB4">
        <w:rPr>
          <w:sz w:val="16"/>
          <w:szCs w:val="16"/>
        </w:rPr>
        <w:tab/>
        <w:t xml:space="preserve">                                                      Email:</w:t>
      </w:r>
      <w:hyperlink r:id="rId15" w:history="1">
        <w:r w:rsidRPr="00812AB4">
          <w:rPr>
            <w:rStyle w:val="Lienhypertexte"/>
            <w:sz w:val="16"/>
            <w:szCs w:val="16"/>
          </w:rPr>
          <w:t>communeyagoua@gmail.</w:t>
        </w:r>
      </w:hyperlink>
      <w:r w:rsidRPr="00812AB4">
        <w:rPr>
          <w:sz w:val="16"/>
          <w:szCs w:val="16"/>
        </w:rPr>
        <w:t>com</w:t>
      </w:r>
    </w:p>
    <w:p w:rsidR="0066526A" w:rsidRPr="00AF009F" w:rsidRDefault="0066526A" w:rsidP="0066526A">
      <w:pPr>
        <w:ind w:right="-285"/>
        <w:rPr>
          <w:rFonts w:ascii="Cambria" w:hAnsi="Cambria"/>
          <w:b/>
          <w:sz w:val="20"/>
          <w:szCs w:val="20"/>
        </w:rPr>
      </w:pPr>
    </w:p>
    <w:p w:rsidR="00F92AA1" w:rsidRPr="00AF009F" w:rsidRDefault="00F92AA1" w:rsidP="00F92AA1">
      <w:pPr>
        <w:ind w:right="-285"/>
        <w:jc w:val="center"/>
        <w:rPr>
          <w:rFonts w:ascii="Cambria" w:hAnsi="Cambria"/>
          <w:b/>
          <w:sz w:val="20"/>
          <w:szCs w:val="20"/>
        </w:rPr>
      </w:pPr>
      <w:r w:rsidRPr="00AF009F">
        <w:rPr>
          <w:rFonts w:ascii="Cambria" w:hAnsi="Cambria"/>
          <w:b/>
          <w:sz w:val="20"/>
          <w:szCs w:val="20"/>
        </w:rPr>
        <w:t>PAGE_______ ET DERNIERE DE LA LETTRE COMMANDE</w:t>
      </w:r>
    </w:p>
    <w:p w:rsidR="00F92AA1" w:rsidRPr="009662F0" w:rsidRDefault="00F92AA1" w:rsidP="00F92AA1">
      <w:pPr>
        <w:jc w:val="center"/>
        <w:rPr>
          <w:rFonts w:asciiTheme="minorHAnsi" w:hAnsiTheme="minorHAnsi" w:cstheme="minorHAnsi"/>
          <w:b/>
          <w:bCs/>
          <w:sz w:val="22"/>
          <w:szCs w:val="22"/>
        </w:rPr>
      </w:pPr>
      <w:r w:rsidRPr="00AF009F">
        <w:rPr>
          <w:rFonts w:ascii="Cambria" w:hAnsi="Cambria"/>
          <w:b/>
          <w:sz w:val="20"/>
          <w:szCs w:val="20"/>
        </w:rPr>
        <w:t>N</w:t>
      </w:r>
      <w:r w:rsidRPr="009662F0">
        <w:rPr>
          <w:rFonts w:asciiTheme="minorHAnsi" w:hAnsiTheme="minorHAnsi" w:cstheme="minorHAnsi"/>
          <w:b/>
          <w:sz w:val="22"/>
          <w:szCs w:val="22"/>
        </w:rPr>
        <w:t>°_______/LC/C/</w:t>
      </w:r>
      <w:r w:rsidR="005039E1" w:rsidRPr="009662F0">
        <w:rPr>
          <w:rFonts w:asciiTheme="minorHAnsi" w:hAnsiTheme="minorHAnsi" w:cstheme="minorHAnsi"/>
          <w:b/>
          <w:sz w:val="22"/>
          <w:szCs w:val="22"/>
        </w:rPr>
        <w:t>YAGOUA</w:t>
      </w:r>
      <w:r w:rsidRPr="009662F0">
        <w:rPr>
          <w:rFonts w:asciiTheme="minorHAnsi" w:hAnsiTheme="minorHAnsi" w:cstheme="minorHAnsi"/>
          <w:b/>
          <w:sz w:val="22"/>
          <w:szCs w:val="22"/>
        </w:rPr>
        <w:t>/</w:t>
      </w:r>
      <w:r w:rsidR="00FB4CDC" w:rsidRPr="009662F0">
        <w:rPr>
          <w:rFonts w:asciiTheme="minorHAnsi" w:hAnsiTheme="minorHAnsi" w:cstheme="minorHAnsi"/>
          <w:b/>
          <w:sz w:val="22"/>
          <w:szCs w:val="22"/>
        </w:rPr>
        <w:t>CIPM</w:t>
      </w:r>
      <w:r w:rsidRPr="009662F0">
        <w:rPr>
          <w:rFonts w:asciiTheme="minorHAnsi" w:hAnsiTheme="minorHAnsi" w:cstheme="minorHAnsi"/>
          <w:b/>
          <w:sz w:val="22"/>
          <w:szCs w:val="22"/>
        </w:rPr>
        <w:t>-AI/</w:t>
      </w:r>
      <w:r w:rsidR="00FB4CDC" w:rsidRPr="009662F0">
        <w:rPr>
          <w:rFonts w:asciiTheme="minorHAnsi" w:hAnsiTheme="minorHAnsi" w:cstheme="minorHAnsi"/>
          <w:b/>
          <w:sz w:val="22"/>
          <w:szCs w:val="22"/>
        </w:rPr>
        <w:t>202</w:t>
      </w:r>
      <w:r w:rsidR="009662F0" w:rsidRPr="009662F0">
        <w:rPr>
          <w:rFonts w:asciiTheme="minorHAnsi" w:hAnsiTheme="minorHAnsi" w:cstheme="minorHAnsi"/>
          <w:b/>
          <w:sz w:val="22"/>
          <w:szCs w:val="22"/>
        </w:rPr>
        <w:t>6</w:t>
      </w:r>
      <w:r w:rsidRPr="009662F0">
        <w:rPr>
          <w:rFonts w:asciiTheme="minorHAnsi" w:hAnsiTheme="minorHAnsi" w:cstheme="minorHAnsi"/>
          <w:b/>
          <w:sz w:val="22"/>
          <w:szCs w:val="22"/>
        </w:rPr>
        <w:t xml:space="preserve"> PASSEE EN PROCEDURE </w:t>
      </w:r>
      <w:r w:rsidR="009662F0" w:rsidRPr="009662F0">
        <w:rPr>
          <w:rFonts w:asciiTheme="minorHAnsi" w:hAnsiTheme="minorHAnsi" w:cstheme="minorHAnsi"/>
          <w:b/>
          <w:sz w:val="22"/>
          <w:szCs w:val="22"/>
        </w:rPr>
        <w:t>NORMALE</w:t>
      </w:r>
      <w:r w:rsidRPr="009662F0">
        <w:rPr>
          <w:rFonts w:asciiTheme="minorHAnsi" w:hAnsiTheme="minorHAnsi" w:cstheme="minorHAnsi"/>
          <w:b/>
          <w:sz w:val="22"/>
          <w:szCs w:val="22"/>
        </w:rPr>
        <w:t xml:space="preserve"> APRES APPEL D’OFFRES NATIONAL OUVERT N°________DU ________ AVEC____________ POUR </w:t>
      </w:r>
      <w:r w:rsidRPr="009662F0">
        <w:rPr>
          <w:rFonts w:asciiTheme="minorHAnsi" w:hAnsiTheme="minorHAnsi" w:cstheme="minorHAnsi"/>
          <w:b/>
          <w:bCs/>
          <w:sz w:val="22"/>
          <w:szCs w:val="22"/>
        </w:rPr>
        <w:t>L</w:t>
      </w:r>
      <w:r w:rsidR="00D47B47" w:rsidRPr="009662F0">
        <w:rPr>
          <w:rFonts w:asciiTheme="minorHAnsi" w:hAnsiTheme="minorHAnsi" w:cstheme="minorHAnsi"/>
          <w:b/>
          <w:bCs/>
          <w:sz w:val="22"/>
          <w:szCs w:val="22"/>
        </w:rPr>
        <w:t xml:space="preserve">ES TRAVAUX DE REALISATION </w:t>
      </w:r>
      <w:r w:rsidR="009662F0" w:rsidRPr="009662F0">
        <w:rPr>
          <w:rFonts w:asciiTheme="minorHAnsi" w:hAnsiTheme="minorHAnsi" w:cstheme="minorHAnsi"/>
          <w:b/>
          <w:sz w:val="22"/>
          <w:szCs w:val="22"/>
        </w:rPr>
        <w:t>D’’UN FORAGE A ENERGIE SOLAIRE SUR LE SITE TOURISTIQUE DES BERGES DU LOGONE</w:t>
      </w:r>
      <w:r w:rsidR="009662F0" w:rsidRPr="009662F0">
        <w:rPr>
          <w:rFonts w:asciiTheme="minorHAnsi" w:hAnsiTheme="minorHAnsi" w:cstheme="minorHAnsi"/>
          <w:b/>
          <w:noProof/>
          <w:sz w:val="22"/>
          <w:szCs w:val="22"/>
        </w:rPr>
        <w:t xml:space="preserve">, </w:t>
      </w:r>
      <w:r w:rsidRPr="009662F0">
        <w:rPr>
          <w:rFonts w:asciiTheme="minorHAnsi" w:hAnsiTheme="minorHAnsi" w:cstheme="minorHAnsi"/>
          <w:b/>
          <w:bCs/>
          <w:sz w:val="22"/>
          <w:szCs w:val="22"/>
        </w:rPr>
        <w:t xml:space="preserve"> DANS LA COMMUNE </w:t>
      </w:r>
      <w:r w:rsidR="005039E1" w:rsidRPr="009662F0">
        <w:rPr>
          <w:rFonts w:asciiTheme="minorHAnsi" w:hAnsiTheme="minorHAnsi" w:cstheme="minorHAnsi"/>
          <w:b/>
          <w:bCs/>
          <w:sz w:val="22"/>
          <w:szCs w:val="22"/>
        </w:rPr>
        <w:t>YAGOUA</w:t>
      </w:r>
      <w:r w:rsidRPr="009662F0">
        <w:rPr>
          <w:rFonts w:asciiTheme="minorHAnsi" w:hAnsiTheme="minorHAnsi" w:cstheme="minorHAnsi"/>
          <w:b/>
          <w:bCs/>
          <w:sz w:val="22"/>
          <w:szCs w:val="22"/>
        </w:rPr>
        <w:t xml:space="preserve">, DEPARTEMENT DU </w:t>
      </w:r>
      <w:r w:rsidR="009631DC" w:rsidRPr="009662F0">
        <w:rPr>
          <w:rFonts w:asciiTheme="minorHAnsi" w:hAnsiTheme="minorHAnsi" w:cstheme="minorHAnsi"/>
          <w:b/>
          <w:bCs/>
          <w:sz w:val="22"/>
          <w:szCs w:val="22"/>
        </w:rPr>
        <w:t>MAYO-DANAY</w:t>
      </w:r>
      <w:r w:rsidRPr="009662F0">
        <w:rPr>
          <w:rFonts w:asciiTheme="minorHAnsi" w:hAnsiTheme="minorHAnsi" w:cstheme="minorHAnsi"/>
          <w:b/>
          <w:bCs/>
          <w:sz w:val="22"/>
          <w:szCs w:val="22"/>
        </w:rPr>
        <w:t>, REGION DE L’EXTREME-NORD.</w:t>
      </w:r>
    </w:p>
    <w:p w:rsidR="00F92AA1" w:rsidRPr="00AF009F" w:rsidRDefault="00F92AA1" w:rsidP="00F92AA1">
      <w:pPr>
        <w:ind w:right="-285"/>
        <w:jc w:val="center"/>
        <w:rPr>
          <w:rFonts w:ascii="Cambria" w:hAnsi="Cambria"/>
          <w:b/>
          <w:sz w:val="20"/>
          <w:szCs w:val="20"/>
        </w:rPr>
      </w:pPr>
      <w:r w:rsidRPr="00AF009F">
        <w:rPr>
          <w:rFonts w:ascii="Cambria" w:hAnsi="Cambria"/>
          <w:b/>
          <w:sz w:val="20"/>
          <w:szCs w:val="20"/>
        </w:rPr>
        <w:t xml:space="preserve"> </w:t>
      </w:r>
    </w:p>
    <w:p w:rsidR="00F92AA1" w:rsidRPr="00AF009F" w:rsidRDefault="00F92AA1" w:rsidP="00F92AA1">
      <w:pPr>
        <w:tabs>
          <w:tab w:val="left" w:pos="720"/>
          <w:tab w:val="left" w:pos="960"/>
        </w:tabs>
        <w:rPr>
          <w:rFonts w:ascii="Cambria" w:hAnsi="Cambria"/>
          <w:sz w:val="20"/>
          <w:szCs w:val="20"/>
          <w:u w:val="single"/>
        </w:rPr>
      </w:pPr>
    </w:p>
    <w:p w:rsidR="00F92AA1" w:rsidRPr="00AF009F" w:rsidRDefault="00F92AA1" w:rsidP="00F92AA1">
      <w:pPr>
        <w:tabs>
          <w:tab w:val="left" w:pos="720"/>
          <w:tab w:val="left" w:pos="960"/>
        </w:tabs>
        <w:rPr>
          <w:rFonts w:ascii="Cambria" w:hAnsi="Cambria"/>
          <w:sz w:val="20"/>
          <w:szCs w:val="20"/>
        </w:rPr>
      </w:pPr>
      <w:r w:rsidRPr="00AF009F">
        <w:rPr>
          <w:rFonts w:ascii="Cambria" w:hAnsi="Cambria"/>
          <w:sz w:val="20"/>
          <w:szCs w:val="20"/>
          <w:u w:val="single"/>
        </w:rPr>
        <w:t>DELAI D’EXECUTION</w:t>
      </w:r>
      <w:r w:rsidRPr="00AF009F">
        <w:rPr>
          <w:rFonts w:ascii="Cambria" w:hAnsi="Cambria"/>
          <w:sz w:val="20"/>
          <w:szCs w:val="20"/>
        </w:rPr>
        <w:t> :</w:t>
      </w:r>
      <w:r w:rsidRPr="00AF009F">
        <w:rPr>
          <w:rFonts w:ascii="Cambria" w:hAnsi="Cambria" w:cs="Arial"/>
          <w:b/>
          <w:sz w:val="20"/>
          <w:szCs w:val="20"/>
        </w:rPr>
        <w:t>Trois (03) Mois</w:t>
      </w:r>
    </w:p>
    <w:p w:rsidR="00F92AA1" w:rsidRPr="00AF009F" w:rsidRDefault="00F92AA1" w:rsidP="00F92AA1">
      <w:pPr>
        <w:tabs>
          <w:tab w:val="left" w:pos="720"/>
          <w:tab w:val="left" w:pos="960"/>
        </w:tabs>
        <w:rPr>
          <w:rFonts w:ascii="Cambria" w:hAnsi="Cambria"/>
          <w:sz w:val="20"/>
          <w:szCs w:val="20"/>
        </w:rPr>
      </w:pPr>
    </w:p>
    <w:p w:rsidR="00F92AA1" w:rsidRPr="00AF009F" w:rsidRDefault="00F92AA1" w:rsidP="00F92AA1">
      <w:pPr>
        <w:jc w:val="center"/>
        <w:rPr>
          <w:rFonts w:ascii="Cambria" w:hAnsi="Cambria"/>
          <w:sz w:val="20"/>
          <w:szCs w:val="20"/>
        </w:rPr>
      </w:pPr>
    </w:p>
    <w:p w:rsidR="00F92AA1" w:rsidRPr="00AF009F" w:rsidRDefault="00F92AA1" w:rsidP="00F92AA1">
      <w:pPr>
        <w:rPr>
          <w:rFonts w:ascii="Cambria" w:hAnsi="Cambria"/>
          <w:sz w:val="20"/>
          <w:szCs w:val="20"/>
        </w:rPr>
      </w:pPr>
      <w:r w:rsidRPr="00AF009F">
        <w:rPr>
          <w:rFonts w:ascii="Cambria" w:hAnsi="Cambria"/>
          <w:sz w:val="20"/>
          <w:szCs w:val="20"/>
          <w:u w:val="single"/>
        </w:rPr>
        <w:t>MONTANT DU MARCHE EN FCFA </w:t>
      </w:r>
      <w:r w:rsidRPr="00AF009F">
        <w:rPr>
          <w:rFonts w:ascii="Cambria" w:hAnsi="Cambria"/>
          <w:sz w:val="20"/>
          <w:szCs w:val="20"/>
        </w:rPr>
        <w:t xml:space="preserve">  :</w:t>
      </w:r>
    </w:p>
    <w:p w:rsidR="00F92AA1" w:rsidRPr="00AF009F" w:rsidRDefault="00F92AA1" w:rsidP="00F92AA1">
      <w:pPr>
        <w:rPr>
          <w:rFonts w:ascii="Cambria" w:hAnsi="Cambria"/>
          <w:sz w:val="20"/>
          <w:szCs w:val="20"/>
        </w:rPr>
      </w:pPr>
      <w:r w:rsidRPr="00AF009F">
        <w:rPr>
          <w:rFonts w:ascii="Cambria" w:hAnsi="Cambria"/>
          <w:sz w:val="20"/>
          <w:szCs w:val="20"/>
        </w:rPr>
        <w:tab/>
      </w:r>
    </w:p>
    <w:tbl>
      <w:tblPr>
        <w:tblW w:w="0" w:type="auto"/>
        <w:tblInd w:w="2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4450"/>
      </w:tblGrid>
      <w:tr w:rsidR="00F92AA1" w:rsidRPr="00AF009F" w:rsidTr="00334F47">
        <w:trPr>
          <w:trHeight w:val="289"/>
        </w:trPr>
        <w:tc>
          <w:tcPr>
            <w:tcW w:w="2268" w:type="dxa"/>
            <w:shd w:val="clear" w:color="auto" w:fill="auto"/>
          </w:tcPr>
          <w:p w:rsidR="00F92AA1" w:rsidRPr="00AF009F" w:rsidRDefault="00F92AA1" w:rsidP="00334F47">
            <w:pPr>
              <w:rPr>
                <w:rFonts w:ascii="Cambria" w:hAnsi="Cambria" w:cs="Arial"/>
                <w:b/>
                <w:noProof/>
                <w:sz w:val="20"/>
                <w:szCs w:val="20"/>
                <w:lang w:val="fr-CM"/>
              </w:rPr>
            </w:pPr>
            <w:r w:rsidRPr="00AF009F">
              <w:rPr>
                <w:rFonts w:ascii="Cambria" w:hAnsi="Cambria" w:cs="Arial"/>
                <w:b/>
                <w:noProof/>
                <w:sz w:val="20"/>
                <w:szCs w:val="20"/>
                <w:lang w:val="fr-CM"/>
              </w:rPr>
              <w:t>TTC</w:t>
            </w:r>
          </w:p>
        </w:tc>
        <w:tc>
          <w:tcPr>
            <w:tcW w:w="4450" w:type="dxa"/>
            <w:shd w:val="clear" w:color="auto" w:fill="auto"/>
          </w:tcPr>
          <w:p w:rsidR="00F92AA1" w:rsidRPr="00AF009F" w:rsidRDefault="00F92AA1" w:rsidP="00334F47">
            <w:pPr>
              <w:rPr>
                <w:rFonts w:ascii="Cambria" w:hAnsi="Cambria" w:cs="Arial"/>
                <w:noProof/>
                <w:sz w:val="20"/>
                <w:szCs w:val="20"/>
                <w:lang w:val="fr-CM"/>
              </w:rPr>
            </w:pPr>
          </w:p>
        </w:tc>
      </w:tr>
      <w:tr w:rsidR="00F92AA1" w:rsidRPr="00AF009F" w:rsidTr="00334F47">
        <w:trPr>
          <w:trHeight w:val="289"/>
        </w:trPr>
        <w:tc>
          <w:tcPr>
            <w:tcW w:w="2268" w:type="dxa"/>
            <w:shd w:val="clear" w:color="auto" w:fill="auto"/>
          </w:tcPr>
          <w:p w:rsidR="00F92AA1" w:rsidRPr="00AF009F" w:rsidRDefault="00F92AA1" w:rsidP="00334F47">
            <w:pPr>
              <w:rPr>
                <w:rFonts w:ascii="Cambria" w:hAnsi="Cambria" w:cs="Arial"/>
                <w:b/>
                <w:noProof/>
                <w:sz w:val="20"/>
                <w:szCs w:val="20"/>
                <w:lang w:val="fr-CM"/>
              </w:rPr>
            </w:pPr>
            <w:r w:rsidRPr="00AF009F">
              <w:rPr>
                <w:rFonts w:ascii="Cambria" w:hAnsi="Cambria" w:cs="Arial"/>
                <w:b/>
                <w:noProof/>
                <w:sz w:val="20"/>
                <w:szCs w:val="20"/>
                <w:lang w:val="fr-CM"/>
              </w:rPr>
              <w:t>HTVA</w:t>
            </w:r>
          </w:p>
        </w:tc>
        <w:tc>
          <w:tcPr>
            <w:tcW w:w="4450" w:type="dxa"/>
            <w:shd w:val="clear" w:color="auto" w:fill="auto"/>
          </w:tcPr>
          <w:p w:rsidR="00F92AA1" w:rsidRPr="00AF009F" w:rsidRDefault="00F92AA1" w:rsidP="00334F47">
            <w:pPr>
              <w:rPr>
                <w:rFonts w:ascii="Cambria" w:hAnsi="Cambria" w:cs="Arial"/>
                <w:noProof/>
                <w:sz w:val="20"/>
                <w:szCs w:val="20"/>
                <w:lang w:val="fr-CM"/>
              </w:rPr>
            </w:pPr>
          </w:p>
        </w:tc>
      </w:tr>
      <w:tr w:rsidR="00F92AA1" w:rsidRPr="00AF009F" w:rsidTr="00334F47">
        <w:trPr>
          <w:trHeight w:val="289"/>
        </w:trPr>
        <w:tc>
          <w:tcPr>
            <w:tcW w:w="2268" w:type="dxa"/>
            <w:shd w:val="clear" w:color="auto" w:fill="auto"/>
          </w:tcPr>
          <w:p w:rsidR="00F92AA1" w:rsidRPr="00AF009F" w:rsidRDefault="00F92AA1" w:rsidP="00334F47">
            <w:pPr>
              <w:rPr>
                <w:rFonts w:ascii="Cambria" w:hAnsi="Cambria" w:cs="Arial"/>
                <w:b/>
                <w:noProof/>
                <w:sz w:val="20"/>
                <w:szCs w:val="20"/>
                <w:lang w:val="fr-CM"/>
              </w:rPr>
            </w:pPr>
            <w:r w:rsidRPr="00AF009F">
              <w:rPr>
                <w:rFonts w:ascii="Cambria" w:hAnsi="Cambria" w:cs="Arial"/>
                <w:b/>
                <w:noProof/>
                <w:sz w:val="20"/>
                <w:szCs w:val="20"/>
                <w:lang w:val="fr-CM"/>
              </w:rPr>
              <w:t>TVA (19,25%)</w:t>
            </w:r>
          </w:p>
        </w:tc>
        <w:tc>
          <w:tcPr>
            <w:tcW w:w="4450" w:type="dxa"/>
            <w:shd w:val="clear" w:color="auto" w:fill="auto"/>
          </w:tcPr>
          <w:p w:rsidR="00F92AA1" w:rsidRPr="00AF009F" w:rsidRDefault="00F92AA1" w:rsidP="00334F47">
            <w:pPr>
              <w:rPr>
                <w:rFonts w:ascii="Cambria" w:hAnsi="Cambria" w:cs="Arial"/>
                <w:noProof/>
                <w:sz w:val="20"/>
                <w:szCs w:val="20"/>
                <w:lang w:val="fr-CM"/>
              </w:rPr>
            </w:pPr>
          </w:p>
        </w:tc>
      </w:tr>
      <w:tr w:rsidR="00F92AA1" w:rsidRPr="00AF009F" w:rsidTr="00334F47">
        <w:trPr>
          <w:trHeight w:val="289"/>
        </w:trPr>
        <w:tc>
          <w:tcPr>
            <w:tcW w:w="2268" w:type="dxa"/>
            <w:shd w:val="clear" w:color="auto" w:fill="auto"/>
          </w:tcPr>
          <w:p w:rsidR="00F92AA1" w:rsidRPr="00AF009F" w:rsidRDefault="00F92AA1" w:rsidP="00334F47">
            <w:pPr>
              <w:rPr>
                <w:rFonts w:ascii="Cambria" w:hAnsi="Cambria" w:cs="Arial"/>
                <w:b/>
                <w:noProof/>
                <w:sz w:val="20"/>
                <w:szCs w:val="20"/>
                <w:lang w:val="fr-CM"/>
              </w:rPr>
            </w:pPr>
            <w:r w:rsidRPr="00AF009F">
              <w:rPr>
                <w:rFonts w:ascii="Cambria" w:hAnsi="Cambria" w:cs="Arial"/>
                <w:b/>
                <w:noProof/>
                <w:sz w:val="20"/>
                <w:szCs w:val="20"/>
                <w:lang w:val="fr-CM"/>
              </w:rPr>
              <w:t>AIR (2,2</w:t>
            </w:r>
            <w:r w:rsidR="009662F0">
              <w:rPr>
                <w:rFonts w:ascii="Cambria" w:hAnsi="Cambria" w:cs="Arial"/>
                <w:b/>
                <w:noProof/>
                <w:sz w:val="20"/>
                <w:szCs w:val="20"/>
                <w:lang w:val="fr-CM"/>
              </w:rPr>
              <w:t xml:space="preserve"> OU 5,5</w:t>
            </w:r>
            <w:r w:rsidRPr="00AF009F">
              <w:rPr>
                <w:rFonts w:ascii="Cambria" w:hAnsi="Cambria" w:cs="Arial"/>
                <w:b/>
                <w:noProof/>
                <w:sz w:val="20"/>
                <w:szCs w:val="20"/>
                <w:lang w:val="fr-CM"/>
              </w:rPr>
              <w:t>%)</w:t>
            </w:r>
          </w:p>
        </w:tc>
        <w:tc>
          <w:tcPr>
            <w:tcW w:w="4450" w:type="dxa"/>
            <w:shd w:val="clear" w:color="auto" w:fill="auto"/>
          </w:tcPr>
          <w:p w:rsidR="00F92AA1" w:rsidRPr="00AF009F" w:rsidRDefault="00F92AA1" w:rsidP="00334F47">
            <w:pPr>
              <w:rPr>
                <w:rFonts w:ascii="Cambria" w:hAnsi="Cambria" w:cs="Arial"/>
                <w:noProof/>
                <w:sz w:val="20"/>
                <w:szCs w:val="20"/>
                <w:lang w:val="fr-CM"/>
              </w:rPr>
            </w:pPr>
          </w:p>
        </w:tc>
      </w:tr>
      <w:tr w:rsidR="00F92AA1" w:rsidRPr="00AF009F" w:rsidTr="00334F47">
        <w:trPr>
          <w:trHeight w:val="305"/>
        </w:trPr>
        <w:tc>
          <w:tcPr>
            <w:tcW w:w="2268" w:type="dxa"/>
            <w:shd w:val="clear" w:color="auto" w:fill="auto"/>
          </w:tcPr>
          <w:p w:rsidR="00F92AA1" w:rsidRPr="00AF009F" w:rsidRDefault="00F92AA1" w:rsidP="00334F47">
            <w:pPr>
              <w:rPr>
                <w:rFonts w:ascii="Cambria" w:hAnsi="Cambria" w:cs="Arial"/>
                <w:b/>
                <w:noProof/>
                <w:sz w:val="20"/>
                <w:szCs w:val="20"/>
                <w:lang w:val="fr-CM"/>
              </w:rPr>
            </w:pPr>
            <w:r w:rsidRPr="00AF009F">
              <w:rPr>
                <w:rFonts w:ascii="Cambria" w:hAnsi="Cambria" w:cs="Arial"/>
                <w:b/>
                <w:noProof/>
                <w:sz w:val="20"/>
                <w:szCs w:val="20"/>
                <w:lang w:val="fr-CM"/>
              </w:rPr>
              <w:t>NET A MANDATER</w:t>
            </w:r>
          </w:p>
        </w:tc>
        <w:tc>
          <w:tcPr>
            <w:tcW w:w="4450" w:type="dxa"/>
            <w:shd w:val="clear" w:color="auto" w:fill="auto"/>
          </w:tcPr>
          <w:p w:rsidR="00F92AA1" w:rsidRPr="00AF009F" w:rsidRDefault="00F92AA1" w:rsidP="00334F47">
            <w:pPr>
              <w:rPr>
                <w:rFonts w:ascii="Cambria" w:hAnsi="Cambria" w:cs="Arial"/>
                <w:noProof/>
                <w:sz w:val="20"/>
                <w:szCs w:val="20"/>
                <w:lang w:val="fr-CM"/>
              </w:rPr>
            </w:pPr>
          </w:p>
        </w:tc>
      </w:tr>
    </w:tbl>
    <w:p w:rsidR="00F92AA1" w:rsidRPr="00AF009F" w:rsidRDefault="00F92AA1" w:rsidP="00F92AA1">
      <w:pPr>
        <w:jc w:val="center"/>
        <w:rPr>
          <w:rFonts w:ascii="Cambria" w:hAnsi="Cambria"/>
          <w:sz w:val="20"/>
          <w:szCs w:val="20"/>
        </w:rPr>
      </w:pPr>
    </w:p>
    <w:p w:rsidR="00F92AA1" w:rsidRPr="00AF009F" w:rsidRDefault="00F92AA1" w:rsidP="00F92AA1">
      <w:pPr>
        <w:jc w:val="center"/>
        <w:rPr>
          <w:rFonts w:ascii="Cambria" w:hAnsi="Cambria"/>
          <w:sz w:val="20"/>
          <w:szCs w:val="20"/>
        </w:rPr>
      </w:pPr>
    </w:p>
    <w:p w:rsidR="00F92AA1" w:rsidRPr="00AF009F" w:rsidRDefault="00F92AA1" w:rsidP="00F92AA1">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5"/>
      </w:tblGrid>
      <w:tr w:rsidR="00F92AA1" w:rsidRPr="00AF009F" w:rsidTr="00334F47">
        <w:trPr>
          <w:trHeight w:val="2046"/>
        </w:trPr>
        <w:tc>
          <w:tcPr>
            <w:tcW w:w="9727" w:type="dxa"/>
            <w:shd w:val="clear" w:color="auto" w:fill="auto"/>
          </w:tcPr>
          <w:p w:rsidR="00F92AA1" w:rsidRPr="00AF009F" w:rsidRDefault="00F92AA1" w:rsidP="00334F47">
            <w:pPr>
              <w:widowControl w:val="0"/>
              <w:tabs>
                <w:tab w:val="left" w:pos="0"/>
              </w:tabs>
              <w:spacing w:line="160" w:lineRule="atLeast"/>
              <w:jc w:val="center"/>
              <w:rPr>
                <w:rFonts w:ascii="Cambria" w:hAnsi="Cambria" w:cs="Arial"/>
                <w:b/>
                <w:i/>
                <w:sz w:val="20"/>
                <w:szCs w:val="20"/>
              </w:rPr>
            </w:pPr>
            <w:r w:rsidRPr="00AF009F">
              <w:rPr>
                <w:rFonts w:ascii="Cambria" w:hAnsi="Cambria" w:cs="Arial"/>
                <w:b/>
                <w:sz w:val="20"/>
                <w:szCs w:val="20"/>
              </w:rPr>
              <w:t xml:space="preserve">Lu et accepté par </w:t>
            </w:r>
            <w:r w:rsidRPr="00AF009F">
              <w:rPr>
                <w:rFonts w:ascii="Cambria" w:hAnsi="Cambria" w:cs="Arial"/>
                <w:b/>
                <w:i/>
                <w:sz w:val="20"/>
                <w:szCs w:val="20"/>
              </w:rPr>
              <w:t>L’Entrepreneur</w:t>
            </w:r>
          </w:p>
          <w:p w:rsidR="00F92AA1" w:rsidRPr="00AF009F" w:rsidRDefault="00F92AA1" w:rsidP="00334F47">
            <w:pPr>
              <w:jc w:val="center"/>
              <w:rPr>
                <w:rFonts w:ascii="Cambria" w:hAnsi="Cambria" w:cs="Arial"/>
                <w:noProof/>
                <w:sz w:val="20"/>
                <w:szCs w:val="20"/>
                <w:lang w:val="fr-CM"/>
              </w:rPr>
            </w:pPr>
          </w:p>
          <w:p w:rsidR="00F92AA1" w:rsidRPr="00AF009F" w:rsidRDefault="00F92AA1" w:rsidP="00334F47">
            <w:pPr>
              <w:jc w:val="center"/>
              <w:rPr>
                <w:rFonts w:ascii="Cambria" w:hAnsi="Cambria" w:cs="Arial"/>
                <w:noProof/>
                <w:sz w:val="20"/>
                <w:szCs w:val="20"/>
                <w:lang w:val="fr-CM"/>
              </w:rPr>
            </w:pPr>
          </w:p>
          <w:p w:rsidR="00F92AA1" w:rsidRPr="00AF009F" w:rsidRDefault="00F92AA1" w:rsidP="00334F47">
            <w:pPr>
              <w:jc w:val="center"/>
              <w:rPr>
                <w:rFonts w:ascii="Cambria" w:hAnsi="Cambria" w:cs="Arial"/>
                <w:noProof/>
                <w:sz w:val="20"/>
                <w:szCs w:val="20"/>
                <w:lang w:val="fr-CM"/>
              </w:rPr>
            </w:pPr>
          </w:p>
          <w:p w:rsidR="00F92AA1" w:rsidRPr="00AF009F" w:rsidRDefault="00F92AA1" w:rsidP="00334F47">
            <w:pPr>
              <w:jc w:val="center"/>
              <w:rPr>
                <w:rFonts w:ascii="Cambria" w:hAnsi="Cambria" w:cs="Arial"/>
                <w:noProof/>
                <w:sz w:val="20"/>
                <w:szCs w:val="20"/>
                <w:lang w:val="fr-CM"/>
              </w:rPr>
            </w:pPr>
          </w:p>
          <w:p w:rsidR="00F92AA1" w:rsidRPr="00AF009F" w:rsidRDefault="00F92AA1" w:rsidP="00334F47">
            <w:pPr>
              <w:jc w:val="center"/>
              <w:rPr>
                <w:rFonts w:ascii="Cambria" w:hAnsi="Cambria" w:cs="Arial"/>
                <w:noProof/>
                <w:sz w:val="20"/>
                <w:szCs w:val="20"/>
                <w:lang w:val="fr-CM"/>
              </w:rPr>
            </w:pPr>
          </w:p>
          <w:p w:rsidR="00F92AA1" w:rsidRPr="00AF009F" w:rsidRDefault="00F92AA1" w:rsidP="00334F47">
            <w:pPr>
              <w:jc w:val="center"/>
              <w:rPr>
                <w:rFonts w:ascii="Cambria" w:hAnsi="Cambria" w:cs="Arial"/>
                <w:noProof/>
                <w:sz w:val="20"/>
                <w:szCs w:val="20"/>
                <w:lang w:val="fr-CM"/>
              </w:rPr>
            </w:pPr>
            <w:r w:rsidRPr="00AF009F">
              <w:rPr>
                <w:rFonts w:ascii="Cambria" w:hAnsi="Cambria" w:cs="Arial"/>
                <w:noProof/>
                <w:sz w:val="20"/>
                <w:szCs w:val="20"/>
                <w:lang w:val="fr-CM"/>
              </w:rPr>
              <w:t>A :…………………., le ………………………..</w:t>
            </w:r>
          </w:p>
        </w:tc>
      </w:tr>
      <w:tr w:rsidR="00F92AA1" w:rsidRPr="00AF009F" w:rsidTr="00334F47">
        <w:trPr>
          <w:trHeight w:val="2024"/>
        </w:trPr>
        <w:tc>
          <w:tcPr>
            <w:tcW w:w="9727" w:type="dxa"/>
            <w:shd w:val="clear" w:color="auto" w:fill="auto"/>
          </w:tcPr>
          <w:p w:rsidR="00F92AA1" w:rsidRPr="00AF009F" w:rsidRDefault="00F92AA1" w:rsidP="00334F47">
            <w:pPr>
              <w:autoSpaceDE w:val="0"/>
              <w:autoSpaceDN w:val="0"/>
              <w:adjustRightInd w:val="0"/>
              <w:spacing w:line="264" w:lineRule="exact"/>
              <w:jc w:val="center"/>
              <w:rPr>
                <w:rFonts w:ascii="Cambria" w:hAnsi="Cambria" w:cs="Arial"/>
                <w:b/>
                <w:sz w:val="20"/>
                <w:szCs w:val="20"/>
              </w:rPr>
            </w:pPr>
            <w:r w:rsidRPr="00AF009F">
              <w:rPr>
                <w:rFonts w:ascii="Cambria" w:hAnsi="Cambria" w:cs="Arial"/>
                <w:b/>
                <w:sz w:val="20"/>
                <w:szCs w:val="20"/>
              </w:rPr>
              <w:t xml:space="preserve">Signée par le Maire de la commune </w:t>
            </w:r>
            <w:r w:rsidR="00374815" w:rsidRPr="00AF009F">
              <w:rPr>
                <w:rFonts w:ascii="Cambria" w:hAnsi="Cambria" w:cs="Arial"/>
                <w:b/>
                <w:sz w:val="20"/>
                <w:szCs w:val="20"/>
              </w:rPr>
              <w:t xml:space="preserve">de </w:t>
            </w:r>
            <w:r w:rsidR="005039E1" w:rsidRPr="00AF009F">
              <w:rPr>
                <w:rFonts w:ascii="Cambria" w:hAnsi="Cambria" w:cs="Arial"/>
                <w:b/>
                <w:sz w:val="20"/>
                <w:szCs w:val="20"/>
              </w:rPr>
              <w:t>YAGOUA</w:t>
            </w:r>
          </w:p>
          <w:p w:rsidR="00F92AA1" w:rsidRPr="00AF009F" w:rsidRDefault="00F92AA1" w:rsidP="00334F47">
            <w:pPr>
              <w:autoSpaceDE w:val="0"/>
              <w:autoSpaceDN w:val="0"/>
              <w:adjustRightInd w:val="0"/>
              <w:spacing w:line="264" w:lineRule="exact"/>
              <w:ind w:left="4956" w:hanging="1270"/>
              <w:jc w:val="both"/>
              <w:rPr>
                <w:rFonts w:ascii="Cambria" w:hAnsi="Cambria" w:cs="Arial"/>
                <w:b/>
                <w:sz w:val="20"/>
                <w:szCs w:val="20"/>
              </w:rPr>
            </w:pPr>
            <w:r w:rsidRPr="00AF009F">
              <w:rPr>
                <w:rFonts w:ascii="Cambria" w:hAnsi="Cambria" w:cs="Arial"/>
                <w:b/>
                <w:sz w:val="20"/>
                <w:szCs w:val="20"/>
              </w:rPr>
              <w:t>(Autorité Contractante)</w:t>
            </w:r>
          </w:p>
          <w:p w:rsidR="00F92AA1" w:rsidRPr="00AF009F" w:rsidRDefault="00F92AA1" w:rsidP="00334F47">
            <w:pPr>
              <w:jc w:val="center"/>
              <w:rPr>
                <w:rFonts w:ascii="Cambria" w:hAnsi="Cambria" w:cs="Arial"/>
                <w:noProof/>
                <w:sz w:val="20"/>
                <w:szCs w:val="20"/>
                <w:lang w:val="fr-CM"/>
              </w:rPr>
            </w:pPr>
          </w:p>
          <w:p w:rsidR="00F92AA1" w:rsidRPr="00AF009F" w:rsidRDefault="00F92AA1" w:rsidP="00334F47">
            <w:pPr>
              <w:jc w:val="center"/>
              <w:rPr>
                <w:rFonts w:ascii="Cambria" w:hAnsi="Cambria" w:cs="Arial"/>
                <w:noProof/>
                <w:sz w:val="20"/>
                <w:szCs w:val="20"/>
                <w:lang w:val="fr-CM"/>
              </w:rPr>
            </w:pPr>
          </w:p>
          <w:p w:rsidR="00F92AA1" w:rsidRPr="00AF009F" w:rsidRDefault="00F92AA1" w:rsidP="00334F47">
            <w:pPr>
              <w:jc w:val="center"/>
              <w:rPr>
                <w:rFonts w:ascii="Cambria" w:hAnsi="Cambria" w:cs="Arial"/>
                <w:noProof/>
                <w:sz w:val="20"/>
                <w:szCs w:val="20"/>
                <w:lang w:val="fr-CM"/>
              </w:rPr>
            </w:pPr>
          </w:p>
          <w:p w:rsidR="00F92AA1" w:rsidRPr="00AF009F" w:rsidRDefault="00F92AA1" w:rsidP="00334F47">
            <w:pPr>
              <w:jc w:val="center"/>
              <w:rPr>
                <w:rFonts w:ascii="Cambria" w:hAnsi="Cambria" w:cs="Arial"/>
                <w:noProof/>
                <w:sz w:val="20"/>
                <w:szCs w:val="20"/>
                <w:lang w:val="fr-CM"/>
              </w:rPr>
            </w:pPr>
          </w:p>
          <w:p w:rsidR="00F92AA1" w:rsidRPr="00AF009F" w:rsidRDefault="005039E1" w:rsidP="00334F47">
            <w:pPr>
              <w:jc w:val="center"/>
              <w:rPr>
                <w:rFonts w:ascii="Cambria" w:hAnsi="Cambria" w:cs="Arial"/>
                <w:noProof/>
                <w:sz w:val="20"/>
                <w:szCs w:val="20"/>
                <w:lang w:val="fr-CM"/>
              </w:rPr>
            </w:pPr>
            <w:r w:rsidRPr="00AF009F">
              <w:rPr>
                <w:rFonts w:ascii="Cambria" w:hAnsi="Cambria" w:cs="Arial"/>
                <w:noProof/>
                <w:sz w:val="20"/>
                <w:szCs w:val="20"/>
                <w:lang w:val="fr-CM"/>
              </w:rPr>
              <w:t>YAGOUA</w:t>
            </w:r>
            <w:r w:rsidR="00F92AA1" w:rsidRPr="00AF009F">
              <w:rPr>
                <w:rFonts w:ascii="Cambria" w:hAnsi="Cambria" w:cs="Arial"/>
                <w:noProof/>
                <w:sz w:val="20"/>
                <w:szCs w:val="20"/>
                <w:lang w:val="fr-CM"/>
              </w:rPr>
              <w:t>, le ……………………..</w:t>
            </w:r>
          </w:p>
        </w:tc>
      </w:tr>
      <w:tr w:rsidR="00F92AA1" w:rsidRPr="00AF009F" w:rsidTr="00334F47">
        <w:trPr>
          <w:trHeight w:val="2046"/>
        </w:trPr>
        <w:tc>
          <w:tcPr>
            <w:tcW w:w="9727" w:type="dxa"/>
            <w:shd w:val="clear" w:color="auto" w:fill="auto"/>
          </w:tcPr>
          <w:p w:rsidR="00F92AA1" w:rsidRPr="00AF009F" w:rsidRDefault="00F92AA1" w:rsidP="00334F47">
            <w:pPr>
              <w:jc w:val="center"/>
              <w:rPr>
                <w:rFonts w:ascii="Cambria" w:hAnsi="Cambria" w:cs="Arial"/>
                <w:b/>
                <w:noProof/>
                <w:sz w:val="20"/>
                <w:szCs w:val="20"/>
                <w:lang w:val="fr-CM"/>
              </w:rPr>
            </w:pPr>
            <w:r w:rsidRPr="00AF009F">
              <w:rPr>
                <w:rFonts w:ascii="Cambria" w:hAnsi="Cambria" w:cs="Arial"/>
                <w:b/>
                <w:noProof/>
                <w:sz w:val="20"/>
                <w:szCs w:val="20"/>
                <w:lang w:val="fr-CM"/>
              </w:rPr>
              <w:t>Enregistrement</w:t>
            </w:r>
          </w:p>
          <w:p w:rsidR="00F92AA1" w:rsidRPr="00AF009F" w:rsidRDefault="00F92AA1" w:rsidP="00334F47">
            <w:pPr>
              <w:jc w:val="center"/>
              <w:rPr>
                <w:rFonts w:ascii="Cambria" w:hAnsi="Cambria" w:cs="Arial"/>
                <w:noProof/>
                <w:sz w:val="20"/>
                <w:szCs w:val="20"/>
                <w:lang w:val="fr-CM"/>
              </w:rPr>
            </w:pPr>
          </w:p>
          <w:p w:rsidR="00F92AA1" w:rsidRPr="00AF009F" w:rsidRDefault="00F92AA1" w:rsidP="00334F47">
            <w:pPr>
              <w:jc w:val="center"/>
              <w:rPr>
                <w:rFonts w:ascii="Cambria" w:hAnsi="Cambria" w:cs="Arial"/>
                <w:noProof/>
                <w:sz w:val="20"/>
                <w:szCs w:val="20"/>
                <w:lang w:val="fr-CM"/>
              </w:rPr>
            </w:pPr>
          </w:p>
          <w:p w:rsidR="00F92AA1" w:rsidRPr="00AF009F" w:rsidRDefault="00F92AA1" w:rsidP="00334F47">
            <w:pPr>
              <w:jc w:val="center"/>
              <w:rPr>
                <w:rFonts w:ascii="Cambria" w:hAnsi="Cambria" w:cs="Arial"/>
                <w:noProof/>
                <w:sz w:val="20"/>
                <w:szCs w:val="20"/>
                <w:lang w:val="fr-CM"/>
              </w:rPr>
            </w:pPr>
          </w:p>
          <w:p w:rsidR="00F92AA1" w:rsidRPr="00AF009F" w:rsidRDefault="00F92AA1" w:rsidP="00334F47">
            <w:pPr>
              <w:jc w:val="center"/>
              <w:rPr>
                <w:rFonts w:ascii="Cambria" w:hAnsi="Cambria" w:cs="Arial"/>
                <w:noProof/>
                <w:sz w:val="20"/>
                <w:szCs w:val="20"/>
                <w:lang w:val="fr-CM"/>
              </w:rPr>
            </w:pPr>
          </w:p>
          <w:p w:rsidR="00F92AA1" w:rsidRPr="00AF009F" w:rsidRDefault="00F92AA1" w:rsidP="00334F47">
            <w:pPr>
              <w:jc w:val="center"/>
              <w:rPr>
                <w:rFonts w:ascii="Cambria" w:hAnsi="Cambria" w:cs="Arial"/>
                <w:noProof/>
                <w:sz w:val="20"/>
                <w:szCs w:val="20"/>
                <w:lang w:val="fr-CM"/>
              </w:rPr>
            </w:pPr>
          </w:p>
        </w:tc>
      </w:tr>
    </w:tbl>
    <w:p w:rsidR="009662F0" w:rsidRDefault="009662F0" w:rsidP="008669E8">
      <w:pPr>
        <w:pStyle w:val="Corpsdetexte"/>
        <w:jc w:val="both"/>
        <w:rPr>
          <w:rFonts w:ascii="Franklin Gothic Book" w:hAnsi="Franklin Gothic Book" w:cs="Times New Roman"/>
          <w:b/>
          <w:sz w:val="20"/>
          <w:szCs w:val="20"/>
          <w:u w:val="single"/>
        </w:rPr>
      </w:pPr>
    </w:p>
    <w:p w:rsidR="009662F0" w:rsidRDefault="009662F0" w:rsidP="008669E8">
      <w:pPr>
        <w:pStyle w:val="Corpsdetexte"/>
        <w:jc w:val="both"/>
        <w:rPr>
          <w:rFonts w:ascii="Franklin Gothic Book" w:hAnsi="Franklin Gothic Book" w:cs="Times New Roman"/>
          <w:b/>
          <w:sz w:val="20"/>
          <w:szCs w:val="20"/>
          <w:u w:val="single"/>
        </w:rPr>
      </w:pPr>
    </w:p>
    <w:p w:rsidR="009662F0" w:rsidRDefault="009662F0" w:rsidP="008669E8">
      <w:pPr>
        <w:pStyle w:val="Corpsdetexte"/>
        <w:jc w:val="both"/>
        <w:rPr>
          <w:rFonts w:ascii="Franklin Gothic Book" w:hAnsi="Franklin Gothic Book" w:cs="Times New Roman"/>
          <w:b/>
          <w:sz w:val="20"/>
          <w:szCs w:val="20"/>
          <w:u w:val="single"/>
        </w:rPr>
      </w:pPr>
    </w:p>
    <w:p w:rsidR="009662F0" w:rsidRDefault="009662F0" w:rsidP="008669E8">
      <w:pPr>
        <w:pStyle w:val="Corpsdetexte"/>
        <w:jc w:val="both"/>
        <w:rPr>
          <w:rFonts w:ascii="Franklin Gothic Book" w:hAnsi="Franklin Gothic Book" w:cs="Times New Roman"/>
          <w:b/>
          <w:sz w:val="20"/>
          <w:szCs w:val="20"/>
          <w:u w:val="single"/>
        </w:rPr>
      </w:pPr>
    </w:p>
    <w:p w:rsidR="009662F0" w:rsidRDefault="009662F0" w:rsidP="008669E8">
      <w:pPr>
        <w:pStyle w:val="Corpsdetexte"/>
        <w:jc w:val="both"/>
        <w:rPr>
          <w:rFonts w:ascii="Franklin Gothic Book" w:hAnsi="Franklin Gothic Book" w:cs="Times New Roman"/>
          <w:b/>
          <w:sz w:val="20"/>
          <w:szCs w:val="20"/>
          <w:u w:val="single"/>
        </w:rPr>
      </w:pPr>
    </w:p>
    <w:p w:rsidR="009662F0" w:rsidRDefault="009662F0" w:rsidP="008669E8">
      <w:pPr>
        <w:pStyle w:val="Corpsdetexte"/>
        <w:jc w:val="both"/>
        <w:rPr>
          <w:rFonts w:ascii="Franklin Gothic Book" w:hAnsi="Franklin Gothic Book" w:cs="Times New Roman"/>
          <w:b/>
          <w:sz w:val="20"/>
          <w:szCs w:val="20"/>
          <w:u w:val="single"/>
        </w:rPr>
      </w:pPr>
    </w:p>
    <w:p w:rsidR="008669E8" w:rsidRPr="00AF009F" w:rsidRDefault="008669E8" w:rsidP="008669E8">
      <w:pPr>
        <w:pStyle w:val="Corpsdetexte"/>
        <w:jc w:val="both"/>
        <w:rPr>
          <w:rFonts w:ascii="Franklin Gothic Book" w:hAnsi="Franklin Gothic Book" w:cs="Times New Roman"/>
          <w:b/>
          <w:sz w:val="20"/>
          <w:szCs w:val="20"/>
        </w:rPr>
      </w:pPr>
      <w:r w:rsidRPr="00AF009F">
        <w:rPr>
          <w:rFonts w:ascii="Franklin Gothic Book" w:hAnsi="Franklin Gothic Book" w:cs="Times New Roman"/>
          <w:b/>
          <w:sz w:val="20"/>
          <w:szCs w:val="20"/>
          <w:u w:val="single"/>
        </w:rPr>
        <w:lastRenderedPageBreak/>
        <w:t xml:space="preserve">ANNEXE </w:t>
      </w:r>
      <w:r w:rsidR="009662F0">
        <w:rPr>
          <w:rFonts w:ascii="Franklin Gothic Book" w:hAnsi="Franklin Gothic Book" w:cs="Times New Roman"/>
          <w:b/>
          <w:sz w:val="20"/>
          <w:szCs w:val="20"/>
          <w:u w:val="single"/>
        </w:rPr>
        <w:t>2</w:t>
      </w:r>
      <w:r w:rsidRPr="00AF009F">
        <w:rPr>
          <w:rFonts w:ascii="Franklin Gothic Book" w:hAnsi="Franklin Gothic Book" w:cs="Times New Roman"/>
          <w:b/>
          <w:sz w:val="20"/>
          <w:szCs w:val="20"/>
        </w:rPr>
        <w:t> : MODELE DE DECLARATION D’INTENTION DE SOUMISSIONNER</w:t>
      </w:r>
    </w:p>
    <w:p w:rsidR="008669E8" w:rsidRPr="00AF009F" w:rsidRDefault="008669E8" w:rsidP="008669E8">
      <w:pPr>
        <w:pStyle w:val="Corpsdetexte"/>
        <w:jc w:val="both"/>
        <w:rPr>
          <w:rFonts w:ascii="Franklin Gothic Book" w:hAnsi="Franklin Gothic Book" w:cs="Times New Roman"/>
          <w:b/>
          <w:sz w:val="20"/>
          <w:szCs w:val="20"/>
        </w:rPr>
      </w:pPr>
    </w:p>
    <w:p w:rsidR="008669E8" w:rsidRPr="00AF009F" w:rsidRDefault="008669E8" w:rsidP="008669E8">
      <w:pPr>
        <w:pStyle w:val="Corpsdetexte"/>
        <w:rPr>
          <w:rFonts w:ascii="Franklin Gothic Book" w:hAnsi="Franklin Gothic Book" w:cs="Times New Roman"/>
          <w:b/>
          <w:sz w:val="20"/>
          <w:szCs w:val="20"/>
          <w:u w:val="single"/>
        </w:rPr>
      </w:pPr>
      <w:r w:rsidRPr="00AF009F">
        <w:rPr>
          <w:rFonts w:ascii="Franklin Gothic Book" w:hAnsi="Franklin Gothic Book" w:cs="Times New Roman"/>
          <w:b/>
          <w:sz w:val="20"/>
          <w:szCs w:val="20"/>
          <w:u w:val="single"/>
        </w:rPr>
        <w:t>DECLARATION D’INTENTION DE SOUMISSIONNER</w:t>
      </w:r>
    </w:p>
    <w:p w:rsidR="008669E8" w:rsidRPr="00AF009F" w:rsidRDefault="008669E8" w:rsidP="008669E8">
      <w:pPr>
        <w:pStyle w:val="Corpsdetexte"/>
        <w:jc w:val="both"/>
        <w:rPr>
          <w:rFonts w:ascii="Franklin Gothic Book" w:hAnsi="Franklin Gothic Book" w:cs="Times New Roman"/>
          <w:b/>
          <w:sz w:val="20"/>
          <w:szCs w:val="20"/>
        </w:rPr>
      </w:pPr>
    </w:p>
    <w:p w:rsidR="008669E8" w:rsidRPr="00AF009F" w:rsidRDefault="008669E8" w:rsidP="008669E8">
      <w:pPr>
        <w:pStyle w:val="Corpsdetexte"/>
        <w:jc w:val="both"/>
        <w:rPr>
          <w:rFonts w:ascii="Franklin Gothic Book" w:hAnsi="Franklin Gothic Book" w:cs="Times New Roman"/>
          <w:b/>
          <w:sz w:val="20"/>
          <w:szCs w:val="20"/>
        </w:rPr>
      </w:pPr>
    </w:p>
    <w:p w:rsidR="008669E8" w:rsidRPr="00AF009F" w:rsidRDefault="008669E8" w:rsidP="008669E8">
      <w:pPr>
        <w:pStyle w:val="Corpsdetexte"/>
        <w:jc w:val="both"/>
        <w:rPr>
          <w:rFonts w:ascii="Franklin Gothic Book" w:hAnsi="Franklin Gothic Book" w:cs="Times New Roman"/>
          <w:b/>
          <w:sz w:val="20"/>
          <w:szCs w:val="20"/>
        </w:rPr>
      </w:pPr>
      <w:r w:rsidRPr="00AF009F">
        <w:rPr>
          <w:rFonts w:ascii="Franklin Gothic Book" w:hAnsi="Franklin Gothic Book" w:cs="Times New Roman"/>
          <w:b/>
          <w:sz w:val="20"/>
          <w:szCs w:val="20"/>
        </w:rPr>
        <w:t>JE SOUSSIGNE</w:t>
      </w:r>
    </w:p>
    <w:p w:rsidR="008669E8" w:rsidRPr="00AF009F" w:rsidRDefault="008669E8" w:rsidP="008669E8">
      <w:pPr>
        <w:pStyle w:val="Corpsdetexte"/>
        <w:jc w:val="both"/>
        <w:rPr>
          <w:rFonts w:ascii="Franklin Gothic Book" w:hAnsi="Franklin Gothic Book" w:cs="Times New Roman"/>
          <w:b/>
          <w:sz w:val="20"/>
          <w:szCs w:val="20"/>
        </w:rPr>
      </w:pPr>
      <w:r w:rsidRPr="00AF009F">
        <w:rPr>
          <w:rFonts w:ascii="Franklin Gothic Book" w:hAnsi="Franklin Gothic Book" w:cs="Times New Roman"/>
          <w:b/>
          <w:sz w:val="20"/>
          <w:szCs w:val="20"/>
        </w:rPr>
        <w:t>--------------------------------------------------------------------------------------------------------------------------------------------------------------------------------------------------------</w:t>
      </w:r>
    </w:p>
    <w:p w:rsidR="008669E8" w:rsidRPr="00AF009F" w:rsidRDefault="008669E8" w:rsidP="008669E8">
      <w:pPr>
        <w:pStyle w:val="Corpsdetexte"/>
        <w:jc w:val="both"/>
        <w:rPr>
          <w:rFonts w:ascii="Franklin Gothic Book" w:hAnsi="Franklin Gothic Book" w:cs="Times New Roman"/>
          <w:b/>
          <w:sz w:val="20"/>
          <w:szCs w:val="20"/>
        </w:rPr>
      </w:pPr>
    </w:p>
    <w:p w:rsidR="008669E8" w:rsidRPr="00AF009F" w:rsidRDefault="008669E8" w:rsidP="008669E8">
      <w:pPr>
        <w:pStyle w:val="Corpsdetexte"/>
        <w:jc w:val="both"/>
        <w:rPr>
          <w:rFonts w:ascii="Franklin Gothic Book" w:hAnsi="Franklin Gothic Book" w:cs="Times New Roman"/>
          <w:b/>
          <w:sz w:val="20"/>
          <w:szCs w:val="20"/>
        </w:rPr>
      </w:pPr>
      <w:r w:rsidRPr="00AF009F">
        <w:rPr>
          <w:rFonts w:ascii="Franklin Gothic Book" w:hAnsi="Franklin Gothic Book" w:cs="Times New Roman"/>
          <w:b/>
          <w:sz w:val="20"/>
          <w:szCs w:val="20"/>
        </w:rPr>
        <w:t>ADRESSE ET LOCALISATION :</w:t>
      </w:r>
    </w:p>
    <w:p w:rsidR="008669E8" w:rsidRPr="00AF009F" w:rsidRDefault="008669E8" w:rsidP="008669E8">
      <w:pPr>
        <w:pStyle w:val="Corpsdetexte"/>
        <w:jc w:val="both"/>
        <w:rPr>
          <w:rFonts w:ascii="Franklin Gothic Book" w:hAnsi="Franklin Gothic Book" w:cs="Times New Roman"/>
          <w:b/>
          <w:sz w:val="20"/>
          <w:szCs w:val="20"/>
        </w:rPr>
      </w:pPr>
      <w:r w:rsidRPr="00AF009F">
        <w:rPr>
          <w:rFonts w:ascii="Franklin Gothic Book" w:hAnsi="Franklin Gothic Book" w:cs="Times New Roman"/>
          <w:b/>
          <w:sz w:val="20"/>
          <w:szCs w:val="20"/>
        </w:rPr>
        <w:t>--------------------------------------------------------------------------------------------------------------------------------------------------------------------------------------------------------</w:t>
      </w:r>
    </w:p>
    <w:p w:rsidR="008669E8" w:rsidRPr="00AF009F" w:rsidRDefault="008669E8" w:rsidP="008669E8">
      <w:pPr>
        <w:pStyle w:val="Corpsdetexte"/>
        <w:jc w:val="both"/>
        <w:rPr>
          <w:rFonts w:ascii="Franklin Gothic Book" w:hAnsi="Franklin Gothic Book" w:cs="Times New Roman"/>
          <w:b/>
          <w:sz w:val="20"/>
          <w:szCs w:val="20"/>
        </w:rPr>
      </w:pPr>
    </w:p>
    <w:p w:rsidR="008669E8" w:rsidRPr="00AF009F" w:rsidRDefault="008669E8" w:rsidP="008669E8">
      <w:pPr>
        <w:autoSpaceDE w:val="0"/>
        <w:autoSpaceDN w:val="0"/>
        <w:adjustRightInd w:val="0"/>
        <w:jc w:val="both"/>
        <w:rPr>
          <w:rFonts w:ascii="Franklin Gothic Book" w:hAnsi="Franklin Gothic Book"/>
          <w:bCs/>
          <w:color w:val="231F20"/>
          <w:sz w:val="20"/>
          <w:szCs w:val="20"/>
        </w:rPr>
      </w:pPr>
      <w:r w:rsidRPr="00AF009F">
        <w:rPr>
          <w:rFonts w:ascii="Franklin Gothic Book" w:hAnsi="Franklin Gothic Book"/>
          <w:bCs/>
          <w:sz w:val="20"/>
          <w:szCs w:val="20"/>
        </w:rPr>
        <w:t>Ayant pris connaissance du contenu de l’Appel d’Offres National Ouvert</w:t>
      </w:r>
      <w:r w:rsidRPr="00AF009F">
        <w:rPr>
          <w:rFonts w:ascii="Franklin Gothic Book" w:hAnsi="Franklin Gothic Book"/>
          <w:b/>
          <w:bCs/>
          <w:sz w:val="20"/>
          <w:szCs w:val="20"/>
          <w:lang w:val="nl-NL"/>
        </w:rPr>
        <w:t xml:space="preserve"> N° ____</w:t>
      </w:r>
      <w:r w:rsidR="00E63525" w:rsidRPr="00AF009F">
        <w:rPr>
          <w:rFonts w:ascii="Cambria" w:hAnsi="Cambria"/>
          <w:b/>
          <w:bCs/>
          <w:sz w:val="20"/>
          <w:szCs w:val="20"/>
        </w:rPr>
        <w:t>/AONO/C/</w:t>
      </w:r>
      <w:r w:rsidR="005039E1" w:rsidRPr="00AF009F">
        <w:rPr>
          <w:rFonts w:ascii="Cambria" w:hAnsi="Cambria"/>
          <w:b/>
          <w:bCs/>
          <w:sz w:val="20"/>
          <w:szCs w:val="20"/>
        </w:rPr>
        <w:t>YAGOUA</w:t>
      </w:r>
      <w:r w:rsidR="00E63525" w:rsidRPr="00AF009F">
        <w:rPr>
          <w:rFonts w:ascii="Cambria" w:hAnsi="Cambria"/>
          <w:b/>
          <w:bCs/>
          <w:sz w:val="20"/>
          <w:szCs w:val="20"/>
        </w:rPr>
        <w:t>/SG/CCPM-AI/</w:t>
      </w:r>
      <w:r w:rsidR="00FB4CDC" w:rsidRPr="00AF009F">
        <w:rPr>
          <w:rFonts w:ascii="Cambria" w:hAnsi="Cambria"/>
          <w:b/>
          <w:bCs/>
          <w:sz w:val="20"/>
          <w:szCs w:val="20"/>
        </w:rPr>
        <w:t>202</w:t>
      </w:r>
      <w:r w:rsidR="009662F0">
        <w:rPr>
          <w:rFonts w:ascii="Cambria" w:hAnsi="Cambria"/>
          <w:b/>
          <w:bCs/>
          <w:sz w:val="20"/>
          <w:szCs w:val="20"/>
        </w:rPr>
        <w:t>6</w:t>
      </w:r>
      <w:r w:rsidRPr="00AF009F">
        <w:rPr>
          <w:rFonts w:ascii="Franklin Gothic Book" w:hAnsi="Franklin Gothic Book"/>
          <w:b/>
          <w:bCs/>
          <w:sz w:val="20"/>
          <w:szCs w:val="20"/>
          <w:lang w:val="nl-NL"/>
        </w:rPr>
        <w:t xml:space="preserve"> </w:t>
      </w:r>
      <w:r w:rsidRPr="00AF009F">
        <w:rPr>
          <w:rFonts w:ascii="Franklin Gothic Book" w:hAnsi="Franklin Gothic Book"/>
          <w:sz w:val="20"/>
          <w:szCs w:val="20"/>
        </w:rPr>
        <w:t xml:space="preserve"> du</w:t>
      </w:r>
      <w:r w:rsidRPr="00AF009F">
        <w:rPr>
          <w:rFonts w:ascii="Franklin Gothic Book" w:hAnsi="Franklin Gothic Book"/>
          <w:b/>
          <w:sz w:val="20"/>
          <w:szCs w:val="20"/>
        </w:rPr>
        <w:t xml:space="preserve"> ……</w:t>
      </w:r>
      <w:r w:rsidR="0066526A" w:rsidRPr="00AF009F">
        <w:rPr>
          <w:rFonts w:ascii="Franklin Gothic Book" w:hAnsi="Franklin Gothic Book"/>
          <w:b/>
          <w:sz w:val="20"/>
          <w:szCs w:val="20"/>
        </w:rPr>
        <w:t>……………..</w:t>
      </w:r>
      <w:r w:rsidRPr="00AF009F">
        <w:rPr>
          <w:rFonts w:ascii="Franklin Gothic Book" w:hAnsi="Franklin Gothic Book"/>
          <w:b/>
          <w:sz w:val="20"/>
          <w:szCs w:val="20"/>
        </w:rPr>
        <w:t xml:space="preserve">………….. </w:t>
      </w:r>
      <w:r w:rsidRPr="00AF009F">
        <w:rPr>
          <w:rFonts w:ascii="Franklin Gothic Book" w:hAnsi="Franklin Gothic Book"/>
          <w:sz w:val="20"/>
          <w:szCs w:val="20"/>
        </w:rPr>
        <w:t>pour la</w:t>
      </w:r>
      <w:r w:rsidRPr="00AF009F">
        <w:rPr>
          <w:rFonts w:ascii="Franklin Gothic Book" w:hAnsi="Franklin Gothic Book"/>
          <w:b/>
          <w:sz w:val="20"/>
          <w:szCs w:val="20"/>
        </w:rPr>
        <w:t xml:space="preserve"> </w:t>
      </w:r>
      <w:r w:rsidRPr="00AF009F">
        <w:rPr>
          <w:rFonts w:ascii="Franklin Gothic Book" w:hAnsi="Franklin Gothic Book"/>
          <w:noProof/>
          <w:sz w:val="20"/>
          <w:szCs w:val="20"/>
        </w:rPr>
        <w:t xml:space="preserve">construction </w:t>
      </w:r>
      <w:r w:rsidR="009662F0" w:rsidRPr="004740A4">
        <w:rPr>
          <w:rFonts w:asciiTheme="minorHAnsi" w:hAnsiTheme="minorHAnsi" w:cstheme="minorHAnsi"/>
          <w:b/>
          <w:sz w:val="20"/>
          <w:szCs w:val="20"/>
        </w:rPr>
        <w:t>D’’UN FORAGE A ENERGIE SOLAIRE SUR LE SITE TOURISTIQUE DES BERGES DU LOGONE</w:t>
      </w:r>
      <w:r w:rsidR="009662F0" w:rsidRPr="004740A4">
        <w:rPr>
          <w:rFonts w:asciiTheme="minorHAnsi" w:hAnsiTheme="minorHAnsi" w:cstheme="minorHAnsi"/>
          <w:b/>
          <w:noProof/>
          <w:sz w:val="20"/>
          <w:szCs w:val="20"/>
        </w:rPr>
        <w:t>,</w:t>
      </w:r>
      <w:r w:rsidR="00DE7BA9" w:rsidRPr="00AF009F">
        <w:rPr>
          <w:rFonts w:ascii="Franklin Gothic Book" w:hAnsi="Franklin Gothic Book"/>
          <w:bCs/>
          <w:color w:val="231F20"/>
          <w:sz w:val="20"/>
          <w:szCs w:val="20"/>
        </w:rPr>
        <w:t xml:space="preserve"> </w:t>
      </w:r>
      <w:r w:rsidR="00867B8C" w:rsidRPr="00AF009F">
        <w:rPr>
          <w:rFonts w:ascii="Franklin Gothic Book" w:hAnsi="Franklin Gothic Book"/>
          <w:bCs/>
          <w:color w:val="231F20"/>
          <w:sz w:val="20"/>
          <w:szCs w:val="20"/>
        </w:rPr>
        <w:t xml:space="preserve">Arrondissement </w:t>
      </w:r>
      <w:r w:rsidR="00374815" w:rsidRPr="00AF009F">
        <w:rPr>
          <w:rFonts w:ascii="Franklin Gothic Book" w:hAnsi="Franklin Gothic Book"/>
          <w:bCs/>
          <w:color w:val="231F20"/>
          <w:sz w:val="20"/>
          <w:szCs w:val="20"/>
        </w:rPr>
        <w:t xml:space="preserve">de </w:t>
      </w:r>
      <w:r w:rsidR="005039E1" w:rsidRPr="00AF009F">
        <w:rPr>
          <w:rFonts w:ascii="Franklin Gothic Book" w:hAnsi="Franklin Gothic Book"/>
          <w:bCs/>
          <w:color w:val="231F20"/>
          <w:sz w:val="20"/>
          <w:szCs w:val="20"/>
        </w:rPr>
        <w:t>YAGOUA</w:t>
      </w:r>
      <w:r w:rsidRPr="00AF009F">
        <w:rPr>
          <w:rFonts w:ascii="Franklin Gothic Book" w:hAnsi="Franklin Gothic Book"/>
          <w:bCs/>
          <w:color w:val="231F20"/>
          <w:sz w:val="20"/>
          <w:szCs w:val="20"/>
        </w:rPr>
        <w:t xml:space="preserve">, Département du </w:t>
      </w:r>
      <w:r w:rsidR="00225271" w:rsidRPr="00AF009F">
        <w:rPr>
          <w:rFonts w:ascii="Franklin Gothic Book" w:hAnsi="Franklin Gothic Book"/>
          <w:bCs/>
          <w:color w:val="231F20"/>
          <w:sz w:val="20"/>
          <w:szCs w:val="20"/>
        </w:rPr>
        <w:t>Mayo-Danay</w:t>
      </w:r>
      <w:r w:rsidRPr="00AF009F">
        <w:rPr>
          <w:rFonts w:ascii="Franklin Gothic Book" w:hAnsi="Franklin Gothic Book"/>
          <w:bCs/>
          <w:color w:val="231F20"/>
          <w:sz w:val="20"/>
          <w:szCs w:val="20"/>
        </w:rPr>
        <w:t xml:space="preserve">, </w:t>
      </w:r>
      <w:r w:rsidR="007A4131" w:rsidRPr="00AF009F">
        <w:rPr>
          <w:rFonts w:ascii="Franklin Gothic Book" w:hAnsi="Franklin Gothic Book"/>
          <w:bCs/>
          <w:color w:val="231F20"/>
          <w:sz w:val="20"/>
          <w:szCs w:val="20"/>
        </w:rPr>
        <w:t>Région de l’Extrême-Nord</w:t>
      </w:r>
      <w:r w:rsidR="00FE6A7F" w:rsidRPr="00AF009F">
        <w:rPr>
          <w:rFonts w:ascii="Franklin Gothic Book" w:hAnsi="Franklin Gothic Book"/>
          <w:bCs/>
          <w:sz w:val="20"/>
          <w:szCs w:val="20"/>
        </w:rPr>
        <w:t xml:space="preserve">, lancé par le </w:t>
      </w:r>
      <w:r w:rsidR="00E63525" w:rsidRPr="00AF009F">
        <w:rPr>
          <w:rFonts w:ascii="Franklin Gothic Book" w:hAnsi="Franklin Gothic Book"/>
          <w:bCs/>
          <w:sz w:val="20"/>
          <w:szCs w:val="20"/>
        </w:rPr>
        <w:t xml:space="preserve">Maire de la Commune </w:t>
      </w:r>
      <w:r w:rsidR="00374815" w:rsidRPr="00AF009F">
        <w:rPr>
          <w:rFonts w:ascii="Franklin Gothic Book" w:hAnsi="Franklin Gothic Book"/>
          <w:bCs/>
          <w:sz w:val="20"/>
          <w:szCs w:val="20"/>
        </w:rPr>
        <w:t xml:space="preserve">de </w:t>
      </w:r>
      <w:r w:rsidR="005039E1" w:rsidRPr="00AF009F">
        <w:rPr>
          <w:rFonts w:ascii="Franklin Gothic Book" w:hAnsi="Franklin Gothic Book"/>
          <w:bCs/>
          <w:sz w:val="20"/>
          <w:szCs w:val="20"/>
        </w:rPr>
        <w:t>YAGOUA</w:t>
      </w:r>
      <w:r w:rsidRPr="00AF009F">
        <w:rPr>
          <w:rFonts w:ascii="Franklin Gothic Book" w:hAnsi="Franklin Gothic Book"/>
          <w:bCs/>
          <w:sz w:val="20"/>
          <w:szCs w:val="20"/>
        </w:rPr>
        <w:t xml:space="preserve"> (Autorité Contractante), confirme par la présente ma soumission.</w:t>
      </w:r>
    </w:p>
    <w:p w:rsidR="008669E8" w:rsidRPr="00AF009F" w:rsidRDefault="008669E8" w:rsidP="008669E8">
      <w:pPr>
        <w:pStyle w:val="Corpsdetexte"/>
        <w:jc w:val="both"/>
        <w:rPr>
          <w:rFonts w:ascii="Franklin Gothic Book" w:hAnsi="Franklin Gothic Book" w:cs="Times New Roman"/>
          <w:b/>
          <w:sz w:val="20"/>
          <w:szCs w:val="20"/>
        </w:rPr>
      </w:pPr>
    </w:p>
    <w:p w:rsidR="008669E8" w:rsidRPr="00AF009F" w:rsidRDefault="008669E8" w:rsidP="008669E8">
      <w:pPr>
        <w:pStyle w:val="Corpsdetexte"/>
        <w:jc w:val="both"/>
        <w:rPr>
          <w:rFonts w:ascii="Franklin Gothic Book" w:hAnsi="Franklin Gothic Book" w:cs="Times New Roman"/>
          <w:bCs/>
          <w:sz w:val="20"/>
          <w:szCs w:val="20"/>
        </w:rPr>
      </w:pPr>
    </w:p>
    <w:p w:rsidR="008669E8" w:rsidRPr="00AF009F" w:rsidRDefault="008669E8" w:rsidP="008669E8">
      <w:pPr>
        <w:pStyle w:val="Corpsdetexte"/>
        <w:ind w:firstLine="708"/>
        <w:jc w:val="both"/>
        <w:rPr>
          <w:rFonts w:ascii="Franklin Gothic Book" w:hAnsi="Franklin Gothic Book" w:cs="Times New Roman"/>
          <w:bCs/>
          <w:sz w:val="20"/>
          <w:szCs w:val="20"/>
        </w:rPr>
      </w:pPr>
      <w:r w:rsidRPr="00AF009F">
        <w:rPr>
          <w:rFonts w:ascii="Franklin Gothic Book" w:hAnsi="Franklin Gothic Book" w:cs="Times New Roman"/>
          <w:bCs/>
          <w:sz w:val="20"/>
          <w:szCs w:val="20"/>
        </w:rPr>
        <w:t>En foi de quoi, la présente déclaration est faite pour servir et valoir ce que de droit.</w:t>
      </w:r>
    </w:p>
    <w:p w:rsidR="008669E8" w:rsidRPr="00AF009F" w:rsidRDefault="008669E8" w:rsidP="008669E8">
      <w:pPr>
        <w:pStyle w:val="Corpsdetexte"/>
        <w:jc w:val="both"/>
        <w:rPr>
          <w:rFonts w:ascii="Franklin Gothic Book" w:hAnsi="Franklin Gothic Book" w:cs="Times New Roman"/>
          <w:b/>
          <w:sz w:val="20"/>
          <w:szCs w:val="20"/>
        </w:rPr>
      </w:pPr>
      <w:r w:rsidRPr="00AF009F">
        <w:rPr>
          <w:rFonts w:ascii="Franklin Gothic Book" w:hAnsi="Franklin Gothic Book" w:cs="Times New Roman"/>
          <w:b/>
          <w:sz w:val="20"/>
          <w:szCs w:val="20"/>
        </w:rPr>
        <w:t xml:space="preserve">       </w:t>
      </w:r>
    </w:p>
    <w:p w:rsidR="008669E8" w:rsidRPr="00AF009F" w:rsidRDefault="008669E8" w:rsidP="008669E8">
      <w:pPr>
        <w:pStyle w:val="Corpsdetexte"/>
        <w:jc w:val="both"/>
        <w:rPr>
          <w:rFonts w:ascii="Franklin Gothic Book" w:hAnsi="Franklin Gothic Book" w:cs="Times New Roman"/>
          <w:b/>
          <w:sz w:val="20"/>
          <w:szCs w:val="20"/>
        </w:rPr>
      </w:pPr>
    </w:p>
    <w:p w:rsidR="008669E8" w:rsidRPr="00AF009F" w:rsidRDefault="008669E8" w:rsidP="008669E8">
      <w:pPr>
        <w:pStyle w:val="Corpsdetexte"/>
        <w:rPr>
          <w:rFonts w:ascii="Franklin Gothic Book" w:hAnsi="Franklin Gothic Book" w:cs="Times New Roman"/>
          <w:bCs/>
          <w:sz w:val="20"/>
          <w:szCs w:val="20"/>
        </w:rPr>
      </w:pPr>
      <w:r w:rsidRPr="00AF009F">
        <w:rPr>
          <w:rFonts w:ascii="Franklin Gothic Book" w:hAnsi="Franklin Gothic Book" w:cs="Times New Roman"/>
          <w:bCs/>
          <w:sz w:val="20"/>
          <w:szCs w:val="20"/>
        </w:rPr>
        <w:t xml:space="preserve">                                    Fait à ……………, le ……………………..</w:t>
      </w:r>
    </w:p>
    <w:p w:rsidR="008669E8" w:rsidRPr="00AF009F" w:rsidRDefault="008669E8" w:rsidP="008669E8">
      <w:pPr>
        <w:pStyle w:val="Corpsdetexte"/>
        <w:rPr>
          <w:rFonts w:ascii="Franklin Gothic Book" w:hAnsi="Franklin Gothic Book" w:cs="Times New Roman"/>
          <w:b/>
          <w:sz w:val="20"/>
          <w:szCs w:val="20"/>
        </w:rPr>
      </w:pPr>
      <w:r w:rsidRPr="00AF009F">
        <w:rPr>
          <w:rFonts w:ascii="Franklin Gothic Book" w:hAnsi="Franklin Gothic Book" w:cs="Times New Roman"/>
          <w:b/>
          <w:sz w:val="20"/>
          <w:szCs w:val="20"/>
        </w:rPr>
        <w:t xml:space="preserve">       </w:t>
      </w:r>
    </w:p>
    <w:p w:rsidR="008669E8" w:rsidRPr="00AF009F" w:rsidRDefault="008669E8" w:rsidP="008669E8">
      <w:pPr>
        <w:pStyle w:val="Corpsdetexte"/>
        <w:rPr>
          <w:rFonts w:ascii="Franklin Gothic Book" w:hAnsi="Franklin Gothic Book" w:cs="Times New Roman"/>
          <w:b/>
          <w:sz w:val="20"/>
          <w:szCs w:val="20"/>
        </w:rPr>
      </w:pPr>
      <w:r w:rsidRPr="00AF009F">
        <w:rPr>
          <w:rFonts w:ascii="Franklin Gothic Book" w:hAnsi="Franklin Gothic Book" w:cs="Times New Roman"/>
          <w:b/>
          <w:sz w:val="20"/>
          <w:szCs w:val="20"/>
        </w:rPr>
        <w:t xml:space="preserve">                                             SIGNATURE</w:t>
      </w:r>
    </w:p>
    <w:p w:rsidR="008669E8" w:rsidRPr="00AF009F" w:rsidRDefault="008669E8" w:rsidP="008669E8">
      <w:pPr>
        <w:pStyle w:val="Corpsdetexte"/>
        <w:jc w:val="both"/>
        <w:rPr>
          <w:rFonts w:ascii="Franklin Gothic Book" w:hAnsi="Franklin Gothic Book" w:cs="Times New Roman"/>
          <w:b/>
          <w:sz w:val="20"/>
          <w:szCs w:val="20"/>
        </w:rPr>
      </w:pPr>
    </w:p>
    <w:p w:rsidR="008669E8" w:rsidRPr="00AF009F" w:rsidRDefault="008669E8" w:rsidP="008669E8">
      <w:pPr>
        <w:pStyle w:val="Corpsdetexte"/>
        <w:jc w:val="both"/>
        <w:rPr>
          <w:rFonts w:ascii="Franklin Gothic Book" w:hAnsi="Franklin Gothic Book" w:cs="Times New Roman"/>
          <w:b/>
          <w:sz w:val="20"/>
          <w:szCs w:val="20"/>
        </w:rPr>
      </w:pPr>
    </w:p>
    <w:p w:rsidR="008669E8" w:rsidRPr="00AF009F" w:rsidRDefault="008669E8" w:rsidP="008669E8">
      <w:pPr>
        <w:pStyle w:val="Corpsdetexte"/>
        <w:jc w:val="both"/>
        <w:rPr>
          <w:rFonts w:ascii="Franklin Gothic Book" w:hAnsi="Franklin Gothic Book" w:cs="Times New Roman"/>
          <w:b/>
          <w:sz w:val="20"/>
          <w:szCs w:val="20"/>
        </w:rPr>
      </w:pPr>
    </w:p>
    <w:p w:rsidR="008669E8" w:rsidRPr="00AF009F" w:rsidRDefault="008669E8" w:rsidP="008669E8">
      <w:pPr>
        <w:pStyle w:val="Corpsdetexte"/>
        <w:jc w:val="both"/>
        <w:rPr>
          <w:rFonts w:ascii="Franklin Gothic Book" w:hAnsi="Franklin Gothic Book" w:cs="Times New Roman"/>
          <w:b/>
          <w:sz w:val="20"/>
          <w:szCs w:val="20"/>
        </w:rPr>
      </w:pPr>
    </w:p>
    <w:p w:rsidR="008669E8" w:rsidRPr="00AF009F" w:rsidRDefault="008669E8" w:rsidP="008669E8">
      <w:pPr>
        <w:pStyle w:val="Corpsdetexte"/>
        <w:jc w:val="both"/>
        <w:rPr>
          <w:rFonts w:ascii="Franklin Gothic Book" w:hAnsi="Franklin Gothic Book" w:cs="Times New Roman"/>
          <w:b/>
          <w:sz w:val="20"/>
          <w:szCs w:val="20"/>
        </w:rPr>
      </w:pPr>
    </w:p>
    <w:p w:rsidR="008669E8" w:rsidRPr="00AF009F" w:rsidRDefault="008669E8" w:rsidP="008669E8">
      <w:pPr>
        <w:rPr>
          <w:rFonts w:ascii="Franklin Gothic Book" w:hAnsi="Franklin Gothic Book"/>
          <w:b/>
          <w:sz w:val="20"/>
          <w:szCs w:val="20"/>
          <w:u w:val="single"/>
        </w:rPr>
      </w:pPr>
      <w:r w:rsidRPr="00AF009F">
        <w:rPr>
          <w:sz w:val="20"/>
          <w:szCs w:val="20"/>
        </w:rPr>
        <w:br w:type="page"/>
      </w:r>
      <w:r w:rsidRPr="00AF009F">
        <w:rPr>
          <w:rFonts w:ascii="Franklin Gothic Book" w:hAnsi="Franklin Gothic Book"/>
          <w:b/>
          <w:sz w:val="20"/>
          <w:szCs w:val="20"/>
          <w:u w:val="single"/>
        </w:rPr>
        <w:lastRenderedPageBreak/>
        <w:t>ANNEXE 2</w:t>
      </w:r>
      <w:r w:rsidRPr="00AF009F">
        <w:rPr>
          <w:rFonts w:ascii="Franklin Gothic Book" w:hAnsi="Franklin Gothic Book"/>
          <w:b/>
          <w:sz w:val="20"/>
          <w:szCs w:val="20"/>
        </w:rPr>
        <w:t xml:space="preserve"> :   </w:t>
      </w:r>
      <w:r w:rsidRPr="00AF009F">
        <w:rPr>
          <w:rFonts w:ascii="Franklin Gothic Book" w:hAnsi="Franklin Gothic Book"/>
          <w:b/>
          <w:i/>
          <w:sz w:val="20"/>
          <w:szCs w:val="20"/>
        </w:rPr>
        <w:t>MODELE DE SOUMISSION</w:t>
      </w:r>
    </w:p>
    <w:p w:rsidR="008669E8" w:rsidRPr="00AF009F" w:rsidRDefault="008669E8" w:rsidP="008669E8">
      <w:pPr>
        <w:pStyle w:val="Corpsdetexte"/>
        <w:ind w:left="3540"/>
        <w:jc w:val="both"/>
        <w:rPr>
          <w:rFonts w:ascii="Franklin Gothic Book" w:hAnsi="Franklin Gothic Book" w:cs="Times New Roman"/>
          <w:b/>
          <w:sz w:val="20"/>
          <w:szCs w:val="20"/>
        </w:rPr>
      </w:pPr>
      <w:r w:rsidRPr="00AF009F">
        <w:rPr>
          <w:rFonts w:ascii="Franklin Gothic Book" w:hAnsi="Franklin Gothic Book" w:cs="Times New Roman"/>
          <w:b/>
          <w:sz w:val="20"/>
          <w:szCs w:val="20"/>
        </w:rPr>
        <w:t xml:space="preserve">         </w:t>
      </w:r>
    </w:p>
    <w:p w:rsidR="008669E8" w:rsidRPr="00AF009F" w:rsidRDefault="008669E8" w:rsidP="008669E8">
      <w:pPr>
        <w:jc w:val="center"/>
        <w:rPr>
          <w:rFonts w:ascii="Franklin Gothic Book" w:hAnsi="Franklin Gothic Book"/>
          <w:b/>
          <w:color w:val="000000"/>
          <w:sz w:val="20"/>
          <w:szCs w:val="20"/>
        </w:rPr>
      </w:pPr>
      <w:r w:rsidRPr="00AF009F">
        <w:rPr>
          <w:rFonts w:ascii="Franklin Gothic Book" w:hAnsi="Franklin Gothic Book"/>
          <w:b/>
          <w:noProof/>
          <w:sz w:val="20"/>
          <w:szCs w:val="20"/>
        </w:rPr>
        <w:t xml:space="preserve">CONSTRUCTION </w:t>
      </w:r>
      <w:r w:rsidR="009662F0" w:rsidRPr="004740A4">
        <w:rPr>
          <w:rFonts w:asciiTheme="minorHAnsi" w:hAnsiTheme="minorHAnsi" w:cstheme="minorHAnsi"/>
          <w:b/>
          <w:sz w:val="20"/>
          <w:szCs w:val="20"/>
        </w:rPr>
        <w:t>D’’UN FORAGE A ENERGIE SOLAIRE SUR LE SITE TOURISTIQUE DES BERGES DU LOGONE</w:t>
      </w:r>
      <w:r w:rsidR="009662F0" w:rsidRPr="004740A4">
        <w:rPr>
          <w:rFonts w:asciiTheme="minorHAnsi" w:hAnsiTheme="minorHAnsi" w:cstheme="minorHAnsi"/>
          <w:b/>
          <w:noProof/>
          <w:sz w:val="20"/>
          <w:szCs w:val="20"/>
        </w:rPr>
        <w:t>,</w:t>
      </w:r>
      <w:r w:rsidR="00DE7BA9" w:rsidRPr="00AF009F">
        <w:rPr>
          <w:rFonts w:ascii="Franklin Gothic Book" w:hAnsi="Franklin Gothic Book"/>
          <w:b/>
          <w:bCs/>
          <w:color w:val="231F20"/>
          <w:sz w:val="20"/>
          <w:szCs w:val="20"/>
        </w:rPr>
        <w:t xml:space="preserve">, </w:t>
      </w:r>
      <w:r w:rsidR="00867B8C" w:rsidRPr="00AF009F">
        <w:rPr>
          <w:rFonts w:ascii="Franklin Gothic Book" w:hAnsi="Franklin Gothic Book"/>
          <w:b/>
          <w:bCs/>
          <w:color w:val="231F20"/>
          <w:sz w:val="20"/>
          <w:szCs w:val="20"/>
        </w:rPr>
        <w:t xml:space="preserve">ARRONDISSEMENT </w:t>
      </w:r>
      <w:r w:rsidR="00374815" w:rsidRPr="00AF009F">
        <w:rPr>
          <w:rFonts w:ascii="Franklin Gothic Book" w:hAnsi="Franklin Gothic Book"/>
          <w:b/>
          <w:bCs/>
          <w:color w:val="231F20"/>
          <w:sz w:val="20"/>
          <w:szCs w:val="20"/>
        </w:rPr>
        <w:t xml:space="preserve">DE </w:t>
      </w:r>
      <w:r w:rsidR="005039E1" w:rsidRPr="00AF009F">
        <w:rPr>
          <w:rFonts w:ascii="Franklin Gothic Book" w:hAnsi="Franklin Gothic Book"/>
          <w:b/>
          <w:bCs/>
          <w:color w:val="231F20"/>
          <w:sz w:val="20"/>
          <w:szCs w:val="20"/>
        </w:rPr>
        <w:t>YAGOUA</w:t>
      </w:r>
      <w:r w:rsidRPr="00AF009F">
        <w:rPr>
          <w:rFonts w:ascii="Franklin Gothic Book" w:hAnsi="Franklin Gothic Book"/>
          <w:b/>
          <w:bCs/>
          <w:color w:val="231F20"/>
          <w:sz w:val="20"/>
          <w:szCs w:val="20"/>
        </w:rPr>
        <w:t xml:space="preserve">, DÉPARTEMENT DU </w:t>
      </w:r>
      <w:r w:rsidR="009631DC" w:rsidRPr="00AF009F">
        <w:rPr>
          <w:rFonts w:ascii="Franklin Gothic Book" w:hAnsi="Franklin Gothic Book"/>
          <w:b/>
          <w:bCs/>
          <w:color w:val="231F20"/>
          <w:sz w:val="20"/>
          <w:szCs w:val="20"/>
        </w:rPr>
        <w:t>MAYO-DANAY</w:t>
      </w:r>
      <w:r w:rsidRPr="00AF009F">
        <w:rPr>
          <w:rFonts w:ascii="Franklin Gothic Book" w:hAnsi="Franklin Gothic Book"/>
          <w:b/>
          <w:bCs/>
          <w:color w:val="231F20"/>
          <w:sz w:val="20"/>
          <w:szCs w:val="20"/>
        </w:rPr>
        <w:t xml:space="preserve">, </w:t>
      </w:r>
      <w:r w:rsidR="007A4131" w:rsidRPr="00AF009F">
        <w:rPr>
          <w:rFonts w:ascii="Franklin Gothic Book" w:hAnsi="Franklin Gothic Book"/>
          <w:b/>
          <w:bCs/>
          <w:color w:val="231F20"/>
          <w:sz w:val="20"/>
          <w:szCs w:val="20"/>
        </w:rPr>
        <w:t>RÉGION DE L’EXTRÊME-NORD</w:t>
      </w:r>
      <w:r w:rsidRPr="00AF009F">
        <w:rPr>
          <w:rFonts w:ascii="Franklin Gothic Book" w:hAnsi="Franklin Gothic Book"/>
          <w:b/>
          <w:color w:val="000000"/>
          <w:sz w:val="20"/>
          <w:szCs w:val="20"/>
        </w:rPr>
        <w:t xml:space="preserve"> </w:t>
      </w:r>
    </w:p>
    <w:p w:rsidR="008669E8" w:rsidRPr="00AF009F" w:rsidRDefault="008669E8" w:rsidP="008669E8">
      <w:pPr>
        <w:jc w:val="center"/>
        <w:rPr>
          <w:rFonts w:ascii="Franklin Gothic Book" w:hAnsi="Franklin Gothic Book"/>
          <w:b/>
          <w:color w:val="000000"/>
          <w:sz w:val="20"/>
          <w:szCs w:val="20"/>
        </w:rPr>
      </w:pPr>
    </w:p>
    <w:p w:rsidR="008669E8" w:rsidRPr="00AF009F" w:rsidRDefault="008669E8" w:rsidP="008669E8">
      <w:pPr>
        <w:ind w:left="6372"/>
        <w:jc w:val="both"/>
        <w:rPr>
          <w:rFonts w:ascii="Franklin Gothic Book" w:hAnsi="Franklin Gothic Book"/>
          <w:color w:val="000000"/>
          <w:sz w:val="20"/>
          <w:szCs w:val="20"/>
        </w:rPr>
      </w:pPr>
    </w:p>
    <w:p w:rsidR="008669E8" w:rsidRPr="00AF009F" w:rsidRDefault="008669E8" w:rsidP="008669E8">
      <w:pPr>
        <w:ind w:left="5664"/>
        <w:jc w:val="both"/>
        <w:rPr>
          <w:rFonts w:ascii="Franklin Gothic Book" w:hAnsi="Franklin Gothic Book"/>
          <w:color w:val="000000"/>
          <w:sz w:val="20"/>
          <w:szCs w:val="20"/>
        </w:rPr>
      </w:pPr>
      <w:r w:rsidRPr="00AF009F">
        <w:rPr>
          <w:rFonts w:ascii="Franklin Gothic Book" w:hAnsi="Franklin Gothic Book"/>
          <w:color w:val="000000"/>
          <w:sz w:val="20"/>
          <w:szCs w:val="20"/>
        </w:rPr>
        <w:t>A</w:t>
      </w:r>
    </w:p>
    <w:p w:rsidR="008669E8" w:rsidRPr="00AF009F" w:rsidRDefault="00FE6A7F" w:rsidP="00FE6A7F">
      <w:pPr>
        <w:jc w:val="both"/>
        <w:rPr>
          <w:rFonts w:ascii="Franklin Gothic Book" w:hAnsi="Franklin Gothic Book"/>
          <w:color w:val="000000"/>
          <w:sz w:val="20"/>
          <w:szCs w:val="20"/>
        </w:rPr>
      </w:pPr>
      <w:r w:rsidRPr="00AF009F">
        <w:rPr>
          <w:rFonts w:ascii="Franklin Gothic Book" w:hAnsi="Franklin Gothic Book"/>
          <w:color w:val="000000"/>
          <w:sz w:val="20"/>
          <w:szCs w:val="20"/>
        </w:rPr>
        <w:t xml:space="preserve">                                                                 </w:t>
      </w:r>
      <w:r w:rsidR="008669E8" w:rsidRPr="00AF009F">
        <w:rPr>
          <w:rFonts w:ascii="Franklin Gothic Book" w:hAnsi="Franklin Gothic Book"/>
          <w:color w:val="000000"/>
          <w:sz w:val="20"/>
          <w:szCs w:val="20"/>
        </w:rPr>
        <w:t xml:space="preserve">Monsieur </w:t>
      </w:r>
      <w:r w:rsidRPr="00AF009F">
        <w:rPr>
          <w:rFonts w:ascii="Franklin Gothic Book" w:hAnsi="Franklin Gothic Book"/>
          <w:color w:val="000000"/>
          <w:sz w:val="20"/>
          <w:szCs w:val="20"/>
        </w:rPr>
        <w:t xml:space="preserve">le </w:t>
      </w:r>
      <w:r w:rsidR="00E63525" w:rsidRPr="00AF009F">
        <w:rPr>
          <w:rFonts w:ascii="Franklin Gothic Book" w:hAnsi="Franklin Gothic Book"/>
          <w:color w:val="000000"/>
          <w:sz w:val="20"/>
          <w:szCs w:val="20"/>
        </w:rPr>
        <w:t xml:space="preserve">Maire de la Commune </w:t>
      </w:r>
      <w:r w:rsidR="00374815" w:rsidRPr="00AF009F">
        <w:rPr>
          <w:rFonts w:ascii="Franklin Gothic Book" w:hAnsi="Franklin Gothic Book"/>
          <w:color w:val="000000"/>
          <w:sz w:val="20"/>
          <w:szCs w:val="20"/>
        </w:rPr>
        <w:t xml:space="preserve">de </w:t>
      </w:r>
      <w:r w:rsidR="005039E1" w:rsidRPr="00AF009F">
        <w:rPr>
          <w:rFonts w:ascii="Franklin Gothic Book" w:hAnsi="Franklin Gothic Book"/>
          <w:color w:val="000000"/>
          <w:sz w:val="20"/>
          <w:szCs w:val="20"/>
        </w:rPr>
        <w:t>YAGOUA</w:t>
      </w:r>
    </w:p>
    <w:p w:rsidR="008669E8" w:rsidRPr="00AF009F" w:rsidRDefault="008669E8" w:rsidP="008669E8">
      <w:pPr>
        <w:jc w:val="both"/>
        <w:rPr>
          <w:rFonts w:ascii="Franklin Gothic Book" w:hAnsi="Franklin Gothic Book"/>
          <w:color w:val="000000"/>
          <w:sz w:val="20"/>
          <w:szCs w:val="20"/>
        </w:rPr>
      </w:pPr>
    </w:p>
    <w:p w:rsidR="008669E8" w:rsidRPr="00AF009F" w:rsidRDefault="008669E8" w:rsidP="008669E8">
      <w:pPr>
        <w:jc w:val="both"/>
        <w:rPr>
          <w:rFonts w:ascii="Franklin Gothic Book" w:hAnsi="Franklin Gothic Book"/>
          <w:color w:val="000000"/>
          <w:sz w:val="20"/>
          <w:szCs w:val="20"/>
        </w:rPr>
      </w:pPr>
      <w:r w:rsidRPr="00AF009F">
        <w:rPr>
          <w:rFonts w:ascii="Franklin Gothic Book" w:hAnsi="Franklin Gothic Book"/>
          <w:color w:val="000000"/>
          <w:sz w:val="20"/>
          <w:szCs w:val="20"/>
        </w:rPr>
        <w:t>Je (nous) soussigné (s) (1) (2)……… …………………Nom, prénom, profession, nationalité et domicile)</w:t>
      </w:r>
    </w:p>
    <w:p w:rsidR="008669E8" w:rsidRPr="00AF009F" w:rsidRDefault="008669E8" w:rsidP="008669E8">
      <w:pPr>
        <w:jc w:val="both"/>
        <w:rPr>
          <w:rFonts w:ascii="Franklin Gothic Book" w:hAnsi="Franklin Gothic Book"/>
          <w:color w:val="000000"/>
          <w:sz w:val="20"/>
          <w:szCs w:val="20"/>
        </w:rPr>
      </w:pPr>
    </w:p>
    <w:p w:rsidR="008669E8" w:rsidRPr="00AF009F" w:rsidRDefault="008669E8" w:rsidP="008669E8">
      <w:pPr>
        <w:jc w:val="both"/>
        <w:rPr>
          <w:rFonts w:ascii="Franklin Gothic Book" w:hAnsi="Franklin Gothic Book"/>
          <w:color w:val="000000"/>
          <w:sz w:val="20"/>
          <w:szCs w:val="20"/>
        </w:rPr>
      </w:pPr>
      <w:r w:rsidRPr="00AF009F">
        <w:rPr>
          <w:rFonts w:ascii="Franklin Gothic Book" w:hAnsi="Franklin Gothic Book"/>
          <w:color w:val="000000"/>
          <w:sz w:val="20"/>
          <w:szCs w:val="20"/>
        </w:rPr>
        <w:t xml:space="preserve">Après avoir pris connaissance de toutes les pièces d’appel d’offres pour l’exécution des travaux de </w:t>
      </w:r>
      <w:r w:rsidRPr="00AF009F">
        <w:rPr>
          <w:rFonts w:ascii="Franklin Gothic Book" w:hAnsi="Franklin Gothic Book"/>
          <w:noProof/>
          <w:sz w:val="20"/>
          <w:szCs w:val="20"/>
        </w:rPr>
        <w:t xml:space="preserve"> construction </w:t>
      </w:r>
      <w:r w:rsidR="000E6453" w:rsidRPr="00AF009F">
        <w:rPr>
          <w:rFonts w:ascii="Franklin Gothic Book" w:hAnsi="Franklin Gothic Book"/>
          <w:bCs/>
          <w:color w:val="231F20"/>
          <w:sz w:val="20"/>
          <w:szCs w:val="20"/>
        </w:rPr>
        <w:t>d’une</w:t>
      </w:r>
      <w:r w:rsidR="00FE6A7F" w:rsidRPr="00AF009F">
        <w:rPr>
          <w:rFonts w:ascii="Franklin Gothic Book" w:hAnsi="Franklin Gothic Book"/>
          <w:bCs/>
          <w:color w:val="231F20"/>
          <w:sz w:val="20"/>
          <w:szCs w:val="20"/>
        </w:rPr>
        <w:t xml:space="preserve"> </w:t>
      </w:r>
      <w:r w:rsidR="0012673C" w:rsidRPr="00AF009F">
        <w:rPr>
          <w:rFonts w:ascii="Franklin Gothic Book" w:hAnsi="Franklin Gothic Book"/>
          <w:bCs/>
          <w:color w:val="231F20"/>
          <w:sz w:val="20"/>
          <w:szCs w:val="20"/>
        </w:rPr>
        <w:t xml:space="preserve">mini-adduction </w:t>
      </w:r>
      <w:r w:rsidR="00C9562F" w:rsidRPr="00AF009F">
        <w:rPr>
          <w:rFonts w:ascii="Franklin Gothic Book" w:hAnsi="Franklin Gothic Book"/>
          <w:bCs/>
          <w:color w:val="231F20"/>
          <w:sz w:val="20"/>
          <w:szCs w:val="20"/>
        </w:rPr>
        <w:t>d’eau potable à énergie solaire</w:t>
      </w:r>
      <w:r w:rsidR="00230AAA" w:rsidRPr="00AF009F">
        <w:rPr>
          <w:rFonts w:ascii="Franklin Gothic Book" w:hAnsi="Franklin Gothic Book"/>
          <w:bCs/>
          <w:color w:val="231F20"/>
          <w:sz w:val="20"/>
          <w:szCs w:val="20"/>
        </w:rPr>
        <w:t xml:space="preserve"> </w:t>
      </w:r>
      <w:r w:rsidR="00374815" w:rsidRPr="00AF009F">
        <w:rPr>
          <w:rFonts w:ascii="Franklin Gothic Book" w:hAnsi="Franklin Gothic Book"/>
          <w:bCs/>
          <w:color w:val="231F20"/>
          <w:sz w:val="20"/>
          <w:szCs w:val="20"/>
        </w:rPr>
        <w:t xml:space="preserve">à </w:t>
      </w:r>
      <w:r w:rsidR="005039E1" w:rsidRPr="00AF009F">
        <w:rPr>
          <w:rFonts w:ascii="Franklin Gothic Book" w:hAnsi="Franklin Gothic Book"/>
          <w:bCs/>
          <w:color w:val="231F20"/>
          <w:sz w:val="20"/>
          <w:szCs w:val="20"/>
        </w:rPr>
        <w:t>Dana</w:t>
      </w:r>
      <w:r w:rsidR="00DE7BA9" w:rsidRPr="00AF009F">
        <w:rPr>
          <w:rFonts w:ascii="Franklin Gothic Book" w:hAnsi="Franklin Gothic Book"/>
          <w:bCs/>
          <w:color w:val="231F20"/>
          <w:sz w:val="20"/>
          <w:szCs w:val="20"/>
        </w:rPr>
        <w:t xml:space="preserve">, </w:t>
      </w:r>
      <w:r w:rsidR="00867B8C" w:rsidRPr="00AF009F">
        <w:rPr>
          <w:rFonts w:ascii="Franklin Gothic Book" w:hAnsi="Franklin Gothic Book"/>
          <w:bCs/>
          <w:color w:val="231F20"/>
          <w:sz w:val="20"/>
          <w:szCs w:val="20"/>
        </w:rPr>
        <w:t xml:space="preserve">Arrondissement </w:t>
      </w:r>
      <w:r w:rsidR="00374815" w:rsidRPr="00AF009F">
        <w:rPr>
          <w:rFonts w:ascii="Franklin Gothic Book" w:hAnsi="Franklin Gothic Book"/>
          <w:bCs/>
          <w:color w:val="231F20"/>
          <w:sz w:val="20"/>
          <w:szCs w:val="20"/>
        </w:rPr>
        <w:t xml:space="preserve">de </w:t>
      </w:r>
      <w:r w:rsidR="005039E1" w:rsidRPr="00AF009F">
        <w:rPr>
          <w:rFonts w:ascii="Franklin Gothic Book" w:hAnsi="Franklin Gothic Book"/>
          <w:bCs/>
          <w:color w:val="231F20"/>
          <w:sz w:val="20"/>
          <w:szCs w:val="20"/>
        </w:rPr>
        <w:t>YAGOUA</w:t>
      </w:r>
      <w:r w:rsidRPr="00AF009F">
        <w:rPr>
          <w:rFonts w:ascii="Franklin Gothic Book" w:hAnsi="Franklin Gothic Book"/>
          <w:bCs/>
          <w:color w:val="231F20"/>
          <w:sz w:val="20"/>
          <w:szCs w:val="20"/>
        </w:rPr>
        <w:t xml:space="preserve">, pour le compte du </w:t>
      </w:r>
      <w:r w:rsidR="00AA006B" w:rsidRPr="00AF009F">
        <w:rPr>
          <w:rFonts w:ascii="Franklin Gothic Book" w:hAnsi="Franklin Gothic Book"/>
          <w:bCs/>
          <w:color w:val="231F20"/>
          <w:sz w:val="20"/>
          <w:szCs w:val="20"/>
        </w:rPr>
        <w:t>Ministère de la Décentralisation et du Développement Local.  E</w:t>
      </w:r>
      <w:r w:rsidRPr="00AF009F">
        <w:rPr>
          <w:rFonts w:ascii="Franklin Gothic Book" w:hAnsi="Franklin Gothic Book"/>
          <w:color w:val="000000"/>
          <w:sz w:val="20"/>
          <w:szCs w:val="20"/>
        </w:rPr>
        <w:t>t après avoir apprécié à mon (notre) point de vue et sous ma (notre) responsabilité la nature et les difficultés des prestations à exécuter, me (nous) soumet (soumettons) et m’ (nous) engage (engageons) à exécuter, ces travaux et prestations conformément aux clauses et conditio</w:t>
      </w:r>
      <w:r w:rsidR="00AA006B" w:rsidRPr="00AF009F">
        <w:rPr>
          <w:rFonts w:ascii="Franklin Gothic Book" w:hAnsi="Franklin Gothic Book"/>
          <w:color w:val="000000"/>
          <w:sz w:val="20"/>
          <w:szCs w:val="20"/>
        </w:rPr>
        <w:t xml:space="preserve">ns du dossier d’appel d’offres. Ceci </w:t>
      </w:r>
      <w:r w:rsidRPr="00AF009F">
        <w:rPr>
          <w:rFonts w:ascii="Franklin Gothic Book" w:hAnsi="Franklin Gothic Book"/>
          <w:color w:val="000000"/>
          <w:sz w:val="20"/>
          <w:szCs w:val="20"/>
        </w:rPr>
        <w:t>moyennant la somme de : (FCFA hors TVA)……………………………….(en toutes lettres), ……………………………..( en chiffres) calculée sur la base des prix unitaires et des quantités figurants au détail estimatif, qui sont joints à la présente soumission.</w:t>
      </w:r>
    </w:p>
    <w:p w:rsidR="008669E8" w:rsidRPr="00AF009F" w:rsidRDefault="008669E8" w:rsidP="008669E8">
      <w:pPr>
        <w:jc w:val="both"/>
        <w:rPr>
          <w:rFonts w:ascii="Franklin Gothic Book" w:hAnsi="Franklin Gothic Book"/>
          <w:color w:val="000000"/>
          <w:sz w:val="20"/>
          <w:szCs w:val="20"/>
        </w:rPr>
      </w:pPr>
      <w:r w:rsidRPr="00AF009F">
        <w:rPr>
          <w:rFonts w:ascii="Franklin Gothic Book" w:hAnsi="Franklin Gothic Book"/>
          <w:color w:val="000000"/>
          <w:sz w:val="20"/>
          <w:szCs w:val="20"/>
        </w:rPr>
        <w:t>Le montant de la TVA est de ………………………………………..………. (En toutes lettres)……………………………….... (En chiffres).</w:t>
      </w:r>
    </w:p>
    <w:p w:rsidR="008669E8" w:rsidRPr="00AF009F" w:rsidRDefault="008669E8" w:rsidP="008669E8">
      <w:pPr>
        <w:jc w:val="both"/>
        <w:rPr>
          <w:rFonts w:ascii="Franklin Gothic Book" w:hAnsi="Franklin Gothic Book"/>
          <w:color w:val="000000"/>
          <w:sz w:val="20"/>
          <w:szCs w:val="20"/>
        </w:rPr>
      </w:pPr>
      <w:r w:rsidRPr="00AF009F">
        <w:rPr>
          <w:rFonts w:ascii="Franklin Gothic Book" w:hAnsi="Franklin Gothic Book"/>
          <w:color w:val="000000"/>
          <w:sz w:val="20"/>
          <w:szCs w:val="20"/>
        </w:rPr>
        <w:t>Le montant toutes taxes comprises est de …………………………………….. (En toutes lettres)………………………………………………..(en chiffres).</w:t>
      </w:r>
    </w:p>
    <w:p w:rsidR="008669E8" w:rsidRPr="00AF009F" w:rsidRDefault="008669E8" w:rsidP="008669E8">
      <w:pPr>
        <w:jc w:val="both"/>
        <w:rPr>
          <w:rFonts w:ascii="Franklin Gothic Book" w:hAnsi="Franklin Gothic Book"/>
          <w:color w:val="000000"/>
          <w:sz w:val="20"/>
          <w:szCs w:val="20"/>
        </w:rPr>
      </w:pPr>
    </w:p>
    <w:p w:rsidR="008669E8" w:rsidRPr="00AF009F" w:rsidRDefault="008669E8" w:rsidP="008669E8">
      <w:pPr>
        <w:jc w:val="both"/>
        <w:rPr>
          <w:rFonts w:ascii="Franklin Gothic Book" w:hAnsi="Franklin Gothic Book"/>
          <w:color w:val="000000"/>
          <w:sz w:val="20"/>
          <w:szCs w:val="20"/>
        </w:rPr>
      </w:pPr>
      <w:r w:rsidRPr="00AF009F">
        <w:rPr>
          <w:rFonts w:ascii="Franklin Gothic Book" w:hAnsi="Franklin Gothic Book"/>
          <w:color w:val="000000"/>
          <w:sz w:val="20"/>
          <w:szCs w:val="20"/>
        </w:rPr>
        <w:t>Je m’engage (nous nous engageons) si ma (notre soumission est retenue, à exécuter le marché dans un délai  de (………………………….) mois.</w:t>
      </w:r>
    </w:p>
    <w:p w:rsidR="008669E8" w:rsidRPr="00AF009F" w:rsidRDefault="008669E8" w:rsidP="008669E8">
      <w:pPr>
        <w:jc w:val="both"/>
        <w:rPr>
          <w:rFonts w:ascii="Franklin Gothic Book" w:hAnsi="Franklin Gothic Book"/>
          <w:color w:val="000000"/>
          <w:sz w:val="20"/>
          <w:szCs w:val="20"/>
        </w:rPr>
      </w:pPr>
      <w:r w:rsidRPr="00AF009F">
        <w:rPr>
          <w:rFonts w:ascii="Franklin Gothic Book" w:hAnsi="Franklin Gothic Book"/>
          <w:color w:val="000000"/>
          <w:sz w:val="20"/>
          <w:szCs w:val="20"/>
        </w:rPr>
        <w:t>Je m’engage (nous nous engageons) à maintenir le montant de ma (notre) soumission pendant une période de 60 jours à compter de la date de remise des offres.</w:t>
      </w:r>
    </w:p>
    <w:p w:rsidR="008669E8" w:rsidRPr="00AF009F" w:rsidRDefault="008669E8" w:rsidP="008669E8">
      <w:pPr>
        <w:jc w:val="both"/>
        <w:rPr>
          <w:rFonts w:ascii="Franklin Gothic Book" w:hAnsi="Franklin Gothic Book"/>
          <w:color w:val="000000"/>
          <w:sz w:val="20"/>
          <w:szCs w:val="20"/>
        </w:rPr>
      </w:pPr>
    </w:p>
    <w:p w:rsidR="008669E8" w:rsidRPr="00AF009F" w:rsidRDefault="008669E8" w:rsidP="008669E8">
      <w:pPr>
        <w:jc w:val="both"/>
        <w:rPr>
          <w:rFonts w:ascii="Franklin Gothic Book" w:hAnsi="Franklin Gothic Book"/>
          <w:color w:val="000000"/>
          <w:sz w:val="20"/>
          <w:szCs w:val="20"/>
        </w:rPr>
      </w:pPr>
      <w:r w:rsidRPr="00AF009F">
        <w:rPr>
          <w:rFonts w:ascii="Franklin Gothic Book" w:hAnsi="Franklin Gothic Book"/>
          <w:color w:val="000000"/>
          <w:sz w:val="20"/>
          <w:szCs w:val="20"/>
        </w:rPr>
        <w:t xml:space="preserve">Je demande (nous demandons) que les sommes dues au titre de l’exécution de travaux me (nous) soient payées par crédit du compte n°………………… ouvert au nom de ……………………….. dans les livres de …………….. à …………… ou par décharge d’un mandat de paiement auprès du receveur municipal de la Commune </w:t>
      </w:r>
      <w:r w:rsidR="00374815" w:rsidRPr="00AF009F">
        <w:rPr>
          <w:rFonts w:ascii="Franklin Gothic Book" w:hAnsi="Franklin Gothic Book"/>
          <w:color w:val="000000"/>
          <w:sz w:val="20"/>
          <w:szCs w:val="20"/>
        </w:rPr>
        <w:t xml:space="preserve">de </w:t>
      </w:r>
      <w:r w:rsidR="005039E1" w:rsidRPr="00AF009F">
        <w:rPr>
          <w:rFonts w:ascii="Franklin Gothic Book" w:hAnsi="Franklin Gothic Book"/>
          <w:color w:val="000000"/>
          <w:sz w:val="20"/>
          <w:szCs w:val="20"/>
        </w:rPr>
        <w:t>YAGOUA</w:t>
      </w:r>
      <w:r w:rsidRPr="00AF009F">
        <w:rPr>
          <w:rFonts w:ascii="Franklin Gothic Book" w:hAnsi="Franklin Gothic Book"/>
          <w:color w:val="000000"/>
          <w:sz w:val="20"/>
          <w:szCs w:val="20"/>
        </w:rPr>
        <w:t>.</w:t>
      </w:r>
    </w:p>
    <w:p w:rsidR="008669E8" w:rsidRPr="00AF009F" w:rsidRDefault="008669E8" w:rsidP="008669E8">
      <w:pPr>
        <w:jc w:val="both"/>
        <w:rPr>
          <w:rFonts w:ascii="Franklin Gothic Book" w:hAnsi="Franklin Gothic Book"/>
          <w:color w:val="000000"/>
          <w:sz w:val="20"/>
          <w:szCs w:val="20"/>
        </w:rPr>
      </w:pPr>
      <w:r w:rsidRPr="00AF009F">
        <w:rPr>
          <w:rFonts w:ascii="Franklin Gothic Book" w:hAnsi="Franklin Gothic Book"/>
          <w:color w:val="000000"/>
          <w:sz w:val="20"/>
          <w:szCs w:val="20"/>
        </w:rPr>
        <w:t>Sont annexés à la présente soumission les documents qui, conformément aux stipulations du dossier d’Appel d’Offres doivent être joint à la soumission, y compris le cautionnement de soumission.</w:t>
      </w:r>
    </w:p>
    <w:p w:rsidR="008669E8" w:rsidRPr="00AF009F" w:rsidRDefault="008669E8" w:rsidP="008669E8">
      <w:pPr>
        <w:jc w:val="right"/>
        <w:rPr>
          <w:rFonts w:ascii="Franklin Gothic Book" w:hAnsi="Franklin Gothic Book"/>
          <w:color w:val="000000"/>
          <w:sz w:val="20"/>
          <w:szCs w:val="20"/>
        </w:rPr>
      </w:pPr>
      <w:r w:rsidRPr="00AF009F">
        <w:rPr>
          <w:rFonts w:ascii="Franklin Gothic Book" w:hAnsi="Franklin Gothic Book"/>
          <w:color w:val="000000"/>
          <w:sz w:val="20"/>
          <w:szCs w:val="20"/>
        </w:rPr>
        <w:t>Fait à ………………………le ………………….</w:t>
      </w:r>
    </w:p>
    <w:p w:rsidR="008669E8" w:rsidRPr="00AF009F" w:rsidRDefault="008669E8" w:rsidP="008669E8">
      <w:pPr>
        <w:ind w:left="3540" w:firstLine="708"/>
        <w:jc w:val="center"/>
        <w:rPr>
          <w:rFonts w:ascii="Franklin Gothic Book" w:hAnsi="Franklin Gothic Book"/>
          <w:color w:val="000000"/>
          <w:sz w:val="20"/>
          <w:szCs w:val="20"/>
        </w:rPr>
      </w:pPr>
    </w:p>
    <w:p w:rsidR="008669E8" w:rsidRPr="00AF009F" w:rsidRDefault="008669E8" w:rsidP="008669E8">
      <w:pPr>
        <w:ind w:left="3540" w:firstLine="708"/>
        <w:jc w:val="center"/>
        <w:rPr>
          <w:rFonts w:ascii="Franklin Gothic Book" w:hAnsi="Franklin Gothic Book"/>
          <w:color w:val="000000"/>
          <w:sz w:val="20"/>
          <w:szCs w:val="20"/>
        </w:rPr>
      </w:pPr>
      <w:r w:rsidRPr="00AF009F">
        <w:rPr>
          <w:rFonts w:ascii="Franklin Gothic Book" w:hAnsi="Franklin Gothic Book"/>
          <w:color w:val="000000"/>
          <w:sz w:val="20"/>
          <w:szCs w:val="20"/>
        </w:rPr>
        <w:t>Le (s) soumissionnaires (s)</w:t>
      </w:r>
    </w:p>
    <w:p w:rsidR="008669E8" w:rsidRPr="00AF009F" w:rsidRDefault="008669E8" w:rsidP="008669E8">
      <w:pPr>
        <w:ind w:left="3540" w:firstLine="708"/>
        <w:jc w:val="center"/>
        <w:rPr>
          <w:rFonts w:ascii="Franklin Gothic Book" w:hAnsi="Franklin Gothic Book"/>
          <w:color w:val="000000"/>
          <w:sz w:val="20"/>
          <w:szCs w:val="20"/>
        </w:rPr>
      </w:pPr>
      <w:r w:rsidRPr="00AF009F">
        <w:rPr>
          <w:rFonts w:ascii="Franklin Gothic Book" w:hAnsi="Franklin Gothic Book"/>
          <w:color w:val="000000"/>
          <w:sz w:val="20"/>
          <w:szCs w:val="20"/>
        </w:rPr>
        <w:t>Signature (s)</w:t>
      </w:r>
    </w:p>
    <w:p w:rsidR="008669E8" w:rsidRPr="00AF009F" w:rsidRDefault="008669E8" w:rsidP="008669E8">
      <w:pPr>
        <w:ind w:left="3540" w:firstLine="708"/>
        <w:jc w:val="center"/>
        <w:rPr>
          <w:rFonts w:ascii="Franklin Gothic Book" w:hAnsi="Franklin Gothic Book"/>
          <w:color w:val="000000"/>
          <w:sz w:val="20"/>
          <w:szCs w:val="20"/>
        </w:rPr>
      </w:pPr>
    </w:p>
    <w:p w:rsidR="008669E8" w:rsidRPr="00AF009F" w:rsidRDefault="008669E8" w:rsidP="008669E8">
      <w:pPr>
        <w:jc w:val="both"/>
        <w:rPr>
          <w:rFonts w:ascii="Franklin Gothic Book" w:hAnsi="Franklin Gothic Book"/>
          <w:color w:val="000000"/>
          <w:sz w:val="20"/>
          <w:szCs w:val="20"/>
        </w:rPr>
      </w:pPr>
      <w:r w:rsidRPr="00AF009F">
        <w:rPr>
          <w:rFonts w:ascii="Franklin Gothic Book" w:hAnsi="Franklin Gothic Book"/>
          <w:color w:val="000000"/>
          <w:sz w:val="20"/>
          <w:szCs w:val="20"/>
        </w:rPr>
        <w:t xml:space="preserve">(1) pour les associés, indiqués : </w:t>
      </w:r>
    </w:p>
    <w:p w:rsidR="008669E8" w:rsidRPr="00AF009F" w:rsidRDefault="008669E8" w:rsidP="008669E8">
      <w:pPr>
        <w:jc w:val="both"/>
        <w:rPr>
          <w:rFonts w:ascii="Franklin Gothic Book" w:hAnsi="Franklin Gothic Book"/>
          <w:color w:val="000000"/>
          <w:sz w:val="20"/>
          <w:szCs w:val="20"/>
        </w:rPr>
      </w:pPr>
      <w:r w:rsidRPr="00AF009F">
        <w:rPr>
          <w:rFonts w:ascii="Franklin Gothic Book" w:hAnsi="Franklin Gothic Book"/>
          <w:color w:val="000000"/>
          <w:sz w:val="20"/>
          <w:szCs w:val="20"/>
        </w:rPr>
        <w:t>« la société……………………………. »</w:t>
      </w:r>
    </w:p>
    <w:p w:rsidR="008669E8" w:rsidRPr="00AF009F" w:rsidRDefault="008669E8" w:rsidP="008669E8">
      <w:pPr>
        <w:jc w:val="both"/>
        <w:rPr>
          <w:rFonts w:ascii="Franklin Gothic Book" w:hAnsi="Franklin Gothic Book"/>
          <w:color w:val="000000"/>
          <w:sz w:val="20"/>
          <w:szCs w:val="20"/>
        </w:rPr>
      </w:pPr>
      <w:r w:rsidRPr="00AF009F">
        <w:rPr>
          <w:rFonts w:ascii="Franklin Gothic Book" w:hAnsi="Franklin Gothic Book"/>
          <w:color w:val="000000"/>
          <w:sz w:val="20"/>
          <w:szCs w:val="20"/>
        </w:rPr>
        <w:t>(Raison sociale ou dénomination, forme, nationalité et siège social)</w:t>
      </w:r>
    </w:p>
    <w:p w:rsidR="008669E8" w:rsidRPr="00AF009F" w:rsidRDefault="008669E8" w:rsidP="008669E8">
      <w:pPr>
        <w:jc w:val="both"/>
        <w:rPr>
          <w:rFonts w:ascii="Franklin Gothic Book" w:hAnsi="Franklin Gothic Book"/>
          <w:color w:val="000000"/>
          <w:sz w:val="20"/>
          <w:szCs w:val="20"/>
        </w:rPr>
      </w:pPr>
      <w:r w:rsidRPr="00AF009F">
        <w:rPr>
          <w:rFonts w:ascii="Franklin Gothic Book" w:hAnsi="Franklin Gothic Book"/>
          <w:color w:val="000000"/>
          <w:sz w:val="20"/>
          <w:szCs w:val="20"/>
        </w:rPr>
        <w:t>« Représentée par le soussigné……………………………………………</w:t>
      </w:r>
    </w:p>
    <w:p w:rsidR="008669E8" w:rsidRPr="00AF009F" w:rsidRDefault="008669E8" w:rsidP="008669E8">
      <w:pPr>
        <w:jc w:val="both"/>
        <w:rPr>
          <w:rFonts w:ascii="Franklin Gothic Book" w:hAnsi="Franklin Gothic Book"/>
          <w:color w:val="000000"/>
          <w:sz w:val="20"/>
          <w:szCs w:val="20"/>
        </w:rPr>
      </w:pPr>
      <w:r w:rsidRPr="00AF009F">
        <w:rPr>
          <w:rFonts w:ascii="Franklin Gothic Book" w:hAnsi="Franklin Gothic Book"/>
          <w:color w:val="000000"/>
          <w:sz w:val="20"/>
          <w:szCs w:val="20"/>
        </w:rPr>
        <w:t>(Nom, Prénoms, qualité)</w:t>
      </w:r>
    </w:p>
    <w:p w:rsidR="008669E8" w:rsidRPr="00AF009F" w:rsidRDefault="008669E8" w:rsidP="008669E8">
      <w:pPr>
        <w:jc w:val="both"/>
        <w:rPr>
          <w:rFonts w:ascii="Franklin Gothic Book" w:hAnsi="Franklin Gothic Book"/>
          <w:color w:val="000000"/>
          <w:sz w:val="20"/>
          <w:szCs w:val="20"/>
        </w:rPr>
      </w:pPr>
      <w:r w:rsidRPr="00AF009F">
        <w:rPr>
          <w:rFonts w:ascii="Franklin Gothic Book" w:hAnsi="Franklin Gothic Book"/>
          <w:color w:val="000000"/>
          <w:sz w:val="20"/>
          <w:szCs w:val="20"/>
        </w:rPr>
        <w:t>(2) pour les groupements sans personnalité juridique, indiquer :</w:t>
      </w:r>
    </w:p>
    <w:p w:rsidR="008669E8" w:rsidRPr="00AF009F" w:rsidRDefault="008669E8" w:rsidP="008669E8">
      <w:pPr>
        <w:jc w:val="both"/>
        <w:rPr>
          <w:rFonts w:ascii="Franklin Gothic Book" w:hAnsi="Franklin Gothic Book"/>
          <w:color w:val="000000"/>
          <w:sz w:val="20"/>
          <w:szCs w:val="20"/>
        </w:rPr>
      </w:pPr>
      <w:r w:rsidRPr="00AF009F">
        <w:rPr>
          <w:rFonts w:ascii="Franklin Gothic Book" w:hAnsi="Franklin Gothic Book"/>
          <w:color w:val="000000"/>
          <w:sz w:val="20"/>
          <w:szCs w:val="20"/>
        </w:rPr>
        <w:t>« Nous soussignés…………………………………………………. »</w:t>
      </w:r>
    </w:p>
    <w:p w:rsidR="008669E8" w:rsidRPr="00AF009F" w:rsidRDefault="008669E8" w:rsidP="008669E8">
      <w:pPr>
        <w:jc w:val="both"/>
        <w:rPr>
          <w:rFonts w:ascii="Franklin Gothic Book" w:hAnsi="Franklin Gothic Book"/>
          <w:color w:val="000000"/>
          <w:sz w:val="20"/>
          <w:szCs w:val="20"/>
        </w:rPr>
      </w:pPr>
      <w:r w:rsidRPr="00AF009F">
        <w:rPr>
          <w:rFonts w:ascii="Franklin Gothic Book" w:hAnsi="Franklin Gothic Book"/>
          <w:color w:val="000000"/>
          <w:sz w:val="20"/>
          <w:szCs w:val="20"/>
        </w:rPr>
        <w:t xml:space="preserve">(Pour chacun : nom prénoms, ou raison sociale, profession, nationalité </w:t>
      </w:r>
    </w:p>
    <w:p w:rsidR="008669E8" w:rsidRPr="00AF009F" w:rsidRDefault="008669E8" w:rsidP="008669E8">
      <w:pPr>
        <w:jc w:val="both"/>
        <w:rPr>
          <w:rFonts w:ascii="Franklin Gothic Book" w:hAnsi="Franklin Gothic Book"/>
          <w:color w:val="000000"/>
          <w:sz w:val="20"/>
          <w:szCs w:val="20"/>
        </w:rPr>
      </w:pPr>
      <w:r w:rsidRPr="00AF009F">
        <w:rPr>
          <w:rFonts w:ascii="Franklin Gothic Book" w:hAnsi="Franklin Gothic Book"/>
          <w:color w:val="000000"/>
          <w:sz w:val="20"/>
          <w:szCs w:val="20"/>
        </w:rPr>
        <w:t>et domicile du siège social)</w:t>
      </w:r>
    </w:p>
    <w:p w:rsidR="008669E8" w:rsidRPr="00AF009F" w:rsidRDefault="008669E8" w:rsidP="008669E8">
      <w:pPr>
        <w:jc w:val="both"/>
        <w:rPr>
          <w:rFonts w:ascii="Franklin Gothic Book" w:hAnsi="Franklin Gothic Book"/>
          <w:color w:val="000000"/>
          <w:sz w:val="20"/>
          <w:szCs w:val="20"/>
        </w:rPr>
      </w:pPr>
      <w:r w:rsidRPr="00AF009F">
        <w:rPr>
          <w:rFonts w:ascii="Franklin Gothic Book" w:hAnsi="Franklin Gothic Book"/>
          <w:color w:val="000000"/>
          <w:sz w:val="20"/>
          <w:szCs w:val="20"/>
        </w:rPr>
        <w:t xml:space="preserve">« Constitués en groupement des sociétés pour </w:t>
      </w:r>
    </w:p>
    <w:p w:rsidR="008669E8" w:rsidRPr="00AF009F" w:rsidRDefault="008669E8" w:rsidP="008669E8">
      <w:pPr>
        <w:jc w:val="both"/>
        <w:rPr>
          <w:rFonts w:ascii="Franklin Gothic Book" w:hAnsi="Franklin Gothic Book"/>
          <w:color w:val="000000"/>
          <w:sz w:val="20"/>
          <w:szCs w:val="20"/>
        </w:rPr>
      </w:pPr>
      <w:r w:rsidRPr="00AF009F">
        <w:rPr>
          <w:rFonts w:ascii="Franklin Gothic Book" w:hAnsi="Franklin Gothic Book"/>
          <w:color w:val="000000"/>
          <w:sz w:val="20"/>
          <w:szCs w:val="20"/>
        </w:rPr>
        <w:t>L’exécution du présent marché, nous engageons solidairement……………………………………. »</w:t>
      </w:r>
    </w:p>
    <w:p w:rsidR="008669E8" w:rsidRPr="00AF009F" w:rsidRDefault="008669E8" w:rsidP="008669E8">
      <w:pPr>
        <w:pStyle w:val="Corpsdetexte"/>
        <w:rPr>
          <w:rFonts w:ascii="Franklin Gothic Book" w:hAnsi="Franklin Gothic Book" w:cs="Times New Roman"/>
          <w:b/>
          <w:i/>
          <w:sz w:val="20"/>
          <w:szCs w:val="20"/>
        </w:rPr>
      </w:pPr>
      <w:r w:rsidRPr="00AF009F">
        <w:rPr>
          <w:rFonts w:ascii="Franklin Gothic Book" w:hAnsi="Franklin Gothic Book"/>
          <w:color w:val="000000"/>
          <w:sz w:val="20"/>
          <w:szCs w:val="20"/>
        </w:rPr>
        <w:br w:type="page"/>
      </w:r>
      <w:r w:rsidRPr="00AF009F">
        <w:rPr>
          <w:rFonts w:ascii="Franklin Gothic Book" w:hAnsi="Franklin Gothic Book" w:cs="Times New Roman"/>
          <w:b/>
          <w:sz w:val="20"/>
          <w:szCs w:val="20"/>
          <w:u w:val="single"/>
        </w:rPr>
        <w:lastRenderedPageBreak/>
        <w:t>ANNEXE 3</w:t>
      </w:r>
      <w:r w:rsidRPr="00AF009F">
        <w:rPr>
          <w:rFonts w:ascii="Franklin Gothic Book" w:hAnsi="Franklin Gothic Book" w:cs="Times New Roman"/>
          <w:b/>
          <w:sz w:val="20"/>
          <w:szCs w:val="20"/>
        </w:rPr>
        <w:t xml:space="preserve"> :   </w:t>
      </w:r>
      <w:r w:rsidRPr="00AF009F">
        <w:rPr>
          <w:rFonts w:ascii="Franklin Gothic Book" w:hAnsi="Franklin Gothic Book" w:cs="Times New Roman"/>
          <w:b/>
          <w:i/>
          <w:sz w:val="20"/>
          <w:szCs w:val="20"/>
        </w:rPr>
        <w:t>MODELE DE CAUTION DE SOUMISSION</w:t>
      </w:r>
    </w:p>
    <w:p w:rsidR="008669E8" w:rsidRPr="00AF009F" w:rsidRDefault="008669E8" w:rsidP="008669E8">
      <w:pPr>
        <w:pStyle w:val="Corpsdetexte"/>
        <w:jc w:val="both"/>
        <w:rPr>
          <w:rFonts w:ascii="Franklin Gothic Book" w:hAnsi="Franklin Gothic Book" w:cs="Times New Roman"/>
          <w:b/>
          <w:sz w:val="20"/>
          <w:szCs w:val="20"/>
          <w:u w:val="single"/>
        </w:rPr>
      </w:pPr>
    </w:p>
    <w:p w:rsidR="008669E8" w:rsidRPr="00AF009F" w:rsidRDefault="008669E8" w:rsidP="008669E8">
      <w:pPr>
        <w:jc w:val="both"/>
        <w:rPr>
          <w:rFonts w:ascii="Franklin Gothic Book" w:hAnsi="Franklin Gothic Book"/>
          <w:color w:val="000000"/>
          <w:sz w:val="20"/>
          <w:szCs w:val="20"/>
        </w:rPr>
      </w:pPr>
      <w:r w:rsidRPr="00AF009F">
        <w:rPr>
          <w:rFonts w:ascii="Franklin Gothic Book" w:hAnsi="Franklin Gothic Book"/>
          <w:i/>
          <w:sz w:val="20"/>
          <w:szCs w:val="20"/>
        </w:rPr>
        <w:t>ATTENDU QUE</w:t>
      </w:r>
      <w:r w:rsidRPr="00AF009F">
        <w:rPr>
          <w:rFonts w:ascii="Franklin Gothic Book" w:hAnsi="Franklin Gothic Book"/>
          <w:sz w:val="20"/>
          <w:szCs w:val="20"/>
        </w:rPr>
        <w:t xml:space="preserve"> ………………………………….. [</w:t>
      </w:r>
      <w:r w:rsidRPr="00AF009F">
        <w:rPr>
          <w:rFonts w:ascii="Franklin Gothic Book" w:hAnsi="Franklin Gothic Book"/>
          <w:i/>
          <w:sz w:val="20"/>
          <w:szCs w:val="20"/>
        </w:rPr>
        <w:t>Nom du soumissionnaire</w:t>
      </w:r>
      <w:r w:rsidRPr="00AF009F">
        <w:rPr>
          <w:rFonts w:ascii="Franklin Gothic Book" w:hAnsi="Franklin Gothic Book"/>
          <w:sz w:val="20"/>
          <w:szCs w:val="20"/>
        </w:rPr>
        <w:t>], ci-après dénommé « </w:t>
      </w:r>
      <w:r w:rsidRPr="00AF009F">
        <w:rPr>
          <w:rFonts w:ascii="Franklin Gothic Book" w:hAnsi="Franklin Gothic Book"/>
          <w:i/>
          <w:sz w:val="20"/>
          <w:szCs w:val="20"/>
        </w:rPr>
        <w:t>le Soumissionnaire</w:t>
      </w:r>
      <w:r w:rsidRPr="00AF009F">
        <w:rPr>
          <w:rFonts w:ascii="Franklin Gothic Book" w:hAnsi="Franklin Gothic Book"/>
          <w:sz w:val="20"/>
          <w:szCs w:val="20"/>
        </w:rPr>
        <w:t xml:space="preserve"> », </w:t>
      </w:r>
      <w:r w:rsidRPr="00AF009F">
        <w:rPr>
          <w:rFonts w:ascii="Franklin Gothic Book" w:hAnsi="Franklin Gothic Book"/>
          <w:color w:val="000000"/>
          <w:sz w:val="20"/>
          <w:szCs w:val="20"/>
        </w:rPr>
        <w:t>a présenté son offre en date du …………………….. en vue des travaux de construction</w:t>
      </w:r>
      <w:r w:rsidRPr="00AF009F">
        <w:rPr>
          <w:rFonts w:ascii="Franklin Gothic Book" w:hAnsi="Franklin Gothic Book"/>
          <w:noProof/>
          <w:sz w:val="20"/>
          <w:szCs w:val="20"/>
        </w:rPr>
        <w:t xml:space="preserve"> </w:t>
      </w:r>
      <w:r w:rsidR="009662F0" w:rsidRPr="004740A4">
        <w:rPr>
          <w:rFonts w:asciiTheme="minorHAnsi" w:hAnsiTheme="minorHAnsi" w:cstheme="minorHAnsi"/>
          <w:b/>
          <w:sz w:val="20"/>
          <w:szCs w:val="20"/>
        </w:rPr>
        <w:t>D’’UN FORAGE A ENERGIE SOLAIRE SUR LE SITE TOURISTIQUE DES BERGES DU LOGONE</w:t>
      </w:r>
      <w:r w:rsidR="009662F0" w:rsidRPr="004740A4">
        <w:rPr>
          <w:rFonts w:asciiTheme="minorHAnsi" w:hAnsiTheme="minorHAnsi" w:cstheme="minorHAnsi"/>
          <w:b/>
          <w:noProof/>
          <w:sz w:val="20"/>
          <w:szCs w:val="20"/>
        </w:rPr>
        <w:t>,</w:t>
      </w:r>
      <w:r w:rsidR="00AA006B" w:rsidRPr="00AF009F">
        <w:rPr>
          <w:rFonts w:ascii="Franklin Gothic Book" w:hAnsi="Franklin Gothic Book"/>
          <w:bCs/>
          <w:color w:val="231F20"/>
          <w:sz w:val="20"/>
          <w:szCs w:val="20"/>
        </w:rPr>
        <w:t xml:space="preserve">, </w:t>
      </w:r>
      <w:r w:rsidR="00867B8C" w:rsidRPr="00AF009F">
        <w:rPr>
          <w:rFonts w:ascii="Franklin Gothic Book" w:hAnsi="Franklin Gothic Book"/>
          <w:bCs/>
          <w:color w:val="231F20"/>
          <w:sz w:val="20"/>
          <w:szCs w:val="20"/>
        </w:rPr>
        <w:t xml:space="preserve">Arrondissement </w:t>
      </w:r>
      <w:r w:rsidR="00374815" w:rsidRPr="00AF009F">
        <w:rPr>
          <w:rFonts w:ascii="Franklin Gothic Book" w:hAnsi="Franklin Gothic Book"/>
          <w:bCs/>
          <w:color w:val="231F20"/>
          <w:sz w:val="20"/>
          <w:szCs w:val="20"/>
        </w:rPr>
        <w:t xml:space="preserve">de </w:t>
      </w:r>
      <w:r w:rsidR="005039E1" w:rsidRPr="00AF009F">
        <w:rPr>
          <w:rFonts w:ascii="Franklin Gothic Book" w:hAnsi="Franklin Gothic Book"/>
          <w:bCs/>
          <w:color w:val="231F20"/>
          <w:sz w:val="20"/>
          <w:szCs w:val="20"/>
        </w:rPr>
        <w:t>YAGOUA</w:t>
      </w:r>
      <w:r w:rsidR="00AA006B" w:rsidRPr="00AF009F">
        <w:rPr>
          <w:rFonts w:ascii="Franklin Gothic Book" w:hAnsi="Franklin Gothic Book"/>
          <w:bCs/>
          <w:color w:val="231F20"/>
          <w:sz w:val="20"/>
          <w:szCs w:val="20"/>
        </w:rPr>
        <w:t>, pour le compte du Ministère de la Décentralisation et du Développement Local</w:t>
      </w:r>
      <w:r w:rsidRPr="00AF009F">
        <w:rPr>
          <w:rFonts w:ascii="Franklin Gothic Book" w:hAnsi="Franklin Gothic Book"/>
          <w:color w:val="000000"/>
          <w:sz w:val="20"/>
          <w:szCs w:val="20"/>
        </w:rPr>
        <w:t xml:space="preserve"> ci-après dénommé « l’Offre ».</w:t>
      </w:r>
    </w:p>
    <w:p w:rsidR="008669E8" w:rsidRPr="00AF009F" w:rsidRDefault="008669E8" w:rsidP="008669E8">
      <w:pPr>
        <w:pStyle w:val="Corpsdetexte"/>
        <w:jc w:val="both"/>
        <w:rPr>
          <w:rFonts w:ascii="Franklin Gothic Book" w:hAnsi="Franklin Gothic Book" w:cs="Times New Roman"/>
          <w:noProof w:val="0"/>
          <w:color w:val="000000"/>
          <w:sz w:val="20"/>
          <w:szCs w:val="20"/>
        </w:rPr>
      </w:pPr>
      <w:r w:rsidRPr="00AF009F">
        <w:rPr>
          <w:rFonts w:ascii="Franklin Gothic Book" w:hAnsi="Franklin Gothic Book" w:cs="Times New Roman"/>
          <w:sz w:val="20"/>
          <w:szCs w:val="20"/>
        </w:rPr>
        <w:t>NOUS, par les présentes,……………………………… [</w:t>
      </w:r>
      <w:r w:rsidRPr="00AF009F">
        <w:rPr>
          <w:rFonts w:ascii="Franklin Gothic Book" w:hAnsi="Franklin Gothic Book" w:cs="Times New Roman"/>
          <w:i/>
          <w:sz w:val="20"/>
          <w:szCs w:val="20"/>
        </w:rPr>
        <w:t>nom de la banque</w:t>
      </w:r>
      <w:r w:rsidRPr="00AF009F">
        <w:rPr>
          <w:rFonts w:ascii="Franklin Gothic Book" w:hAnsi="Franklin Gothic Book" w:cs="Times New Roman"/>
          <w:sz w:val="20"/>
          <w:szCs w:val="20"/>
        </w:rPr>
        <w:t>], ayant notre siège à …………………….., ci-après dénommé la « </w:t>
      </w:r>
      <w:r w:rsidRPr="00AF009F">
        <w:rPr>
          <w:rFonts w:ascii="Franklin Gothic Book" w:hAnsi="Franklin Gothic Book" w:cs="Times New Roman"/>
          <w:i/>
          <w:sz w:val="20"/>
          <w:szCs w:val="20"/>
        </w:rPr>
        <w:t>Banque</w:t>
      </w:r>
      <w:r w:rsidRPr="00AF009F">
        <w:rPr>
          <w:rFonts w:ascii="Franklin Gothic Book" w:hAnsi="Franklin Gothic Book" w:cs="Times New Roman"/>
          <w:sz w:val="20"/>
          <w:szCs w:val="20"/>
        </w:rPr>
        <w:t> », sommes tenus à l’égard de ………………………………… [</w:t>
      </w:r>
      <w:r w:rsidRPr="00AF009F">
        <w:rPr>
          <w:rFonts w:ascii="Franklin Gothic Book" w:hAnsi="Franklin Gothic Book" w:cs="Times New Roman"/>
          <w:i/>
          <w:sz w:val="20"/>
          <w:szCs w:val="20"/>
        </w:rPr>
        <w:t>nom du Maître d’Ouvrage</w:t>
      </w:r>
      <w:r w:rsidRPr="00AF009F">
        <w:rPr>
          <w:rFonts w:ascii="Franklin Gothic Book" w:hAnsi="Franklin Gothic Book" w:cs="Times New Roman"/>
          <w:sz w:val="20"/>
          <w:szCs w:val="20"/>
        </w:rPr>
        <w:t>], ci-après dénommé « </w:t>
      </w:r>
      <w:r w:rsidRPr="00AF009F">
        <w:rPr>
          <w:rFonts w:ascii="Franklin Gothic Book" w:hAnsi="Franklin Gothic Book" w:cs="Times New Roman"/>
          <w:i/>
          <w:sz w:val="20"/>
          <w:szCs w:val="20"/>
        </w:rPr>
        <w:t>Maître d’Ouvrage</w:t>
      </w:r>
      <w:r w:rsidRPr="00AF009F">
        <w:rPr>
          <w:rFonts w:ascii="Franklin Gothic Book" w:hAnsi="Franklin Gothic Book" w:cs="Times New Roman"/>
          <w:sz w:val="20"/>
          <w:szCs w:val="20"/>
        </w:rPr>
        <w:t xml:space="preserve"> » </w:t>
      </w:r>
      <w:r w:rsidRPr="00AF009F">
        <w:rPr>
          <w:rFonts w:ascii="Franklin Gothic Book" w:hAnsi="Franklin Gothic Book" w:cs="Times New Roman"/>
          <w:noProof w:val="0"/>
          <w:color w:val="000000"/>
          <w:sz w:val="20"/>
          <w:szCs w:val="20"/>
        </w:rPr>
        <w:t>pour la somme de ……………………………… que la Banque s’engage à régler intégralement audit Maître d’ouvrage, s’obligeant elle-même, ses successeurs et ses assignataires.</w:t>
      </w:r>
    </w:p>
    <w:p w:rsidR="008669E8" w:rsidRPr="00AF009F" w:rsidRDefault="008669E8" w:rsidP="008669E8">
      <w:pPr>
        <w:pStyle w:val="Corpsdetexte"/>
        <w:jc w:val="both"/>
        <w:rPr>
          <w:rFonts w:ascii="Franklin Gothic Book" w:hAnsi="Franklin Gothic Book" w:cs="Times New Roman"/>
          <w:noProof w:val="0"/>
          <w:color w:val="000000"/>
          <w:sz w:val="20"/>
          <w:szCs w:val="20"/>
        </w:rPr>
      </w:pPr>
    </w:p>
    <w:p w:rsidR="008669E8" w:rsidRPr="00AF009F" w:rsidRDefault="008669E8" w:rsidP="008669E8">
      <w:pPr>
        <w:pStyle w:val="Corpsdetexte"/>
        <w:jc w:val="both"/>
        <w:rPr>
          <w:rFonts w:ascii="Franklin Gothic Book" w:hAnsi="Franklin Gothic Book" w:cs="Times New Roman"/>
          <w:noProof w:val="0"/>
          <w:color w:val="000000"/>
          <w:sz w:val="20"/>
          <w:szCs w:val="20"/>
        </w:rPr>
      </w:pPr>
      <w:r w:rsidRPr="00AF009F">
        <w:rPr>
          <w:rFonts w:ascii="Franklin Gothic Book" w:hAnsi="Franklin Gothic Book" w:cs="Times New Roman"/>
          <w:noProof w:val="0"/>
          <w:color w:val="000000"/>
          <w:sz w:val="20"/>
          <w:szCs w:val="20"/>
        </w:rPr>
        <w:t>SIGNE ET AUTHENTIFIE par ladite Banque le …………………………………………….</w:t>
      </w:r>
      <w:r w:rsidR="002D345F" w:rsidRPr="00AF009F">
        <w:rPr>
          <w:rFonts w:ascii="Franklin Gothic Book" w:hAnsi="Franklin Gothic Book" w:cs="Times New Roman"/>
          <w:noProof w:val="0"/>
          <w:color w:val="000000"/>
          <w:sz w:val="20"/>
          <w:szCs w:val="20"/>
        </w:rPr>
        <w:t xml:space="preserve"> </w:t>
      </w:r>
    </w:p>
    <w:p w:rsidR="008669E8" w:rsidRPr="00AF009F" w:rsidRDefault="008669E8" w:rsidP="008669E8">
      <w:pPr>
        <w:pStyle w:val="Corpsdetexte"/>
        <w:jc w:val="both"/>
        <w:rPr>
          <w:rFonts w:ascii="Franklin Gothic Book" w:hAnsi="Franklin Gothic Book" w:cs="Times New Roman"/>
          <w:noProof w:val="0"/>
          <w:color w:val="000000"/>
          <w:sz w:val="20"/>
          <w:szCs w:val="20"/>
        </w:rPr>
      </w:pPr>
    </w:p>
    <w:p w:rsidR="008669E8" w:rsidRPr="00AF009F" w:rsidRDefault="008669E8" w:rsidP="008669E8">
      <w:pPr>
        <w:pStyle w:val="Corpsdetexte"/>
        <w:jc w:val="both"/>
        <w:rPr>
          <w:rFonts w:ascii="Franklin Gothic Book" w:hAnsi="Franklin Gothic Book" w:cs="Times New Roman"/>
          <w:noProof w:val="0"/>
          <w:color w:val="000000"/>
          <w:sz w:val="20"/>
          <w:szCs w:val="20"/>
        </w:rPr>
      </w:pPr>
      <w:r w:rsidRPr="00AF009F">
        <w:rPr>
          <w:rFonts w:ascii="Franklin Gothic Book" w:hAnsi="Franklin Gothic Book" w:cs="Times New Roman"/>
          <w:noProof w:val="0"/>
          <w:color w:val="000000"/>
          <w:sz w:val="20"/>
          <w:szCs w:val="20"/>
        </w:rPr>
        <w:t>Les conditions de cette obligation sont les suivantes :</w:t>
      </w:r>
    </w:p>
    <w:p w:rsidR="008669E8" w:rsidRPr="00AF009F" w:rsidRDefault="008669E8" w:rsidP="008669E8">
      <w:pPr>
        <w:pStyle w:val="Corpsdetexte"/>
        <w:jc w:val="both"/>
        <w:rPr>
          <w:rFonts w:ascii="Franklin Gothic Book" w:hAnsi="Franklin Gothic Book" w:cs="Times New Roman"/>
          <w:noProof w:val="0"/>
          <w:color w:val="000000"/>
          <w:sz w:val="20"/>
          <w:szCs w:val="20"/>
        </w:rPr>
      </w:pPr>
    </w:p>
    <w:p w:rsidR="008669E8" w:rsidRPr="00AF009F" w:rsidRDefault="008669E8" w:rsidP="00796A71">
      <w:pPr>
        <w:pStyle w:val="Corpsdetexte"/>
        <w:numPr>
          <w:ilvl w:val="0"/>
          <w:numId w:val="6"/>
        </w:numPr>
        <w:tabs>
          <w:tab w:val="left" w:pos="0"/>
          <w:tab w:val="left" w:pos="360"/>
        </w:tabs>
        <w:suppressAutoHyphens/>
        <w:spacing w:after="120"/>
        <w:jc w:val="both"/>
        <w:rPr>
          <w:rFonts w:ascii="Franklin Gothic Book" w:hAnsi="Franklin Gothic Book" w:cs="Times New Roman"/>
          <w:noProof w:val="0"/>
          <w:color w:val="000000"/>
          <w:sz w:val="20"/>
          <w:szCs w:val="20"/>
        </w:rPr>
      </w:pPr>
      <w:r w:rsidRPr="00AF009F">
        <w:rPr>
          <w:rFonts w:ascii="Franklin Gothic Book" w:hAnsi="Franklin Gothic Book" w:cs="Times New Roman"/>
          <w:noProof w:val="0"/>
          <w:color w:val="000000"/>
          <w:sz w:val="20"/>
          <w:szCs w:val="20"/>
        </w:rPr>
        <w:t>Si le soumissionnaire retire son Offre pendant le délai de validité de l’Offre spécifié dans le Modèle de Soumission ;</w:t>
      </w:r>
    </w:p>
    <w:p w:rsidR="008669E8" w:rsidRPr="00AF009F" w:rsidRDefault="008669E8" w:rsidP="00796A71">
      <w:pPr>
        <w:pStyle w:val="Corpsdetexte"/>
        <w:numPr>
          <w:ilvl w:val="0"/>
          <w:numId w:val="6"/>
        </w:numPr>
        <w:tabs>
          <w:tab w:val="left" w:pos="0"/>
          <w:tab w:val="left" w:pos="360"/>
        </w:tabs>
        <w:suppressAutoHyphens/>
        <w:spacing w:after="120"/>
        <w:jc w:val="both"/>
        <w:rPr>
          <w:rFonts w:ascii="Franklin Gothic Book" w:hAnsi="Franklin Gothic Book" w:cs="Times New Roman"/>
          <w:noProof w:val="0"/>
          <w:color w:val="000000"/>
          <w:sz w:val="20"/>
          <w:szCs w:val="20"/>
        </w:rPr>
      </w:pPr>
      <w:r w:rsidRPr="00AF009F">
        <w:rPr>
          <w:rFonts w:ascii="Franklin Gothic Book" w:hAnsi="Franklin Gothic Book" w:cs="Times New Roman"/>
          <w:noProof w:val="0"/>
          <w:color w:val="000000"/>
          <w:sz w:val="20"/>
          <w:szCs w:val="20"/>
        </w:rPr>
        <w:t>Si le soumissionnaire, s’étant vu notifier l’acceptation de son Offre par l’Autorité Contractante pendant le délai de validité de l’Offre, manque ou refuse de se conformer aux Instructions aux Soumissionnaires ou aux données sur le Marché.</w:t>
      </w:r>
    </w:p>
    <w:p w:rsidR="008669E8" w:rsidRPr="00AF009F" w:rsidRDefault="008669E8" w:rsidP="008669E8">
      <w:pPr>
        <w:pStyle w:val="Corpsdetexte"/>
        <w:jc w:val="both"/>
        <w:rPr>
          <w:rFonts w:ascii="Franklin Gothic Book" w:hAnsi="Franklin Gothic Book" w:cs="Times New Roman"/>
          <w:noProof w:val="0"/>
          <w:color w:val="000000"/>
          <w:sz w:val="20"/>
          <w:szCs w:val="20"/>
        </w:rPr>
      </w:pPr>
      <w:r w:rsidRPr="00AF009F">
        <w:rPr>
          <w:rFonts w:ascii="Franklin Gothic Book" w:hAnsi="Franklin Gothic Book" w:cs="Times New Roman"/>
          <w:noProof w:val="0"/>
          <w:color w:val="000000"/>
          <w:sz w:val="20"/>
          <w:szCs w:val="20"/>
        </w:rPr>
        <w:t>Nous nous engageons à payer au Maître d’ouvrage un montant à concurrence du montant susmentionné dès réception de sa première demande écrite, sans que celui-ci ne soit tenu de justifier sa demande, étant toutefois entendu que, dans sa demande, le Maître d’ouvrage précisera que le montant qu’il réclame lui est dû parce que l’une des conditions ci-dessus, ou toutes les deux, ne sont pas remplies et qu’il spécifiera quelle(s) condition(s) a (ont) joué.</w:t>
      </w:r>
    </w:p>
    <w:p w:rsidR="008669E8" w:rsidRPr="00AF009F" w:rsidRDefault="008669E8" w:rsidP="008669E8">
      <w:pPr>
        <w:pStyle w:val="Corpsdetexte"/>
        <w:ind w:firstLine="360"/>
        <w:jc w:val="both"/>
        <w:rPr>
          <w:rFonts w:ascii="Franklin Gothic Book" w:hAnsi="Franklin Gothic Book" w:cs="Times New Roman"/>
          <w:noProof w:val="0"/>
          <w:color w:val="000000"/>
          <w:sz w:val="20"/>
          <w:szCs w:val="20"/>
        </w:rPr>
      </w:pPr>
    </w:p>
    <w:p w:rsidR="008669E8" w:rsidRPr="00AF009F" w:rsidRDefault="008669E8" w:rsidP="008669E8">
      <w:pPr>
        <w:pStyle w:val="Corpsdetexte"/>
        <w:ind w:firstLine="360"/>
        <w:jc w:val="both"/>
        <w:rPr>
          <w:rFonts w:ascii="Franklin Gothic Book" w:hAnsi="Franklin Gothic Book" w:cs="Times New Roman"/>
          <w:noProof w:val="0"/>
          <w:color w:val="000000"/>
          <w:sz w:val="20"/>
          <w:szCs w:val="20"/>
        </w:rPr>
      </w:pPr>
      <w:r w:rsidRPr="00AF009F">
        <w:rPr>
          <w:rFonts w:ascii="Franklin Gothic Book" w:hAnsi="Franklin Gothic Book" w:cs="Times New Roman"/>
          <w:noProof w:val="0"/>
          <w:color w:val="000000"/>
          <w:sz w:val="20"/>
          <w:szCs w:val="20"/>
        </w:rPr>
        <w:t>La présente Garantie demeurera valable jusqu’à une date tombant 60 jours après la date limite de présentation des offres, ou à la date telle qu’elle peut avoir été reportée par le Maître d’ouvrage, ce dernier n’étant pas tenu d’en notifier la Banque. Toute demande relative à cette Garantie devrait parvenir à la Banque au plus tard à la date susmentionnée.</w:t>
      </w:r>
    </w:p>
    <w:p w:rsidR="008669E8" w:rsidRPr="00AF009F" w:rsidRDefault="008669E8" w:rsidP="008669E8">
      <w:pPr>
        <w:pStyle w:val="Corpsdetexte"/>
        <w:jc w:val="both"/>
        <w:rPr>
          <w:rFonts w:ascii="Franklin Gothic Book" w:hAnsi="Franklin Gothic Book" w:cs="Times New Roman"/>
          <w:noProof w:val="0"/>
          <w:color w:val="000000"/>
          <w:sz w:val="20"/>
          <w:szCs w:val="20"/>
        </w:rPr>
      </w:pPr>
    </w:p>
    <w:p w:rsidR="008669E8" w:rsidRPr="00AF009F" w:rsidRDefault="008669E8" w:rsidP="008669E8">
      <w:pPr>
        <w:pStyle w:val="Corpsdetexte"/>
        <w:jc w:val="both"/>
        <w:rPr>
          <w:rFonts w:ascii="Franklin Gothic Book" w:hAnsi="Franklin Gothic Book" w:cs="Times New Roman"/>
          <w:b/>
          <w:sz w:val="20"/>
          <w:szCs w:val="20"/>
        </w:rPr>
      </w:pPr>
    </w:p>
    <w:p w:rsidR="008669E8" w:rsidRPr="00AF009F" w:rsidRDefault="008669E8" w:rsidP="008669E8">
      <w:pPr>
        <w:pStyle w:val="Corpsdetexte"/>
        <w:jc w:val="both"/>
        <w:rPr>
          <w:rFonts w:ascii="Franklin Gothic Book" w:hAnsi="Franklin Gothic Book" w:cs="Times New Roman"/>
          <w:b/>
          <w:sz w:val="20"/>
          <w:szCs w:val="20"/>
        </w:rPr>
      </w:pPr>
    </w:p>
    <w:p w:rsidR="008669E8" w:rsidRPr="00AF009F" w:rsidRDefault="008669E8" w:rsidP="008669E8">
      <w:pPr>
        <w:pStyle w:val="Corpsdetexte"/>
        <w:spacing w:line="360" w:lineRule="auto"/>
        <w:rPr>
          <w:rFonts w:ascii="Franklin Gothic Book" w:hAnsi="Franklin Gothic Book" w:cs="Times New Roman"/>
          <w:b/>
          <w:sz w:val="20"/>
          <w:szCs w:val="20"/>
        </w:rPr>
      </w:pPr>
      <w:r w:rsidRPr="00AF009F">
        <w:rPr>
          <w:rFonts w:ascii="Franklin Gothic Book" w:hAnsi="Franklin Gothic Book" w:cs="Times New Roman"/>
          <w:b/>
          <w:sz w:val="20"/>
          <w:szCs w:val="20"/>
        </w:rPr>
        <w:t>DATE ____________________________</w:t>
      </w:r>
    </w:p>
    <w:p w:rsidR="008669E8" w:rsidRPr="00AF009F" w:rsidRDefault="008669E8" w:rsidP="008669E8">
      <w:pPr>
        <w:pStyle w:val="Corpsdetexte"/>
        <w:spacing w:line="360" w:lineRule="auto"/>
        <w:rPr>
          <w:rFonts w:ascii="Franklin Gothic Book" w:hAnsi="Franklin Gothic Book" w:cs="Times New Roman"/>
          <w:b/>
          <w:sz w:val="20"/>
          <w:szCs w:val="20"/>
        </w:rPr>
      </w:pPr>
      <w:r w:rsidRPr="00AF009F">
        <w:rPr>
          <w:rFonts w:ascii="Franklin Gothic Book" w:hAnsi="Franklin Gothic Book" w:cs="Times New Roman"/>
          <w:b/>
          <w:sz w:val="20"/>
          <w:szCs w:val="20"/>
        </w:rPr>
        <w:t>SIGNATURE DU REPRESENTANT HABILITE DE LA BANQUE</w:t>
      </w:r>
    </w:p>
    <w:p w:rsidR="008669E8" w:rsidRPr="00AF009F" w:rsidRDefault="008669E8" w:rsidP="008669E8">
      <w:pPr>
        <w:pStyle w:val="Corpsdetexte"/>
        <w:spacing w:line="360" w:lineRule="auto"/>
        <w:rPr>
          <w:rFonts w:ascii="Franklin Gothic Book" w:hAnsi="Franklin Gothic Book" w:cs="Times New Roman"/>
          <w:b/>
          <w:sz w:val="20"/>
          <w:szCs w:val="20"/>
        </w:rPr>
      </w:pPr>
      <w:r w:rsidRPr="00AF009F">
        <w:rPr>
          <w:rFonts w:ascii="Franklin Gothic Book" w:hAnsi="Franklin Gothic Book" w:cs="Times New Roman"/>
          <w:b/>
          <w:sz w:val="20"/>
          <w:szCs w:val="20"/>
        </w:rPr>
        <w:t>AUTHENTIFICATION</w:t>
      </w:r>
    </w:p>
    <w:p w:rsidR="008669E8" w:rsidRPr="00AF009F" w:rsidRDefault="008669E8" w:rsidP="008669E8">
      <w:pPr>
        <w:pStyle w:val="Corpsdetexte31"/>
        <w:ind w:left="708"/>
        <w:rPr>
          <w:rFonts w:ascii="Franklin Gothic Book" w:hAnsi="Franklin Gothic Book"/>
          <w:sz w:val="20"/>
        </w:rPr>
      </w:pPr>
    </w:p>
    <w:p w:rsidR="008669E8" w:rsidRPr="00AF009F" w:rsidRDefault="008669E8" w:rsidP="008669E8">
      <w:pPr>
        <w:pStyle w:val="Corpsdetexte31"/>
        <w:ind w:left="708"/>
        <w:rPr>
          <w:rFonts w:ascii="Franklin Gothic Book" w:hAnsi="Franklin Gothic Book"/>
          <w:sz w:val="20"/>
        </w:rPr>
      </w:pPr>
    </w:p>
    <w:p w:rsidR="008669E8" w:rsidRPr="00AF009F" w:rsidRDefault="008669E8" w:rsidP="008669E8">
      <w:pPr>
        <w:pStyle w:val="Corpsdetexte31"/>
        <w:ind w:left="708"/>
        <w:rPr>
          <w:rFonts w:ascii="Franklin Gothic Book" w:hAnsi="Franklin Gothic Book"/>
          <w:sz w:val="20"/>
        </w:rPr>
      </w:pPr>
    </w:p>
    <w:p w:rsidR="008669E8" w:rsidRPr="00AF009F" w:rsidRDefault="008669E8" w:rsidP="008669E8">
      <w:pPr>
        <w:pStyle w:val="Titre1"/>
        <w:keepNext/>
        <w:tabs>
          <w:tab w:val="clear" w:pos="426"/>
          <w:tab w:val="left" w:pos="0"/>
        </w:tabs>
        <w:suppressAutoHyphens/>
        <w:spacing w:before="0"/>
        <w:jc w:val="left"/>
        <w:rPr>
          <w:rFonts w:ascii="Franklin Gothic Book" w:hAnsi="Franklin Gothic Book" w:cs="Times New Roman"/>
          <w:sz w:val="20"/>
          <w:szCs w:val="20"/>
        </w:rPr>
      </w:pPr>
    </w:p>
    <w:p w:rsidR="008669E8" w:rsidRPr="00AF009F" w:rsidRDefault="008669E8" w:rsidP="008669E8">
      <w:pPr>
        <w:rPr>
          <w:sz w:val="20"/>
          <w:szCs w:val="20"/>
        </w:rPr>
      </w:pPr>
    </w:p>
    <w:p w:rsidR="008669E8" w:rsidRPr="00AF009F" w:rsidRDefault="008669E8" w:rsidP="008669E8">
      <w:pPr>
        <w:rPr>
          <w:sz w:val="20"/>
          <w:szCs w:val="20"/>
        </w:rPr>
      </w:pPr>
    </w:p>
    <w:p w:rsidR="008669E8" w:rsidRPr="00AF009F" w:rsidRDefault="008669E8" w:rsidP="008669E8">
      <w:pPr>
        <w:rPr>
          <w:sz w:val="20"/>
          <w:szCs w:val="20"/>
        </w:rPr>
      </w:pPr>
    </w:p>
    <w:p w:rsidR="008669E8" w:rsidRPr="00AF009F" w:rsidRDefault="008669E8" w:rsidP="008669E8">
      <w:pPr>
        <w:rPr>
          <w:sz w:val="20"/>
          <w:szCs w:val="20"/>
        </w:rPr>
      </w:pPr>
    </w:p>
    <w:p w:rsidR="008669E8" w:rsidRPr="00AF009F" w:rsidRDefault="008669E8" w:rsidP="008669E8">
      <w:pPr>
        <w:rPr>
          <w:sz w:val="20"/>
          <w:szCs w:val="20"/>
        </w:rPr>
      </w:pPr>
    </w:p>
    <w:p w:rsidR="008669E8" w:rsidRPr="00AF009F" w:rsidRDefault="008669E8" w:rsidP="008669E8">
      <w:pPr>
        <w:rPr>
          <w:sz w:val="20"/>
          <w:szCs w:val="20"/>
        </w:rPr>
      </w:pPr>
    </w:p>
    <w:p w:rsidR="008669E8" w:rsidRPr="00AF009F" w:rsidRDefault="008669E8" w:rsidP="008669E8">
      <w:pPr>
        <w:rPr>
          <w:sz w:val="20"/>
          <w:szCs w:val="20"/>
        </w:rPr>
      </w:pPr>
    </w:p>
    <w:p w:rsidR="008669E8" w:rsidRDefault="008669E8" w:rsidP="008669E8">
      <w:pPr>
        <w:rPr>
          <w:rFonts w:ascii="Franklin Gothic Book" w:hAnsi="Franklin Gothic Book"/>
          <w:sz w:val="20"/>
          <w:szCs w:val="20"/>
        </w:rPr>
      </w:pPr>
    </w:p>
    <w:p w:rsidR="00812AB4" w:rsidRDefault="00812AB4" w:rsidP="008669E8">
      <w:pPr>
        <w:rPr>
          <w:rFonts w:ascii="Franklin Gothic Book" w:hAnsi="Franklin Gothic Book"/>
          <w:sz w:val="20"/>
          <w:szCs w:val="20"/>
        </w:rPr>
      </w:pPr>
    </w:p>
    <w:p w:rsidR="00812AB4" w:rsidRDefault="00812AB4" w:rsidP="008669E8">
      <w:pPr>
        <w:rPr>
          <w:rFonts w:ascii="Franklin Gothic Book" w:hAnsi="Franklin Gothic Book"/>
          <w:sz w:val="20"/>
          <w:szCs w:val="20"/>
        </w:rPr>
      </w:pPr>
    </w:p>
    <w:p w:rsidR="00812AB4" w:rsidRDefault="00812AB4" w:rsidP="008669E8">
      <w:pPr>
        <w:rPr>
          <w:rFonts w:ascii="Franklin Gothic Book" w:hAnsi="Franklin Gothic Book"/>
          <w:sz w:val="20"/>
          <w:szCs w:val="20"/>
        </w:rPr>
      </w:pPr>
    </w:p>
    <w:p w:rsidR="00812AB4" w:rsidRDefault="00812AB4" w:rsidP="008669E8">
      <w:pPr>
        <w:rPr>
          <w:rFonts w:ascii="Franklin Gothic Book" w:hAnsi="Franklin Gothic Book"/>
          <w:sz w:val="20"/>
          <w:szCs w:val="20"/>
        </w:rPr>
      </w:pPr>
    </w:p>
    <w:p w:rsidR="00812AB4" w:rsidRDefault="00812AB4" w:rsidP="008669E8">
      <w:pPr>
        <w:rPr>
          <w:rFonts w:ascii="Franklin Gothic Book" w:hAnsi="Franklin Gothic Book"/>
          <w:sz w:val="20"/>
          <w:szCs w:val="20"/>
        </w:rPr>
      </w:pPr>
    </w:p>
    <w:p w:rsidR="00812AB4" w:rsidRDefault="00812AB4" w:rsidP="008669E8">
      <w:pPr>
        <w:rPr>
          <w:rFonts w:ascii="Franklin Gothic Book" w:hAnsi="Franklin Gothic Book"/>
          <w:sz w:val="20"/>
          <w:szCs w:val="20"/>
        </w:rPr>
      </w:pPr>
    </w:p>
    <w:p w:rsidR="00812AB4" w:rsidRDefault="00812AB4" w:rsidP="008669E8">
      <w:pPr>
        <w:rPr>
          <w:rFonts w:ascii="Franklin Gothic Book" w:hAnsi="Franklin Gothic Book"/>
          <w:sz w:val="20"/>
          <w:szCs w:val="20"/>
        </w:rPr>
      </w:pPr>
    </w:p>
    <w:p w:rsidR="00812AB4" w:rsidRDefault="00812AB4" w:rsidP="008669E8">
      <w:pPr>
        <w:rPr>
          <w:rFonts w:ascii="Franklin Gothic Book" w:hAnsi="Franklin Gothic Book"/>
          <w:sz w:val="20"/>
          <w:szCs w:val="20"/>
        </w:rPr>
      </w:pPr>
    </w:p>
    <w:p w:rsidR="00812AB4" w:rsidRDefault="00812AB4" w:rsidP="008669E8">
      <w:pPr>
        <w:rPr>
          <w:rFonts w:ascii="Franklin Gothic Book" w:hAnsi="Franklin Gothic Book"/>
          <w:sz w:val="20"/>
          <w:szCs w:val="20"/>
        </w:rPr>
      </w:pPr>
    </w:p>
    <w:p w:rsidR="00812AB4" w:rsidRDefault="00812AB4" w:rsidP="008669E8">
      <w:pPr>
        <w:rPr>
          <w:rFonts w:ascii="Franklin Gothic Book" w:hAnsi="Franklin Gothic Book"/>
          <w:sz w:val="20"/>
          <w:szCs w:val="20"/>
        </w:rPr>
      </w:pPr>
    </w:p>
    <w:p w:rsidR="00812AB4" w:rsidRDefault="00812AB4" w:rsidP="008669E8">
      <w:pPr>
        <w:rPr>
          <w:rFonts w:ascii="Franklin Gothic Book" w:hAnsi="Franklin Gothic Book"/>
          <w:sz w:val="20"/>
          <w:szCs w:val="20"/>
        </w:rPr>
      </w:pPr>
    </w:p>
    <w:p w:rsidR="00812AB4" w:rsidRDefault="00812AB4" w:rsidP="008669E8">
      <w:pPr>
        <w:rPr>
          <w:rFonts w:ascii="Franklin Gothic Book" w:hAnsi="Franklin Gothic Book"/>
          <w:sz w:val="20"/>
          <w:szCs w:val="20"/>
        </w:rPr>
      </w:pPr>
    </w:p>
    <w:p w:rsidR="00812AB4" w:rsidRDefault="00812AB4" w:rsidP="008669E8">
      <w:pPr>
        <w:rPr>
          <w:rFonts w:ascii="Franklin Gothic Book" w:hAnsi="Franklin Gothic Book"/>
          <w:sz w:val="20"/>
          <w:szCs w:val="20"/>
        </w:rPr>
      </w:pPr>
    </w:p>
    <w:p w:rsidR="00812AB4" w:rsidRPr="00AF009F" w:rsidRDefault="00812AB4" w:rsidP="008669E8">
      <w:pPr>
        <w:rPr>
          <w:rFonts w:ascii="Franklin Gothic Book" w:hAnsi="Franklin Gothic Book"/>
          <w:sz w:val="20"/>
          <w:szCs w:val="20"/>
        </w:rPr>
      </w:pPr>
    </w:p>
    <w:p w:rsidR="008669E8" w:rsidRPr="00AF009F" w:rsidRDefault="008669E8" w:rsidP="008669E8">
      <w:pPr>
        <w:rPr>
          <w:rFonts w:ascii="Franklin Gothic Book" w:hAnsi="Franklin Gothic Book"/>
          <w:sz w:val="20"/>
          <w:szCs w:val="20"/>
        </w:rPr>
      </w:pPr>
    </w:p>
    <w:p w:rsidR="008669E8" w:rsidRPr="00AF009F" w:rsidRDefault="008669E8" w:rsidP="008669E8">
      <w:pPr>
        <w:pStyle w:val="Titre2"/>
        <w:keepNext/>
        <w:numPr>
          <w:ilvl w:val="1"/>
          <w:numId w:val="0"/>
        </w:numPr>
        <w:tabs>
          <w:tab w:val="clear" w:pos="567"/>
          <w:tab w:val="left" w:pos="0"/>
        </w:tabs>
        <w:suppressAutoHyphens/>
        <w:spacing w:before="0"/>
        <w:jc w:val="center"/>
        <w:rPr>
          <w:rFonts w:ascii="Franklin Gothic Book" w:hAnsi="Franklin Gothic Book" w:cs="Times New Roman"/>
          <w:b w:val="0"/>
          <w:i/>
          <w:sz w:val="20"/>
          <w:szCs w:val="20"/>
        </w:rPr>
      </w:pPr>
      <w:r w:rsidRPr="00AF009F">
        <w:rPr>
          <w:rFonts w:ascii="Franklin Gothic Book" w:hAnsi="Franklin Gothic Book" w:cs="Times New Roman"/>
          <w:b w:val="0"/>
          <w:i/>
          <w:sz w:val="20"/>
          <w:szCs w:val="20"/>
        </w:rPr>
        <w:lastRenderedPageBreak/>
        <w:t>MODELE DE CAUTIONNEMENT PROVISOIRE</w:t>
      </w:r>
    </w:p>
    <w:p w:rsidR="008669E8" w:rsidRPr="00AF009F" w:rsidRDefault="008669E8" w:rsidP="008669E8">
      <w:pPr>
        <w:jc w:val="center"/>
        <w:rPr>
          <w:rFonts w:ascii="Franklin Gothic Book" w:hAnsi="Franklin Gothic Book"/>
          <w:b/>
          <w:i/>
          <w:sz w:val="20"/>
          <w:szCs w:val="20"/>
        </w:rPr>
      </w:pPr>
      <w:r w:rsidRPr="00AF009F">
        <w:rPr>
          <w:rFonts w:ascii="Franklin Gothic Book" w:hAnsi="Franklin Gothic Book"/>
          <w:b/>
          <w:i/>
          <w:sz w:val="20"/>
          <w:szCs w:val="20"/>
        </w:rPr>
        <w:t>(GARANTIE BANCAIRE POUR SOUMISSION)</w:t>
      </w:r>
    </w:p>
    <w:p w:rsidR="008669E8" w:rsidRPr="00AF009F" w:rsidRDefault="008669E8" w:rsidP="008669E8">
      <w:pPr>
        <w:jc w:val="both"/>
        <w:rPr>
          <w:rFonts w:ascii="Franklin Gothic Book" w:hAnsi="Franklin Gothic Book"/>
          <w:b/>
          <w:sz w:val="20"/>
          <w:szCs w:val="20"/>
        </w:rPr>
      </w:pPr>
    </w:p>
    <w:p w:rsidR="008669E8" w:rsidRPr="00AF009F" w:rsidRDefault="008669E8" w:rsidP="008669E8">
      <w:pPr>
        <w:jc w:val="both"/>
        <w:rPr>
          <w:rFonts w:ascii="Franklin Gothic Book" w:hAnsi="Franklin Gothic Book"/>
          <w:b/>
          <w:sz w:val="20"/>
          <w:szCs w:val="20"/>
        </w:rPr>
      </w:pPr>
      <w:r w:rsidRPr="00AF009F">
        <w:rPr>
          <w:rFonts w:ascii="Franklin Gothic Book" w:hAnsi="Franklin Gothic Book"/>
          <w:b/>
          <w:sz w:val="20"/>
          <w:szCs w:val="20"/>
        </w:rPr>
        <w:t>(Banque)</w:t>
      </w:r>
    </w:p>
    <w:p w:rsidR="008669E8" w:rsidRPr="00AF009F" w:rsidRDefault="008669E8" w:rsidP="008669E8">
      <w:pPr>
        <w:jc w:val="both"/>
        <w:rPr>
          <w:rFonts w:ascii="Franklin Gothic Book" w:hAnsi="Franklin Gothic Book"/>
          <w:b/>
          <w:sz w:val="20"/>
          <w:szCs w:val="20"/>
        </w:rPr>
      </w:pPr>
      <w:r w:rsidRPr="00AF009F">
        <w:rPr>
          <w:rFonts w:ascii="Franklin Gothic Book" w:hAnsi="Franklin Gothic Book"/>
          <w:b/>
          <w:sz w:val="20"/>
          <w:szCs w:val="20"/>
        </w:rPr>
        <w:t>Référence de la caution: N°………………………………………………….</w:t>
      </w:r>
    </w:p>
    <w:p w:rsidR="008669E8" w:rsidRPr="00AF009F" w:rsidRDefault="008669E8" w:rsidP="008669E8">
      <w:pPr>
        <w:jc w:val="both"/>
        <w:rPr>
          <w:rFonts w:ascii="Franklin Gothic Book" w:hAnsi="Franklin Gothic Book"/>
          <w:b/>
          <w:sz w:val="20"/>
          <w:szCs w:val="20"/>
        </w:rPr>
      </w:pPr>
    </w:p>
    <w:p w:rsidR="008669E8" w:rsidRPr="00AF009F" w:rsidRDefault="00AA006B" w:rsidP="008669E8">
      <w:pPr>
        <w:pStyle w:val="Titre6"/>
        <w:framePr w:hSpace="0" w:wrap="auto" w:vAnchor="margin" w:xAlign="left" w:yAlign="inline"/>
        <w:numPr>
          <w:ilvl w:val="5"/>
          <w:numId w:val="0"/>
        </w:numPr>
        <w:tabs>
          <w:tab w:val="left" w:pos="0"/>
        </w:tabs>
        <w:suppressAutoHyphens/>
        <w:suppressOverlap w:val="0"/>
        <w:jc w:val="left"/>
        <w:rPr>
          <w:rFonts w:ascii="Franklin Gothic Book" w:hAnsi="Franklin Gothic Book"/>
          <w:sz w:val="20"/>
          <w:szCs w:val="20"/>
        </w:rPr>
      </w:pPr>
      <w:r w:rsidRPr="00AF009F">
        <w:rPr>
          <w:rFonts w:ascii="Franklin Gothic Book" w:hAnsi="Franklin Gothic Book"/>
          <w:sz w:val="20"/>
          <w:szCs w:val="20"/>
        </w:rPr>
        <w:t>A Monsieur</w:t>
      </w:r>
      <w:r w:rsidR="008669E8" w:rsidRPr="00AF009F">
        <w:rPr>
          <w:rFonts w:ascii="Franklin Gothic Book" w:hAnsi="Franklin Gothic Book"/>
          <w:sz w:val="20"/>
          <w:szCs w:val="20"/>
        </w:rPr>
        <w:t xml:space="preserve"> le </w:t>
      </w:r>
      <w:r w:rsidR="00F92AA1" w:rsidRPr="00AF009F">
        <w:rPr>
          <w:rFonts w:ascii="Franklin Gothic Book" w:hAnsi="Franklin Gothic Book"/>
          <w:sz w:val="20"/>
          <w:szCs w:val="20"/>
        </w:rPr>
        <w:t xml:space="preserve">Maire de la Commune </w:t>
      </w:r>
      <w:r w:rsidR="00374815" w:rsidRPr="00AF009F">
        <w:rPr>
          <w:rFonts w:ascii="Franklin Gothic Book" w:hAnsi="Franklin Gothic Book"/>
          <w:sz w:val="20"/>
          <w:szCs w:val="20"/>
        </w:rPr>
        <w:t xml:space="preserve">de </w:t>
      </w:r>
      <w:r w:rsidR="005039E1" w:rsidRPr="00AF009F">
        <w:rPr>
          <w:rFonts w:ascii="Franklin Gothic Book" w:hAnsi="Franklin Gothic Book"/>
          <w:sz w:val="20"/>
          <w:szCs w:val="20"/>
        </w:rPr>
        <w:t>YAGOUA</w:t>
      </w:r>
      <w:r w:rsidR="008669E8" w:rsidRPr="00AF009F">
        <w:rPr>
          <w:rFonts w:ascii="Franklin Gothic Book" w:hAnsi="Franklin Gothic Book"/>
          <w:sz w:val="20"/>
          <w:szCs w:val="20"/>
        </w:rPr>
        <w:t xml:space="preserve"> </w:t>
      </w:r>
    </w:p>
    <w:p w:rsidR="008669E8" w:rsidRPr="00AF009F" w:rsidRDefault="008669E8" w:rsidP="008669E8">
      <w:pPr>
        <w:jc w:val="center"/>
        <w:rPr>
          <w:rFonts w:ascii="Franklin Gothic Book" w:hAnsi="Franklin Gothic Book"/>
          <w:b/>
          <w:noProof/>
          <w:sz w:val="20"/>
          <w:szCs w:val="20"/>
        </w:rPr>
      </w:pPr>
    </w:p>
    <w:p w:rsidR="008669E8" w:rsidRPr="00AF009F" w:rsidRDefault="008669E8" w:rsidP="008669E8">
      <w:pPr>
        <w:jc w:val="center"/>
        <w:rPr>
          <w:rFonts w:ascii="Franklin Gothic Book" w:hAnsi="Franklin Gothic Book"/>
          <w:b/>
          <w:color w:val="000000"/>
          <w:sz w:val="20"/>
          <w:szCs w:val="20"/>
        </w:rPr>
      </w:pPr>
      <w:r w:rsidRPr="00AF009F">
        <w:rPr>
          <w:rFonts w:ascii="Franklin Gothic Book" w:hAnsi="Franklin Gothic Book"/>
          <w:b/>
          <w:noProof/>
          <w:sz w:val="20"/>
          <w:szCs w:val="20"/>
        </w:rPr>
        <w:t xml:space="preserve">CAUTION BANCAIRE POUR SOUMISSION AUX TRAVAUX DE CONSTRUCTION </w:t>
      </w:r>
      <w:r w:rsidR="009662F0" w:rsidRPr="004740A4">
        <w:rPr>
          <w:rFonts w:asciiTheme="minorHAnsi" w:hAnsiTheme="minorHAnsi" w:cstheme="minorHAnsi"/>
          <w:b/>
          <w:sz w:val="20"/>
          <w:szCs w:val="20"/>
        </w:rPr>
        <w:t>D’’UN FORAGE A ENERGIE SOLAIRE SUR LE SITE TOURISTIQUE DES BERGES DU LOGONE</w:t>
      </w:r>
      <w:r w:rsidR="009662F0" w:rsidRPr="004740A4">
        <w:rPr>
          <w:rFonts w:asciiTheme="minorHAnsi" w:hAnsiTheme="minorHAnsi" w:cstheme="minorHAnsi"/>
          <w:b/>
          <w:noProof/>
          <w:sz w:val="20"/>
          <w:szCs w:val="20"/>
        </w:rPr>
        <w:t xml:space="preserve">, </w:t>
      </w:r>
      <w:r w:rsidRPr="00AF009F">
        <w:rPr>
          <w:rFonts w:ascii="Franklin Gothic Book" w:hAnsi="Franklin Gothic Book"/>
          <w:b/>
          <w:bCs/>
          <w:color w:val="231F20"/>
          <w:sz w:val="20"/>
          <w:szCs w:val="20"/>
        </w:rPr>
        <w:t xml:space="preserve"> </w:t>
      </w:r>
      <w:r w:rsidR="00867B8C" w:rsidRPr="00AF009F">
        <w:rPr>
          <w:rFonts w:ascii="Franklin Gothic Book" w:hAnsi="Franklin Gothic Book"/>
          <w:b/>
          <w:bCs/>
          <w:color w:val="231F20"/>
          <w:sz w:val="20"/>
          <w:szCs w:val="20"/>
        </w:rPr>
        <w:t xml:space="preserve">ARRONDISSEMENT </w:t>
      </w:r>
      <w:r w:rsidR="00374815" w:rsidRPr="00AF009F">
        <w:rPr>
          <w:rFonts w:ascii="Franklin Gothic Book" w:hAnsi="Franklin Gothic Book"/>
          <w:b/>
          <w:bCs/>
          <w:color w:val="231F20"/>
          <w:sz w:val="20"/>
          <w:szCs w:val="20"/>
        </w:rPr>
        <w:t xml:space="preserve">DE </w:t>
      </w:r>
      <w:r w:rsidR="005039E1" w:rsidRPr="00AF009F">
        <w:rPr>
          <w:rFonts w:ascii="Franklin Gothic Book" w:hAnsi="Franklin Gothic Book"/>
          <w:b/>
          <w:bCs/>
          <w:color w:val="231F20"/>
          <w:sz w:val="20"/>
          <w:szCs w:val="20"/>
        </w:rPr>
        <w:t>YAGOUA</w:t>
      </w:r>
      <w:r w:rsidRPr="00AF009F">
        <w:rPr>
          <w:rFonts w:ascii="Franklin Gothic Book" w:hAnsi="Franklin Gothic Book"/>
          <w:b/>
          <w:bCs/>
          <w:color w:val="231F20"/>
          <w:sz w:val="20"/>
          <w:szCs w:val="20"/>
        </w:rPr>
        <w:t xml:space="preserve">, DÉPARTEMENT DU </w:t>
      </w:r>
      <w:r w:rsidR="009631DC" w:rsidRPr="00AF009F">
        <w:rPr>
          <w:rFonts w:ascii="Franklin Gothic Book" w:hAnsi="Franklin Gothic Book"/>
          <w:b/>
          <w:bCs/>
          <w:color w:val="231F20"/>
          <w:sz w:val="20"/>
          <w:szCs w:val="20"/>
        </w:rPr>
        <w:t>MAYO-DANAY</w:t>
      </w:r>
      <w:r w:rsidRPr="00AF009F">
        <w:rPr>
          <w:rFonts w:ascii="Franklin Gothic Book" w:hAnsi="Franklin Gothic Book"/>
          <w:b/>
          <w:bCs/>
          <w:color w:val="231F20"/>
          <w:sz w:val="20"/>
          <w:szCs w:val="20"/>
        </w:rPr>
        <w:t xml:space="preserve">, </w:t>
      </w:r>
      <w:r w:rsidR="007A4131" w:rsidRPr="00AF009F">
        <w:rPr>
          <w:rFonts w:ascii="Franklin Gothic Book" w:hAnsi="Franklin Gothic Book"/>
          <w:b/>
          <w:bCs/>
          <w:color w:val="231F20"/>
          <w:sz w:val="20"/>
          <w:szCs w:val="20"/>
        </w:rPr>
        <w:t>RÉGION DE L’EXTRÊME-NORD</w:t>
      </w:r>
      <w:r w:rsidRPr="00AF009F">
        <w:rPr>
          <w:rFonts w:ascii="Franklin Gothic Book" w:hAnsi="Franklin Gothic Book"/>
          <w:b/>
          <w:color w:val="000000"/>
          <w:sz w:val="20"/>
          <w:szCs w:val="20"/>
        </w:rPr>
        <w:t xml:space="preserve"> </w:t>
      </w:r>
    </w:p>
    <w:p w:rsidR="008669E8" w:rsidRPr="00AF009F" w:rsidRDefault="008669E8" w:rsidP="008669E8">
      <w:pPr>
        <w:rPr>
          <w:rFonts w:ascii="Franklin Gothic Book" w:hAnsi="Franklin Gothic Book"/>
          <w:b/>
          <w:bCs/>
          <w:iCs/>
          <w:sz w:val="20"/>
          <w:szCs w:val="20"/>
        </w:rPr>
      </w:pPr>
    </w:p>
    <w:p w:rsidR="008669E8" w:rsidRPr="00AF009F" w:rsidRDefault="008669E8" w:rsidP="008669E8">
      <w:pPr>
        <w:jc w:val="both"/>
        <w:rPr>
          <w:rFonts w:ascii="Franklin Gothic Book" w:hAnsi="Franklin Gothic Book"/>
          <w:color w:val="000000"/>
          <w:sz w:val="20"/>
          <w:szCs w:val="20"/>
        </w:rPr>
      </w:pPr>
      <w:r w:rsidRPr="00AF009F">
        <w:rPr>
          <w:rFonts w:ascii="Franklin Gothic Book" w:hAnsi="Franklin Gothic Book"/>
          <w:color w:val="000000"/>
          <w:sz w:val="20"/>
          <w:szCs w:val="20"/>
        </w:rPr>
        <w:t xml:space="preserve">L’entreprise ………………………………. (Soumissionnaire) remet en date du ……………. Auprès de l’Administration une offre concernant l’exécution des travaux de </w:t>
      </w:r>
      <w:r w:rsidRPr="00AF009F">
        <w:rPr>
          <w:rFonts w:ascii="Franklin Gothic Book" w:hAnsi="Franklin Gothic Book"/>
          <w:noProof/>
          <w:sz w:val="20"/>
          <w:szCs w:val="20"/>
        </w:rPr>
        <w:t xml:space="preserve">construction </w:t>
      </w:r>
      <w:r w:rsidR="000E6453" w:rsidRPr="00AF009F">
        <w:rPr>
          <w:rFonts w:ascii="Franklin Gothic Book" w:hAnsi="Franklin Gothic Book"/>
          <w:bCs/>
          <w:color w:val="231F20"/>
          <w:sz w:val="20"/>
          <w:szCs w:val="20"/>
        </w:rPr>
        <w:t>d’une</w:t>
      </w:r>
      <w:r w:rsidR="00AA006B" w:rsidRPr="00AF009F">
        <w:rPr>
          <w:rFonts w:ascii="Franklin Gothic Book" w:hAnsi="Franklin Gothic Book"/>
          <w:bCs/>
          <w:color w:val="231F20"/>
          <w:sz w:val="20"/>
          <w:szCs w:val="20"/>
        </w:rPr>
        <w:t xml:space="preserve"> </w:t>
      </w:r>
      <w:r w:rsidR="0012673C" w:rsidRPr="00AF009F">
        <w:rPr>
          <w:rFonts w:ascii="Franklin Gothic Book" w:hAnsi="Franklin Gothic Book"/>
          <w:bCs/>
          <w:color w:val="231F20"/>
          <w:sz w:val="20"/>
          <w:szCs w:val="20"/>
        </w:rPr>
        <w:t xml:space="preserve">mini-adduction </w:t>
      </w:r>
      <w:r w:rsidR="00C9562F" w:rsidRPr="00AF009F">
        <w:rPr>
          <w:rFonts w:ascii="Franklin Gothic Book" w:hAnsi="Franklin Gothic Book"/>
          <w:bCs/>
          <w:color w:val="231F20"/>
          <w:sz w:val="20"/>
          <w:szCs w:val="20"/>
        </w:rPr>
        <w:t>d’eau potable à énergie solaire</w:t>
      </w:r>
      <w:r w:rsidR="0012673C" w:rsidRPr="00AF009F">
        <w:rPr>
          <w:rFonts w:ascii="Franklin Gothic Book" w:hAnsi="Franklin Gothic Book"/>
          <w:bCs/>
          <w:color w:val="231F20"/>
          <w:sz w:val="20"/>
          <w:szCs w:val="20"/>
        </w:rPr>
        <w:t xml:space="preserve"> </w:t>
      </w:r>
      <w:r w:rsidR="00374815" w:rsidRPr="00AF009F">
        <w:rPr>
          <w:rFonts w:ascii="Franklin Gothic Book" w:hAnsi="Franklin Gothic Book"/>
          <w:bCs/>
          <w:color w:val="231F20"/>
          <w:sz w:val="20"/>
          <w:szCs w:val="20"/>
        </w:rPr>
        <w:t xml:space="preserve">à </w:t>
      </w:r>
      <w:r w:rsidR="005039E1" w:rsidRPr="00AF009F">
        <w:rPr>
          <w:rFonts w:ascii="Franklin Gothic Book" w:hAnsi="Franklin Gothic Book"/>
          <w:bCs/>
          <w:color w:val="231F20"/>
          <w:sz w:val="20"/>
          <w:szCs w:val="20"/>
        </w:rPr>
        <w:t>Dana</w:t>
      </w:r>
      <w:r w:rsidR="00AA006B" w:rsidRPr="00AF009F">
        <w:rPr>
          <w:rFonts w:ascii="Franklin Gothic Book" w:hAnsi="Franklin Gothic Book"/>
          <w:bCs/>
          <w:color w:val="231F20"/>
          <w:sz w:val="20"/>
          <w:szCs w:val="20"/>
        </w:rPr>
        <w:t xml:space="preserve">, </w:t>
      </w:r>
      <w:r w:rsidR="00867B8C" w:rsidRPr="00AF009F">
        <w:rPr>
          <w:rFonts w:ascii="Franklin Gothic Book" w:hAnsi="Franklin Gothic Book"/>
          <w:bCs/>
          <w:color w:val="231F20"/>
          <w:sz w:val="20"/>
          <w:szCs w:val="20"/>
        </w:rPr>
        <w:t xml:space="preserve">Arrondissement </w:t>
      </w:r>
      <w:r w:rsidR="00374815" w:rsidRPr="00AF009F">
        <w:rPr>
          <w:rFonts w:ascii="Franklin Gothic Book" w:hAnsi="Franklin Gothic Book"/>
          <w:bCs/>
          <w:color w:val="231F20"/>
          <w:sz w:val="20"/>
          <w:szCs w:val="20"/>
        </w:rPr>
        <w:t xml:space="preserve">de </w:t>
      </w:r>
      <w:r w:rsidR="005039E1" w:rsidRPr="00AF009F">
        <w:rPr>
          <w:rFonts w:ascii="Franklin Gothic Book" w:hAnsi="Franklin Gothic Book"/>
          <w:bCs/>
          <w:color w:val="231F20"/>
          <w:sz w:val="20"/>
          <w:szCs w:val="20"/>
        </w:rPr>
        <w:t>YAGOUA</w:t>
      </w:r>
      <w:r w:rsidRPr="00AF009F">
        <w:rPr>
          <w:rFonts w:ascii="Franklin Gothic Book" w:hAnsi="Franklin Gothic Book"/>
          <w:bCs/>
          <w:color w:val="231F20"/>
          <w:sz w:val="20"/>
          <w:szCs w:val="20"/>
        </w:rPr>
        <w:t xml:space="preserve">, Département du </w:t>
      </w:r>
      <w:r w:rsidR="00225271" w:rsidRPr="00AF009F">
        <w:rPr>
          <w:rFonts w:ascii="Franklin Gothic Book" w:hAnsi="Franklin Gothic Book"/>
          <w:bCs/>
          <w:color w:val="231F20"/>
          <w:sz w:val="20"/>
          <w:szCs w:val="20"/>
        </w:rPr>
        <w:t>Mayo-Danay</w:t>
      </w:r>
      <w:r w:rsidRPr="00AF009F">
        <w:rPr>
          <w:rFonts w:ascii="Franklin Gothic Book" w:hAnsi="Franklin Gothic Book"/>
          <w:bCs/>
          <w:color w:val="231F20"/>
          <w:sz w:val="20"/>
          <w:szCs w:val="20"/>
        </w:rPr>
        <w:t xml:space="preserve">, </w:t>
      </w:r>
      <w:r w:rsidR="007A4131" w:rsidRPr="00AF009F">
        <w:rPr>
          <w:rFonts w:ascii="Franklin Gothic Book" w:hAnsi="Franklin Gothic Book"/>
          <w:bCs/>
          <w:color w:val="231F20"/>
          <w:sz w:val="20"/>
          <w:szCs w:val="20"/>
        </w:rPr>
        <w:t>Région de l’Extrême-Nord</w:t>
      </w:r>
      <w:r w:rsidRPr="00AF009F">
        <w:rPr>
          <w:rFonts w:ascii="Franklin Gothic Book" w:hAnsi="Franklin Gothic Book"/>
          <w:color w:val="000000"/>
          <w:sz w:val="20"/>
          <w:szCs w:val="20"/>
        </w:rPr>
        <w:t>.</w:t>
      </w:r>
    </w:p>
    <w:p w:rsidR="008669E8" w:rsidRPr="00AF009F" w:rsidRDefault="008669E8" w:rsidP="008669E8">
      <w:pPr>
        <w:jc w:val="both"/>
        <w:rPr>
          <w:rFonts w:ascii="Franklin Gothic Book" w:hAnsi="Franklin Gothic Book"/>
          <w:color w:val="000000"/>
          <w:sz w:val="20"/>
          <w:szCs w:val="20"/>
        </w:rPr>
      </w:pPr>
    </w:p>
    <w:p w:rsidR="008669E8" w:rsidRPr="00AF009F" w:rsidRDefault="008669E8" w:rsidP="008669E8">
      <w:pPr>
        <w:jc w:val="both"/>
        <w:rPr>
          <w:rFonts w:ascii="Franklin Gothic Book" w:hAnsi="Franklin Gothic Book"/>
          <w:color w:val="000000"/>
          <w:sz w:val="20"/>
          <w:szCs w:val="20"/>
        </w:rPr>
      </w:pPr>
      <w:r w:rsidRPr="00AF009F">
        <w:rPr>
          <w:rFonts w:ascii="Franklin Gothic Book" w:hAnsi="Franklin Gothic Book"/>
          <w:color w:val="000000"/>
          <w:sz w:val="20"/>
          <w:szCs w:val="20"/>
        </w:rPr>
        <w:t>A cet effet, et en accord avec les conditions dans le dossier d’appel d’offres, le soumissionnaire doit présenter à l’Autorité Contractante une garantie de soumission s’élevant à un montant de ……………………………………  en lettres (en chiffres) francs CFA.</w:t>
      </w:r>
    </w:p>
    <w:p w:rsidR="008669E8" w:rsidRPr="00AF009F" w:rsidRDefault="008669E8" w:rsidP="008669E8">
      <w:pPr>
        <w:jc w:val="both"/>
        <w:rPr>
          <w:rFonts w:ascii="Franklin Gothic Book" w:hAnsi="Franklin Gothic Book"/>
          <w:color w:val="000000"/>
          <w:sz w:val="20"/>
          <w:szCs w:val="20"/>
        </w:rPr>
      </w:pPr>
    </w:p>
    <w:p w:rsidR="008669E8" w:rsidRPr="00AF009F" w:rsidRDefault="008669E8" w:rsidP="008669E8">
      <w:pPr>
        <w:jc w:val="both"/>
        <w:rPr>
          <w:rFonts w:ascii="Franklin Gothic Book" w:hAnsi="Franklin Gothic Book"/>
          <w:color w:val="000000"/>
          <w:sz w:val="20"/>
          <w:szCs w:val="20"/>
        </w:rPr>
      </w:pPr>
      <w:r w:rsidRPr="00AF009F">
        <w:rPr>
          <w:rFonts w:ascii="Franklin Gothic Book" w:hAnsi="Franklin Gothic Book"/>
          <w:color w:val="000000"/>
          <w:sz w:val="20"/>
          <w:szCs w:val="20"/>
        </w:rPr>
        <w:t>Par la présente garantie, nous soussignons,……………………………..(Banque) sommes vis-à-vis de l’Autorité Contractante engagé par le soumissionnaire pour la somme de……………………………en lettres (en chiffres) francs CFA.</w:t>
      </w:r>
    </w:p>
    <w:p w:rsidR="008669E8" w:rsidRPr="00AF009F" w:rsidRDefault="008669E8" w:rsidP="008669E8">
      <w:pPr>
        <w:jc w:val="both"/>
        <w:rPr>
          <w:rFonts w:ascii="Franklin Gothic Book" w:hAnsi="Franklin Gothic Book"/>
          <w:color w:val="000000"/>
          <w:sz w:val="20"/>
          <w:szCs w:val="20"/>
        </w:rPr>
      </w:pPr>
    </w:p>
    <w:p w:rsidR="008669E8" w:rsidRPr="00AF009F" w:rsidRDefault="008669E8" w:rsidP="008669E8">
      <w:pPr>
        <w:jc w:val="both"/>
        <w:rPr>
          <w:rFonts w:ascii="Franklin Gothic Book" w:hAnsi="Franklin Gothic Book"/>
          <w:color w:val="000000"/>
          <w:sz w:val="20"/>
          <w:szCs w:val="20"/>
        </w:rPr>
      </w:pPr>
      <w:r w:rsidRPr="00AF009F">
        <w:rPr>
          <w:rFonts w:ascii="Franklin Gothic Book" w:hAnsi="Franklin Gothic Book"/>
          <w:color w:val="000000"/>
          <w:sz w:val="20"/>
          <w:szCs w:val="20"/>
        </w:rPr>
        <w:t>Par la présente, nous nous engageons irrévocablement et en renonçant à toutes discussions à verser, à la première demande écrite et sans délai, le montant de la caution sur le compte indiqué par l’administration, dès que celle-ci, à travers les personnalités autorisées, nous informant par écrit que le soumissionnaire ne respecte pas l’engagement que constitue son offre.</w:t>
      </w:r>
    </w:p>
    <w:p w:rsidR="008669E8" w:rsidRPr="00AF009F" w:rsidRDefault="008669E8" w:rsidP="008669E8">
      <w:pPr>
        <w:jc w:val="both"/>
        <w:rPr>
          <w:rFonts w:ascii="Franklin Gothic Book" w:hAnsi="Franklin Gothic Book"/>
          <w:color w:val="000000"/>
          <w:sz w:val="20"/>
          <w:szCs w:val="20"/>
        </w:rPr>
      </w:pPr>
    </w:p>
    <w:p w:rsidR="008669E8" w:rsidRPr="00AF009F" w:rsidRDefault="008669E8" w:rsidP="008669E8">
      <w:pPr>
        <w:jc w:val="both"/>
        <w:rPr>
          <w:rFonts w:ascii="Franklin Gothic Book" w:hAnsi="Franklin Gothic Book"/>
          <w:color w:val="000000"/>
          <w:sz w:val="20"/>
          <w:szCs w:val="20"/>
        </w:rPr>
      </w:pPr>
      <w:r w:rsidRPr="00AF009F">
        <w:rPr>
          <w:rFonts w:ascii="Franklin Gothic Book" w:hAnsi="Franklin Gothic Book"/>
          <w:color w:val="000000"/>
          <w:sz w:val="20"/>
          <w:szCs w:val="20"/>
        </w:rPr>
        <w:t xml:space="preserve">La demande de paiement de la garantie devra être signée par le </w:t>
      </w:r>
      <w:r w:rsidR="00DE7BA9" w:rsidRPr="00AF009F">
        <w:rPr>
          <w:rFonts w:ascii="Franklin Gothic Book" w:hAnsi="Franklin Gothic Book"/>
          <w:color w:val="000000"/>
          <w:sz w:val="20"/>
          <w:szCs w:val="20"/>
        </w:rPr>
        <w:t>Maire de la Commune</w:t>
      </w:r>
      <w:r w:rsidR="00D67ECE" w:rsidRPr="00AF009F">
        <w:rPr>
          <w:rFonts w:ascii="Franklin Gothic Book" w:hAnsi="Franklin Gothic Book"/>
          <w:color w:val="000000"/>
          <w:sz w:val="20"/>
          <w:szCs w:val="20"/>
        </w:rPr>
        <w:t xml:space="preserve"> </w:t>
      </w:r>
      <w:r w:rsidR="00374815" w:rsidRPr="00AF009F">
        <w:rPr>
          <w:rFonts w:ascii="Franklin Gothic Book" w:hAnsi="Franklin Gothic Book"/>
          <w:color w:val="000000"/>
          <w:sz w:val="20"/>
          <w:szCs w:val="20"/>
        </w:rPr>
        <w:t xml:space="preserve">de </w:t>
      </w:r>
      <w:r w:rsidR="005039E1" w:rsidRPr="00AF009F">
        <w:rPr>
          <w:rFonts w:ascii="Franklin Gothic Book" w:hAnsi="Franklin Gothic Book"/>
          <w:color w:val="000000"/>
          <w:sz w:val="20"/>
          <w:szCs w:val="20"/>
        </w:rPr>
        <w:t>YAGOUA</w:t>
      </w:r>
      <w:r w:rsidRPr="00AF009F">
        <w:rPr>
          <w:rFonts w:ascii="Franklin Gothic Book" w:hAnsi="Franklin Gothic Book"/>
          <w:color w:val="000000"/>
          <w:sz w:val="20"/>
          <w:szCs w:val="20"/>
        </w:rPr>
        <w:t xml:space="preserve">. </w:t>
      </w:r>
    </w:p>
    <w:p w:rsidR="008669E8" w:rsidRPr="00AF009F" w:rsidRDefault="008669E8" w:rsidP="008669E8">
      <w:pPr>
        <w:jc w:val="both"/>
        <w:rPr>
          <w:rFonts w:ascii="Franklin Gothic Book" w:hAnsi="Franklin Gothic Book"/>
          <w:color w:val="000000"/>
          <w:sz w:val="20"/>
          <w:szCs w:val="20"/>
        </w:rPr>
      </w:pPr>
    </w:p>
    <w:p w:rsidR="008669E8" w:rsidRPr="00AF009F" w:rsidRDefault="008669E8" w:rsidP="008669E8">
      <w:pPr>
        <w:jc w:val="both"/>
        <w:rPr>
          <w:rFonts w:ascii="Franklin Gothic Book" w:hAnsi="Franklin Gothic Book"/>
          <w:color w:val="000000"/>
          <w:sz w:val="20"/>
          <w:szCs w:val="20"/>
        </w:rPr>
      </w:pPr>
      <w:r w:rsidRPr="00AF009F">
        <w:rPr>
          <w:rFonts w:ascii="Franklin Gothic Book" w:hAnsi="Franklin Gothic Book"/>
          <w:color w:val="000000"/>
          <w:sz w:val="20"/>
          <w:szCs w:val="20"/>
        </w:rPr>
        <w:t xml:space="preserve">La présente caution sera libérée au plus tard trente (30) jours après l’expiration de la présente validité des offres ou dans le cas où l’entreprise serait attributaire du contrat, après constitution de la garantie de bonne exécution. </w:t>
      </w:r>
    </w:p>
    <w:p w:rsidR="008669E8" w:rsidRPr="00AF009F" w:rsidRDefault="008669E8" w:rsidP="008669E8">
      <w:pPr>
        <w:jc w:val="both"/>
        <w:rPr>
          <w:rFonts w:ascii="Franklin Gothic Book" w:hAnsi="Franklin Gothic Book"/>
          <w:color w:val="000000"/>
          <w:sz w:val="20"/>
          <w:szCs w:val="20"/>
        </w:rPr>
      </w:pPr>
    </w:p>
    <w:p w:rsidR="008669E8" w:rsidRPr="00AF009F" w:rsidRDefault="008669E8" w:rsidP="008669E8">
      <w:pPr>
        <w:jc w:val="both"/>
        <w:rPr>
          <w:rFonts w:ascii="Franklin Gothic Book" w:hAnsi="Franklin Gothic Book"/>
          <w:color w:val="000000"/>
          <w:sz w:val="20"/>
          <w:szCs w:val="20"/>
        </w:rPr>
      </w:pPr>
      <w:r w:rsidRPr="00AF009F">
        <w:rPr>
          <w:rFonts w:ascii="Franklin Gothic Book" w:hAnsi="Franklin Gothic Book"/>
          <w:color w:val="000000"/>
          <w:sz w:val="20"/>
          <w:szCs w:val="20"/>
        </w:rPr>
        <w:t>La loi ainsi que la juridiction applicable à la garantie sont celles de la République du Cameroun.</w:t>
      </w:r>
    </w:p>
    <w:p w:rsidR="008669E8" w:rsidRPr="00AF009F" w:rsidRDefault="008669E8" w:rsidP="008669E8">
      <w:pPr>
        <w:ind w:left="2124" w:firstLine="708"/>
        <w:jc w:val="both"/>
        <w:rPr>
          <w:rFonts w:ascii="Franklin Gothic Book" w:hAnsi="Franklin Gothic Book"/>
          <w:color w:val="000000"/>
          <w:sz w:val="20"/>
          <w:szCs w:val="20"/>
        </w:rPr>
      </w:pPr>
    </w:p>
    <w:p w:rsidR="008669E8" w:rsidRPr="00AF009F" w:rsidRDefault="008669E8" w:rsidP="008669E8">
      <w:pPr>
        <w:ind w:left="708"/>
        <w:jc w:val="both"/>
        <w:rPr>
          <w:rFonts w:ascii="Franklin Gothic Book" w:hAnsi="Franklin Gothic Book"/>
          <w:color w:val="000000"/>
          <w:sz w:val="20"/>
          <w:szCs w:val="20"/>
        </w:rPr>
      </w:pPr>
      <w:r w:rsidRPr="00AF009F">
        <w:rPr>
          <w:rFonts w:ascii="Franklin Gothic Book" w:hAnsi="Franklin Gothic Book"/>
          <w:color w:val="000000"/>
          <w:sz w:val="20"/>
          <w:szCs w:val="20"/>
        </w:rPr>
        <w:t xml:space="preserve">                                                                           </w:t>
      </w:r>
    </w:p>
    <w:p w:rsidR="008669E8" w:rsidRPr="00AF009F" w:rsidRDefault="008669E8" w:rsidP="008669E8">
      <w:pPr>
        <w:ind w:left="708"/>
        <w:jc w:val="both"/>
        <w:rPr>
          <w:rFonts w:ascii="Franklin Gothic Book" w:hAnsi="Franklin Gothic Book"/>
          <w:sz w:val="20"/>
          <w:szCs w:val="20"/>
        </w:rPr>
      </w:pPr>
    </w:p>
    <w:p w:rsidR="008669E8" w:rsidRPr="00AF009F" w:rsidRDefault="008669E8" w:rsidP="008669E8">
      <w:pPr>
        <w:jc w:val="both"/>
        <w:rPr>
          <w:rFonts w:ascii="Franklin Gothic Book" w:hAnsi="Franklin Gothic Book"/>
          <w:sz w:val="20"/>
          <w:szCs w:val="20"/>
        </w:rPr>
      </w:pPr>
    </w:p>
    <w:p w:rsidR="008669E8" w:rsidRPr="00AF009F" w:rsidRDefault="008669E8" w:rsidP="008669E8">
      <w:pPr>
        <w:ind w:left="4248" w:firstLine="708"/>
        <w:jc w:val="both"/>
        <w:rPr>
          <w:rFonts w:ascii="Franklin Gothic Book" w:hAnsi="Franklin Gothic Book"/>
          <w:sz w:val="20"/>
          <w:szCs w:val="20"/>
        </w:rPr>
      </w:pPr>
      <w:r w:rsidRPr="00AF009F">
        <w:rPr>
          <w:rFonts w:ascii="Franklin Gothic Book" w:hAnsi="Franklin Gothic Book"/>
          <w:sz w:val="20"/>
          <w:szCs w:val="20"/>
        </w:rPr>
        <w:t xml:space="preserve">    Fait à……………, le ……………………….</w:t>
      </w:r>
    </w:p>
    <w:p w:rsidR="008669E8" w:rsidRPr="00AF009F" w:rsidRDefault="008669E8" w:rsidP="008669E8">
      <w:pPr>
        <w:ind w:left="2832" w:firstLine="708"/>
        <w:jc w:val="both"/>
        <w:rPr>
          <w:rFonts w:ascii="Franklin Gothic Book" w:hAnsi="Franklin Gothic Book"/>
          <w:sz w:val="20"/>
          <w:szCs w:val="20"/>
        </w:rPr>
      </w:pPr>
    </w:p>
    <w:p w:rsidR="008669E8" w:rsidRPr="00AF009F" w:rsidRDefault="008669E8" w:rsidP="008669E8">
      <w:pPr>
        <w:ind w:left="2832" w:firstLine="708"/>
        <w:jc w:val="both"/>
        <w:rPr>
          <w:rFonts w:ascii="Franklin Gothic Book" w:hAnsi="Franklin Gothic Book"/>
          <w:sz w:val="20"/>
          <w:szCs w:val="20"/>
        </w:rPr>
      </w:pPr>
      <w:r w:rsidRPr="00AF009F">
        <w:rPr>
          <w:rFonts w:ascii="Franklin Gothic Book" w:hAnsi="Franklin Gothic Book"/>
          <w:sz w:val="20"/>
          <w:szCs w:val="20"/>
        </w:rPr>
        <w:t xml:space="preserve">                                                Signature (s)</w:t>
      </w:r>
    </w:p>
    <w:p w:rsidR="008669E8" w:rsidRPr="00AF009F" w:rsidRDefault="008669E8" w:rsidP="008669E8">
      <w:pPr>
        <w:ind w:left="2832" w:firstLine="708"/>
        <w:jc w:val="both"/>
        <w:rPr>
          <w:rFonts w:ascii="Franklin Gothic Book" w:hAnsi="Franklin Gothic Book"/>
          <w:sz w:val="20"/>
          <w:szCs w:val="20"/>
        </w:rPr>
      </w:pPr>
      <w:r w:rsidRPr="00AF009F">
        <w:rPr>
          <w:rFonts w:ascii="Franklin Gothic Book" w:hAnsi="Franklin Gothic Book"/>
          <w:sz w:val="20"/>
          <w:szCs w:val="20"/>
        </w:rPr>
        <w:t xml:space="preserve"> </w:t>
      </w:r>
    </w:p>
    <w:p w:rsidR="008669E8" w:rsidRPr="00AF009F" w:rsidRDefault="008669E8" w:rsidP="008669E8">
      <w:pPr>
        <w:rPr>
          <w:rFonts w:ascii="Franklin Gothic Book" w:hAnsi="Franklin Gothic Book"/>
          <w:sz w:val="20"/>
          <w:szCs w:val="20"/>
        </w:rPr>
      </w:pPr>
      <w:r w:rsidRPr="00AF009F">
        <w:rPr>
          <w:sz w:val="20"/>
          <w:szCs w:val="20"/>
        </w:rPr>
        <w:br w:type="page"/>
      </w:r>
      <w:r w:rsidRPr="00AF009F">
        <w:rPr>
          <w:rFonts w:ascii="Franklin Gothic Book" w:hAnsi="Franklin Gothic Book"/>
          <w:i/>
          <w:sz w:val="20"/>
          <w:szCs w:val="20"/>
        </w:rPr>
        <w:lastRenderedPageBreak/>
        <w:t>MODELE DE CAUTIONNEMENT DEFINITIF</w:t>
      </w:r>
    </w:p>
    <w:p w:rsidR="008669E8" w:rsidRPr="00AF009F" w:rsidRDefault="008669E8" w:rsidP="008669E8">
      <w:pPr>
        <w:jc w:val="center"/>
        <w:rPr>
          <w:rFonts w:ascii="Franklin Gothic Book" w:hAnsi="Franklin Gothic Book"/>
          <w:b/>
          <w:i/>
          <w:sz w:val="20"/>
          <w:szCs w:val="20"/>
        </w:rPr>
      </w:pPr>
      <w:r w:rsidRPr="00AF009F">
        <w:rPr>
          <w:rFonts w:ascii="Franklin Gothic Book" w:hAnsi="Franklin Gothic Book"/>
          <w:b/>
          <w:i/>
          <w:sz w:val="20"/>
          <w:szCs w:val="20"/>
        </w:rPr>
        <w:t>(GARANTIE DE BONNE EXECUTION)</w:t>
      </w:r>
    </w:p>
    <w:p w:rsidR="008669E8" w:rsidRPr="00AF009F" w:rsidRDefault="008669E8" w:rsidP="008669E8">
      <w:pPr>
        <w:jc w:val="both"/>
        <w:rPr>
          <w:rFonts w:ascii="Franklin Gothic Book" w:hAnsi="Franklin Gothic Book"/>
          <w:b/>
          <w:sz w:val="20"/>
          <w:szCs w:val="20"/>
        </w:rPr>
      </w:pPr>
    </w:p>
    <w:p w:rsidR="008669E8" w:rsidRPr="00AF009F" w:rsidRDefault="008669E8" w:rsidP="008669E8">
      <w:pPr>
        <w:jc w:val="both"/>
        <w:rPr>
          <w:rFonts w:ascii="Franklin Gothic Book" w:hAnsi="Franklin Gothic Book"/>
          <w:bCs/>
          <w:sz w:val="20"/>
          <w:szCs w:val="20"/>
        </w:rPr>
      </w:pPr>
      <w:r w:rsidRPr="00AF009F">
        <w:rPr>
          <w:rFonts w:ascii="Franklin Gothic Book" w:hAnsi="Franklin Gothic Book"/>
          <w:bCs/>
          <w:sz w:val="20"/>
          <w:szCs w:val="20"/>
        </w:rPr>
        <w:t>(Banque)</w:t>
      </w:r>
    </w:p>
    <w:p w:rsidR="008669E8" w:rsidRPr="00AF009F" w:rsidRDefault="008669E8" w:rsidP="008669E8">
      <w:pPr>
        <w:jc w:val="both"/>
        <w:rPr>
          <w:rFonts w:ascii="Franklin Gothic Book" w:hAnsi="Franklin Gothic Book"/>
          <w:b/>
          <w:sz w:val="20"/>
          <w:szCs w:val="20"/>
        </w:rPr>
      </w:pPr>
      <w:r w:rsidRPr="00AF009F">
        <w:rPr>
          <w:rFonts w:ascii="Franklin Gothic Book" w:hAnsi="Franklin Gothic Book"/>
          <w:b/>
          <w:sz w:val="20"/>
          <w:szCs w:val="20"/>
        </w:rPr>
        <w:t>Référence de la caution: N°………………………………………………………..……………..</w:t>
      </w:r>
    </w:p>
    <w:p w:rsidR="008669E8" w:rsidRPr="00AF009F" w:rsidRDefault="008669E8" w:rsidP="008669E8">
      <w:pPr>
        <w:jc w:val="both"/>
        <w:rPr>
          <w:rFonts w:ascii="Franklin Gothic Book" w:hAnsi="Franklin Gothic Book"/>
          <w:b/>
          <w:sz w:val="20"/>
          <w:szCs w:val="20"/>
        </w:rPr>
      </w:pPr>
    </w:p>
    <w:p w:rsidR="008669E8" w:rsidRPr="00AF009F" w:rsidRDefault="008669E8" w:rsidP="008669E8">
      <w:pPr>
        <w:autoSpaceDE w:val="0"/>
        <w:autoSpaceDN w:val="0"/>
        <w:adjustRightInd w:val="0"/>
        <w:jc w:val="both"/>
        <w:rPr>
          <w:rFonts w:ascii="Franklin Gothic Book" w:hAnsi="Franklin Gothic Book"/>
          <w:b/>
          <w:sz w:val="20"/>
          <w:szCs w:val="20"/>
        </w:rPr>
      </w:pPr>
      <w:r w:rsidRPr="00AF009F">
        <w:rPr>
          <w:rFonts w:ascii="Franklin Gothic Book" w:hAnsi="Franklin Gothic Book"/>
          <w:b/>
          <w:sz w:val="20"/>
          <w:szCs w:val="20"/>
        </w:rPr>
        <w:t>A</w:t>
      </w:r>
      <w:r w:rsidR="00986372" w:rsidRPr="00AF009F">
        <w:rPr>
          <w:rFonts w:ascii="Franklin Gothic Book" w:hAnsi="Franklin Gothic Book"/>
          <w:b/>
          <w:sz w:val="20"/>
          <w:szCs w:val="20"/>
        </w:rPr>
        <w:t xml:space="preserve"> Monsieur le </w:t>
      </w:r>
      <w:r w:rsidR="00F92AA1" w:rsidRPr="00AF009F">
        <w:rPr>
          <w:rFonts w:ascii="Franklin Gothic Book" w:hAnsi="Franklin Gothic Book"/>
          <w:b/>
          <w:sz w:val="20"/>
          <w:szCs w:val="20"/>
        </w:rPr>
        <w:t xml:space="preserve">Maire de la Commune </w:t>
      </w:r>
      <w:r w:rsidR="00374815" w:rsidRPr="00AF009F">
        <w:rPr>
          <w:rFonts w:ascii="Franklin Gothic Book" w:hAnsi="Franklin Gothic Book"/>
          <w:b/>
          <w:sz w:val="20"/>
          <w:szCs w:val="20"/>
        </w:rPr>
        <w:t xml:space="preserve">de </w:t>
      </w:r>
      <w:r w:rsidR="005039E1" w:rsidRPr="00AF009F">
        <w:rPr>
          <w:rFonts w:ascii="Franklin Gothic Book" w:hAnsi="Franklin Gothic Book"/>
          <w:b/>
          <w:sz w:val="20"/>
          <w:szCs w:val="20"/>
        </w:rPr>
        <w:t>YAGOUA</w:t>
      </w:r>
    </w:p>
    <w:p w:rsidR="008669E8" w:rsidRPr="00AF009F" w:rsidRDefault="008669E8" w:rsidP="008669E8">
      <w:pPr>
        <w:autoSpaceDE w:val="0"/>
        <w:autoSpaceDN w:val="0"/>
        <w:adjustRightInd w:val="0"/>
        <w:jc w:val="both"/>
        <w:rPr>
          <w:rFonts w:ascii="Franklin Gothic Book" w:hAnsi="Franklin Gothic Book"/>
          <w:b/>
          <w:sz w:val="20"/>
          <w:szCs w:val="20"/>
        </w:rPr>
      </w:pPr>
    </w:p>
    <w:p w:rsidR="008669E8" w:rsidRPr="00AF009F" w:rsidRDefault="008669E8" w:rsidP="008669E8">
      <w:pPr>
        <w:jc w:val="center"/>
        <w:rPr>
          <w:rFonts w:ascii="Franklin Gothic Book" w:hAnsi="Franklin Gothic Book"/>
          <w:b/>
          <w:color w:val="000000"/>
          <w:sz w:val="20"/>
          <w:szCs w:val="20"/>
        </w:rPr>
      </w:pPr>
      <w:r w:rsidRPr="00AF009F">
        <w:rPr>
          <w:rFonts w:ascii="Franklin Gothic Book" w:hAnsi="Franklin Gothic Book"/>
          <w:b/>
          <w:sz w:val="20"/>
          <w:szCs w:val="20"/>
        </w:rPr>
        <w:t>CAUTION POUR LA GARANTIE DE BONNE EXECUTION DES TRAVAUX DE</w:t>
      </w:r>
      <w:r w:rsidRPr="00AF009F">
        <w:rPr>
          <w:rFonts w:ascii="Franklin Gothic Book" w:hAnsi="Franklin Gothic Book"/>
          <w:b/>
          <w:noProof/>
          <w:sz w:val="20"/>
          <w:szCs w:val="20"/>
        </w:rPr>
        <w:t xml:space="preserve"> CONSTRUCTION </w:t>
      </w:r>
      <w:r w:rsidR="009662F0" w:rsidRPr="004740A4">
        <w:rPr>
          <w:rFonts w:asciiTheme="minorHAnsi" w:hAnsiTheme="minorHAnsi" w:cstheme="minorHAnsi"/>
          <w:b/>
          <w:sz w:val="20"/>
          <w:szCs w:val="20"/>
        </w:rPr>
        <w:t>D’’UN FORAGE A ENERGIE SOLAIRE SUR LE SITE TOURISTIQUE DES BERGES DU LOGONE</w:t>
      </w:r>
      <w:r w:rsidR="009662F0" w:rsidRPr="004740A4">
        <w:rPr>
          <w:rFonts w:asciiTheme="minorHAnsi" w:hAnsiTheme="minorHAnsi" w:cstheme="minorHAnsi"/>
          <w:b/>
          <w:noProof/>
          <w:sz w:val="20"/>
          <w:szCs w:val="20"/>
        </w:rPr>
        <w:t>,</w:t>
      </w:r>
      <w:r w:rsidR="00DE7BA9" w:rsidRPr="00AF009F">
        <w:rPr>
          <w:rFonts w:ascii="Franklin Gothic Book" w:hAnsi="Franklin Gothic Book"/>
          <w:b/>
          <w:bCs/>
          <w:color w:val="231F20"/>
          <w:sz w:val="20"/>
          <w:szCs w:val="20"/>
        </w:rPr>
        <w:t xml:space="preserve">, </w:t>
      </w:r>
      <w:r w:rsidR="00867B8C" w:rsidRPr="00AF009F">
        <w:rPr>
          <w:rFonts w:ascii="Franklin Gothic Book" w:hAnsi="Franklin Gothic Book"/>
          <w:b/>
          <w:bCs/>
          <w:color w:val="231F20"/>
          <w:sz w:val="20"/>
          <w:szCs w:val="20"/>
        </w:rPr>
        <w:t xml:space="preserve">ARRONDISSEMENT </w:t>
      </w:r>
      <w:r w:rsidR="00374815" w:rsidRPr="00AF009F">
        <w:rPr>
          <w:rFonts w:ascii="Franklin Gothic Book" w:hAnsi="Franklin Gothic Book"/>
          <w:b/>
          <w:bCs/>
          <w:color w:val="231F20"/>
          <w:sz w:val="20"/>
          <w:szCs w:val="20"/>
        </w:rPr>
        <w:t xml:space="preserve">DE </w:t>
      </w:r>
      <w:r w:rsidR="005039E1" w:rsidRPr="00AF009F">
        <w:rPr>
          <w:rFonts w:ascii="Franklin Gothic Book" w:hAnsi="Franklin Gothic Book"/>
          <w:b/>
          <w:bCs/>
          <w:color w:val="231F20"/>
          <w:sz w:val="20"/>
          <w:szCs w:val="20"/>
        </w:rPr>
        <w:t>YAGOUA</w:t>
      </w:r>
      <w:r w:rsidRPr="00AF009F">
        <w:rPr>
          <w:rFonts w:ascii="Franklin Gothic Book" w:hAnsi="Franklin Gothic Book"/>
          <w:b/>
          <w:bCs/>
          <w:color w:val="231F20"/>
          <w:sz w:val="20"/>
          <w:szCs w:val="20"/>
        </w:rPr>
        <w:t xml:space="preserve">, DÉPARTEMENT DU </w:t>
      </w:r>
      <w:r w:rsidR="009631DC" w:rsidRPr="00AF009F">
        <w:rPr>
          <w:rFonts w:ascii="Franklin Gothic Book" w:hAnsi="Franklin Gothic Book"/>
          <w:b/>
          <w:bCs/>
          <w:color w:val="231F20"/>
          <w:sz w:val="20"/>
          <w:szCs w:val="20"/>
        </w:rPr>
        <w:t>MAYO-DANAY</w:t>
      </w:r>
      <w:r w:rsidRPr="00AF009F">
        <w:rPr>
          <w:rFonts w:ascii="Franklin Gothic Book" w:hAnsi="Franklin Gothic Book"/>
          <w:b/>
          <w:bCs/>
          <w:color w:val="231F20"/>
          <w:sz w:val="20"/>
          <w:szCs w:val="20"/>
        </w:rPr>
        <w:t xml:space="preserve">, </w:t>
      </w:r>
      <w:r w:rsidR="007A4131" w:rsidRPr="00AF009F">
        <w:rPr>
          <w:rFonts w:ascii="Franklin Gothic Book" w:hAnsi="Franklin Gothic Book"/>
          <w:b/>
          <w:bCs/>
          <w:color w:val="231F20"/>
          <w:sz w:val="20"/>
          <w:szCs w:val="20"/>
        </w:rPr>
        <w:t>RÉGION DE L’EXTRÊME-NORD</w:t>
      </w:r>
      <w:r w:rsidRPr="00AF009F">
        <w:rPr>
          <w:rFonts w:ascii="Franklin Gothic Book" w:hAnsi="Franklin Gothic Book"/>
          <w:b/>
          <w:color w:val="000000"/>
          <w:sz w:val="20"/>
          <w:szCs w:val="20"/>
        </w:rPr>
        <w:t xml:space="preserve"> </w:t>
      </w:r>
    </w:p>
    <w:p w:rsidR="008669E8" w:rsidRPr="00AF009F" w:rsidRDefault="008669E8" w:rsidP="008669E8">
      <w:pPr>
        <w:autoSpaceDE w:val="0"/>
        <w:autoSpaceDN w:val="0"/>
        <w:adjustRightInd w:val="0"/>
        <w:jc w:val="both"/>
        <w:rPr>
          <w:rFonts w:ascii="Franklin Gothic Book" w:hAnsi="Franklin Gothic Book"/>
          <w:b/>
          <w:sz w:val="20"/>
          <w:szCs w:val="20"/>
        </w:rPr>
      </w:pPr>
    </w:p>
    <w:p w:rsidR="008669E8" w:rsidRPr="00AF009F" w:rsidRDefault="008669E8" w:rsidP="008669E8">
      <w:pPr>
        <w:spacing w:line="276" w:lineRule="auto"/>
        <w:jc w:val="both"/>
        <w:rPr>
          <w:rFonts w:ascii="Franklin Gothic Book" w:hAnsi="Franklin Gothic Book"/>
          <w:color w:val="000000"/>
          <w:sz w:val="20"/>
          <w:szCs w:val="20"/>
        </w:rPr>
      </w:pPr>
      <w:r w:rsidRPr="00AF009F">
        <w:rPr>
          <w:rFonts w:ascii="Franklin Gothic Book" w:hAnsi="Franklin Gothic Book"/>
          <w:color w:val="000000"/>
          <w:sz w:val="20"/>
          <w:szCs w:val="20"/>
        </w:rPr>
        <w:t>Nous Banque …………………………avons été informés qu’entre l’Autorité Contractante et l’Établissement ………………………….agissant en tant qu’entrepreneur, un contrat sera conclu pour l’exécution des travaux de construction</w:t>
      </w:r>
      <w:r w:rsidRPr="00AF009F">
        <w:rPr>
          <w:rFonts w:ascii="Franklin Gothic Book" w:hAnsi="Franklin Gothic Book"/>
          <w:noProof/>
          <w:sz w:val="20"/>
          <w:szCs w:val="20"/>
        </w:rPr>
        <w:t xml:space="preserve"> </w:t>
      </w:r>
      <w:r w:rsidR="000E6453" w:rsidRPr="00AF009F">
        <w:rPr>
          <w:rFonts w:ascii="Franklin Gothic Book" w:hAnsi="Franklin Gothic Book"/>
          <w:bCs/>
          <w:color w:val="231F20"/>
          <w:sz w:val="20"/>
          <w:szCs w:val="20"/>
        </w:rPr>
        <w:t>d’une</w:t>
      </w:r>
      <w:r w:rsidR="00AA006B" w:rsidRPr="00AF009F">
        <w:rPr>
          <w:rFonts w:ascii="Franklin Gothic Book" w:hAnsi="Franklin Gothic Book"/>
          <w:bCs/>
          <w:color w:val="231F20"/>
          <w:sz w:val="20"/>
          <w:szCs w:val="20"/>
        </w:rPr>
        <w:t xml:space="preserve"> </w:t>
      </w:r>
      <w:r w:rsidR="0012673C" w:rsidRPr="00AF009F">
        <w:rPr>
          <w:rFonts w:ascii="Franklin Gothic Book" w:hAnsi="Franklin Gothic Book"/>
          <w:bCs/>
          <w:color w:val="231F20"/>
          <w:sz w:val="20"/>
          <w:szCs w:val="20"/>
        </w:rPr>
        <w:t xml:space="preserve">mini-adduction </w:t>
      </w:r>
      <w:r w:rsidR="00C9562F" w:rsidRPr="00AF009F">
        <w:rPr>
          <w:rFonts w:ascii="Franklin Gothic Book" w:hAnsi="Franklin Gothic Book"/>
          <w:bCs/>
          <w:color w:val="231F20"/>
          <w:sz w:val="20"/>
          <w:szCs w:val="20"/>
        </w:rPr>
        <w:t>d’eau potable à énergie solaire</w:t>
      </w:r>
      <w:r w:rsidR="0012673C" w:rsidRPr="00AF009F">
        <w:rPr>
          <w:rFonts w:ascii="Franklin Gothic Book" w:hAnsi="Franklin Gothic Book"/>
          <w:bCs/>
          <w:color w:val="231F20"/>
          <w:sz w:val="20"/>
          <w:szCs w:val="20"/>
        </w:rPr>
        <w:t xml:space="preserve"> </w:t>
      </w:r>
      <w:r w:rsidR="00374815" w:rsidRPr="00AF009F">
        <w:rPr>
          <w:rFonts w:ascii="Franklin Gothic Book" w:hAnsi="Franklin Gothic Book"/>
          <w:bCs/>
          <w:color w:val="231F20"/>
          <w:sz w:val="20"/>
          <w:szCs w:val="20"/>
        </w:rPr>
        <w:t xml:space="preserve">à </w:t>
      </w:r>
      <w:r w:rsidR="005039E1" w:rsidRPr="00AF009F">
        <w:rPr>
          <w:rFonts w:ascii="Franklin Gothic Book" w:hAnsi="Franklin Gothic Book"/>
          <w:bCs/>
          <w:color w:val="231F20"/>
          <w:sz w:val="20"/>
          <w:szCs w:val="20"/>
        </w:rPr>
        <w:t>Dana</w:t>
      </w:r>
      <w:r w:rsidR="00AA006B" w:rsidRPr="00AF009F">
        <w:rPr>
          <w:rFonts w:ascii="Franklin Gothic Book" w:hAnsi="Franklin Gothic Book"/>
          <w:bCs/>
          <w:color w:val="231F20"/>
          <w:sz w:val="20"/>
          <w:szCs w:val="20"/>
        </w:rPr>
        <w:t xml:space="preserve">, </w:t>
      </w:r>
      <w:r w:rsidR="00867B8C" w:rsidRPr="00AF009F">
        <w:rPr>
          <w:rFonts w:ascii="Franklin Gothic Book" w:hAnsi="Franklin Gothic Book"/>
          <w:bCs/>
          <w:color w:val="231F20"/>
          <w:sz w:val="20"/>
          <w:szCs w:val="20"/>
        </w:rPr>
        <w:t xml:space="preserve">Arrondissement </w:t>
      </w:r>
      <w:r w:rsidR="00374815" w:rsidRPr="00AF009F">
        <w:rPr>
          <w:rFonts w:ascii="Franklin Gothic Book" w:hAnsi="Franklin Gothic Book"/>
          <w:bCs/>
          <w:color w:val="231F20"/>
          <w:sz w:val="20"/>
          <w:szCs w:val="20"/>
        </w:rPr>
        <w:t xml:space="preserve">de </w:t>
      </w:r>
      <w:r w:rsidR="005039E1" w:rsidRPr="00AF009F">
        <w:rPr>
          <w:rFonts w:ascii="Franklin Gothic Book" w:hAnsi="Franklin Gothic Book"/>
          <w:bCs/>
          <w:color w:val="231F20"/>
          <w:sz w:val="20"/>
          <w:szCs w:val="20"/>
        </w:rPr>
        <w:t>YAGOUA</w:t>
      </w:r>
      <w:r w:rsidR="00AA006B" w:rsidRPr="00AF009F">
        <w:rPr>
          <w:rFonts w:ascii="Franklin Gothic Book" w:hAnsi="Franklin Gothic Book"/>
          <w:sz w:val="20"/>
          <w:szCs w:val="20"/>
        </w:rPr>
        <w:t xml:space="preserve">. </w:t>
      </w:r>
      <w:r w:rsidR="00AA006B" w:rsidRPr="00AF009F">
        <w:rPr>
          <w:rFonts w:ascii="Franklin Gothic Book" w:hAnsi="Franklin Gothic Book"/>
          <w:color w:val="000000"/>
          <w:sz w:val="20"/>
          <w:szCs w:val="20"/>
        </w:rPr>
        <w:t xml:space="preserve"> E</w:t>
      </w:r>
      <w:r w:rsidRPr="00AF009F">
        <w:rPr>
          <w:rFonts w:ascii="Franklin Gothic Book" w:hAnsi="Franklin Gothic Book"/>
          <w:color w:val="000000"/>
          <w:sz w:val="20"/>
          <w:szCs w:val="20"/>
        </w:rPr>
        <w:t>t</w:t>
      </w:r>
      <w:r w:rsidR="00AA006B" w:rsidRPr="00AF009F">
        <w:rPr>
          <w:rFonts w:ascii="Franklin Gothic Book" w:hAnsi="Franklin Gothic Book"/>
          <w:color w:val="000000"/>
          <w:sz w:val="20"/>
          <w:szCs w:val="20"/>
        </w:rPr>
        <w:t>,</w:t>
      </w:r>
      <w:r w:rsidRPr="00AF009F">
        <w:rPr>
          <w:rFonts w:ascii="Franklin Gothic Book" w:hAnsi="Franklin Gothic Book"/>
          <w:color w:val="000000"/>
          <w:sz w:val="20"/>
          <w:szCs w:val="20"/>
        </w:rPr>
        <w:t xml:space="preserve">  conformément aux dispositions de la Lettre  Commande  n° ………………….…………, l’Entrepreneur est tenu de remettre à l’Autorité Contractante une caution bancaire de garantie de bonne exécution des travaux, couvrant les garanties, engagements et autres obligations incombant à l’entrepreneur du fait de contrat, d’un montant égal à 5%  du montant TTC du contrat, soit…………………………….…………F CFA.</w:t>
      </w:r>
    </w:p>
    <w:p w:rsidR="008669E8" w:rsidRPr="00AF009F" w:rsidRDefault="008669E8" w:rsidP="008669E8">
      <w:pPr>
        <w:spacing w:line="276" w:lineRule="auto"/>
        <w:jc w:val="both"/>
        <w:rPr>
          <w:rFonts w:ascii="Franklin Gothic Book" w:hAnsi="Franklin Gothic Book"/>
          <w:color w:val="000000"/>
          <w:sz w:val="20"/>
          <w:szCs w:val="20"/>
        </w:rPr>
      </w:pPr>
    </w:p>
    <w:p w:rsidR="008669E8" w:rsidRPr="00AF009F" w:rsidRDefault="008669E8" w:rsidP="008669E8">
      <w:pPr>
        <w:spacing w:line="276" w:lineRule="auto"/>
        <w:jc w:val="both"/>
        <w:rPr>
          <w:rFonts w:ascii="Franklin Gothic Book" w:hAnsi="Franklin Gothic Book"/>
          <w:color w:val="000000"/>
          <w:sz w:val="20"/>
          <w:szCs w:val="20"/>
        </w:rPr>
      </w:pPr>
      <w:r w:rsidRPr="00AF009F">
        <w:rPr>
          <w:rFonts w:ascii="Franklin Gothic Book" w:hAnsi="Franklin Gothic Book"/>
          <w:color w:val="000000"/>
          <w:sz w:val="20"/>
          <w:szCs w:val="20"/>
        </w:rPr>
        <w:t xml:space="preserve">Nous, Banque …………………….. Nous engageons irrévocablement et sans bénéfice de discussion, par la présente, à payer en faveur du </w:t>
      </w:r>
      <w:r w:rsidR="002A0CE8" w:rsidRPr="00AF009F">
        <w:rPr>
          <w:rFonts w:ascii="Franklin Gothic Book" w:hAnsi="Franklin Gothic Book"/>
          <w:color w:val="000000"/>
          <w:sz w:val="20"/>
          <w:szCs w:val="20"/>
        </w:rPr>
        <w:t>Maître</w:t>
      </w:r>
      <w:r w:rsidRPr="00AF009F">
        <w:rPr>
          <w:rFonts w:ascii="Franklin Gothic Book" w:hAnsi="Franklin Gothic Book"/>
          <w:color w:val="000000"/>
          <w:sz w:val="20"/>
          <w:szCs w:val="20"/>
        </w:rPr>
        <w:t xml:space="preserve"> d’Ouvrage, à sa première et dans un délai de 8 (huit) semaines maximums, jusqu'à concurrence du montant de la présente caution, soit …………………………………… toutes les sommes qui pourraient être dues par l’entrepreneur du fait que l’entrepreneur ne remplirait pas une ou plusieurs de ses obligations prévues au contrat.</w:t>
      </w:r>
    </w:p>
    <w:p w:rsidR="008669E8" w:rsidRPr="00AF009F" w:rsidRDefault="008669E8" w:rsidP="008669E8">
      <w:pPr>
        <w:spacing w:line="276" w:lineRule="auto"/>
        <w:jc w:val="both"/>
        <w:rPr>
          <w:rFonts w:ascii="Franklin Gothic Book" w:hAnsi="Franklin Gothic Book"/>
          <w:color w:val="000000"/>
          <w:sz w:val="20"/>
          <w:szCs w:val="20"/>
        </w:rPr>
      </w:pPr>
      <w:r w:rsidRPr="00AF009F">
        <w:rPr>
          <w:rFonts w:ascii="Franklin Gothic Book" w:hAnsi="Franklin Gothic Book"/>
          <w:color w:val="000000"/>
          <w:sz w:val="20"/>
          <w:szCs w:val="20"/>
        </w:rPr>
        <w:t>La demande de mise en jeu partielle ou totale de la</w:t>
      </w:r>
      <w:r w:rsidRPr="00AF009F">
        <w:rPr>
          <w:rFonts w:ascii="Franklin Gothic Book" w:hAnsi="Franklin Gothic Book"/>
          <w:sz w:val="20"/>
          <w:szCs w:val="20"/>
        </w:rPr>
        <w:t xml:space="preserve"> présente caution fera l’objet d’une lettre </w:t>
      </w:r>
      <w:r w:rsidRPr="00AF009F">
        <w:rPr>
          <w:rFonts w:ascii="Franklin Gothic Book" w:hAnsi="Franklin Gothic Book"/>
          <w:color w:val="000000"/>
          <w:sz w:val="20"/>
          <w:szCs w:val="20"/>
        </w:rPr>
        <w:t>justificative recommandée avec accusé de réception et copie à l’entrepreneur formulant clairement et complétant les raisons de sa demande.</w:t>
      </w:r>
    </w:p>
    <w:p w:rsidR="008669E8" w:rsidRPr="00AF009F" w:rsidRDefault="008669E8" w:rsidP="008669E8">
      <w:pPr>
        <w:jc w:val="both"/>
        <w:rPr>
          <w:rFonts w:ascii="Franklin Gothic Book" w:hAnsi="Franklin Gothic Book"/>
          <w:color w:val="000000"/>
          <w:sz w:val="20"/>
          <w:szCs w:val="20"/>
        </w:rPr>
      </w:pPr>
    </w:p>
    <w:p w:rsidR="008669E8" w:rsidRPr="00AF009F" w:rsidRDefault="008669E8" w:rsidP="008669E8">
      <w:pPr>
        <w:jc w:val="both"/>
        <w:rPr>
          <w:rFonts w:ascii="Franklin Gothic Book" w:hAnsi="Franklin Gothic Book"/>
          <w:color w:val="000000"/>
          <w:sz w:val="20"/>
          <w:szCs w:val="20"/>
        </w:rPr>
      </w:pPr>
      <w:r w:rsidRPr="00AF009F">
        <w:rPr>
          <w:rFonts w:ascii="Franklin Gothic Book" w:hAnsi="Franklin Gothic Book"/>
          <w:color w:val="000000"/>
          <w:sz w:val="20"/>
          <w:szCs w:val="20"/>
        </w:rPr>
        <w:t xml:space="preserve">Cette lettre devra être signée du </w:t>
      </w:r>
      <w:r w:rsidR="002A0CE8" w:rsidRPr="00AF009F">
        <w:rPr>
          <w:rFonts w:ascii="Franklin Gothic Book" w:hAnsi="Franklin Gothic Book"/>
          <w:color w:val="000000"/>
          <w:sz w:val="20"/>
          <w:szCs w:val="20"/>
        </w:rPr>
        <w:t>Maître</w:t>
      </w:r>
      <w:r w:rsidRPr="00AF009F">
        <w:rPr>
          <w:rFonts w:ascii="Franklin Gothic Book" w:hAnsi="Franklin Gothic Book"/>
          <w:color w:val="000000"/>
          <w:sz w:val="20"/>
          <w:szCs w:val="20"/>
        </w:rPr>
        <w:t xml:space="preserve"> d’Ouvrage. </w:t>
      </w:r>
    </w:p>
    <w:p w:rsidR="008669E8" w:rsidRPr="00AF009F" w:rsidRDefault="008669E8" w:rsidP="008669E8">
      <w:pPr>
        <w:jc w:val="both"/>
        <w:rPr>
          <w:rFonts w:ascii="Franklin Gothic Book" w:hAnsi="Franklin Gothic Book"/>
          <w:color w:val="000000"/>
          <w:sz w:val="20"/>
          <w:szCs w:val="20"/>
        </w:rPr>
      </w:pPr>
      <w:r w:rsidRPr="00AF009F">
        <w:rPr>
          <w:rFonts w:ascii="Franklin Gothic Book" w:hAnsi="Franklin Gothic Book"/>
          <w:color w:val="000000"/>
          <w:sz w:val="20"/>
          <w:szCs w:val="20"/>
        </w:rPr>
        <w:t>La présente caution bancaire entrera en vigueur à la date de notification du contrat à l’Entrepreneur.</w:t>
      </w:r>
    </w:p>
    <w:p w:rsidR="008669E8" w:rsidRPr="00AF009F" w:rsidRDefault="008669E8" w:rsidP="008669E8">
      <w:pPr>
        <w:jc w:val="both"/>
        <w:rPr>
          <w:rFonts w:ascii="Franklin Gothic Book" w:hAnsi="Franklin Gothic Book"/>
          <w:color w:val="000000"/>
          <w:sz w:val="20"/>
          <w:szCs w:val="20"/>
        </w:rPr>
      </w:pPr>
    </w:p>
    <w:p w:rsidR="008669E8" w:rsidRPr="00AF009F" w:rsidRDefault="008669E8" w:rsidP="008669E8">
      <w:pPr>
        <w:jc w:val="both"/>
        <w:rPr>
          <w:rFonts w:ascii="Franklin Gothic Book" w:hAnsi="Franklin Gothic Book"/>
          <w:color w:val="000000"/>
          <w:sz w:val="20"/>
          <w:szCs w:val="20"/>
        </w:rPr>
      </w:pPr>
      <w:r w:rsidRPr="00AF009F">
        <w:rPr>
          <w:rFonts w:ascii="Franklin Gothic Book" w:hAnsi="Franklin Gothic Book"/>
          <w:color w:val="000000"/>
          <w:sz w:val="20"/>
          <w:szCs w:val="20"/>
        </w:rPr>
        <w:t xml:space="preserve">L’original de la présente caution sera conservé à la Commune </w:t>
      </w:r>
      <w:r w:rsidR="00374815" w:rsidRPr="00AF009F">
        <w:rPr>
          <w:rFonts w:ascii="Franklin Gothic Book" w:hAnsi="Franklin Gothic Book"/>
          <w:color w:val="000000"/>
          <w:sz w:val="20"/>
          <w:szCs w:val="20"/>
        </w:rPr>
        <w:t xml:space="preserve">de </w:t>
      </w:r>
      <w:r w:rsidR="005039E1" w:rsidRPr="00AF009F">
        <w:rPr>
          <w:rFonts w:ascii="Franklin Gothic Book" w:hAnsi="Franklin Gothic Book"/>
          <w:color w:val="000000"/>
          <w:sz w:val="20"/>
          <w:szCs w:val="20"/>
        </w:rPr>
        <w:t>YAGOUA</w:t>
      </w:r>
      <w:r w:rsidRPr="00AF009F">
        <w:rPr>
          <w:rFonts w:ascii="Franklin Gothic Book" w:hAnsi="Franklin Gothic Book"/>
          <w:color w:val="000000"/>
          <w:sz w:val="20"/>
          <w:szCs w:val="20"/>
        </w:rPr>
        <w:t>.</w:t>
      </w:r>
    </w:p>
    <w:p w:rsidR="008669E8" w:rsidRPr="00AF009F" w:rsidRDefault="008669E8" w:rsidP="008669E8">
      <w:pPr>
        <w:jc w:val="both"/>
        <w:rPr>
          <w:rFonts w:ascii="Franklin Gothic Book" w:hAnsi="Franklin Gothic Book"/>
          <w:color w:val="000000"/>
          <w:sz w:val="20"/>
          <w:szCs w:val="20"/>
        </w:rPr>
      </w:pPr>
    </w:p>
    <w:p w:rsidR="008669E8" w:rsidRPr="00AF009F" w:rsidRDefault="008669E8" w:rsidP="008669E8">
      <w:pPr>
        <w:jc w:val="both"/>
        <w:rPr>
          <w:rFonts w:ascii="Franklin Gothic Book" w:hAnsi="Franklin Gothic Book"/>
          <w:color w:val="000000"/>
          <w:sz w:val="20"/>
          <w:szCs w:val="20"/>
        </w:rPr>
      </w:pPr>
      <w:r w:rsidRPr="00AF009F">
        <w:rPr>
          <w:rFonts w:ascii="Franklin Gothic Book" w:hAnsi="Franklin Gothic Book"/>
          <w:color w:val="000000"/>
          <w:sz w:val="20"/>
          <w:szCs w:val="20"/>
        </w:rPr>
        <w:t>Cette caution sera libérée dans un délai de 90 (</w:t>
      </w:r>
      <w:r w:rsidR="002D345F" w:rsidRPr="00AF009F">
        <w:rPr>
          <w:rFonts w:ascii="Franklin Gothic Book" w:hAnsi="Franklin Gothic Book"/>
          <w:color w:val="000000"/>
          <w:sz w:val="20"/>
          <w:szCs w:val="20"/>
        </w:rPr>
        <w:t>Quatre-vingt-dix</w:t>
      </w:r>
      <w:r w:rsidRPr="00AF009F">
        <w:rPr>
          <w:rFonts w:ascii="Franklin Gothic Book" w:hAnsi="Franklin Gothic Book"/>
          <w:color w:val="000000"/>
          <w:sz w:val="20"/>
          <w:szCs w:val="20"/>
        </w:rPr>
        <w:t>) jours à compter de la date de réception provisoire.</w:t>
      </w:r>
    </w:p>
    <w:p w:rsidR="008669E8" w:rsidRPr="00AF009F" w:rsidRDefault="008669E8" w:rsidP="008669E8">
      <w:pPr>
        <w:jc w:val="both"/>
        <w:rPr>
          <w:rFonts w:ascii="Franklin Gothic Book" w:hAnsi="Franklin Gothic Book"/>
          <w:color w:val="000000"/>
          <w:sz w:val="20"/>
          <w:szCs w:val="20"/>
        </w:rPr>
      </w:pPr>
      <w:r w:rsidRPr="00AF009F">
        <w:rPr>
          <w:rFonts w:ascii="Franklin Gothic Book" w:hAnsi="Franklin Gothic Book"/>
          <w:color w:val="000000"/>
          <w:sz w:val="20"/>
          <w:szCs w:val="20"/>
        </w:rPr>
        <w:t>Après cette date, la caution deviendra sans objet et devra nous être retournée sans demande expresse de notre part.</w:t>
      </w:r>
    </w:p>
    <w:p w:rsidR="008669E8" w:rsidRPr="00AF009F" w:rsidRDefault="008669E8" w:rsidP="008669E8">
      <w:pPr>
        <w:jc w:val="both"/>
        <w:rPr>
          <w:rFonts w:ascii="Franklin Gothic Book" w:hAnsi="Franklin Gothic Book"/>
          <w:color w:val="000000"/>
          <w:sz w:val="20"/>
          <w:szCs w:val="20"/>
        </w:rPr>
      </w:pPr>
    </w:p>
    <w:p w:rsidR="008669E8" w:rsidRPr="00AF009F" w:rsidRDefault="008669E8" w:rsidP="008669E8">
      <w:pPr>
        <w:jc w:val="both"/>
        <w:rPr>
          <w:rFonts w:ascii="Franklin Gothic Book" w:hAnsi="Franklin Gothic Book"/>
          <w:color w:val="000000"/>
          <w:sz w:val="20"/>
          <w:szCs w:val="20"/>
        </w:rPr>
      </w:pPr>
      <w:r w:rsidRPr="00AF009F">
        <w:rPr>
          <w:rFonts w:ascii="Franklin Gothic Book" w:hAnsi="Franklin Gothic Book"/>
          <w:color w:val="000000"/>
          <w:sz w:val="20"/>
          <w:szCs w:val="20"/>
        </w:rPr>
        <w:t>La loi ainsi que la juridiction applicable à la garantie sont celles du Cameroun.</w:t>
      </w:r>
    </w:p>
    <w:p w:rsidR="008669E8" w:rsidRPr="00AF009F" w:rsidRDefault="008669E8" w:rsidP="008669E8">
      <w:pPr>
        <w:jc w:val="both"/>
        <w:rPr>
          <w:rFonts w:ascii="Franklin Gothic Book" w:hAnsi="Franklin Gothic Book"/>
          <w:color w:val="000000"/>
          <w:sz w:val="20"/>
          <w:szCs w:val="20"/>
        </w:rPr>
      </w:pPr>
    </w:p>
    <w:p w:rsidR="008669E8" w:rsidRPr="00AF009F" w:rsidRDefault="008669E8" w:rsidP="008669E8">
      <w:pPr>
        <w:jc w:val="both"/>
        <w:rPr>
          <w:rFonts w:ascii="Franklin Gothic Book" w:hAnsi="Franklin Gothic Book"/>
          <w:sz w:val="20"/>
          <w:szCs w:val="20"/>
        </w:rPr>
      </w:pPr>
      <w:r w:rsidRPr="00AF009F">
        <w:rPr>
          <w:rFonts w:ascii="Franklin Gothic Book" w:hAnsi="Franklin Gothic Book"/>
          <w:sz w:val="20"/>
          <w:szCs w:val="20"/>
        </w:rPr>
        <w:t xml:space="preserve">                                     </w:t>
      </w:r>
      <w:r w:rsidRPr="00AF009F">
        <w:rPr>
          <w:rFonts w:ascii="Franklin Gothic Book" w:hAnsi="Franklin Gothic Book"/>
          <w:sz w:val="20"/>
          <w:szCs w:val="20"/>
        </w:rPr>
        <w:tab/>
      </w:r>
      <w:r w:rsidRPr="00AF009F">
        <w:rPr>
          <w:rFonts w:ascii="Franklin Gothic Book" w:hAnsi="Franklin Gothic Book"/>
          <w:sz w:val="20"/>
          <w:szCs w:val="20"/>
        </w:rPr>
        <w:tab/>
      </w:r>
      <w:r w:rsidRPr="00AF009F">
        <w:rPr>
          <w:rFonts w:ascii="Franklin Gothic Book" w:hAnsi="Franklin Gothic Book"/>
          <w:sz w:val="20"/>
          <w:szCs w:val="20"/>
        </w:rPr>
        <w:tab/>
      </w:r>
      <w:r w:rsidRPr="00AF009F">
        <w:rPr>
          <w:rFonts w:ascii="Franklin Gothic Book" w:hAnsi="Franklin Gothic Book"/>
          <w:sz w:val="20"/>
          <w:szCs w:val="20"/>
        </w:rPr>
        <w:tab/>
        <w:t xml:space="preserve"> Fait à……………, le ……………………….</w:t>
      </w:r>
    </w:p>
    <w:p w:rsidR="008669E8" w:rsidRPr="00AF009F" w:rsidRDefault="008669E8" w:rsidP="008669E8">
      <w:pPr>
        <w:ind w:left="2832" w:firstLine="708"/>
        <w:jc w:val="both"/>
        <w:rPr>
          <w:rFonts w:ascii="Franklin Gothic Book" w:hAnsi="Franklin Gothic Book"/>
          <w:sz w:val="20"/>
          <w:szCs w:val="20"/>
        </w:rPr>
      </w:pPr>
    </w:p>
    <w:p w:rsidR="008669E8" w:rsidRPr="00AF009F" w:rsidRDefault="008669E8" w:rsidP="008669E8">
      <w:pPr>
        <w:jc w:val="both"/>
        <w:rPr>
          <w:rFonts w:ascii="Franklin Gothic Book" w:hAnsi="Franklin Gothic Book"/>
          <w:sz w:val="20"/>
          <w:szCs w:val="20"/>
        </w:rPr>
      </w:pPr>
      <w:r w:rsidRPr="00AF009F">
        <w:rPr>
          <w:rFonts w:ascii="Franklin Gothic Book" w:hAnsi="Franklin Gothic Book"/>
          <w:sz w:val="20"/>
          <w:szCs w:val="20"/>
        </w:rPr>
        <w:t xml:space="preserve">                                                                                    Signature (s)</w:t>
      </w:r>
    </w:p>
    <w:p w:rsidR="008669E8" w:rsidRPr="00AF009F" w:rsidRDefault="008669E8" w:rsidP="008669E8">
      <w:pPr>
        <w:pStyle w:val="Titre2"/>
        <w:keepNext/>
        <w:numPr>
          <w:ilvl w:val="1"/>
          <w:numId w:val="0"/>
        </w:numPr>
        <w:tabs>
          <w:tab w:val="clear" w:pos="567"/>
          <w:tab w:val="left" w:pos="0"/>
        </w:tabs>
        <w:suppressAutoHyphens/>
        <w:spacing w:before="0"/>
        <w:jc w:val="center"/>
        <w:rPr>
          <w:rFonts w:ascii="Franklin Gothic Book" w:hAnsi="Franklin Gothic Book" w:cs="Times New Roman"/>
          <w:b w:val="0"/>
          <w:i/>
          <w:sz w:val="20"/>
          <w:szCs w:val="20"/>
        </w:rPr>
      </w:pPr>
    </w:p>
    <w:p w:rsidR="008669E8" w:rsidRPr="00AF009F" w:rsidRDefault="008669E8" w:rsidP="008669E8">
      <w:pPr>
        <w:rPr>
          <w:sz w:val="20"/>
          <w:szCs w:val="20"/>
        </w:rPr>
      </w:pPr>
    </w:p>
    <w:p w:rsidR="008669E8" w:rsidRPr="00AF009F" w:rsidRDefault="008669E8" w:rsidP="008669E8">
      <w:pPr>
        <w:pStyle w:val="Titre2"/>
        <w:keepNext/>
        <w:numPr>
          <w:ilvl w:val="1"/>
          <w:numId w:val="0"/>
        </w:numPr>
        <w:tabs>
          <w:tab w:val="clear" w:pos="567"/>
          <w:tab w:val="left" w:pos="0"/>
        </w:tabs>
        <w:suppressAutoHyphens/>
        <w:spacing w:before="0"/>
        <w:jc w:val="center"/>
        <w:rPr>
          <w:rFonts w:ascii="Franklin Gothic Book" w:hAnsi="Franklin Gothic Book" w:cs="Times New Roman"/>
          <w:b w:val="0"/>
          <w:i/>
          <w:sz w:val="20"/>
          <w:szCs w:val="20"/>
        </w:rPr>
      </w:pPr>
    </w:p>
    <w:p w:rsidR="008669E8" w:rsidRPr="00AF009F" w:rsidRDefault="008669E8" w:rsidP="008669E8">
      <w:pPr>
        <w:pStyle w:val="Titre2"/>
        <w:keepNext/>
        <w:numPr>
          <w:ilvl w:val="1"/>
          <w:numId w:val="0"/>
        </w:numPr>
        <w:tabs>
          <w:tab w:val="clear" w:pos="567"/>
          <w:tab w:val="left" w:pos="0"/>
        </w:tabs>
        <w:suppressAutoHyphens/>
        <w:spacing w:before="0"/>
        <w:jc w:val="center"/>
        <w:rPr>
          <w:rFonts w:ascii="Franklin Gothic Book" w:hAnsi="Franklin Gothic Book" w:cs="Times New Roman"/>
          <w:b w:val="0"/>
          <w:i/>
          <w:sz w:val="20"/>
          <w:szCs w:val="20"/>
        </w:rPr>
      </w:pPr>
    </w:p>
    <w:p w:rsidR="008669E8" w:rsidRDefault="008669E8" w:rsidP="008669E8">
      <w:pPr>
        <w:rPr>
          <w:sz w:val="20"/>
          <w:szCs w:val="20"/>
        </w:rPr>
      </w:pPr>
    </w:p>
    <w:p w:rsidR="00812AB4" w:rsidRDefault="00812AB4" w:rsidP="008669E8">
      <w:pPr>
        <w:rPr>
          <w:sz w:val="20"/>
          <w:szCs w:val="20"/>
        </w:rPr>
      </w:pPr>
    </w:p>
    <w:p w:rsidR="00812AB4" w:rsidRDefault="00812AB4" w:rsidP="008669E8">
      <w:pPr>
        <w:rPr>
          <w:sz w:val="20"/>
          <w:szCs w:val="20"/>
        </w:rPr>
      </w:pPr>
    </w:p>
    <w:p w:rsidR="00812AB4" w:rsidRDefault="00812AB4" w:rsidP="008669E8">
      <w:pPr>
        <w:rPr>
          <w:sz w:val="20"/>
          <w:szCs w:val="20"/>
        </w:rPr>
      </w:pPr>
    </w:p>
    <w:p w:rsidR="00812AB4" w:rsidRDefault="00812AB4" w:rsidP="008669E8">
      <w:pPr>
        <w:rPr>
          <w:sz w:val="20"/>
          <w:szCs w:val="20"/>
        </w:rPr>
      </w:pPr>
    </w:p>
    <w:p w:rsidR="00812AB4" w:rsidRDefault="00812AB4" w:rsidP="008669E8">
      <w:pPr>
        <w:rPr>
          <w:sz w:val="20"/>
          <w:szCs w:val="20"/>
        </w:rPr>
      </w:pPr>
    </w:p>
    <w:p w:rsidR="00812AB4" w:rsidRDefault="00812AB4" w:rsidP="008669E8">
      <w:pPr>
        <w:rPr>
          <w:sz w:val="20"/>
          <w:szCs w:val="20"/>
        </w:rPr>
      </w:pPr>
    </w:p>
    <w:p w:rsidR="00812AB4" w:rsidRDefault="00812AB4" w:rsidP="008669E8">
      <w:pPr>
        <w:rPr>
          <w:sz w:val="20"/>
          <w:szCs w:val="20"/>
        </w:rPr>
      </w:pPr>
    </w:p>
    <w:p w:rsidR="00812AB4" w:rsidRDefault="00812AB4" w:rsidP="008669E8">
      <w:pPr>
        <w:rPr>
          <w:sz w:val="20"/>
          <w:szCs w:val="20"/>
        </w:rPr>
      </w:pPr>
    </w:p>
    <w:p w:rsidR="00812AB4" w:rsidRDefault="00812AB4" w:rsidP="008669E8">
      <w:pPr>
        <w:rPr>
          <w:sz w:val="20"/>
          <w:szCs w:val="20"/>
        </w:rPr>
      </w:pPr>
    </w:p>
    <w:p w:rsidR="00812AB4" w:rsidRDefault="00812AB4" w:rsidP="008669E8">
      <w:pPr>
        <w:rPr>
          <w:sz w:val="20"/>
          <w:szCs w:val="20"/>
        </w:rPr>
      </w:pPr>
    </w:p>
    <w:p w:rsidR="00812AB4" w:rsidRDefault="00812AB4" w:rsidP="008669E8">
      <w:pPr>
        <w:rPr>
          <w:sz w:val="20"/>
          <w:szCs w:val="20"/>
        </w:rPr>
      </w:pPr>
    </w:p>
    <w:p w:rsidR="00812AB4" w:rsidRDefault="00812AB4" w:rsidP="008669E8">
      <w:pPr>
        <w:rPr>
          <w:sz w:val="20"/>
          <w:szCs w:val="20"/>
        </w:rPr>
      </w:pPr>
    </w:p>
    <w:p w:rsidR="00812AB4" w:rsidRDefault="00812AB4" w:rsidP="008669E8">
      <w:pPr>
        <w:rPr>
          <w:sz w:val="20"/>
          <w:szCs w:val="20"/>
        </w:rPr>
      </w:pPr>
    </w:p>
    <w:p w:rsidR="00812AB4" w:rsidRDefault="00812AB4" w:rsidP="008669E8">
      <w:pPr>
        <w:rPr>
          <w:sz w:val="20"/>
          <w:szCs w:val="20"/>
        </w:rPr>
      </w:pPr>
    </w:p>
    <w:p w:rsidR="00812AB4" w:rsidRPr="00AF009F" w:rsidRDefault="00812AB4" w:rsidP="008669E8">
      <w:pPr>
        <w:rPr>
          <w:sz w:val="20"/>
          <w:szCs w:val="20"/>
        </w:rPr>
      </w:pPr>
    </w:p>
    <w:p w:rsidR="008669E8" w:rsidRPr="00AF009F" w:rsidRDefault="008669E8" w:rsidP="008669E8">
      <w:pPr>
        <w:pStyle w:val="Titre2"/>
        <w:keepNext/>
        <w:numPr>
          <w:ilvl w:val="1"/>
          <w:numId w:val="0"/>
        </w:numPr>
        <w:tabs>
          <w:tab w:val="clear" w:pos="567"/>
          <w:tab w:val="left" w:pos="0"/>
        </w:tabs>
        <w:suppressAutoHyphens/>
        <w:spacing w:before="0"/>
        <w:jc w:val="center"/>
        <w:rPr>
          <w:rFonts w:ascii="Franklin Gothic Book" w:hAnsi="Franklin Gothic Book" w:cs="Times New Roman"/>
          <w:b w:val="0"/>
          <w:i/>
          <w:sz w:val="20"/>
          <w:szCs w:val="20"/>
        </w:rPr>
      </w:pPr>
      <w:r w:rsidRPr="00AF009F">
        <w:rPr>
          <w:rFonts w:ascii="Franklin Gothic Book" w:hAnsi="Franklin Gothic Book" w:cs="Times New Roman"/>
          <w:b w:val="0"/>
          <w:i/>
          <w:sz w:val="20"/>
          <w:szCs w:val="20"/>
        </w:rPr>
        <w:lastRenderedPageBreak/>
        <w:t>MODELE DE GARANTIE BANCAIRE DE RESTITUTION DE</w:t>
      </w:r>
    </w:p>
    <w:p w:rsidR="008669E8" w:rsidRPr="00AF009F" w:rsidRDefault="008669E8" w:rsidP="008669E8">
      <w:pPr>
        <w:jc w:val="center"/>
        <w:rPr>
          <w:rFonts w:ascii="Franklin Gothic Book" w:hAnsi="Franklin Gothic Book"/>
          <w:b/>
          <w:i/>
          <w:sz w:val="20"/>
          <w:szCs w:val="20"/>
        </w:rPr>
      </w:pPr>
      <w:r w:rsidRPr="00AF009F">
        <w:rPr>
          <w:rFonts w:ascii="Franklin Gothic Book" w:hAnsi="Franklin Gothic Book"/>
          <w:b/>
          <w:i/>
          <w:sz w:val="20"/>
          <w:szCs w:val="20"/>
        </w:rPr>
        <w:t>L’AVANCE DE DEMARRAGE</w:t>
      </w:r>
    </w:p>
    <w:p w:rsidR="008669E8" w:rsidRPr="00AF009F" w:rsidRDefault="008669E8" w:rsidP="008669E8">
      <w:pPr>
        <w:jc w:val="both"/>
        <w:rPr>
          <w:rFonts w:ascii="Franklin Gothic Book" w:hAnsi="Franklin Gothic Book"/>
          <w:sz w:val="20"/>
          <w:szCs w:val="20"/>
        </w:rPr>
      </w:pPr>
    </w:p>
    <w:p w:rsidR="008669E8" w:rsidRPr="00AF009F" w:rsidRDefault="008669E8" w:rsidP="008669E8">
      <w:pPr>
        <w:jc w:val="both"/>
        <w:rPr>
          <w:rFonts w:ascii="Franklin Gothic Book" w:hAnsi="Franklin Gothic Book"/>
          <w:b/>
          <w:sz w:val="20"/>
          <w:szCs w:val="20"/>
        </w:rPr>
      </w:pPr>
      <w:r w:rsidRPr="00AF009F">
        <w:rPr>
          <w:rFonts w:ascii="Franklin Gothic Book" w:hAnsi="Franklin Gothic Book"/>
          <w:sz w:val="20"/>
          <w:szCs w:val="20"/>
        </w:rPr>
        <w:t xml:space="preserve"> </w:t>
      </w:r>
      <w:r w:rsidRPr="00AF009F">
        <w:rPr>
          <w:rFonts w:ascii="Franklin Gothic Book" w:hAnsi="Franklin Gothic Book"/>
          <w:b/>
          <w:sz w:val="20"/>
          <w:szCs w:val="20"/>
        </w:rPr>
        <w:t>(Banque)</w:t>
      </w:r>
    </w:p>
    <w:p w:rsidR="008669E8" w:rsidRPr="00AF009F" w:rsidRDefault="008669E8" w:rsidP="008669E8">
      <w:pPr>
        <w:jc w:val="both"/>
        <w:rPr>
          <w:rFonts w:ascii="Franklin Gothic Book" w:hAnsi="Franklin Gothic Book"/>
          <w:b/>
          <w:sz w:val="20"/>
          <w:szCs w:val="20"/>
        </w:rPr>
      </w:pPr>
      <w:r w:rsidRPr="00AF009F">
        <w:rPr>
          <w:rFonts w:ascii="Franklin Gothic Book" w:hAnsi="Franklin Gothic Book"/>
          <w:b/>
          <w:sz w:val="20"/>
          <w:szCs w:val="20"/>
        </w:rPr>
        <w:t>Référence de la caution: N° ………………………………………………</w:t>
      </w:r>
    </w:p>
    <w:p w:rsidR="008669E8" w:rsidRPr="00AF009F" w:rsidRDefault="008669E8" w:rsidP="008669E8">
      <w:pPr>
        <w:jc w:val="both"/>
        <w:rPr>
          <w:rFonts w:ascii="Franklin Gothic Book" w:hAnsi="Franklin Gothic Book"/>
          <w:b/>
          <w:sz w:val="20"/>
          <w:szCs w:val="20"/>
        </w:rPr>
      </w:pPr>
    </w:p>
    <w:p w:rsidR="008669E8" w:rsidRPr="00AF009F" w:rsidRDefault="008669E8" w:rsidP="008669E8">
      <w:pPr>
        <w:pStyle w:val="Titre6"/>
        <w:framePr w:hSpace="0" w:wrap="auto" w:vAnchor="margin" w:xAlign="left" w:yAlign="inline"/>
        <w:numPr>
          <w:ilvl w:val="5"/>
          <w:numId w:val="0"/>
        </w:numPr>
        <w:tabs>
          <w:tab w:val="left" w:pos="0"/>
        </w:tabs>
        <w:suppressAutoHyphens/>
        <w:suppressOverlap w:val="0"/>
        <w:jc w:val="left"/>
        <w:rPr>
          <w:rFonts w:ascii="Franklin Gothic Book" w:hAnsi="Franklin Gothic Book"/>
          <w:sz w:val="20"/>
          <w:szCs w:val="20"/>
        </w:rPr>
      </w:pPr>
      <w:r w:rsidRPr="00AF009F">
        <w:rPr>
          <w:rFonts w:ascii="Franklin Gothic Book" w:hAnsi="Franklin Gothic Book"/>
          <w:sz w:val="20"/>
          <w:szCs w:val="20"/>
        </w:rPr>
        <w:t>A Monsieur</w:t>
      </w:r>
      <w:r w:rsidR="00986372" w:rsidRPr="00AF009F">
        <w:rPr>
          <w:rFonts w:ascii="Franklin Gothic Book" w:hAnsi="Franklin Gothic Book"/>
          <w:sz w:val="20"/>
          <w:szCs w:val="20"/>
        </w:rPr>
        <w:t xml:space="preserve"> le </w:t>
      </w:r>
      <w:r w:rsidR="00F92AA1" w:rsidRPr="00AF009F">
        <w:rPr>
          <w:rFonts w:ascii="Franklin Gothic Book" w:hAnsi="Franklin Gothic Book"/>
          <w:sz w:val="20"/>
          <w:szCs w:val="20"/>
        </w:rPr>
        <w:t xml:space="preserve">Maire de la Commune </w:t>
      </w:r>
      <w:r w:rsidR="00374815" w:rsidRPr="00AF009F">
        <w:rPr>
          <w:rFonts w:ascii="Franklin Gothic Book" w:hAnsi="Franklin Gothic Book"/>
          <w:sz w:val="20"/>
          <w:szCs w:val="20"/>
        </w:rPr>
        <w:t xml:space="preserve">de </w:t>
      </w:r>
      <w:r w:rsidR="005039E1" w:rsidRPr="00AF009F">
        <w:rPr>
          <w:rFonts w:ascii="Franklin Gothic Book" w:hAnsi="Franklin Gothic Book"/>
          <w:sz w:val="20"/>
          <w:szCs w:val="20"/>
        </w:rPr>
        <w:t>YAGOUA</w:t>
      </w:r>
    </w:p>
    <w:p w:rsidR="008669E8" w:rsidRPr="00AF009F" w:rsidRDefault="008669E8" w:rsidP="008669E8">
      <w:pPr>
        <w:jc w:val="both"/>
        <w:rPr>
          <w:rFonts w:ascii="Franklin Gothic Book" w:hAnsi="Franklin Gothic Book"/>
          <w:b/>
          <w:sz w:val="20"/>
          <w:szCs w:val="20"/>
        </w:rPr>
      </w:pPr>
    </w:p>
    <w:p w:rsidR="008669E8" w:rsidRPr="00AF009F" w:rsidRDefault="008669E8" w:rsidP="008669E8">
      <w:pPr>
        <w:autoSpaceDE w:val="0"/>
        <w:autoSpaceDN w:val="0"/>
        <w:adjustRightInd w:val="0"/>
        <w:jc w:val="both"/>
        <w:rPr>
          <w:rFonts w:ascii="Franklin Gothic Book" w:hAnsi="Franklin Gothic Book"/>
          <w:bCs/>
          <w:iCs/>
          <w:sz w:val="20"/>
          <w:szCs w:val="20"/>
        </w:rPr>
      </w:pPr>
      <w:r w:rsidRPr="00AF009F">
        <w:rPr>
          <w:rFonts w:ascii="Franklin Gothic Book" w:hAnsi="Franklin Gothic Book"/>
          <w:b/>
          <w:sz w:val="20"/>
          <w:szCs w:val="20"/>
        </w:rPr>
        <w:t>CAUTION DE RESTITUTION DE L'AVANCE DE DEMARRAGE DES TRAVAUX DE</w:t>
      </w:r>
      <w:r w:rsidRPr="00AF009F">
        <w:rPr>
          <w:rFonts w:ascii="Franklin Gothic Book" w:hAnsi="Franklin Gothic Book"/>
          <w:b/>
          <w:noProof/>
          <w:sz w:val="20"/>
          <w:szCs w:val="20"/>
        </w:rPr>
        <w:t xml:space="preserve"> CONSTRUCTION </w:t>
      </w:r>
      <w:r w:rsidR="009662F0" w:rsidRPr="004740A4">
        <w:rPr>
          <w:rFonts w:asciiTheme="minorHAnsi" w:hAnsiTheme="minorHAnsi" w:cstheme="minorHAnsi"/>
          <w:b/>
          <w:sz w:val="20"/>
          <w:szCs w:val="20"/>
        </w:rPr>
        <w:t>D’’UN FORAGE A ENERGIE SOLAIRE SUR LE SITE TOURISTIQUE DES BERGES DU LOGONE</w:t>
      </w:r>
      <w:r w:rsidR="009662F0" w:rsidRPr="004740A4">
        <w:rPr>
          <w:rFonts w:asciiTheme="minorHAnsi" w:hAnsiTheme="minorHAnsi" w:cstheme="minorHAnsi"/>
          <w:b/>
          <w:noProof/>
          <w:sz w:val="20"/>
          <w:szCs w:val="20"/>
        </w:rPr>
        <w:t xml:space="preserve">, </w:t>
      </w:r>
      <w:r w:rsidR="00D13BA1" w:rsidRPr="00AF009F">
        <w:rPr>
          <w:rFonts w:ascii="Franklin Gothic Book" w:hAnsi="Franklin Gothic Book"/>
          <w:b/>
          <w:bCs/>
          <w:color w:val="231F20"/>
          <w:sz w:val="20"/>
          <w:szCs w:val="20"/>
        </w:rPr>
        <w:t xml:space="preserve"> </w:t>
      </w:r>
      <w:r w:rsidR="00867B8C" w:rsidRPr="00AF009F">
        <w:rPr>
          <w:rFonts w:ascii="Franklin Gothic Book" w:hAnsi="Franklin Gothic Book"/>
          <w:b/>
          <w:bCs/>
          <w:color w:val="231F20"/>
          <w:sz w:val="20"/>
          <w:szCs w:val="20"/>
        </w:rPr>
        <w:t xml:space="preserve">ARRONDISSEMENT </w:t>
      </w:r>
      <w:r w:rsidR="00374815" w:rsidRPr="00AF009F">
        <w:rPr>
          <w:rFonts w:ascii="Franklin Gothic Book" w:hAnsi="Franklin Gothic Book"/>
          <w:b/>
          <w:bCs/>
          <w:color w:val="231F20"/>
          <w:sz w:val="20"/>
          <w:szCs w:val="20"/>
        </w:rPr>
        <w:t xml:space="preserve">DE </w:t>
      </w:r>
      <w:r w:rsidR="005039E1" w:rsidRPr="00AF009F">
        <w:rPr>
          <w:rFonts w:ascii="Franklin Gothic Book" w:hAnsi="Franklin Gothic Book"/>
          <w:b/>
          <w:bCs/>
          <w:color w:val="231F20"/>
          <w:sz w:val="20"/>
          <w:szCs w:val="20"/>
        </w:rPr>
        <w:t>YAGOUA</w:t>
      </w:r>
      <w:r w:rsidRPr="00AF009F">
        <w:rPr>
          <w:rFonts w:ascii="Franklin Gothic Book" w:hAnsi="Franklin Gothic Book"/>
          <w:b/>
          <w:bCs/>
          <w:color w:val="231F20"/>
          <w:sz w:val="20"/>
          <w:szCs w:val="20"/>
        </w:rPr>
        <w:t xml:space="preserve">, DÉPARTEMENT DU </w:t>
      </w:r>
      <w:r w:rsidR="009631DC" w:rsidRPr="00AF009F">
        <w:rPr>
          <w:rFonts w:ascii="Franklin Gothic Book" w:hAnsi="Franklin Gothic Book"/>
          <w:b/>
          <w:bCs/>
          <w:color w:val="231F20"/>
          <w:sz w:val="20"/>
          <w:szCs w:val="20"/>
        </w:rPr>
        <w:t>MAYO-DANAY</w:t>
      </w:r>
      <w:r w:rsidRPr="00AF009F">
        <w:rPr>
          <w:rFonts w:ascii="Franklin Gothic Book" w:hAnsi="Franklin Gothic Book"/>
          <w:b/>
          <w:bCs/>
          <w:color w:val="231F20"/>
          <w:sz w:val="20"/>
          <w:szCs w:val="20"/>
        </w:rPr>
        <w:t xml:space="preserve">, </w:t>
      </w:r>
      <w:r w:rsidR="007A4131" w:rsidRPr="00AF009F">
        <w:rPr>
          <w:rFonts w:ascii="Franklin Gothic Book" w:hAnsi="Franklin Gothic Book"/>
          <w:b/>
          <w:bCs/>
          <w:color w:val="231F20"/>
          <w:sz w:val="20"/>
          <w:szCs w:val="20"/>
        </w:rPr>
        <w:t>RÉGION DE L’EXTRÊME-NORD</w:t>
      </w:r>
      <w:r w:rsidRPr="00AF009F">
        <w:rPr>
          <w:rFonts w:ascii="Franklin Gothic Book" w:hAnsi="Franklin Gothic Book"/>
          <w:b/>
          <w:noProof/>
          <w:sz w:val="20"/>
          <w:szCs w:val="20"/>
          <w:lang w:eastAsia="ar-SA"/>
        </w:rPr>
        <w:t xml:space="preserve"> </w:t>
      </w:r>
    </w:p>
    <w:p w:rsidR="008669E8" w:rsidRPr="00AF009F" w:rsidRDefault="008669E8" w:rsidP="008669E8">
      <w:pPr>
        <w:pStyle w:val="Corpsdetexte21"/>
        <w:jc w:val="center"/>
        <w:rPr>
          <w:rFonts w:ascii="Franklin Gothic Book" w:hAnsi="Franklin Gothic Book"/>
          <w:sz w:val="20"/>
        </w:rPr>
      </w:pPr>
    </w:p>
    <w:p w:rsidR="008669E8" w:rsidRPr="00AF009F" w:rsidRDefault="008669E8" w:rsidP="008669E8">
      <w:pPr>
        <w:jc w:val="both"/>
        <w:rPr>
          <w:rFonts w:ascii="Franklin Gothic Book" w:hAnsi="Franklin Gothic Book"/>
          <w:color w:val="000000"/>
          <w:sz w:val="20"/>
          <w:szCs w:val="20"/>
        </w:rPr>
      </w:pPr>
      <w:r w:rsidRPr="00AF009F">
        <w:rPr>
          <w:rFonts w:ascii="Franklin Gothic Book" w:hAnsi="Franklin Gothic Book"/>
          <w:color w:val="000000"/>
          <w:sz w:val="20"/>
          <w:szCs w:val="20"/>
        </w:rPr>
        <w:t>Nous Banque …………………..…………… avons été informés qu’entre l’Autorité Contractante, et……….………………………….. agissant en tant qu’Entrepreneu</w:t>
      </w:r>
      <w:r w:rsidR="00986372" w:rsidRPr="00AF009F">
        <w:rPr>
          <w:rFonts w:ascii="Franklin Gothic Book" w:hAnsi="Franklin Gothic Book"/>
          <w:color w:val="000000"/>
          <w:sz w:val="20"/>
          <w:szCs w:val="20"/>
        </w:rPr>
        <w:t xml:space="preserve">r, un contrat sera conclu pour </w:t>
      </w:r>
      <w:r w:rsidRPr="00AF009F">
        <w:rPr>
          <w:rFonts w:ascii="Franklin Gothic Book" w:hAnsi="Franklin Gothic Book"/>
          <w:color w:val="000000"/>
          <w:sz w:val="20"/>
          <w:szCs w:val="20"/>
        </w:rPr>
        <w:t>l’exécution des travaux de construction</w:t>
      </w:r>
      <w:r w:rsidRPr="00AF009F">
        <w:rPr>
          <w:rFonts w:ascii="Franklin Gothic Book" w:hAnsi="Franklin Gothic Book"/>
          <w:bCs/>
          <w:color w:val="231F20"/>
          <w:sz w:val="20"/>
          <w:szCs w:val="20"/>
        </w:rPr>
        <w:t xml:space="preserve"> </w:t>
      </w:r>
      <w:r w:rsidR="00457779" w:rsidRPr="004740A4">
        <w:rPr>
          <w:rFonts w:asciiTheme="minorHAnsi" w:hAnsiTheme="minorHAnsi" w:cstheme="minorHAnsi"/>
          <w:b/>
          <w:sz w:val="20"/>
          <w:szCs w:val="20"/>
        </w:rPr>
        <w:t>D’’UN FORAGE A ENERGIE SOLAIRE SUR LE SITE TOURISTIQUE DES BERGES DU LOGONE</w:t>
      </w:r>
      <w:r w:rsidR="00457779" w:rsidRPr="004740A4">
        <w:rPr>
          <w:rFonts w:asciiTheme="minorHAnsi" w:hAnsiTheme="minorHAnsi" w:cstheme="minorHAnsi"/>
          <w:b/>
          <w:noProof/>
          <w:sz w:val="20"/>
          <w:szCs w:val="20"/>
        </w:rPr>
        <w:t>,</w:t>
      </w:r>
      <w:r w:rsidR="00986372" w:rsidRPr="00AF009F">
        <w:rPr>
          <w:rFonts w:ascii="Franklin Gothic Book" w:hAnsi="Franklin Gothic Book"/>
          <w:bCs/>
          <w:color w:val="231F20"/>
          <w:sz w:val="20"/>
          <w:szCs w:val="20"/>
        </w:rPr>
        <w:t xml:space="preserve"> </w:t>
      </w:r>
      <w:r w:rsidR="00867B8C" w:rsidRPr="00AF009F">
        <w:rPr>
          <w:rFonts w:ascii="Franklin Gothic Book" w:hAnsi="Franklin Gothic Book"/>
          <w:bCs/>
          <w:color w:val="231F20"/>
          <w:sz w:val="20"/>
          <w:szCs w:val="20"/>
        </w:rPr>
        <w:t xml:space="preserve">Arrondissement </w:t>
      </w:r>
      <w:r w:rsidR="00374815" w:rsidRPr="00AF009F">
        <w:rPr>
          <w:rFonts w:ascii="Franklin Gothic Book" w:hAnsi="Franklin Gothic Book"/>
          <w:bCs/>
          <w:color w:val="231F20"/>
          <w:sz w:val="20"/>
          <w:szCs w:val="20"/>
        </w:rPr>
        <w:t xml:space="preserve">de </w:t>
      </w:r>
      <w:r w:rsidR="005039E1" w:rsidRPr="00AF009F">
        <w:rPr>
          <w:rFonts w:ascii="Franklin Gothic Book" w:hAnsi="Franklin Gothic Book"/>
          <w:bCs/>
          <w:color w:val="231F20"/>
          <w:sz w:val="20"/>
          <w:szCs w:val="20"/>
        </w:rPr>
        <w:t>YAGOUA</w:t>
      </w:r>
      <w:r w:rsidR="00986372" w:rsidRPr="00AF009F">
        <w:rPr>
          <w:rFonts w:ascii="Franklin Gothic Book" w:hAnsi="Franklin Gothic Book"/>
          <w:bCs/>
          <w:color w:val="231F20"/>
          <w:sz w:val="20"/>
          <w:szCs w:val="20"/>
        </w:rPr>
        <w:t xml:space="preserve">, Département du </w:t>
      </w:r>
      <w:r w:rsidR="00225271" w:rsidRPr="00AF009F">
        <w:rPr>
          <w:rFonts w:ascii="Franklin Gothic Book" w:hAnsi="Franklin Gothic Book"/>
          <w:bCs/>
          <w:color w:val="231F20"/>
          <w:sz w:val="20"/>
          <w:szCs w:val="20"/>
        </w:rPr>
        <w:t>Mayo-Danay</w:t>
      </w:r>
      <w:r w:rsidR="00986372" w:rsidRPr="00AF009F">
        <w:rPr>
          <w:rFonts w:ascii="Franklin Gothic Book" w:hAnsi="Franklin Gothic Book"/>
          <w:bCs/>
          <w:color w:val="231F20"/>
          <w:sz w:val="20"/>
          <w:szCs w:val="20"/>
        </w:rPr>
        <w:t xml:space="preserve"> pour le comp</w:t>
      </w:r>
      <w:r w:rsidR="00C67E86" w:rsidRPr="00AF009F">
        <w:rPr>
          <w:rFonts w:ascii="Franklin Gothic Book" w:hAnsi="Franklin Gothic Book"/>
          <w:bCs/>
          <w:color w:val="231F20"/>
          <w:sz w:val="20"/>
          <w:szCs w:val="20"/>
        </w:rPr>
        <w:t>te du Ministère de l’Eau et de l’Energie</w:t>
      </w:r>
      <w:r w:rsidR="00986372" w:rsidRPr="00AF009F">
        <w:rPr>
          <w:rFonts w:ascii="Franklin Gothic Book" w:hAnsi="Franklin Gothic Book"/>
          <w:color w:val="000000"/>
          <w:sz w:val="20"/>
          <w:szCs w:val="20"/>
        </w:rPr>
        <w:t>.</w:t>
      </w:r>
      <w:r w:rsidRPr="00AF009F">
        <w:rPr>
          <w:rFonts w:ascii="Franklin Gothic Book" w:hAnsi="Franklin Gothic Book"/>
          <w:color w:val="000000"/>
          <w:sz w:val="20"/>
          <w:szCs w:val="20"/>
        </w:rPr>
        <w:t xml:space="preserve"> Conformément aux dispositions de la Lettre Commande  N° …………………………, l’entrepreneur est tenu de remettre à l’Autorité Contractante une caution bancaire ayant pour objet de garantir la restitution de l’avance de démarrage consentie pour un montant égal à  ………………………..………………</w:t>
      </w:r>
    </w:p>
    <w:p w:rsidR="008669E8" w:rsidRPr="00AF009F" w:rsidRDefault="008669E8" w:rsidP="008669E8">
      <w:pPr>
        <w:jc w:val="both"/>
        <w:rPr>
          <w:rFonts w:ascii="Franklin Gothic Book" w:hAnsi="Franklin Gothic Book"/>
          <w:color w:val="000000"/>
          <w:sz w:val="20"/>
          <w:szCs w:val="20"/>
        </w:rPr>
      </w:pPr>
    </w:p>
    <w:p w:rsidR="008669E8" w:rsidRPr="00AF009F" w:rsidRDefault="008669E8" w:rsidP="008669E8">
      <w:pPr>
        <w:jc w:val="both"/>
        <w:rPr>
          <w:rFonts w:ascii="Franklin Gothic Book" w:hAnsi="Franklin Gothic Book"/>
          <w:color w:val="000000"/>
          <w:sz w:val="20"/>
          <w:szCs w:val="20"/>
        </w:rPr>
      </w:pPr>
      <w:r w:rsidRPr="00AF009F">
        <w:rPr>
          <w:rFonts w:ascii="Franklin Gothic Book" w:hAnsi="Franklin Gothic Book"/>
          <w:color w:val="000000"/>
          <w:sz w:val="20"/>
          <w:szCs w:val="20"/>
        </w:rPr>
        <w:t xml:space="preserve">Nous Banque ……………………….. Nous engageons irrévocablement et sans bénéfice de discussion, par la présente, à payer en faveur du </w:t>
      </w:r>
      <w:r w:rsidR="002A0CE8" w:rsidRPr="00AF009F">
        <w:rPr>
          <w:rFonts w:ascii="Franklin Gothic Book" w:hAnsi="Franklin Gothic Book"/>
          <w:color w:val="000000"/>
          <w:sz w:val="20"/>
          <w:szCs w:val="20"/>
        </w:rPr>
        <w:t>Maître</w:t>
      </w:r>
      <w:r w:rsidRPr="00AF009F">
        <w:rPr>
          <w:rFonts w:ascii="Franklin Gothic Book" w:hAnsi="Franklin Gothic Book"/>
          <w:color w:val="000000"/>
          <w:sz w:val="20"/>
          <w:szCs w:val="20"/>
        </w:rPr>
        <w:t xml:space="preserve"> d’Ouvrage, à sa première demande   et dans un délai de  huit (08) semaines maximum, jusqu'à concurrence du montant de la présente caution, soit ……………………………… toutes les sommes qui pourraient être dues par l’Entrepreneur du fait que celui-ci ne remplirait pas une ou plusieurs de ses obligations prévues au contrat.</w:t>
      </w:r>
    </w:p>
    <w:p w:rsidR="008669E8" w:rsidRPr="00AF009F" w:rsidRDefault="008669E8" w:rsidP="008669E8">
      <w:pPr>
        <w:jc w:val="both"/>
        <w:rPr>
          <w:rFonts w:ascii="Franklin Gothic Book" w:hAnsi="Franklin Gothic Book"/>
          <w:color w:val="000000"/>
          <w:sz w:val="20"/>
          <w:szCs w:val="20"/>
        </w:rPr>
      </w:pPr>
    </w:p>
    <w:p w:rsidR="008669E8" w:rsidRPr="00AF009F" w:rsidRDefault="008669E8" w:rsidP="008669E8">
      <w:pPr>
        <w:jc w:val="both"/>
        <w:rPr>
          <w:rFonts w:ascii="Franklin Gothic Book" w:hAnsi="Franklin Gothic Book"/>
          <w:color w:val="000000"/>
          <w:sz w:val="20"/>
          <w:szCs w:val="20"/>
        </w:rPr>
      </w:pPr>
      <w:r w:rsidRPr="00AF009F">
        <w:rPr>
          <w:rFonts w:ascii="Franklin Gothic Book" w:hAnsi="Franklin Gothic Book"/>
          <w:color w:val="000000"/>
          <w:sz w:val="20"/>
          <w:szCs w:val="20"/>
        </w:rPr>
        <w:t xml:space="preserve">La demande de mobilisation partielle ou totale de la présente caution fera l’objet d’une lettre justificative recommandée avec accusé de réception et copie à l’Entrepreneur formulant clairement et complétant les raisons de sa demande. </w:t>
      </w:r>
    </w:p>
    <w:p w:rsidR="008669E8" w:rsidRPr="00AF009F" w:rsidRDefault="008669E8" w:rsidP="008669E8">
      <w:pPr>
        <w:jc w:val="both"/>
        <w:rPr>
          <w:rFonts w:ascii="Franklin Gothic Book" w:hAnsi="Franklin Gothic Book"/>
          <w:color w:val="000000"/>
          <w:sz w:val="20"/>
          <w:szCs w:val="20"/>
        </w:rPr>
      </w:pPr>
    </w:p>
    <w:p w:rsidR="008669E8" w:rsidRPr="00AF009F" w:rsidRDefault="008669E8" w:rsidP="008669E8">
      <w:pPr>
        <w:jc w:val="both"/>
        <w:rPr>
          <w:rFonts w:ascii="Franklin Gothic Book" w:hAnsi="Franklin Gothic Book"/>
          <w:color w:val="000000"/>
          <w:sz w:val="20"/>
          <w:szCs w:val="20"/>
        </w:rPr>
      </w:pPr>
      <w:r w:rsidRPr="00AF009F">
        <w:rPr>
          <w:rFonts w:ascii="Franklin Gothic Book" w:hAnsi="Franklin Gothic Book"/>
          <w:color w:val="000000"/>
          <w:sz w:val="20"/>
          <w:szCs w:val="20"/>
        </w:rPr>
        <w:t xml:space="preserve">Cette lettre devra être signée du </w:t>
      </w:r>
      <w:r w:rsidR="002A0CE8" w:rsidRPr="00AF009F">
        <w:rPr>
          <w:rFonts w:ascii="Franklin Gothic Book" w:hAnsi="Franklin Gothic Book"/>
          <w:color w:val="000000"/>
          <w:sz w:val="20"/>
          <w:szCs w:val="20"/>
        </w:rPr>
        <w:t>Maître</w:t>
      </w:r>
      <w:r w:rsidRPr="00AF009F">
        <w:rPr>
          <w:rFonts w:ascii="Franklin Gothic Book" w:hAnsi="Franklin Gothic Book"/>
          <w:color w:val="000000"/>
          <w:sz w:val="20"/>
          <w:szCs w:val="20"/>
        </w:rPr>
        <w:t xml:space="preserve"> d’Ouvrage.</w:t>
      </w:r>
    </w:p>
    <w:p w:rsidR="008669E8" w:rsidRPr="00AF009F" w:rsidRDefault="008669E8" w:rsidP="008669E8">
      <w:pPr>
        <w:jc w:val="both"/>
        <w:rPr>
          <w:rFonts w:ascii="Franklin Gothic Book" w:hAnsi="Franklin Gothic Book"/>
          <w:color w:val="000000"/>
          <w:sz w:val="20"/>
          <w:szCs w:val="20"/>
        </w:rPr>
      </w:pPr>
    </w:p>
    <w:p w:rsidR="008669E8" w:rsidRPr="00AF009F" w:rsidRDefault="008669E8" w:rsidP="008669E8">
      <w:pPr>
        <w:jc w:val="both"/>
        <w:rPr>
          <w:rFonts w:ascii="Franklin Gothic Book" w:hAnsi="Franklin Gothic Book"/>
          <w:color w:val="000000"/>
          <w:sz w:val="20"/>
          <w:szCs w:val="20"/>
        </w:rPr>
      </w:pPr>
      <w:r w:rsidRPr="00AF009F">
        <w:rPr>
          <w:rFonts w:ascii="Franklin Gothic Book" w:hAnsi="Franklin Gothic Book"/>
          <w:color w:val="000000"/>
          <w:sz w:val="20"/>
          <w:szCs w:val="20"/>
        </w:rPr>
        <w:t>La présente caution bancaire entrera en vigueur à la date du paiement de l’avance de démarrage.</w:t>
      </w:r>
    </w:p>
    <w:p w:rsidR="008669E8" w:rsidRPr="00AF009F" w:rsidRDefault="008669E8" w:rsidP="008669E8">
      <w:pPr>
        <w:jc w:val="both"/>
        <w:rPr>
          <w:rFonts w:ascii="Franklin Gothic Book" w:hAnsi="Franklin Gothic Book"/>
          <w:color w:val="000000"/>
          <w:sz w:val="20"/>
          <w:szCs w:val="20"/>
        </w:rPr>
      </w:pPr>
    </w:p>
    <w:p w:rsidR="008669E8" w:rsidRPr="00AF009F" w:rsidRDefault="008669E8" w:rsidP="008669E8">
      <w:pPr>
        <w:jc w:val="both"/>
        <w:rPr>
          <w:rFonts w:ascii="Franklin Gothic Book" w:hAnsi="Franklin Gothic Book"/>
          <w:color w:val="000000"/>
          <w:sz w:val="20"/>
          <w:szCs w:val="20"/>
        </w:rPr>
      </w:pPr>
      <w:r w:rsidRPr="00AF009F">
        <w:rPr>
          <w:rFonts w:ascii="Franklin Gothic Book" w:hAnsi="Franklin Gothic Book"/>
          <w:color w:val="000000"/>
          <w:sz w:val="20"/>
          <w:szCs w:val="20"/>
        </w:rPr>
        <w:t xml:space="preserve">L’original de la présente caution sera conservé à la  Commune </w:t>
      </w:r>
      <w:r w:rsidR="00374815" w:rsidRPr="00AF009F">
        <w:rPr>
          <w:rFonts w:ascii="Franklin Gothic Book" w:hAnsi="Franklin Gothic Book"/>
          <w:color w:val="000000"/>
          <w:sz w:val="20"/>
          <w:szCs w:val="20"/>
        </w:rPr>
        <w:t xml:space="preserve">de </w:t>
      </w:r>
      <w:r w:rsidR="005039E1" w:rsidRPr="00AF009F">
        <w:rPr>
          <w:rFonts w:ascii="Franklin Gothic Book" w:hAnsi="Franklin Gothic Book"/>
          <w:color w:val="000000"/>
          <w:sz w:val="20"/>
          <w:szCs w:val="20"/>
        </w:rPr>
        <w:t>YAGOUA</w:t>
      </w:r>
      <w:r w:rsidRPr="00AF009F">
        <w:rPr>
          <w:rFonts w:ascii="Franklin Gothic Book" w:hAnsi="Franklin Gothic Book"/>
          <w:color w:val="000000"/>
          <w:sz w:val="20"/>
          <w:szCs w:val="20"/>
        </w:rPr>
        <w:t>.</w:t>
      </w:r>
    </w:p>
    <w:p w:rsidR="008669E8" w:rsidRPr="00AF009F" w:rsidRDefault="008669E8" w:rsidP="008669E8">
      <w:pPr>
        <w:jc w:val="both"/>
        <w:rPr>
          <w:rFonts w:ascii="Franklin Gothic Book" w:hAnsi="Franklin Gothic Book"/>
          <w:color w:val="000000"/>
          <w:sz w:val="20"/>
          <w:szCs w:val="20"/>
        </w:rPr>
      </w:pPr>
      <w:r w:rsidRPr="00AF009F">
        <w:rPr>
          <w:rFonts w:ascii="Franklin Gothic Book" w:hAnsi="Franklin Gothic Book"/>
          <w:color w:val="000000"/>
          <w:sz w:val="20"/>
          <w:szCs w:val="20"/>
        </w:rPr>
        <w:t>Cette caution sera libérée lorsque le montant de l’avance de démarrage aura été restitué en totalité.</w:t>
      </w:r>
    </w:p>
    <w:p w:rsidR="008669E8" w:rsidRPr="00AF009F" w:rsidRDefault="008669E8" w:rsidP="008669E8">
      <w:pPr>
        <w:jc w:val="both"/>
        <w:rPr>
          <w:rFonts w:ascii="Franklin Gothic Book" w:hAnsi="Franklin Gothic Book"/>
          <w:color w:val="000000"/>
          <w:sz w:val="20"/>
          <w:szCs w:val="20"/>
        </w:rPr>
      </w:pPr>
      <w:r w:rsidRPr="00AF009F">
        <w:rPr>
          <w:rFonts w:ascii="Franklin Gothic Book" w:hAnsi="Franklin Gothic Book"/>
          <w:color w:val="000000"/>
          <w:sz w:val="20"/>
          <w:szCs w:val="20"/>
        </w:rPr>
        <w:t>Après cette date, la caution deviendra sans objet et devra nous être retournée sans demande expresse de notre part.</w:t>
      </w:r>
    </w:p>
    <w:p w:rsidR="008669E8" w:rsidRPr="00AF009F" w:rsidRDefault="008669E8" w:rsidP="008669E8">
      <w:pPr>
        <w:jc w:val="both"/>
        <w:rPr>
          <w:rFonts w:ascii="Franklin Gothic Book" w:hAnsi="Franklin Gothic Book"/>
          <w:color w:val="000000"/>
          <w:sz w:val="20"/>
          <w:szCs w:val="20"/>
        </w:rPr>
      </w:pPr>
    </w:p>
    <w:p w:rsidR="008669E8" w:rsidRPr="00AF009F" w:rsidRDefault="008669E8" w:rsidP="008669E8">
      <w:pPr>
        <w:jc w:val="both"/>
        <w:rPr>
          <w:rFonts w:ascii="Franklin Gothic Book" w:hAnsi="Franklin Gothic Book"/>
          <w:color w:val="000000"/>
          <w:sz w:val="20"/>
          <w:szCs w:val="20"/>
        </w:rPr>
      </w:pPr>
      <w:r w:rsidRPr="00AF009F">
        <w:rPr>
          <w:rFonts w:ascii="Franklin Gothic Book" w:hAnsi="Franklin Gothic Book"/>
          <w:color w:val="000000"/>
          <w:sz w:val="20"/>
          <w:szCs w:val="20"/>
        </w:rPr>
        <w:t>La loi ainsi que la juridiction applicable à garantie sont celles de la République du Cameroun.</w:t>
      </w:r>
    </w:p>
    <w:p w:rsidR="008669E8" w:rsidRPr="00AF009F" w:rsidRDefault="008669E8" w:rsidP="008669E8">
      <w:pPr>
        <w:jc w:val="both"/>
        <w:rPr>
          <w:rFonts w:ascii="Franklin Gothic Book" w:hAnsi="Franklin Gothic Book"/>
          <w:color w:val="000000"/>
          <w:sz w:val="20"/>
          <w:szCs w:val="20"/>
        </w:rPr>
      </w:pPr>
    </w:p>
    <w:p w:rsidR="008669E8" w:rsidRPr="00AF009F" w:rsidRDefault="008669E8" w:rsidP="008669E8">
      <w:pPr>
        <w:jc w:val="both"/>
        <w:rPr>
          <w:rFonts w:ascii="Franklin Gothic Book" w:hAnsi="Franklin Gothic Book"/>
          <w:color w:val="000000"/>
          <w:sz w:val="20"/>
          <w:szCs w:val="20"/>
        </w:rPr>
      </w:pPr>
    </w:p>
    <w:p w:rsidR="008669E8" w:rsidRPr="00AF009F" w:rsidRDefault="008669E8" w:rsidP="008669E8">
      <w:pPr>
        <w:jc w:val="both"/>
        <w:rPr>
          <w:rFonts w:ascii="Franklin Gothic Book" w:hAnsi="Franklin Gothic Book"/>
          <w:color w:val="000000"/>
          <w:sz w:val="20"/>
          <w:szCs w:val="20"/>
        </w:rPr>
      </w:pPr>
      <w:r w:rsidRPr="00AF009F">
        <w:rPr>
          <w:rFonts w:ascii="Franklin Gothic Book" w:hAnsi="Franklin Gothic Book"/>
          <w:color w:val="000000"/>
          <w:sz w:val="20"/>
          <w:szCs w:val="20"/>
        </w:rPr>
        <w:t xml:space="preserve">                                           Fait à …………………, le ………………………</w:t>
      </w:r>
    </w:p>
    <w:p w:rsidR="008669E8" w:rsidRPr="00AF009F" w:rsidRDefault="008669E8" w:rsidP="008669E8">
      <w:pPr>
        <w:jc w:val="both"/>
        <w:rPr>
          <w:rFonts w:ascii="Franklin Gothic Book" w:hAnsi="Franklin Gothic Book"/>
          <w:color w:val="000000"/>
          <w:sz w:val="20"/>
          <w:szCs w:val="20"/>
        </w:rPr>
      </w:pPr>
    </w:p>
    <w:p w:rsidR="008669E8" w:rsidRPr="00AF009F" w:rsidRDefault="008669E8" w:rsidP="008669E8">
      <w:pPr>
        <w:ind w:left="4956"/>
        <w:jc w:val="both"/>
        <w:rPr>
          <w:rFonts w:ascii="Franklin Gothic Book" w:hAnsi="Franklin Gothic Book"/>
          <w:color w:val="000000"/>
          <w:sz w:val="20"/>
          <w:szCs w:val="20"/>
        </w:rPr>
      </w:pPr>
      <w:r w:rsidRPr="00AF009F">
        <w:rPr>
          <w:rFonts w:ascii="Franklin Gothic Book" w:hAnsi="Franklin Gothic Book"/>
          <w:color w:val="000000"/>
          <w:sz w:val="20"/>
          <w:szCs w:val="20"/>
        </w:rPr>
        <w:t>Signature(s)</w:t>
      </w:r>
    </w:p>
    <w:p w:rsidR="008669E8" w:rsidRPr="00AF009F" w:rsidRDefault="008669E8" w:rsidP="008669E8">
      <w:pPr>
        <w:ind w:left="4956"/>
        <w:jc w:val="both"/>
        <w:rPr>
          <w:rFonts w:ascii="Franklin Gothic Book" w:hAnsi="Franklin Gothic Book"/>
          <w:color w:val="000000"/>
          <w:sz w:val="20"/>
          <w:szCs w:val="20"/>
        </w:rPr>
      </w:pPr>
    </w:p>
    <w:p w:rsidR="008669E8" w:rsidRPr="00AF009F" w:rsidRDefault="008669E8" w:rsidP="008669E8">
      <w:pPr>
        <w:ind w:left="4956"/>
        <w:jc w:val="both"/>
        <w:rPr>
          <w:rFonts w:ascii="Franklin Gothic Book" w:hAnsi="Franklin Gothic Book"/>
          <w:color w:val="000000"/>
          <w:sz w:val="20"/>
          <w:szCs w:val="20"/>
        </w:rPr>
      </w:pPr>
    </w:p>
    <w:p w:rsidR="00F92AA1" w:rsidRPr="00AF009F" w:rsidRDefault="00F92AA1" w:rsidP="008669E8">
      <w:pPr>
        <w:ind w:left="4956"/>
        <w:jc w:val="both"/>
        <w:rPr>
          <w:rFonts w:ascii="Franklin Gothic Book" w:hAnsi="Franklin Gothic Book"/>
          <w:color w:val="000000"/>
          <w:sz w:val="20"/>
          <w:szCs w:val="20"/>
        </w:rPr>
      </w:pPr>
    </w:p>
    <w:p w:rsidR="008669E8" w:rsidRPr="00AF009F" w:rsidRDefault="008669E8" w:rsidP="008669E8">
      <w:pPr>
        <w:ind w:left="4956"/>
        <w:jc w:val="both"/>
        <w:rPr>
          <w:rFonts w:ascii="Franklin Gothic Book" w:hAnsi="Franklin Gothic Book"/>
          <w:color w:val="000000"/>
          <w:sz w:val="20"/>
          <w:szCs w:val="20"/>
        </w:rPr>
      </w:pPr>
    </w:p>
    <w:p w:rsidR="008669E8" w:rsidRPr="00AF009F" w:rsidRDefault="008669E8" w:rsidP="008669E8">
      <w:pPr>
        <w:ind w:left="4956"/>
        <w:jc w:val="both"/>
        <w:rPr>
          <w:rFonts w:ascii="Franklin Gothic Book" w:hAnsi="Franklin Gothic Book"/>
          <w:color w:val="000000"/>
          <w:sz w:val="20"/>
          <w:szCs w:val="20"/>
        </w:rPr>
      </w:pPr>
    </w:p>
    <w:p w:rsidR="008669E8" w:rsidRPr="00AF009F" w:rsidRDefault="008669E8" w:rsidP="008669E8">
      <w:pPr>
        <w:ind w:left="4956"/>
        <w:jc w:val="both"/>
        <w:rPr>
          <w:rFonts w:ascii="Franklin Gothic Book" w:hAnsi="Franklin Gothic Book"/>
          <w:color w:val="000000"/>
          <w:sz w:val="20"/>
          <w:szCs w:val="20"/>
        </w:rPr>
      </w:pPr>
    </w:p>
    <w:p w:rsidR="00812AB4" w:rsidRDefault="00812AB4" w:rsidP="008669E8">
      <w:pPr>
        <w:ind w:left="4956"/>
        <w:jc w:val="both"/>
        <w:rPr>
          <w:rFonts w:ascii="Franklin Gothic Book" w:hAnsi="Franklin Gothic Book"/>
          <w:color w:val="000000"/>
          <w:sz w:val="20"/>
          <w:szCs w:val="20"/>
        </w:rPr>
      </w:pPr>
    </w:p>
    <w:p w:rsidR="00812AB4" w:rsidRDefault="00812AB4" w:rsidP="008669E8">
      <w:pPr>
        <w:ind w:left="4956"/>
        <w:jc w:val="both"/>
        <w:rPr>
          <w:rFonts w:ascii="Franklin Gothic Book" w:hAnsi="Franklin Gothic Book"/>
          <w:color w:val="000000"/>
          <w:sz w:val="20"/>
          <w:szCs w:val="20"/>
        </w:rPr>
      </w:pPr>
    </w:p>
    <w:p w:rsidR="00812AB4" w:rsidRDefault="00812AB4" w:rsidP="008669E8">
      <w:pPr>
        <w:ind w:left="4956"/>
        <w:jc w:val="both"/>
        <w:rPr>
          <w:rFonts w:ascii="Franklin Gothic Book" w:hAnsi="Franklin Gothic Book"/>
          <w:color w:val="000000"/>
          <w:sz w:val="20"/>
          <w:szCs w:val="20"/>
        </w:rPr>
      </w:pPr>
    </w:p>
    <w:p w:rsidR="00812AB4" w:rsidRDefault="00812AB4" w:rsidP="008669E8">
      <w:pPr>
        <w:ind w:left="4956"/>
        <w:jc w:val="both"/>
        <w:rPr>
          <w:rFonts w:ascii="Franklin Gothic Book" w:hAnsi="Franklin Gothic Book"/>
          <w:color w:val="000000"/>
          <w:sz w:val="20"/>
          <w:szCs w:val="20"/>
        </w:rPr>
      </w:pPr>
    </w:p>
    <w:p w:rsidR="00812AB4" w:rsidRDefault="00812AB4" w:rsidP="008669E8">
      <w:pPr>
        <w:ind w:left="4956"/>
        <w:jc w:val="both"/>
        <w:rPr>
          <w:rFonts w:ascii="Franklin Gothic Book" w:hAnsi="Franklin Gothic Book"/>
          <w:color w:val="000000"/>
          <w:sz w:val="20"/>
          <w:szCs w:val="20"/>
        </w:rPr>
      </w:pPr>
    </w:p>
    <w:p w:rsidR="00812AB4" w:rsidRDefault="00812AB4" w:rsidP="008669E8">
      <w:pPr>
        <w:ind w:left="4956"/>
        <w:jc w:val="both"/>
        <w:rPr>
          <w:rFonts w:ascii="Franklin Gothic Book" w:hAnsi="Franklin Gothic Book"/>
          <w:color w:val="000000"/>
          <w:sz w:val="20"/>
          <w:szCs w:val="20"/>
        </w:rPr>
      </w:pPr>
    </w:p>
    <w:p w:rsidR="00812AB4" w:rsidRDefault="00812AB4" w:rsidP="008669E8">
      <w:pPr>
        <w:ind w:left="4956"/>
        <w:jc w:val="both"/>
        <w:rPr>
          <w:rFonts w:ascii="Franklin Gothic Book" w:hAnsi="Franklin Gothic Book"/>
          <w:color w:val="000000"/>
          <w:sz w:val="20"/>
          <w:szCs w:val="20"/>
        </w:rPr>
      </w:pPr>
    </w:p>
    <w:p w:rsidR="00812AB4" w:rsidRDefault="00812AB4" w:rsidP="008669E8">
      <w:pPr>
        <w:ind w:left="4956"/>
        <w:jc w:val="both"/>
        <w:rPr>
          <w:rFonts w:ascii="Franklin Gothic Book" w:hAnsi="Franklin Gothic Book"/>
          <w:color w:val="000000"/>
          <w:sz w:val="20"/>
          <w:szCs w:val="20"/>
        </w:rPr>
      </w:pPr>
    </w:p>
    <w:p w:rsidR="00812AB4" w:rsidRDefault="00812AB4" w:rsidP="008669E8">
      <w:pPr>
        <w:ind w:left="4956"/>
        <w:jc w:val="both"/>
        <w:rPr>
          <w:rFonts w:ascii="Franklin Gothic Book" w:hAnsi="Franklin Gothic Book"/>
          <w:color w:val="000000"/>
          <w:sz w:val="20"/>
          <w:szCs w:val="20"/>
        </w:rPr>
      </w:pPr>
    </w:p>
    <w:p w:rsidR="00812AB4" w:rsidRDefault="00812AB4" w:rsidP="008669E8">
      <w:pPr>
        <w:ind w:left="4956"/>
        <w:jc w:val="both"/>
        <w:rPr>
          <w:rFonts w:ascii="Franklin Gothic Book" w:hAnsi="Franklin Gothic Book"/>
          <w:color w:val="000000"/>
          <w:sz w:val="20"/>
          <w:szCs w:val="20"/>
        </w:rPr>
      </w:pPr>
    </w:p>
    <w:p w:rsidR="00812AB4" w:rsidRDefault="00812AB4" w:rsidP="008669E8">
      <w:pPr>
        <w:ind w:left="4956"/>
        <w:jc w:val="both"/>
        <w:rPr>
          <w:rFonts w:ascii="Franklin Gothic Book" w:hAnsi="Franklin Gothic Book"/>
          <w:color w:val="000000"/>
          <w:sz w:val="20"/>
          <w:szCs w:val="20"/>
        </w:rPr>
      </w:pPr>
    </w:p>
    <w:p w:rsidR="00812AB4" w:rsidRDefault="00812AB4" w:rsidP="008669E8">
      <w:pPr>
        <w:ind w:left="4956"/>
        <w:jc w:val="both"/>
        <w:rPr>
          <w:rFonts w:ascii="Franklin Gothic Book" w:hAnsi="Franklin Gothic Book"/>
          <w:color w:val="000000"/>
          <w:sz w:val="20"/>
          <w:szCs w:val="20"/>
        </w:rPr>
      </w:pPr>
    </w:p>
    <w:p w:rsidR="00812AB4" w:rsidRDefault="00812AB4" w:rsidP="008669E8">
      <w:pPr>
        <w:ind w:left="4956"/>
        <w:jc w:val="both"/>
        <w:rPr>
          <w:rFonts w:ascii="Franklin Gothic Book" w:hAnsi="Franklin Gothic Book"/>
          <w:color w:val="000000"/>
          <w:sz w:val="20"/>
          <w:szCs w:val="20"/>
        </w:rPr>
      </w:pPr>
    </w:p>
    <w:p w:rsidR="008669E8" w:rsidRPr="00AF009F" w:rsidRDefault="008669E8" w:rsidP="008669E8">
      <w:pPr>
        <w:ind w:left="4956"/>
        <w:jc w:val="both"/>
        <w:rPr>
          <w:rFonts w:ascii="Franklin Gothic Book" w:hAnsi="Franklin Gothic Book"/>
          <w:color w:val="000000"/>
          <w:sz w:val="20"/>
          <w:szCs w:val="20"/>
        </w:rPr>
      </w:pPr>
      <w:r w:rsidRPr="00AF009F">
        <w:rPr>
          <w:rFonts w:ascii="Franklin Gothic Book" w:hAnsi="Franklin Gothic Book"/>
          <w:color w:val="000000"/>
          <w:sz w:val="20"/>
          <w:szCs w:val="20"/>
        </w:rPr>
        <w:t xml:space="preserve"> </w:t>
      </w:r>
    </w:p>
    <w:p w:rsidR="008669E8" w:rsidRPr="00AF009F" w:rsidRDefault="008669E8" w:rsidP="008669E8">
      <w:pPr>
        <w:pStyle w:val="Head81"/>
        <w:widowControl/>
        <w:suppressAutoHyphens w:val="0"/>
        <w:overflowPunct/>
        <w:autoSpaceDE/>
        <w:autoSpaceDN/>
        <w:adjustRightInd/>
        <w:ind w:left="284" w:right="546"/>
        <w:textAlignment w:val="auto"/>
        <w:rPr>
          <w:sz w:val="20"/>
        </w:rPr>
      </w:pPr>
      <w:r w:rsidRPr="00AF009F">
        <w:rPr>
          <w:sz w:val="20"/>
        </w:rPr>
        <w:lastRenderedPageBreak/>
        <w:t>MODÈLE POUR LES MOY</w:t>
      </w:r>
      <w:r w:rsidR="002D345F" w:rsidRPr="00AF009F">
        <w:rPr>
          <w:sz w:val="20"/>
        </w:rPr>
        <w:t>ENS EN PERSONNEL ET EN MATÉRIEL</w:t>
      </w:r>
    </w:p>
    <w:p w:rsidR="008669E8" w:rsidRPr="00AF009F" w:rsidRDefault="008669E8" w:rsidP="008669E8">
      <w:pPr>
        <w:ind w:right="546"/>
        <w:jc w:val="both"/>
        <w:rPr>
          <w:b/>
          <w:bCs/>
          <w:sz w:val="20"/>
          <w:szCs w:val="20"/>
        </w:rPr>
      </w:pPr>
    </w:p>
    <w:p w:rsidR="008669E8" w:rsidRPr="00AF009F" w:rsidRDefault="008669E8" w:rsidP="008669E8">
      <w:pPr>
        <w:spacing w:line="240" w:lineRule="atLeast"/>
        <w:ind w:right="546"/>
        <w:jc w:val="both"/>
        <w:rPr>
          <w:b/>
          <w:bCs/>
          <w:sz w:val="20"/>
          <w:szCs w:val="20"/>
          <w:u w:val="single"/>
        </w:rPr>
      </w:pPr>
      <w:r w:rsidRPr="00AF009F">
        <w:rPr>
          <w:b/>
          <w:bCs/>
          <w:sz w:val="20"/>
          <w:szCs w:val="20"/>
        </w:rPr>
        <w:t xml:space="preserve">I. </w:t>
      </w:r>
      <w:r w:rsidRPr="00AF009F">
        <w:rPr>
          <w:b/>
          <w:bCs/>
          <w:sz w:val="20"/>
          <w:szCs w:val="20"/>
          <w:u w:val="single"/>
        </w:rPr>
        <w:t xml:space="preserve">PERSONNEL </w:t>
      </w:r>
      <w:r w:rsidRPr="00AF009F">
        <w:rPr>
          <w:rStyle w:val="Appelnotedebasdep"/>
          <w:b/>
          <w:bCs/>
          <w:sz w:val="20"/>
          <w:szCs w:val="20"/>
          <w:u w:val="single"/>
        </w:rPr>
        <w:footnoteReference w:id="1"/>
      </w:r>
    </w:p>
    <w:p w:rsidR="008669E8" w:rsidRPr="00AF009F" w:rsidRDefault="008669E8" w:rsidP="008669E8">
      <w:pPr>
        <w:spacing w:line="240" w:lineRule="atLeast"/>
        <w:ind w:right="546"/>
        <w:jc w:val="both"/>
        <w:rPr>
          <w:sz w:val="20"/>
          <w:szCs w:val="20"/>
        </w:rPr>
      </w:pPr>
    </w:p>
    <w:tbl>
      <w:tblPr>
        <w:tblW w:w="10018" w:type="dxa"/>
        <w:tblInd w:w="239" w:type="dxa"/>
        <w:tblCellMar>
          <w:left w:w="80" w:type="dxa"/>
          <w:right w:w="80" w:type="dxa"/>
        </w:tblCellMar>
        <w:tblLook w:val="0000" w:firstRow="0" w:lastRow="0" w:firstColumn="0" w:lastColumn="0" w:noHBand="0" w:noVBand="0"/>
      </w:tblPr>
      <w:tblGrid>
        <w:gridCol w:w="2316"/>
        <w:gridCol w:w="1486"/>
        <w:gridCol w:w="3061"/>
        <w:gridCol w:w="3155"/>
      </w:tblGrid>
      <w:tr w:rsidR="008669E8" w:rsidRPr="00AF009F" w:rsidTr="00BE5730">
        <w:trPr>
          <w:cantSplit/>
        </w:trPr>
        <w:tc>
          <w:tcPr>
            <w:tcW w:w="2316" w:type="dxa"/>
            <w:tcBorders>
              <w:top w:val="single" w:sz="4" w:space="0" w:color="auto"/>
              <w:left w:val="single" w:sz="4" w:space="0" w:color="auto"/>
              <w:bottom w:val="nil"/>
              <w:right w:val="single" w:sz="6" w:space="0" w:color="auto"/>
            </w:tcBorders>
          </w:tcPr>
          <w:p w:rsidR="008669E8" w:rsidRPr="00AF009F" w:rsidRDefault="008669E8" w:rsidP="00BE5730">
            <w:pPr>
              <w:keepLines/>
              <w:spacing w:line="240" w:lineRule="atLeast"/>
              <w:ind w:left="45"/>
              <w:jc w:val="both"/>
              <w:rPr>
                <w:sz w:val="20"/>
                <w:szCs w:val="20"/>
              </w:rPr>
            </w:pPr>
          </w:p>
        </w:tc>
        <w:tc>
          <w:tcPr>
            <w:tcW w:w="1486" w:type="dxa"/>
            <w:tcBorders>
              <w:top w:val="single" w:sz="6" w:space="0" w:color="auto"/>
              <w:left w:val="nil"/>
              <w:bottom w:val="nil"/>
              <w:right w:val="single" w:sz="6" w:space="0" w:color="auto"/>
            </w:tcBorders>
          </w:tcPr>
          <w:p w:rsidR="008669E8" w:rsidRPr="00AF009F" w:rsidRDefault="008669E8" w:rsidP="00BE5730">
            <w:pPr>
              <w:keepLines/>
              <w:spacing w:line="240" w:lineRule="atLeast"/>
              <w:ind w:right="546"/>
              <w:jc w:val="both"/>
              <w:rPr>
                <w:b/>
                <w:bCs/>
                <w:sz w:val="20"/>
                <w:szCs w:val="20"/>
              </w:rPr>
            </w:pPr>
            <w:r w:rsidRPr="00AF009F">
              <w:rPr>
                <w:b/>
                <w:bCs/>
                <w:sz w:val="20"/>
                <w:szCs w:val="20"/>
              </w:rPr>
              <w:t>NOMS</w:t>
            </w:r>
          </w:p>
        </w:tc>
        <w:tc>
          <w:tcPr>
            <w:tcW w:w="3061" w:type="dxa"/>
            <w:tcBorders>
              <w:top w:val="single" w:sz="6" w:space="0" w:color="auto"/>
              <w:left w:val="single" w:sz="6" w:space="0" w:color="auto"/>
              <w:bottom w:val="nil"/>
              <w:right w:val="single" w:sz="6" w:space="0" w:color="auto"/>
            </w:tcBorders>
          </w:tcPr>
          <w:p w:rsidR="008669E8" w:rsidRPr="00AF009F" w:rsidRDefault="008669E8" w:rsidP="00BE5730">
            <w:pPr>
              <w:keepLines/>
              <w:spacing w:line="240" w:lineRule="atLeast"/>
              <w:ind w:right="-4"/>
              <w:jc w:val="both"/>
              <w:rPr>
                <w:b/>
                <w:bCs/>
                <w:sz w:val="20"/>
                <w:szCs w:val="20"/>
              </w:rPr>
            </w:pPr>
            <w:r w:rsidRPr="00AF009F">
              <w:rPr>
                <w:b/>
                <w:bCs/>
                <w:sz w:val="20"/>
                <w:szCs w:val="20"/>
              </w:rPr>
              <w:t>QUALIFICATION</w:t>
            </w:r>
          </w:p>
        </w:tc>
        <w:tc>
          <w:tcPr>
            <w:tcW w:w="3155" w:type="dxa"/>
            <w:tcBorders>
              <w:top w:val="single" w:sz="6" w:space="0" w:color="auto"/>
              <w:left w:val="nil"/>
              <w:bottom w:val="nil"/>
              <w:right w:val="single" w:sz="6" w:space="0" w:color="auto"/>
            </w:tcBorders>
          </w:tcPr>
          <w:p w:rsidR="008669E8" w:rsidRPr="00AF009F" w:rsidRDefault="008669E8" w:rsidP="00BE5730">
            <w:pPr>
              <w:keepLines/>
              <w:spacing w:line="240" w:lineRule="atLeast"/>
              <w:ind w:right="546"/>
              <w:jc w:val="both"/>
              <w:rPr>
                <w:b/>
                <w:bCs/>
                <w:sz w:val="20"/>
                <w:szCs w:val="20"/>
              </w:rPr>
            </w:pPr>
            <w:r w:rsidRPr="00AF009F">
              <w:rPr>
                <w:b/>
                <w:bCs/>
                <w:sz w:val="20"/>
                <w:szCs w:val="20"/>
              </w:rPr>
              <w:t>FONCTION SUR</w:t>
            </w:r>
          </w:p>
        </w:tc>
      </w:tr>
      <w:tr w:rsidR="008669E8" w:rsidRPr="00AF009F" w:rsidTr="00BE5730">
        <w:trPr>
          <w:cantSplit/>
        </w:trPr>
        <w:tc>
          <w:tcPr>
            <w:tcW w:w="2316" w:type="dxa"/>
            <w:tcBorders>
              <w:top w:val="nil"/>
              <w:left w:val="single" w:sz="4" w:space="0" w:color="auto"/>
              <w:bottom w:val="nil"/>
              <w:right w:val="single" w:sz="6" w:space="0" w:color="auto"/>
            </w:tcBorders>
          </w:tcPr>
          <w:p w:rsidR="008669E8" w:rsidRPr="00AF009F" w:rsidRDefault="008669E8" w:rsidP="00BE5730">
            <w:pPr>
              <w:keepLines/>
              <w:spacing w:line="240" w:lineRule="atLeast"/>
              <w:ind w:left="45"/>
              <w:jc w:val="both"/>
              <w:rPr>
                <w:sz w:val="20"/>
                <w:szCs w:val="20"/>
              </w:rPr>
            </w:pPr>
            <w:r w:rsidRPr="00AF009F">
              <w:rPr>
                <w:sz w:val="20"/>
                <w:szCs w:val="20"/>
              </w:rPr>
              <w:t>N°</w:t>
            </w:r>
          </w:p>
        </w:tc>
        <w:tc>
          <w:tcPr>
            <w:tcW w:w="1486" w:type="dxa"/>
            <w:tcBorders>
              <w:top w:val="nil"/>
              <w:left w:val="nil"/>
              <w:bottom w:val="nil"/>
              <w:right w:val="single" w:sz="6" w:space="0" w:color="auto"/>
            </w:tcBorders>
          </w:tcPr>
          <w:p w:rsidR="008669E8" w:rsidRPr="00AF009F" w:rsidRDefault="008669E8" w:rsidP="00BE5730">
            <w:pPr>
              <w:keepLines/>
              <w:spacing w:line="240" w:lineRule="atLeast"/>
              <w:ind w:right="546"/>
              <w:rPr>
                <w:b/>
                <w:bCs/>
                <w:sz w:val="20"/>
                <w:szCs w:val="20"/>
              </w:rPr>
            </w:pPr>
          </w:p>
        </w:tc>
        <w:tc>
          <w:tcPr>
            <w:tcW w:w="3061" w:type="dxa"/>
            <w:tcBorders>
              <w:top w:val="nil"/>
              <w:left w:val="single" w:sz="6" w:space="0" w:color="auto"/>
              <w:bottom w:val="nil"/>
              <w:right w:val="single" w:sz="6" w:space="0" w:color="auto"/>
            </w:tcBorders>
          </w:tcPr>
          <w:p w:rsidR="008669E8" w:rsidRPr="00AF009F" w:rsidRDefault="008669E8" w:rsidP="00BE5730">
            <w:pPr>
              <w:keepLines/>
              <w:spacing w:line="240" w:lineRule="atLeast"/>
              <w:ind w:right="-4"/>
              <w:jc w:val="both"/>
              <w:rPr>
                <w:b/>
                <w:bCs/>
                <w:sz w:val="20"/>
                <w:szCs w:val="20"/>
              </w:rPr>
            </w:pPr>
            <w:r w:rsidRPr="00AF009F">
              <w:rPr>
                <w:b/>
                <w:bCs/>
                <w:sz w:val="20"/>
                <w:szCs w:val="20"/>
              </w:rPr>
              <w:t>(diplôme formation</w:t>
            </w:r>
          </w:p>
        </w:tc>
        <w:tc>
          <w:tcPr>
            <w:tcW w:w="3155" w:type="dxa"/>
            <w:tcBorders>
              <w:top w:val="nil"/>
              <w:left w:val="nil"/>
              <w:bottom w:val="nil"/>
              <w:right w:val="single" w:sz="6" w:space="0" w:color="auto"/>
            </w:tcBorders>
          </w:tcPr>
          <w:p w:rsidR="008669E8" w:rsidRPr="00AF009F" w:rsidRDefault="008669E8" w:rsidP="00BE5730">
            <w:pPr>
              <w:keepLines/>
              <w:spacing w:line="240" w:lineRule="atLeast"/>
              <w:ind w:right="546"/>
              <w:jc w:val="both"/>
              <w:rPr>
                <w:b/>
                <w:bCs/>
                <w:sz w:val="20"/>
                <w:szCs w:val="20"/>
              </w:rPr>
            </w:pPr>
            <w:r w:rsidRPr="00AF009F">
              <w:rPr>
                <w:b/>
                <w:bCs/>
                <w:sz w:val="20"/>
                <w:szCs w:val="20"/>
              </w:rPr>
              <w:t>CHANTIER</w:t>
            </w:r>
          </w:p>
        </w:tc>
      </w:tr>
      <w:tr w:rsidR="008669E8" w:rsidRPr="00AF009F" w:rsidTr="00BE5730">
        <w:trPr>
          <w:cantSplit/>
        </w:trPr>
        <w:tc>
          <w:tcPr>
            <w:tcW w:w="2316" w:type="dxa"/>
            <w:tcBorders>
              <w:top w:val="nil"/>
              <w:left w:val="single" w:sz="4" w:space="0" w:color="auto"/>
              <w:bottom w:val="single" w:sz="6" w:space="0" w:color="auto"/>
              <w:right w:val="single" w:sz="6" w:space="0" w:color="auto"/>
            </w:tcBorders>
          </w:tcPr>
          <w:p w:rsidR="008669E8" w:rsidRPr="00AF009F" w:rsidRDefault="008669E8" w:rsidP="00BE5730">
            <w:pPr>
              <w:keepLines/>
              <w:spacing w:line="240" w:lineRule="atLeast"/>
              <w:ind w:left="45"/>
              <w:jc w:val="both"/>
              <w:rPr>
                <w:sz w:val="20"/>
                <w:szCs w:val="20"/>
              </w:rPr>
            </w:pPr>
          </w:p>
        </w:tc>
        <w:tc>
          <w:tcPr>
            <w:tcW w:w="1486" w:type="dxa"/>
            <w:tcBorders>
              <w:top w:val="nil"/>
              <w:left w:val="nil"/>
              <w:bottom w:val="single" w:sz="6" w:space="0" w:color="auto"/>
              <w:right w:val="single" w:sz="6" w:space="0" w:color="auto"/>
            </w:tcBorders>
          </w:tcPr>
          <w:p w:rsidR="008669E8" w:rsidRPr="00AF009F" w:rsidRDefault="008669E8" w:rsidP="00BE5730">
            <w:pPr>
              <w:keepLines/>
              <w:spacing w:line="240" w:lineRule="atLeast"/>
              <w:ind w:right="546"/>
              <w:rPr>
                <w:b/>
                <w:bCs/>
                <w:sz w:val="20"/>
                <w:szCs w:val="20"/>
              </w:rPr>
            </w:pPr>
          </w:p>
        </w:tc>
        <w:tc>
          <w:tcPr>
            <w:tcW w:w="3061" w:type="dxa"/>
            <w:tcBorders>
              <w:top w:val="nil"/>
              <w:left w:val="single" w:sz="6" w:space="0" w:color="auto"/>
              <w:bottom w:val="single" w:sz="6" w:space="0" w:color="auto"/>
              <w:right w:val="single" w:sz="6" w:space="0" w:color="auto"/>
            </w:tcBorders>
          </w:tcPr>
          <w:p w:rsidR="008669E8" w:rsidRPr="00AF009F" w:rsidRDefault="008669E8" w:rsidP="00BE5730">
            <w:pPr>
              <w:keepLines/>
              <w:spacing w:line="240" w:lineRule="atLeast"/>
              <w:ind w:right="-4"/>
              <w:jc w:val="both"/>
              <w:rPr>
                <w:b/>
                <w:bCs/>
                <w:sz w:val="20"/>
                <w:szCs w:val="20"/>
              </w:rPr>
            </w:pPr>
            <w:r w:rsidRPr="00AF009F">
              <w:rPr>
                <w:b/>
                <w:bCs/>
                <w:sz w:val="20"/>
                <w:szCs w:val="20"/>
              </w:rPr>
              <w:t>expérience)</w:t>
            </w:r>
          </w:p>
        </w:tc>
        <w:tc>
          <w:tcPr>
            <w:tcW w:w="3155" w:type="dxa"/>
            <w:tcBorders>
              <w:top w:val="nil"/>
              <w:left w:val="nil"/>
              <w:bottom w:val="single" w:sz="6" w:space="0" w:color="auto"/>
              <w:right w:val="single" w:sz="6" w:space="0" w:color="auto"/>
            </w:tcBorders>
          </w:tcPr>
          <w:p w:rsidR="008669E8" w:rsidRPr="00AF009F" w:rsidRDefault="008669E8" w:rsidP="00BE5730">
            <w:pPr>
              <w:keepLines/>
              <w:spacing w:line="240" w:lineRule="atLeast"/>
              <w:ind w:right="546"/>
              <w:rPr>
                <w:b/>
                <w:bCs/>
                <w:sz w:val="20"/>
                <w:szCs w:val="20"/>
              </w:rPr>
            </w:pPr>
          </w:p>
        </w:tc>
      </w:tr>
      <w:tr w:rsidR="008669E8" w:rsidRPr="00AF009F" w:rsidTr="00BE5730">
        <w:trPr>
          <w:cantSplit/>
        </w:trPr>
        <w:tc>
          <w:tcPr>
            <w:tcW w:w="2316" w:type="dxa"/>
            <w:tcBorders>
              <w:top w:val="single" w:sz="6" w:space="0" w:color="auto"/>
              <w:left w:val="single" w:sz="6" w:space="0" w:color="auto"/>
              <w:bottom w:val="nil"/>
              <w:right w:val="nil"/>
            </w:tcBorders>
          </w:tcPr>
          <w:p w:rsidR="008669E8" w:rsidRPr="00AF009F" w:rsidRDefault="008669E8" w:rsidP="00BE5730">
            <w:pPr>
              <w:keepLines/>
              <w:spacing w:line="240" w:lineRule="atLeast"/>
              <w:ind w:left="45"/>
              <w:jc w:val="both"/>
              <w:rPr>
                <w:b/>
                <w:bCs/>
                <w:sz w:val="20"/>
                <w:szCs w:val="20"/>
                <w:u w:val="single"/>
              </w:rPr>
            </w:pPr>
          </w:p>
        </w:tc>
        <w:tc>
          <w:tcPr>
            <w:tcW w:w="1486" w:type="dxa"/>
            <w:tcBorders>
              <w:top w:val="single" w:sz="6" w:space="0" w:color="auto"/>
              <w:left w:val="single" w:sz="6" w:space="0" w:color="auto"/>
              <w:bottom w:val="nil"/>
              <w:right w:val="single" w:sz="6" w:space="0" w:color="auto"/>
            </w:tcBorders>
          </w:tcPr>
          <w:p w:rsidR="008669E8" w:rsidRPr="00AF009F" w:rsidRDefault="008669E8" w:rsidP="00BE5730">
            <w:pPr>
              <w:keepLines/>
              <w:spacing w:line="240" w:lineRule="atLeast"/>
              <w:ind w:right="546"/>
              <w:jc w:val="both"/>
              <w:rPr>
                <w:b/>
                <w:bCs/>
                <w:sz w:val="20"/>
                <w:szCs w:val="20"/>
                <w:u w:val="single"/>
              </w:rPr>
            </w:pPr>
          </w:p>
        </w:tc>
        <w:tc>
          <w:tcPr>
            <w:tcW w:w="3061" w:type="dxa"/>
            <w:tcBorders>
              <w:top w:val="single" w:sz="6" w:space="0" w:color="auto"/>
              <w:left w:val="single" w:sz="6" w:space="0" w:color="auto"/>
              <w:bottom w:val="nil"/>
              <w:right w:val="single" w:sz="6" w:space="0" w:color="auto"/>
            </w:tcBorders>
          </w:tcPr>
          <w:p w:rsidR="008669E8" w:rsidRPr="00AF009F" w:rsidRDefault="008669E8" w:rsidP="00BE5730">
            <w:pPr>
              <w:keepLines/>
              <w:spacing w:line="240" w:lineRule="atLeast"/>
              <w:ind w:right="-4"/>
              <w:jc w:val="both"/>
              <w:rPr>
                <w:b/>
                <w:bCs/>
                <w:sz w:val="20"/>
                <w:szCs w:val="20"/>
                <w:u w:val="single"/>
              </w:rPr>
            </w:pPr>
          </w:p>
        </w:tc>
        <w:tc>
          <w:tcPr>
            <w:tcW w:w="3155" w:type="dxa"/>
            <w:tcBorders>
              <w:top w:val="single" w:sz="6" w:space="0" w:color="auto"/>
              <w:left w:val="nil"/>
              <w:bottom w:val="nil"/>
              <w:right w:val="single" w:sz="6" w:space="0" w:color="auto"/>
            </w:tcBorders>
          </w:tcPr>
          <w:p w:rsidR="008669E8" w:rsidRPr="00AF009F" w:rsidRDefault="008669E8" w:rsidP="00BE5730">
            <w:pPr>
              <w:keepLines/>
              <w:spacing w:line="240" w:lineRule="atLeast"/>
              <w:ind w:right="546"/>
              <w:jc w:val="both"/>
              <w:rPr>
                <w:b/>
                <w:bCs/>
                <w:sz w:val="20"/>
                <w:szCs w:val="20"/>
                <w:u w:val="single"/>
              </w:rPr>
            </w:pPr>
          </w:p>
        </w:tc>
      </w:tr>
      <w:tr w:rsidR="008669E8" w:rsidRPr="00AF009F" w:rsidTr="00BE5730">
        <w:trPr>
          <w:cantSplit/>
          <w:trHeight w:val="616"/>
        </w:trPr>
        <w:tc>
          <w:tcPr>
            <w:tcW w:w="2316" w:type="dxa"/>
            <w:tcBorders>
              <w:top w:val="nil"/>
              <w:left w:val="single" w:sz="6" w:space="0" w:color="auto"/>
              <w:bottom w:val="nil"/>
              <w:right w:val="nil"/>
            </w:tcBorders>
          </w:tcPr>
          <w:p w:rsidR="008669E8" w:rsidRPr="00AF009F" w:rsidRDefault="008669E8" w:rsidP="00BE5730">
            <w:pPr>
              <w:keepLines/>
              <w:spacing w:line="240" w:lineRule="atLeast"/>
              <w:ind w:left="45"/>
              <w:jc w:val="both"/>
              <w:rPr>
                <w:sz w:val="20"/>
                <w:szCs w:val="20"/>
              </w:rPr>
            </w:pPr>
            <w:r w:rsidRPr="00AF009F">
              <w:rPr>
                <w:sz w:val="20"/>
                <w:szCs w:val="20"/>
              </w:rPr>
              <w:t>A. Cadre direction</w:t>
            </w:r>
          </w:p>
        </w:tc>
        <w:tc>
          <w:tcPr>
            <w:tcW w:w="1486" w:type="dxa"/>
            <w:tcBorders>
              <w:top w:val="nil"/>
              <w:left w:val="single" w:sz="6" w:space="0" w:color="auto"/>
              <w:bottom w:val="nil"/>
              <w:right w:val="single" w:sz="6" w:space="0" w:color="auto"/>
            </w:tcBorders>
          </w:tcPr>
          <w:p w:rsidR="008669E8" w:rsidRPr="00AF009F" w:rsidRDefault="008669E8" w:rsidP="00BE5730">
            <w:pPr>
              <w:keepLines/>
              <w:spacing w:line="240" w:lineRule="atLeast"/>
              <w:ind w:right="546"/>
              <w:jc w:val="both"/>
              <w:rPr>
                <w:sz w:val="20"/>
                <w:szCs w:val="20"/>
              </w:rPr>
            </w:pPr>
          </w:p>
        </w:tc>
        <w:tc>
          <w:tcPr>
            <w:tcW w:w="3061" w:type="dxa"/>
            <w:tcBorders>
              <w:top w:val="nil"/>
              <w:left w:val="single" w:sz="6" w:space="0" w:color="auto"/>
              <w:bottom w:val="nil"/>
              <w:right w:val="single" w:sz="6" w:space="0" w:color="auto"/>
            </w:tcBorders>
          </w:tcPr>
          <w:p w:rsidR="008669E8" w:rsidRPr="00AF009F" w:rsidRDefault="008669E8" w:rsidP="00BE5730">
            <w:pPr>
              <w:keepLines/>
              <w:spacing w:line="240" w:lineRule="atLeast"/>
              <w:ind w:right="-4"/>
              <w:rPr>
                <w:sz w:val="20"/>
                <w:szCs w:val="20"/>
              </w:rPr>
            </w:pPr>
            <w:r w:rsidRPr="00AF009F">
              <w:rPr>
                <w:sz w:val="20"/>
                <w:szCs w:val="20"/>
              </w:rPr>
              <w:t>Ingénieur du génie rural, hydraulicien ou géophysicien</w:t>
            </w:r>
          </w:p>
        </w:tc>
        <w:tc>
          <w:tcPr>
            <w:tcW w:w="3155" w:type="dxa"/>
            <w:tcBorders>
              <w:top w:val="nil"/>
              <w:left w:val="nil"/>
              <w:bottom w:val="nil"/>
              <w:right w:val="single" w:sz="6" w:space="0" w:color="auto"/>
            </w:tcBorders>
          </w:tcPr>
          <w:p w:rsidR="008669E8" w:rsidRPr="00AF009F" w:rsidRDefault="008669E8" w:rsidP="00BE5730">
            <w:pPr>
              <w:keepLines/>
              <w:spacing w:line="240" w:lineRule="atLeast"/>
              <w:ind w:right="546"/>
              <w:jc w:val="both"/>
              <w:rPr>
                <w:sz w:val="20"/>
                <w:szCs w:val="20"/>
              </w:rPr>
            </w:pPr>
            <w:r w:rsidRPr="00AF009F">
              <w:rPr>
                <w:sz w:val="20"/>
                <w:szCs w:val="20"/>
              </w:rPr>
              <w:t xml:space="preserve">  Supervision des travaux</w:t>
            </w:r>
          </w:p>
        </w:tc>
      </w:tr>
      <w:tr w:rsidR="008669E8" w:rsidRPr="00AF009F" w:rsidTr="00BE5730">
        <w:trPr>
          <w:cantSplit/>
        </w:trPr>
        <w:tc>
          <w:tcPr>
            <w:tcW w:w="2316" w:type="dxa"/>
            <w:tcBorders>
              <w:top w:val="nil"/>
              <w:left w:val="single" w:sz="6" w:space="0" w:color="auto"/>
              <w:bottom w:val="nil"/>
              <w:right w:val="nil"/>
            </w:tcBorders>
          </w:tcPr>
          <w:p w:rsidR="008669E8" w:rsidRPr="00AF009F" w:rsidRDefault="008669E8" w:rsidP="00BE5730">
            <w:pPr>
              <w:keepLines/>
              <w:spacing w:line="240" w:lineRule="atLeast"/>
              <w:ind w:left="45"/>
              <w:jc w:val="both"/>
              <w:rPr>
                <w:sz w:val="20"/>
                <w:szCs w:val="20"/>
              </w:rPr>
            </w:pPr>
            <w:r w:rsidRPr="00AF009F">
              <w:rPr>
                <w:sz w:val="20"/>
                <w:szCs w:val="20"/>
              </w:rPr>
              <w:t>de chantier</w:t>
            </w:r>
          </w:p>
        </w:tc>
        <w:tc>
          <w:tcPr>
            <w:tcW w:w="1486" w:type="dxa"/>
            <w:tcBorders>
              <w:top w:val="nil"/>
              <w:left w:val="single" w:sz="6" w:space="0" w:color="auto"/>
              <w:bottom w:val="nil"/>
              <w:right w:val="single" w:sz="6" w:space="0" w:color="auto"/>
            </w:tcBorders>
          </w:tcPr>
          <w:p w:rsidR="008669E8" w:rsidRPr="00AF009F" w:rsidRDefault="008669E8" w:rsidP="00BE5730">
            <w:pPr>
              <w:keepLines/>
              <w:spacing w:line="240" w:lineRule="atLeast"/>
              <w:ind w:right="546"/>
              <w:jc w:val="both"/>
              <w:rPr>
                <w:sz w:val="20"/>
                <w:szCs w:val="20"/>
              </w:rPr>
            </w:pPr>
          </w:p>
        </w:tc>
        <w:tc>
          <w:tcPr>
            <w:tcW w:w="3061" w:type="dxa"/>
            <w:tcBorders>
              <w:top w:val="nil"/>
              <w:left w:val="single" w:sz="6" w:space="0" w:color="auto"/>
              <w:bottom w:val="nil"/>
              <w:right w:val="single" w:sz="6" w:space="0" w:color="auto"/>
            </w:tcBorders>
          </w:tcPr>
          <w:p w:rsidR="008669E8" w:rsidRPr="00AF009F" w:rsidRDefault="008669E8" w:rsidP="00BE5730">
            <w:pPr>
              <w:keepLines/>
              <w:spacing w:line="240" w:lineRule="atLeast"/>
              <w:ind w:right="-4"/>
              <w:jc w:val="both"/>
              <w:rPr>
                <w:sz w:val="20"/>
                <w:szCs w:val="20"/>
              </w:rPr>
            </w:pPr>
          </w:p>
        </w:tc>
        <w:tc>
          <w:tcPr>
            <w:tcW w:w="3155" w:type="dxa"/>
            <w:tcBorders>
              <w:top w:val="nil"/>
              <w:left w:val="nil"/>
              <w:bottom w:val="nil"/>
              <w:right w:val="single" w:sz="6" w:space="0" w:color="auto"/>
            </w:tcBorders>
          </w:tcPr>
          <w:p w:rsidR="008669E8" w:rsidRPr="00AF009F" w:rsidRDefault="008669E8" w:rsidP="00BE5730">
            <w:pPr>
              <w:keepLines/>
              <w:spacing w:line="240" w:lineRule="atLeast"/>
              <w:ind w:right="546"/>
              <w:jc w:val="both"/>
              <w:rPr>
                <w:sz w:val="20"/>
                <w:szCs w:val="20"/>
              </w:rPr>
            </w:pPr>
          </w:p>
        </w:tc>
      </w:tr>
      <w:tr w:rsidR="008669E8" w:rsidRPr="00AF009F" w:rsidTr="00BE5730">
        <w:trPr>
          <w:cantSplit/>
          <w:trHeight w:val="80"/>
        </w:trPr>
        <w:tc>
          <w:tcPr>
            <w:tcW w:w="2316" w:type="dxa"/>
            <w:tcBorders>
              <w:top w:val="nil"/>
              <w:left w:val="single" w:sz="6" w:space="0" w:color="auto"/>
              <w:bottom w:val="single" w:sz="6" w:space="0" w:color="auto"/>
              <w:right w:val="nil"/>
            </w:tcBorders>
          </w:tcPr>
          <w:p w:rsidR="008669E8" w:rsidRPr="00AF009F" w:rsidRDefault="008669E8" w:rsidP="00BE5730">
            <w:pPr>
              <w:keepLines/>
              <w:spacing w:line="240" w:lineRule="atLeast"/>
              <w:ind w:left="45"/>
              <w:jc w:val="both"/>
              <w:rPr>
                <w:sz w:val="20"/>
                <w:szCs w:val="20"/>
              </w:rPr>
            </w:pPr>
          </w:p>
        </w:tc>
        <w:tc>
          <w:tcPr>
            <w:tcW w:w="1486" w:type="dxa"/>
            <w:tcBorders>
              <w:top w:val="nil"/>
              <w:left w:val="single" w:sz="6" w:space="0" w:color="auto"/>
              <w:bottom w:val="single" w:sz="6" w:space="0" w:color="auto"/>
              <w:right w:val="single" w:sz="6" w:space="0" w:color="auto"/>
            </w:tcBorders>
          </w:tcPr>
          <w:p w:rsidR="008669E8" w:rsidRPr="00AF009F" w:rsidRDefault="008669E8" w:rsidP="00BE5730">
            <w:pPr>
              <w:keepLines/>
              <w:spacing w:line="240" w:lineRule="atLeast"/>
              <w:ind w:right="546"/>
              <w:jc w:val="both"/>
              <w:rPr>
                <w:sz w:val="20"/>
                <w:szCs w:val="20"/>
              </w:rPr>
            </w:pPr>
          </w:p>
        </w:tc>
        <w:tc>
          <w:tcPr>
            <w:tcW w:w="3061" w:type="dxa"/>
            <w:tcBorders>
              <w:top w:val="nil"/>
              <w:left w:val="single" w:sz="6" w:space="0" w:color="auto"/>
              <w:bottom w:val="single" w:sz="6" w:space="0" w:color="auto"/>
              <w:right w:val="single" w:sz="6" w:space="0" w:color="auto"/>
            </w:tcBorders>
          </w:tcPr>
          <w:p w:rsidR="008669E8" w:rsidRPr="00AF009F" w:rsidRDefault="008669E8" w:rsidP="00BE5730">
            <w:pPr>
              <w:keepLines/>
              <w:spacing w:line="240" w:lineRule="atLeast"/>
              <w:ind w:right="-4"/>
              <w:jc w:val="both"/>
              <w:rPr>
                <w:sz w:val="20"/>
                <w:szCs w:val="20"/>
              </w:rPr>
            </w:pPr>
          </w:p>
        </w:tc>
        <w:tc>
          <w:tcPr>
            <w:tcW w:w="3155" w:type="dxa"/>
            <w:tcBorders>
              <w:top w:val="nil"/>
              <w:left w:val="nil"/>
              <w:bottom w:val="single" w:sz="6" w:space="0" w:color="auto"/>
              <w:right w:val="single" w:sz="6" w:space="0" w:color="auto"/>
            </w:tcBorders>
          </w:tcPr>
          <w:p w:rsidR="008669E8" w:rsidRPr="00AF009F" w:rsidRDefault="008669E8" w:rsidP="00BE5730">
            <w:pPr>
              <w:keepLines/>
              <w:spacing w:line="240" w:lineRule="atLeast"/>
              <w:ind w:right="546"/>
              <w:jc w:val="both"/>
              <w:rPr>
                <w:sz w:val="20"/>
                <w:szCs w:val="20"/>
              </w:rPr>
            </w:pPr>
          </w:p>
        </w:tc>
      </w:tr>
      <w:tr w:rsidR="008669E8" w:rsidRPr="00AF009F" w:rsidTr="00BE5730">
        <w:trPr>
          <w:cantSplit/>
        </w:trPr>
        <w:tc>
          <w:tcPr>
            <w:tcW w:w="2316" w:type="dxa"/>
            <w:tcBorders>
              <w:top w:val="single" w:sz="6" w:space="0" w:color="auto"/>
              <w:left w:val="single" w:sz="6" w:space="0" w:color="auto"/>
              <w:bottom w:val="nil"/>
              <w:right w:val="nil"/>
            </w:tcBorders>
          </w:tcPr>
          <w:p w:rsidR="008669E8" w:rsidRPr="00AF009F" w:rsidRDefault="008669E8" w:rsidP="00BE5730">
            <w:pPr>
              <w:keepLines/>
              <w:spacing w:line="240" w:lineRule="atLeast"/>
              <w:ind w:left="45"/>
              <w:jc w:val="both"/>
              <w:rPr>
                <w:sz w:val="20"/>
                <w:szCs w:val="20"/>
              </w:rPr>
            </w:pPr>
          </w:p>
        </w:tc>
        <w:tc>
          <w:tcPr>
            <w:tcW w:w="1486" w:type="dxa"/>
            <w:tcBorders>
              <w:top w:val="single" w:sz="6" w:space="0" w:color="auto"/>
              <w:left w:val="single" w:sz="6" w:space="0" w:color="auto"/>
              <w:bottom w:val="nil"/>
              <w:right w:val="single" w:sz="6" w:space="0" w:color="auto"/>
            </w:tcBorders>
          </w:tcPr>
          <w:p w:rsidR="008669E8" w:rsidRPr="00AF009F" w:rsidRDefault="008669E8" w:rsidP="00BE5730">
            <w:pPr>
              <w:keepLines/>
              <w:spacing w:line="240" w:lineRule="atLeast"/>
              <w:ind w:right="546"/>
              <w:jc w:val="both"/>
              <w:rPr>
                <w:sz w:val="20"/>
                <w:szCs w:val="20"/>
              </w:rPr>
            </w:pPr>
          </w:p>
        </w:tc>
        <w:tc>
          <w:tcPr>
            <w:tcW w:w="3061" w:type="dxa"/>
            <w:tcBorders>
              <w:top w:val="single" w:sz="6" w:space="0" w:color="auto"/>
              <w:left w:val="single" w:sz="6" w:space="0" w:color="auto"/>
              <w:bottom w:val="nil"/>
              <w:right w:val="single" w:sz="6" w:space="0" w:color="auto"/>
            </w:tcBorders>
          </w:tcPr>
          <w:p w:rsidR="008669E8" w:rsidRPr="00AF009F" w:rsidRDefault="008669E8" w:rsidP="00BE5730">
            <w:pPr>
              <w:keepLines/>
              <w:spacing w:line="240" w:lineRule="atLeast"/>
              <w:ind w:right="-4"/>
              <w:jc w:val="both"/>
              <w:rPr>
                <w:sz w:val="20"/>
                <w:szCs w:val="20"/>
              </w:rPr>
            </w:pPr>
          </w:p>
        </w:tc>
        <w:tc>
          <w:tcPr>
            <w:tcW w:w="3155" w:type="dxa"/>
            <w:tcBorders>
              <w:top w:val="single" w:sz="6" w:space="0" w:color="auto"/>
              <w:left w:val="nil"/>
              <w:bottom w:val="nil"/>
              <w:right w:val="single" w:sz="6" w:space="0" w:color="auto"/>
            </w:tcBorders>
          </w:tcPr>
          <w:p w:rsidR="008669E8" w:rsidRPr="00AF009F" w:rsidRDefault="008669E8" w:rsidP="00BE5730">
            <w:pPr>
              <w:keepLines/>
              <w:spacing w:line="240" w:lineRule="atLeast"/>
              <w:ind w:right="546"/>
              <w:jc w:val="both"/>
              <w:rPr>
                <w:sz w:val="20"/>
                <w:szCs w:val="20"/>
              </w:rPr>
            </w:pPr>
          </w:p>
        </w:tc>
      </w:tr>
      <w:tr w:rsidR="008669E8" w:rsidRPr="00AF009F" w:rsidTr="00BE5730">
        <w:trPr>
          <w:cantSplit/>
        </w:trPr>
        <w:tc>
          <w:tcPr>
            <w:tcW w:w="2316" w:type="dxa"/>
            <w:tcBorders>
              <w:top w:val="nil"/>
              <w:left w:val="single" w:sz="6" w:space="0" w:color="auto"/>
              <w:bottom w:val="nil"/>
              <w:right w:val="nil"/>
            </w:tcBorders>
          </w:tcPr>
          <w:p w:rsidR="008669E8" w:rsidRPr="00AF009F" w:rsidRDefault="008669E8" w:rsidP="00BE5730">
            <w:pPr>
              <w:keepLines/>
              <w:spacing w:line="240" w:lineRule="atLeast"/>
              <w:ind w:left="45"/>
              <w:jc w:val="both"/>
              <w:rPr>
                <w:sz w:val="20"/>
                <w:szCs w:val="20"/>
              </w:rPr>
            </w:pPr>
            <w:r w:rsidRPr="00AF009F">
              <w:rPr>
                <w:sz w:val="20"/>
                <w:szCs w:val="20"/>
              </w:rPr>
              <w:t>B. Encadrement</w:t>
            </w:r>
          </w:p>
        </w:tc>
        <w:tc>
          <w:tcPr>
            <w:tcW w:w="1486" w:type="dxa"/>
            <w:tcBorders>
              <w:top w:val="nil"/>
              <w:left w:val="single" w:sz="6" w:space="0" w:color="auto"/>
              <w:bottom w:val="nil"/>
              <w:right w:val="single" w:sz="6" w:space="0" w:color="auto"/>
            </w:tcBorders>
          </w:tcPr>
          <w:p w:rsidR="008669E8" w:rsidRPr="00AF009F" w:rsidRDefault="008669E8" w:rsidP="00BE5730">
            <w:pPr>
              <w:keepLines/>
              <w:spacing w:line="240" w:lineRule="atLeast"/>
              <w:ind w:right="546"/>
              <w:jc w:val="both"/>
              <w:rPr>
                <w:sz w:val="20"/>
                <w:szCs w:val="20"/>
              </w:rPr>
            </w:pPr>
          </w:p>
        </w:tc>
        <w:tc>
          <w:tcPr>
            <w:tcW w:w="3061" w:type="dxa"/>
            <w:tcBorders>
              <w:top w:val="nil"/>
              <w:left w:val="single" w:sz="6" w:space="0" w:color="auto"/>
              <w:bottom w:val="nil"/>
              <w:right w:val="single" w:sz="6" w:space="0" w:color="auto"/>
            </w:tcBorders>
          </w:tcPr>
          <w:p w:rsidR="008669E8" w:rsidRPr="00AF009F" w:rsidRDefault="008669E8" w:rsidP="00BE5730">
            <w:pPr>
              <w:keepLines/>
              <w:spacing w:line="240" w:lineRule="atLeast"/>
              <w:ind w:right="-4"/>
              <w:jc w:val="both"/>
              <w:rPr>
                <w:sz w:val="20"/>
                <w:szCs w:val="20"/>
              </w:rPr>
            </w:pPr>
            <w:r w:rsidRPr="00AF009F">
              <w:rPr>
                <w:sz w:val="20"/>
                <w:szCs w:val="20"/>
              </w:rPr>
              <w:t>Technicien supérieur du Génie Rural</w:t>
            </w:r>
          </w:p>
        </w:tc>
        <w:tc>
          <w:tcPr>
            <w:tcW w:w="3155" w:type="dxa"/>
            <w:tcBorders>
              <w:top w:val="nil"/>
              <w:left w:val="nil"/>
              <w:bottom w:val="nil"/>
              <w:right w:val="single" w:sz="6" w:space="0" w:color="auto"/>
            </w:tcBorders>
          </w:tcPr>
          <w:p w:rsidR="008669E8" w:rsidRPr="00AF009F" w:rsidRDefault="008669E8" w:rsidP="00BE5730">
            <w:pPr>
              <w:keepLines/>
              <w:spacing w:line="240" w:lineRule="atLeast"/>
              <w:ind w:right="546"/>
              <w:jc w:val="both"/>
              <w:rPr>
                <w:sz w:val="20"/>
                <w:szCs w:val="20"/>
              </w:rPr>
            </w:pPr>
            <w:r w:rsidRPr="00AF009F">
              <w:rPr>
                <w:sz w:val="20"/>
                <w:szCs w:val="20"/>
              </w:rPr>
              <w:t>Chef chantier</w:t>
            </w:r>
          </w:p>
        </w:tc>
      </w:tr>
      <w:tr w:rsidR="008669E8" w:rsidRPr="00AF009F" w:rsidTr="00BE5730">
        <w:trPr>
          <w:cantSplit/>
        </w:trPr>
        <w:tc>
          <w:tcPr>
            <w:tcW w:w="2316" w:type="dxa"/>
            <w:tcBorders>
              <w:top w:val="nil"/>
              <w:left w:val="single" w:sz="6" w:space="0" w:color="auto"/>
              <w:bottom w:val="single" w:sz="6" w:space="0" w:color="auto"/>
              <w:right w:val="nil"/>
            </w:tcBorders>
          </w:tcPr>
          <w:p w:rsidR="008669E8" w:rsidRPr="00AF009F" w:rsidRDefault="008669E8" w:rsidP="00BE5730">
            <w:pPr>
              <w:keepLines/>
              <w:spacing w:line="240" w:lineRule="atLeast"/>
              <w:ind w:left="45"/>
              <w:jc w:val="both"/>
              <w:rPr>
                <w:sz w:val="20"/>
                <w:szCs w:val="20"/>
              </w:rPr>
            </w:pPr>
          </w:p>
        </w:tc>
        <w:tc>
          <w:tcPr>
            <w:tcW w:w="1486" w:type="dxa"/>
            <w:tcBorders>
              <w:top w:val="nil"/>
              <w:left w:val="single" w:sz="6" w:space="0" w:color="auto"/>
              <w:bottom w:val="single" w:sz="6" w:space="0" w:color="auto"/>
              <w:right w:val="single" w:sz="6" w:space="0" w:color="auto"/>
            </w:tcBorders>
          </w:tcPr>
          <w:p w:rsidR="008669E8" w:rsidRPr="00AF009F" w:rsidRDefault="008669E8" w:rsidP="00BE5730">
            <w:pPr>
              <w:keepLines/>
              <w:spacing w:line="240" w:lineRule="atLeast"/>
              <w:ind w:right="546"/>
              <w:jc w:val="both"/>
              <w:rPr>
                <w:sz w:val="20"/>
                <w:szCs w:val="20"/>
              </w:rPr>
            </w:pPr>
          </w:p>
        </w:tc>
        <w:tc>
          <w:tcPr>
            <w:tcW w:w="3061" w:type="dxa"/>
            <w:tcBorders>
              <w:top w:val="nil"/>
              <w:left w:val="single" w:sz="6" w:space="0" w:color="auto"/>
              <w:bottom w:val="single" w:sz="6" w:space="0" w:color="auto"/>
              <w:right w:val="single" w:sz="6" w:space="0" w:color="auto"/>
            </w:tcBorders>
          </w:tcPr>
          <w:p w:rsidR="008669E8" w:rsidRPr="00AF009F" w:rsidRDefault="008669E8" w:rsidP="00BE5730">
            <w:pPr>
              <w:keepLines/>
              <w:spacing w:line="240" w:lineRule="atLeast"/>
              <w:ind w:right="-4"/>
              <w:jc w:val="both"/>
              <w:rPr>
                <w:sz w:val="20"/>
                <w:szCs w:val="20"/>
              </w:rPr>
            </w:pPr>
          </w:p>
        </w:tc>
        <w:tc>
          <w:tcPr>
            <w:tcW w:w="3155" w:type="dxa"/>
            <w:tcBorders>
              <w:top w:val="nil"/>
              <w:left w:val="nil"/>
              <w:bottom w:val="single" w:sz="6" w:space="0" w:color="auto"/>
              <w:right w:val="single" w:sz="6" w:space="0" w:color="auto"/>
            </w:tcBorders>
          </w:tcPr>
          <w:p w:rsidR="008669E8" w:rsidRPr="00AF009F" w:rsidRDefault="008669E8" w:rsidP="00BE5730">
            <w:pPr>
              <w:keepLines/>
              <w:spacing w:line="240" w:lineRule="atLeast"/>
              <w:ind w:right="546"/>
              <w:jc w:val="both"/>
              <w:rPr>
                <w:sz w:val="20"/>
                <w:szCs w:val="20"/>
              </w:rPr>
            </w:pPr>
          </w:p>
        </w:tc>
      </w:tr>
    </w:tbl>
    <w:p w:rsidR="008669E8" w:rsidRPr="00AF009F" w:rsidRDefault="008669E8" w:rsidP="008669E8">
      <w:pPr>
        <w:keepLines/>
        <w:spacing w:line="240" w:lineRule="atLeast"/>
        <w:ind w:right="546"/>
        <w:jc w:val="both"/>
        <w:rPr>
          <w:sz w:val="20"/>
          <w:szCs w:val="20"/>
        </w:rPr>
      </w:pPr>
    </w:p>
    <w:tbl>
      <w:tblPr>
        <w:tblW w:w="0" w:type="auto"/>
        <w:jc w:val="center"/>
        <w:tblCellMar>
          <w:left w:w="80" w:type="dxa"/>
          <w:right w:w="80" w:type="dxa"/>
        </w:tblCellMar>
        <w:tblLook w:val="0000" w:firstRow="0" w:lastRow="0" w:firstColumn="0" w:lastColumn="0" w:noHBand="0" w:noVBand="0"/>
      </w:tblPr>
      <w:tblGrid>
        <w:gridCol w:w="2494"/>
        <w:gridCol w:w="2040"/>
      </w:tblGrid>
      <w:tr w:rsidR="008669E8" w:rsidRPr="00AF009F" w:rsidTr="00BE5730">
        <w:trPr>
          <w:cantSplit/>
          <w:jc w:val="center"/>
        </w:trPr>
        <w:tc>
          <w:tcPr>
            <w:tcW w:w="2494" w:type="dxa"/>
            <w:tcBorders>
              <w:top w:val="nil"/>
              <w:left w:val="nil"/>
              <w:bottom w:val="nil"/>
              <w:right w:val="nil"/>
            </w:tcBorders>
          </w:tcPr>
          <w:p w:rsidR="008669E8" w:rsidRPr="00AF009F" w:rsidRDefault="008669E8" w:rsidP="00BE5730">
            <w:pPr>
              <w:pStyle w:val="Pieddepage"/>
              <w:keepLines/>
              <w:spacing w:line="240" w:lineRule="atLeast"/>
              <w:ind w:right="-86"/>
              <w:rPr>
                <w:sz w:val="20"/>
                <w:szCs w:val="20"/>
              </w:rPr>
            </w:pPr>
          </w:p>
        </w:tc>
        <w:tc>
          <w:tcPr>
            <w:tcW w:w="2040" w:type="dxa"/>
            <w:tcBorders>
              <w:top w:val="single" w:sz="6" w:space="0" w:color="auto"/>
              <w:left w:val="single" w:sz="6" w:space="0" w:color="auto"/>
              <w:bottom w:val="nil"/>
              <w:right w:val="single" w:sz="6" w:space="0" w:color="auto"/>
            </w:tcBorders>
          </w:tcPr>
          <w:p w:rsidR="008669E8" w:rsidRPr="00AF009F" w:rsidRDefault="008669E8" w:rsidP="00BE5730">
            <w:pPr>
              <w:keepLines/>
              <w:spacing w:line="240" w:lineRule="atLeast"/>
              <w:ind w:right="546"/>
              <w:jc w:val="both"/>
              <w:rPr>
                <w:b/>
                <w:bCs/>
                <w:sz w:val="20"/>
                <w:szCs w:val="20"/>
              </w:rPr>
            </w:pPr>
            <w:r w:rsidRPr="00AF009F">
              <w:rPr>
                <w:b/>
                <w:bCs/>
                <w:sz w:val="20"/>
                <w:szCs w:val="20"/>
              </w:rPr>
              <w:t>NOMBRE</w:t>
            </w:r>
          </w:p>
        </w:tc>
      </w:tr>
      <w:tr w:rsidR="008669E8" w:rsidRPr="00AF009F" w:rsidTr="00BE5730">
        <w:trPr>
          <w:cantSplit/>
          <w:jc w:val="center"/>
        </w:trPr>
        <w:tc>
          <w:tcPr>
            <w:tcW w:w="2494" w:type="dxa"/>
            <w:tcBorders>
              <w:top w:val="single" w:sz="6" w:space="0" w:color="auto"/>
              <w:left w:val="single" w:sz="6" w:space="0" w:color="auto"/>
              <w:bottom w:val="nil"/>
              <w:right w:val="nil"/>
            </w:tcBorders>
          </w:tcPr>
          <w:p w:rsidR="008669E8" w:rsidRPr="00AF009F" w:rsidRDefault="008669E8" w:rsidP="00BE5730">
            <w:pPr>
              <w:keepLines/>
              <w:spacing w:line="240" w:lineRule="atLeast"/>
              <w:ind w:right="-86"/>
              <w:jc w:val="both"/>
              <w:rPr>
                <w:sz w:val="20"/>
                <w:szCs w:val="20"/>
              </w:rPr>
            </w:pPr>
          </w:p>
        </w:tc>
        <w:tc>
          <w:tcPr>
            <w:tcW w:w="2040" w:type="dxa"/>
            <w:tcBorders>
              <w:top w:val="single" w:sz="6" w:space="0" w:color="auto"/>
              <w:left w:val="single" w:sz="6" w:space="0" w:color="auto"/>
              <w:bottom w:val="nil"/>
              <w:right w:val="single" w:sz="6" w:space="0" w:color="auto"/>
            </w:tcBorders>
          </w:tcPr>
          <w:p w:rsidR="008669E8" w:rsidRPr="00AF009F" w:rsidRDefault="008669E8" w:rsidP="00BE5730">
            <w:pPr>
              <w:keepLines/>
              <w:spacing w:line="240" w:lineRule="atLeast"/>
              <w:ind w:right="546"/>
              <w:jc w:val="both"/>
              <w:rPr>
                <w:sz w:val="20"/>
                <w:szCs w:val="20"/>
              </w:rPr>
            </w:pPr>
          </w:p>
        </w:tc>
      </w:tr>
      <w:tr w:rsidR="008669E8" w:rsidRPr="00AF009F" w:rsidTr="00BE5730">
        <w:trPr>
          <w:cantSplit/>
          <w:jc w:val="center"/>
        </w:trPr>
        <w:tc>
          <w:tcPr>
            <w:tcW w:w="2494" w:type="dxa"/>
            <w:tcBorders>
              <w:top w:val="nil"/>
              <w:left w:val="single" w:sz="6" w:space="0" w:color="auto"/>
              <w:bottom w:val="nil"/>
              <w:right w:val="nil"/>
            </w:tcBorders>
          </w:tcPr>
          <w:p w:rsidR="008669E8" w:rsidRPr="00AF009F" w:rsidRDefault="008669E8" w:rsidP="00BE5730">
            <w:pPr>
              <w:keepLines/>
              <w:spacing w:line="240" w:lineRule="atLeast"/>
              <w:ind w:right="-86"/>
              <w:jc w:val="both"/>
              <w:rPr>
                <w:sz w:val="20"/>
                <w:szCs w:val="20"/>
              </w:rPr>
            </w:pPr>
            <w:r w:rsidRPr="00AF009F">
              <w:rPr>
                <w:sz w:val="20"/>
                <w:szCs w:val="20"/>
              </w:rPr>
              <w:t>C. Maçons</w:t>
            </w:r>
          </w:p>
        </w:tc>
        <w:tc>
          <w:tcPr>
            <w:tcW w:w="2040" w:type="dxa"/>
            <w:tcBorders>
              <w:top w:val="nil"/>
              <w:left w:val="single" w:sz="6" w:space="0" w:color="auto"/>
              <w:bottom w:val="nil"/>
              <w:right w:val="single" w:sz="6" w:space="0" w:color="auto"/>
            </w:tcBorders>
          </w:tcPr>
          <w:p w:rsidR="008669E8" w:rsidRPr="00AF009F" w:rsidRDefault="008669E8" w:rsidP="00BE5730">
            <w:pPr>
              <w:keepLines/>
              <w:spacing w:line="240" w:lineRule="atLeast"/>
              <w:ind w:right="546"/>
              <w:jc w:val="both"/>
              <w:rPr>
                <w:sz w:val="20"/>
                <w:szCs w:val="20"/>
              </w:rPr>
            </w:pPr>
          </w:p>
        </w:tc>
      </w:tr>
      <w:tr w:rsidR="008669E8" w:rsidRPr="00AF009F" w:rsidTr="00BE5730">
        <w:trPr>
          <w:cantSplit/>
          <w:trHeight w:val="80"/>
          <w:jc w:val="center"/>
        </w:trPr>
        <w:tc>
          <w:tcPr>
            <w:tcW w:w="2494" w:type="dxa"/>
            <w:tcBorders>
              <w:top w:val="nil"/>
              <w:left w:val="single" w:sz="6" w:space="0" w:color="auto"/>
              <w:bottom w:val="single" w:sz="6" w:space="0" w:color="auto"/>
              <w:right w:val="nil"/>
            </w:tcBorders>
          </w:tcPr>
          <w:p w:rsidR="008669E8" w:rsidRPr="00AF009F" w:rsidRDefault="008669E8" w:rsidP="00BE5730">
            <w:pPr>
              <w:keepLines/>
              <w:spacing w:line="240" w:lineRule="atLeast"/>
              <w:ind w:right="-86"/>
              <w:jc w:val="both"/>
              <w:rPr>
                <w:sz w:val="20"/>
                <w:szCs w:val="20"/>
              </w:rPr>
            </w:pPr>
          </w:p>
        </w:tc>
        <w:tc>
          <w:tcPr>
            <w:tcW w:w="2040" w:type="dxa"/>
            <w:tcBorders>
              <w:top w:val="nil"/>
              <w:left w:val="single" w:sz="6" w:space="0" w:color="auto"/>
              <w:bottom w:val="single" w:sz="6" w:space="0" w:color="auto"/>
              <w:right w:val="single" w:sz="6" w:space="0" w:color="auto"/>
            </w:tcBorders>
          </w:tcPr>
          <w:p w:rsidR="008669E8" w:rsidRPr="00AF009F" w:rsidRDefault="008669E8" w:rsidP="00BE5730">
            <w:pPr>
              <w:keepLines/>
              <w:spacing w:line="240" w:lineRule="atLeast"/>
              <w:ind w:right="546"/>
              <w:jc w:val="both"/>
              <w:rPr>
                <w:sz w:val="20"/>
                <w:szCs w:val="20"/>
              </w:rPr>
            </w:pPr>
          </w:p>
        </w:tc>
      </w:tr>
      <w:tr w:rsidR="008669E8" w:rsidRPr="00AF009F" w:rsidTr="00BE5730">
        <w:trPr>
          <w:cantSplit/>
          <w:jc w:val="center"/>
        </w:trPr>
        <w:tc>
          <w:tcPr>
            <w:tcW w:w="2494" w:type="dxa"/>
            <w:tcBorders>
              <w:top w:val="nil"/>
              <w:left w:val="single" w:sz="6" w:space="0" w:color="auto"/>
              <w:bottom w:val="nil"/>
              <w:right w:val="nil"/>
            </w:tcBorders>
          </w:tcPr>
          <w:p w:rsidR="008669E8" w:rsidRPr="00AF009F" w:rsidRDefault="008669E8" w:rsidP="00BE5730">
            <w:pPr>
              <w:keepLines/>
              <w:spacing w:line="240" w:lineRule="atLeast"/>
              <w:ind w:right="-86"/>
              <w:jc w:val="both"/>
              <w:rPr>
                <w:sz w:val="20"/>
                <w:szCs w:val="20"/>
              </w:rPr>
            </w:pPr>
          </w:p>
        </w:tc>
        <w:tc>
          <w:tcPr>
            <w:tcW w:w="2040" w:type="dxa"/>
            <w:tcBorders>
              <w:top w:val="nil"/>
              <w:left w:val="single" w:sz="6" w:space="0" w:color="auto"/>
              <w:bottom w:val="nil"/>
              <w:right w:val="single" w:sz="6" w:space="0" w:color="auto"/>
            </w:tcBorders>
          </w:tcPr>
          <w:p w:rsidR="008669E8" w:rsidRPr="00AF009F" w:rsidRDefault="008669E8" w:rsidP="00BE5730">
            <w:pPr>
              <w:keepLines/>
              <w:spacing w:line="240" w:lineRule="atLeast"/>
              <w:ind w:right="546"/>
              <w:jc w:val="both"/>
              <w:rPr>
                <w:sz w:val="20"/>
                <w:szCs w:val="20"/>
              </w:rPr>
            </w:pPr>
          </w:p>
        </w:tc>
      </w:tr>
      <w:tr w:rsidR="008669E8" w:rsidRPr="00AF009F" w:rsidTr="00BE5730">
        <w:trPr>
          <w:cantSplit/>
          <w:jc w:val="center"/>
        </w:trPr>
        <w:tc>
          <w:tcPr>
            <w:tcW w:w="2494" w:type="dxa"/>
            <w:tcBorders>
              <w:top w:val="nil"/>
              <w:left w:val="single" w:sz="6" w:space="0" w:color="auto"/>
              <w:bottom w:val="nil"/>
              <w:right w:val="nil"/>
            </w:tcBorders>
          </w:tcPr>
          <w:p w:rsidR="008669E8" w:rsidRPr="00AF009F" w:rsidRDefault="008669E8" w:rsidP="00BE5730">
            <w:pPr>
              <w:keepLines/>
              <w:spacing w:line="240" w:lineRule="atLeast"/>
              <w:ind w:right="-86"/>
              <w:jc w:val="both"/>
              <w:rPr>
                <w:sz w:val="20"/>
                <w:szCs w:val="20"/>
              </w:rPr>
            </w:pPr>
            <w:r w:rsidRPr="00AF009F">
              <w:rPr>
                <w:sz w:val="20"/>
                <w:szCs w:val="20"/>
              </w:rPr>
              <w:t>D. Ouvriers spécialisés</w:t>
            </w:r>
          </w:p>
        </w:tc>
        <w:tc>
          <w:tcPr>
            <w:tcW w:w="2040" w:type="dxa"/>
            <w:tcBorders>
              <w:top w:val="nil"/>
              <w:left w:val="single" w:sz="6" w:space="0" w:color="auto"/>
              <w:bottom w:val="nil"/>
              <w:right w:val="single" w:sz="6" w:space="0" w:color="auto"/>
            </w:tcBorders>
          </w:tcPr>
          <w:p w:rsidR="008669E8" w:rsidRPr="00AF009F" w:rsidRDefault="008669E8" w:rsidP="00BE5730">
            <w:pPr>
              <w:keepLines/>
              <w:spacing w:line="240" w:lineRule="atLeast"/>
              <w:ind w:right="546"/>
              <w:jc w:val="both"/>
              <w:rPr>
                <w:sz w:val="20"/>
                <w:szCs w:val="20"/>
              </w:rPr>
            </w:pPr>
          </w:p>
        </w:tc>
      </w:tr>
      <w:tr w:rsidR="008669E8" w:rsidRPr="00AF009F" w:rsidTr="00BE5730">
        <w:trPr>
          <w:cantSplit/>
          <w:jc w:val="center"/>
        </w:trPr>
        <w:tc>
          <w:tcPr>
            <w:tcW w:w="2494" w:type="dxa"/>
            <w:tcBorders>
              <w:top w:val="nil"/>
              <w:left w:val="single" w:sz="6" w:space="0" w:color="auto"/>
              <w:bottom w:val="single" w:sz="6" w:space="0" w:color="auto"/>
              <w:right w:val="nil"/>
            </w:tcBorders>
          </w:tcPr>
          <w:p w:rsidR="008669E8" w:rsidRPr="00AF009F" w:rsidRDefault="008669E8" w:rsidP="00BE5730">
            <w:pPr>
              <w:keepLines/>
              <w:spacing w:line="240" w:lineRule="atLeast"/>
              <w:ind w:right="-86"/>
              <w:jc w:val="both"/>
              <w:rPr>
                <w:sz w:val="20"/>
                <w:szCs w:val="20"/>
              </w:rPr>
            </w:pPr>
          </w:p>
        </w:tc>
        <w:tc>
          <w:tcPr>
            <w:tcW w:w="2040" w:type="dxa"/>
            <w:tcBorders>
              <w:top w:val="nil"/>
              <w:left w:val="single" w:sz="6" w:space="0" w:color="auto"/>
              <w:bottom w:val="single" w:sz="6" w:space="0" w:color="auto"/>
              <w:right w:val="single" w:sz="6" w:space="0" w:color="auto"/>
            </w:tcBorders>
          </w:tcPr>
          <w:p w:rsidR="008669E8" w:rsidRPr="00AF009F" w:rsidRDefault="008669E8" w:rsidP="00BE5730">
            <w:pPr>
              <w:keepLines/>
              <w:spacing w:line="240" w:lineRule="atLeast"/>
              <w:ind w:right="546"/>
              <w:jc w:val="both"/>
              <w:rPr>
                <w:sz w:val="20"/>
                <w:szCs w:val="20"/>
              </w:rPr>
            </w:pPr>
          </w:p>
        </w:tc>
      </w:tr>
    </w:tbl>
    <w:p w:rsidR="008669E8" w:rsidRPr="00AF009F" w:rsidRDefault="008669E8" w:rsidP="008669E8">
      <w:pPr>
        <w:spacing w:line="240" w:lineRule="atLeast"/>
        <w:ind w:right="546"/>
        <w:jc w:val="both"/>
        <w:rPr>
          <w:sz w:val="20"/>
          <w:szCs w:val="20"/>
        </w:rPr>
      </w:pPr>
    </w:p>
    <w:p w:rsidR="008669E8" w:rsidRPr="00AF009F" w:rsidRDefault="008669E8" w:rsidP="008669E8">
      <w:pPr>
        <w:spacing w:line="240" w:lineRule="atLeast"/>
        <w:ind w:right="546"/>
        <w:jc w:val="both"/>
        <w:rPr>
          <w:b/>
          <w:bCs/>
          <w:sz w:val="20"/>
          <w:szCs w:val="20"/>
          <w:u w:val="single"/>
        </w:rPr>
      </w:pPr>
      <w:r w:rsidRPr="00AF009F">
        <w:rPr>
          <w:b/>
          <w:bCs/>
          <w:sz w:val="20"/>
          <w:szCs w:val="20"/>
        </w:rPr>
        <w:t xml:space="preserve">II. </w:t>
      </w:r>
      <w:r w:rsidRPr="00AF009F">
        <w:rPr>
          <w:b/>
          <w:bCs/>
          <w:sz w:val="20"/>
          <w:szCs w:val="20"/>
          <w:u w:val="single"/>
        </w:rPr>
        <w:t>ÉQUIPEMENTS</w:t>
      </w:r>
    </w:p>
    <w:p w:rsidR="008669E8" w:rsidRPr="00AF009F" w:rsidRDefault="008669E8" w:rsidP="008669E8">
      <w:pPr>
        <w:spacing w:line="240" w:lineRule="atLeast"/>
        <w:ind w:right="546"/>
        <w:jc w:val="both"/>
        <w:rPr>
          <w:b/>
          <w:bCs/>
          <w:sz w:val="20"/>
          <w:szCs w:val="20"/>
          <w:u w:val="single"/>
        </w:rPr>
      </w:pPr>
    </w:p>
    <w:p w:rsidR="008669E8" w:rsidRPr="00AF009F" w:rsidRDefault="008669E8" w:rsidP="008669E8">
      <w:pPr>
        <w:pStyle w:val="En-tte"/>
        <w:tabs>
          <w:tab w:val="clear" w:pos="4536"/>
          <w:tab w:val="clear" w:pos="9072"/>
        </w:tabs>
        <w:spacing w:line="240" w:lineRule="atLeast"/>
        <w:ind w:right="546"/>
        <w:jc w:val="both"/>
        <w:rPr>
          <w:sz w:val="20"/>
          <w:szCs w:val="20"/>
        </w:rPr>
      </w:pPr>
      <w:r w:rsidRPr="00AF009F">
        <w:rPr>
          <w:sz w:val="20"/>
          <w:szCs w:val="20"/>
        </w:rPr>
        <w:t>II-1 Équipements et Matériel pour l’exécution des travaux</w:t>
      </w:r>
    </w:p>
    <w:p w:rsidR="008669E8" w:rsidRPr="00AF009F" w:rsidRDefault="008669E8" w:rsidP="008669E8">
      <w:pPr>
        <w:spacing w:line="240" w:lineRule="atLeast"/>
        <w:ind w:right="546"/>
        <w:jc w:val="both"/>
        <w:rPr>
          <w:sz w:val="20"/>
          <w:szCs w:val="20"/>
        </w:rPr>
      </w:pPr>
    </w:p>
    <w:tbl>
      <w:tblPr>
        <w:tblW w:w="9122" w:type="dxa"/>
        <w:tblInd w:w="855" w:type="dxa"/>
        <w:tblLayout w:type="fixed"/>
        <w:tblCellMar>
          <w:left w:w="80" w:type="dxa"/>
          <w:right w:w="80" w:type="dxa"/>
        </w:tblCellMar>
        <w:tblLook w:val="0000" w:firstRow="0" w:lastRow="0" w:firstColumn="0" w:lastColumn="0" w:noHBand="0" w:noVBand="0"/>
      </w:tblPr>
      <w:tblGrid>
        <w:gridCol w:w="2512"/>
        <w:gridCol w:w="1391"/>
        <w:gridCol w:w="1418"/>
        <w:gridCol w:w="1984"/>
        <w:gridCol w:w="1817"/>
      </w:tblGrid>
      <w:tr w:rsidR="008669E8" w:rsidRPr="00AF009F" w:rsidTr="00BE5730">
        <w:trPr>
          <w:cantSplit/>
        </w:trPr>
        <w:tc>
          <w:tcPr>
            <w:tcW w:w="2512" w:type="dxa"/>
            <w:tcBorders>
              <w:top w:val="single" w:sz="6" w:space="0" w:color="auto"/>
              <w:left w:val="single" w:sz="6" w:space="0" w:color="auto"/>
              <w:bottom w:val="single" w:sz="6" w:space="0" w:color="auto"/>
              <w:right w:val="single" w:sz="6" w:space="0" w:color="auto"/>
            </w:tcBorders>
          </w:tcPr>
          <w:p w:rsidR="008669E8" w:rsidRPr="00AF009F" w:rsidRDefault="008669E8" w:rsidP="00BE5730">
            <w:pPr>
              <w:keepLines/>
              <w:spacing w:line="240" w:lineRule="atLeast"/>
              <w:rPr>
                <w:b/>
                <w:bCs/>
                <w:sz w:val="20"/>
                <w:szCs w:val="20"/>
              </w:rPr>
            </w:pPr>
            <w:r w:rsidRPr="00AF009F">
              <w:rPr>
                <w:b/>
                <w:bCs/>
                <w:sz w:val="20"/>
                <w:szCs w:val="20"/>
              </w:rPr>
              <w:t>DÉSIGNATION</w:t>
            </w:r>
          </w:p>
        </w:tc>
        <w:tc>
          <w:tcPr>
            <w:tcW w:w="1391" w:type="dxa"/>
            <w:tcBorders>
              <w:top w:val="single" w:sz="6" w:space="0" w:color="auto"/>
              <w:left w:val="single" w:sz="6" w:space="0" w:color="auto"/>
              <w:bottom w:val="single" w:sz="6" w:space="0" w:color="auto"/>
              <w:right w:val="single" w:sz="6" w:space="0" w:color="auto"/>
            </w:tcBorders>
          </w:tcPr>
          <w:p w:rsidR="008669E8" w:rsidRPr="00AF009F" w:rsidRDefault="008669E8" w:rsidP="00BE5730">
            <w:pPr>
              <w:keepLines/>
              <w:spacing w:line="240" w:lineRule="atLeast"/>
              <w:ind w:right="62"/>
              <w:jc w:val="both"/>
              <w:rPr>
                <w:b/>
                <w:bCs/>
                <w:sz w:val="20"/>
                <w:szCs w:val="20"/>
              </w:rPr>
            </w:pPr>
            <w:r w:rsidRPr="00AF009F">
              <w:rPr>
                <w:b/>
                <w:bCs/>
                <w:sz w:val="20"/>
                <w:szCs w:val="20"/>
              </w:rPr>
              <w:t>NOMBRE</w:t>
            </w:r>
          </w:p>
        </w:tc>
        <w:tc>
          <w:tcPr>
            <w:tcW w:w="1418" w:type="dxa"/>
            <w:tcBorders>
              <w:top w:val="single" w:sz="6" w:space="0" w:color="auto"/>
              <w:left w:val="single" w:sz="6" w:space="0" w:color="auto"/>
              <w:bottom w:val="single" w:sz="6" w:space="0" w:color="auto"/>
              <w:right w:val="single" w:sz="6" w:space="0" w:color="auto"/>
            </w:tcBorders>
          </w:tcPr>
          <w:p w:rsidR="008669E8" w:rsidRPr="00AF009F" w:rsidRDefault="008669E8" w:rsidP="00BE5730">
            <w:pPr>
              <w:keepLines/>
              <w:spacing w:line="240" w:lineRule="atLeast"/>
              <w:jc w:val="both"/>
              <w:rPr>
                <w:b/>
                <w:bCs/>
                <w:sz w:val="20"/>
                <w:szCs w:val="20"/>
              </w:rPr>
            </w:pPr>
            <w:r w:rsidRPr="00AF009F">
              <w:rPr>
                <w:b/>
                <w:bCs/>
                <w:sz w:val="20"/>
                <w:szCs w:val="20"/>
              </w:rPr>
              <w:t>AGE- ÉTAT</w:t>
            </w:r>
          </w:p>
        </w:tc>
        <w:tc>
          <w:tcPr>
            <w:tcW w:w="1984" w:type="dxa"/>
            <w:tcBorders>
              <w:top w:val="single" w:sz="6" w:space="0" w:color="auto"/>
              <w:left w:val="single" w:sz="6" w:space="0" w:color="auto"/>
              <w:bottom w:val="single" w:sz="6" w:space="0" w:color="auto"/>
              <w:right w:val="single" w:sz="6" w:space="0" w:color="auto"/>
            </w:tcBorders>
          </w:tcPr>
          <w:p w:rsidR="008669E8" w:rsidRPr="00AF009F" w:rsidRDefault="008669E8" w:rsidP="00BE5730">
            <w:pPr>
              <w:keepLines/>
              <w:spacing w:line="240" w:lineRule="atLeast"/>
              <w:jc w:val="both"/>
              <w:rPr>
                <w:b/>
                <w:bCs/>
                <w:sz w:val="20"/>
                <w:szCs w:val="20"/>
              </w:rPr>
            </w:pPr>
            <w:r w:rsidRPr="00AF009F">
              <w:rPr>
                <w:b/>
                <w:bCs/>
                <w:sz w:val="20"/>
                <w:szCs w:val="20"/>
              </w:rPr>
              <w:t>PROVENANCE</w:t>
            </w:r>
          </w:p>
        </w:tc>
        <w:tc>
          <w:tcPr>
            <w:tcW w:w="1817" w:type="dxa"/>
            <w:tcBorders>
              <w:top w:val="single" w:sz="6" w:space="0" w:color="auto"/>
              <w:left w:val="single" w:sz="6" w:space="0" w:color="auto"/>
              <w:bottom w:val="single" w:sz="6" w:space="0" w:color="auto"/>
              <w:right w:val="single" w:sz="6" w:space="0" w:color="auto"/>
            </w:tcBorders>
          </w:tcPr>
          <w:p w:rsidR="008669E8" w:rsidRPr="00AF009F" w:rsidRDefault="008669E8" w:rsidP="00BE5730">
            <w:pPr>
              <w:keepLines/>
              <w:spacing w:line="240" w:lineRule="atLeast"/>
              <w:ind w:right="-10"/>
              <w:jc w:val="both"/>
              <w:rPr>
                <w:b/>
                <w:bCs/>
                <w:sz w:val="20"/>
                <w:szCs w:val="20"/>
              </w:rPr>
            </w:pPr>
            <w:r w:rsidRPr="00AF009F">
              <w:rPr>
                <w:b/>
                <w:bCs/>
                <w:sz w:val="20"/>
                <w:szCs w:val="20"/>
              </w:rPr>
              <w:t>STATUT</w:t>
            </w:r>
            <w:r w:rsidRPr="00AF009F">
              <w:rPr>
                <w:rStyle w:val="Appelnotedebasdep"/>
                <w:b/>
                <w:bCs/>
                <w:sz w:val="20"/>
                <w:szCs w:val="20"/>
              </w:rPr>
              <w:footnoteReference w:id="2"/>
            </w:r>
          </w:p>
          <w:p w:rsidR="008669E8" w:rsidRPr="00AF009F" w:rsidRDefault="008669E8" w:rsidP="00BE5730">
            <w:pPr>
              <w:keepLines/>
              <w:spacing w:line="240" w:lineRule="atLeast"/>
              <w:ind w:right="-10"/>
              <w:rPr>
                <w:b/>
                <w:bCs/>
                <w:sz w:val="20"/>
                <w:szCs w:val="20"/>
              </w:rPr>
            </w:pPr>
          </w:p>
        </w:tc>
      </w:tr>
      <w:tr w:rsidR="008669E8" w:rsidRPr="00AF009F" w:rsidTr="00BE5730">
        <w:trPr>
          <w:cantSplit/>
        </w:trPr>
        <w:tc>
          <w:tcPr>
            <w:tcW w:w="2512" w:type="dxa"/>
            <w:tcBorders>
              <w:top w:val="single" w:sz="6" w:space="0" w:color="auto"/>
              <w:left w:val="single" w:sz="6" w:space="0" w:color="auto"/>
              <w:bottom w:val="single" w:sz="6" w:space="0" w:color="auto"/>
              <w:right w:val="single" w:sz="6" w:space="0" w:color="auto"/>
            </w:tcBorders>
          </w:tcPr>
          <w:p w:rsidR="008669E8" w:rsidRPr="00AF009F" w:rsidRDefault="008669E8" w:rsidP="00BE5730">
            <w:pPr>
              <w:keepLines/>
              <w:spacing w:line="240" w:lineRule="atLeast"/>
              <w:rPr>
                <w:sz w:val="20"/>
                <w:szCs w:val="20"/>
              </w:rPr>
            </w:pPr>
          </w:p>
        </w:tc>
        <w:tc>
          <w:tcPr>
            <w:tcW w:w="1391" w:type="dxa"/>
            <w:tcBorders>
              <w:top w:val="single" w:sz="6" w:space="0" w:color="auto"/>
              <w:left w:val="single" w:sz="6" w:space="0" w:color="auto"/>
              <w:bottom w:val="single" w:sz="6" w:space="0" w:color="auto"/>
              <w:right w:val="single" w:sz="6" w:space="0" w:color="auto"/>
            </w:tcBorders>
          </w:tcPr>
          <w:p w:rsidR="008669E8" w:rsidRPr="00AF009F" w:rsidRDefault="008669E8" w:rsidP="00BE5730">
            <w:pPr>
              <w:keepLines/>
              <w:spacing w:line="240" w:lineRule="atLeast"/>
              <w:ind w:right="62"/>
              <w:jc w:val="both"/>
              <w:rPr>
                <w:sz w:val="20"/>
                <w:szCs w:val="20"/>
              </w:rPr>
            </w:pPr>
          </w:p>
        </w:tc>
        <w:tc>
          <w:tcPr>
            <w:tcW w:w="1418" w:type="dxa"/>
            <w:tcBorders>
              <w:top w:val="single" w:sz="6" w:space="0" w:color="auto"/>
              <w:left w:val="single" w:sz="6" w:space="0" w:color="auto"/>
              <w:bottom w:val="single" w:sz="6" w:space="0" w:color="auto"/>
              <w:right w:val="single" w:sz="6" w:space="0" w:color="auto"/>
            </w:tcBorders>
          </w:tcPr>
          <w:p w:rsidR="008669E8" w:rsidRPr="00AF009F" w:rsidRDefault="008669E8" w:rsidP="00BE5730">
            <w:pPr>
              <w:keepLines/>
              <w:spacing w:line="240" w:lineRule="atLeast"/>
              <w:jc w:val="both"/>
              <w:rPr>
                <w:sz w:val="20"/>
                <w:szCs w:val="20"/>
              </w:rPr>
            </w:pPr>
          </w:p>
        </w:tc>
        <w:tc>
          <w:tcPr>
            <w:tcW w:w="1984" w:type="dxa"/>
            <w:tcBorders>
              <w:top w:val="single" w:sz="6" w:space="0" w:color="auto"/>
              <w:left w:val="single" w:sz="6" w:space="0" w:color="auto"/>
              <w:bottom w:val="single" w:sz="6" w:space="0" w:color="auto"/>
              <w:right w:val="single" w:sz="6" w:space="0" w:color="auto"/>
            </w:tcBorders>
          </w:tcPr>
          <w:p w:rsidR="008669E8" w:rsidRPr="00AF009F" w:rsidRDefault="008669E8" w:rsidP="00BE5730">
            <w:pPr>
              <w:keepLines/>
              <w:spacing w:line="240" w:lineRule="atLeast"/>
              <w:jc w:val="both"/>
              <w:rPr>
                <w:sz w:val="20"/>
                <w:szCs w:val="20"/>
              </w:rPr>
            </w:pPr>
          </w:p>
        </w:tc>
        <w:tc>
          <w:tcPr>
            <w:tcW w:w="1817" w:type="dxa"/>
            <w:tcBorders>
              <w:top w:val="single" w:sz="6" w:space="0" w:color="auto"/>
              <w:left w:val="single" w:sz="6" w:space="0" w:color="auto"/>
              <w:bottom w:val="single" w:sz="6" w:space="0" w:color="auto"/>
              <w:right w:val="single" w:sz="6" w:space="0" w:color="auto"/>
            </w:tcBorders>
          </w:tcPr>
          <w:p w:rsidR="008669E8" w:rsidRPr="00AF009F" w:rsidRDefault="008669E8" w:rsidP="00BE5730">
            <w:pPr>
              <w:keepLines/>
              <w:spacing w:line="240" w:lineRule="atLeast"/>
              <w:ind w:right="-10"/>
              <w:jc w:val="both"/>
              <w:rPr>
                <w:sz w:val="20"/>
                <w:szCs w:val="20"/>
              </w:rPr>
            </w:pPr>
          </w:p>
          <w:p w:rsidR="008669E8" w:rsidRPr="00AF009F" w:rsidRDefault="008669E8" w:rsidP="00BE5730">
            <w:pPr>
              <w:keepLines/>
              <w:spacing w:line="240" w:lineRule="atLeast"/>
              <w:ind w:right="-10"/>
              <w:jc w:val="both"/>
              <w:rPr>
                <w:sz w:val="20"/>
                <w:szCs w:val="20"/>
              </w:rPr>
            </w:pPr>
          </w:p>
        </w:tc>
      </w:tr>
      <w:tr w:rsidR="008669E8" w:rsidRPr="00AF009F" w:rsidTr="00BE5730">
        <w:trPr>
          <w:cantSplit/>
        </w:trPr>
        <w:tc>
          <w:tcPr>
            <w:tcW w:w="2512" w:type="dxa"/>
            <w:tcBorders>
              <w:top w:val="single" w:sz="6" w:space="0" w:color="auto"/>
              <w:left w:val="single" w:sz="6" w:space="0" w:color="auto"/>
              <w:bottom w:val="single" w:sz="6" w:space="0" w:color="auto"/>
              <w:right w:val="single" w:sz="6" w:space="0" w:color="auto"/>
            </w:tcBorders>
          </w:tcPr>
          <w:p w:rsidR="008669E8" w:rsidRPr="00AF009F" w:rsidRDefault="008669E8" w:rsidP="00BE5730">
            <w:pPr>
              <w:keepLines/>
              <w:spacing w:line="240" w:lineRule="atLeast"/>
              <w:rPr>
                <w:sz w:val="20"/>
                <w:szCs w:val="20"/>
              </w:rPr>
            </w:pPr>
          </w:p>
        </w:tc>
        <w:tc>
          <w:tcPr>
            <w:tcW w:w="1391" w:type="dxa"/>
            <w:tcBorders>
              <w:top w:val="single" w:sz="6" w:space="0" w:color="auto"/>
              <w:left w:val="single" w:sz="6" w:space="0" w:color="auto"/>
              <w:bottom w:val="single" w:sz="6" w:space="0" w:color="auto"/>
              <w:right w:val="single" w:sz="6" w:space="0" w:color="auto"/>
            </w:tcBorders>
          </w:tcPr>
          <w:p w:rsidR="008669E8" w:rsidRPr="00AF009F" w:rsidRDefault="008669E8" w:rsidP="00BE5730">
            <w:pPr>
              <w:keepLines/>
              <w:spacing w:line="240" w:lineRule="atLeast"/>
              <w:ind w:right="62"/>
              <w:jc w:val="both"/>
              <w:rPr>
                <w:sz w:val="20"/>
                <w:szCs w:val="20"/>
              </w:rPr>
            </w:pPr>
          </w:p>
        </w:tc>
        <w:tc>
          <w:tcPr>
            <w:tcW w:w="1418" w:type="dxa"/>
            <w:tcBorders>
              <w:top w:val="single" w:sz="6" w:space="0" w:color="auto"/>
              <w:left w:val="single" w:sz="6" w:space="0" w:color="auto"/>
              <w:bottom w:val="single" w:sz="6" w:space="0" w:color="auto"/>
              <w:right w:val="single" w:sz="6" w:space="0" w:color="auto"/>
            </w:tcBorders>
          </w:tcPr>
          <w:p w:rsidR="008669E8" w:rsidRPr="00AF009F" w:rsidRDefault="008669E8" w:rsidP="00BE5730">
            <w:pPr>
              <w:keepLines/>
              <w:spacing w:line="240" w:lineRule="atLeast"/>
              <w:jc w:val="both"/>
              <w:rPr>
                <w:sz w:val="20"/>
                <w:szCs w:val="20"/>
              </w:rPr>
            </w:pPr>
          </w:p>
        </w:tc>
        <w:tc>
          <w:tcPr>
            <w:tcW w:w="1984" w:type="dxa"/>
            <w:tcBorders>
              <w:top w:val="single" w:sz="6" w:space="0" w:color="auto"/>
              <w:left w:val="single" w:sz="6" w:space="0" w:color="auto"/>
              <w:bottom w:val="single" w:sz="6" w:space="0" w:color="auto"/>
              <w:right w:val="single" w:sz="6" w:space="0" w:color="auto"/>
            </w:tcBorders>
          </w:tcPr>
          <w:p w:rsidR="008669E8" w:rsidRPr="00AF009F" w:rsidRDefault="008669E8" w:rsidP="00BE5730">
            <w:pPr>
              <w:keepLines/>
              <w:spacing w:line="240" w:lineRule="atLeast"/>
              <w:jc w:val="both"/>
              <w:rPr>
                <w:sz w:val="20"/>
                <w:szCs w:val="20"/>
              </w:rPr>
            </w:pPr>
          </w:p>
        </w:tc>
        <w:tc>
          <w:tcPr>
            <w:tcW w:w="1817" w:type="dxa"/>
            <w:tcBorders>
              <w:top w:val="single" w:sz="6" w:space="0" w:color="auto"/>
              <w:left w:val="single" w:sz="6" w:space="0" w:color="auto"/>
              <w:bottom w:val="single" w:sz="6" w:space="0" w:color="auto"/>
              <w:right w:val="single" w:sz="6" w:space="0" w:color="auto"/>
            </w:tcBorders>
          </w:tcPr>
          <w:p w:rsidR="008669E8" w:rsidRPr="00AF009F" w:rsidRDefault="008669E8" w:rsidP="00BE5730">
            <w:pPr>
              <w:keepLines/>
              <w:spacing w:line="240" w:lineRule="atLeast"/>
              <w:ind w:right="-10"/>
              <w:jc w:val="both"/>
              <w:rPr>
                <w:sz w:val="20"/>
                <w:szCs w:val="20"/>
              </w:rPr>
            </w:pPr>
          </w:p>
          <w:p w:rsidR="008669E8" w:rsidRPr="00AF009F" w:rsidRDefault="008669E8" w:rsidP="00BE5730">
            <w:pPr>
              <w:keepLines/>
              <w:spacing w:line="240" w:lineRule="atLeast"/>
              <w:ind w:right="-10"/>
              <w:jc w:val="both"/>
              <w:rPr>
                <w:sz w:val="20"/>
                <w:szCs w:val="20"/>
              </w:rPr>
            </w:pPr>
          </w:p>
        </w:tc>
      </w:tr>
    </w:tbl>
    <w:p w:rsidR="008669E8" w:rsidRPr="00AF009F" w:rsidRDefault="008669E8" w:rsidP="008669E8">
      <w:pPr>
        <w:spacing w:line="240" w:lineRule="atLeast"/>
        <w:ind w:right="546"/>
        <w:jc w:val="both"/>
        <w:rPr>
          <w:sz w:val="20"/>
          <w:szCs w:val="20"/>
        </w:rPr>
      </w:pPr>
    </w:p>
    <w:p w:rsidR="008669E8" w:rsidRPr="00AF009F" w:rsidRDefault="008669E8" w:rsidP="008669E8">
      <w:pPr>
        <w:pStyle w:val="En-tte"/>
        <w:tabs>
          <w:tab w:val="clear" w:pos="4536"/>
          <w:tab w:val="clear" w:pos="9072"/>
        </w:tabs>
        <w:spacing w:line="240" w:lineRule="atLeast"/>
        <w:ind w:right="546"/>
        <w:jc w:val="both"/>
        <w:rPr>
          <w:sz w:val="20"/>
          <w:szCs w:val="20"/>
        </w:rPr>
      </w:pPr>
      <w:r w:rsidRPr="00AF009F">
        <w:rPr>
          <w:sz w:val="20"/>
          <w:szCs w:val="20"/>
        </w:rPr>
        <w:t>II-2 Petit matériel et outillages de chantier</w:t>
      </w:r>
    </w:p>
    <w:p w:rsidR="008669E8" w:rsidRPr="00AF009F" w:rsidRDefault="008669E8" w:rsidP="008669E8">
      <w:pPr>
        <w:spacing w:line="240" w:lineRule="atLeast"/>
        <w:ind w:right="546"/>
        <w:jc w:val="both"/>
        <w:rPr>
          <w:sz w:val="20"/>
          <w:szCs w:val="20"/>
        </w:rPr>
      </w:pPr>
    </w:p>
    <w:tbl>
      <w:tblPr>
        <w:tblW w:w="0" w:type="auto"/>
        <w:jc w:val="center"/>
        <w:tblCellMar>
          <w:left w:w="80" w:type="dxa"/>
          <w:right w:w="80" w:type="dxa"/>
        </w:tblCellMar>
        <w:tblLook w:val="0000" w:firstRow="0" w:lastRow="0" w:firstColumn="0" w:lastColumn="0" w:noHBand="0" w:noVBand="0"/>
      </w:tblPr>
      <w:tblGrid>
        <w:gridCol w:w="1814"/>
        <w:gridCol w:w="1814"/>
        <w:gridCol w:w="1814"/>
        <w:gridCol w:w="1814"/>
      </w:tblGrid>
      <w:tr w:rsidR="008669E8" w:rsidRPr="00AF009F" w:rsidTr="00BE5730">
        <w:trPr>
          <w:cantSplit/>
          <w:jc w:val="center"/>
        </w:trPr>
        <w:tc>
          <w:tcPr>
            <w:tcW w:w="1814" w:type="dxa"/>
            <w:tcBorders>
              <w:top w:val="single" w:sz="6" w:space="0" w:color="auto"/>
              <w:left w:val="single" w:sz="6" w:space="0" w:color="auto"/>
              <w:bottom w:val="single" w:sz="6" w:space="0" w:color="auto"/>
              <w:right w:val="single" w:sz="6" w:space="0" w:color="auto"/>
            </w:tcBorders>
          </w:tcPr>
          <w:p w:rsidR="008669E8" w:rsidRPr="00AF009F" w:rsidRDefault="008669E8" w:rsidP="00BE5730">
            <w:pPr>
              <w:keepLines/>
              <w:spacing w:line="240" w:lineRule="atLeast"/>
              <w:rPr>
                <w:b/>
                <w:bCs/>
                <w:sz w:val="20"/>
                <w:szCs w:val="20"/>
              </w:rPr>
            </w:pPr>
            <w:r w:rsidRPr="00AF009F">
              <w:rPr>
                <w:b/>
                <w:bCs/>
                <w:sz w:val="20"/>
                <w:szCs w:val="20"/>
              </w:rPr>
              <w:t>DÉSIGNATION</w:t>
            </w:r>
          </w:p>
        </w:tc>
        <w:tc>
          <w:tcPr>
            <w:tcW w:w="1814" w:type="dxa"/>
            <w:tcBorders>
              <w:top w:val="single" w:sz="6" w:space="0" w:color="auto"/>
              <w:left w:val="single" w:sz="6" w:space="0" w:color="auto"/>
              <w:bottom w:val="single" w:sz="6" w:space="0" w:color="auto"/>
              <w:right w:val="single" w:sz="6" w:space="0" w:color="auto"/>
            </w:tcBorders>
          </w:tcPr>
          <w:p w:rsidR="008669E8" w:rsidRPr="00AF009F" w:rsidRDefault="008669E8" w:rsidP="00BE5730">
            <w:pPr>
              <w:keepLines/>
              <w:spacing w:line="240" w:lineRule="atLeast"/>
              <w:rPr>
                <w:b/>
                <w:bCs/>
                <w:sz w:val="20"/>
                <w:szCs w:val="20"/>
              </w:rPr>
            </w:pPr>
            <w:r w:rsidRPr="00AF009F">
              <w:rPr>
                <w:b/>
                <w:bCs/>
                <w:sz w:val="20"/>
                <w:szCs w:val="20"/>
              </w:rPr>
              <w:t>NOMBRE</w:t>
            </w:r>
          </w:p>
        </w:tc>
        <w:tc>
          <w:tcPr>
            <w:tcW w:w="1814" w:type="dxa"/>
            <w:tcBorders>
              <w:top w:val="single" w:sz="6" w:space="0" w:color="auto"/>
              <w:left w:val="single" w:sz="6" w:space="0" w:color="auto"/>
              <w:bottom w:val="single" w:sz="6" w:space="0" w:color="auto"/>
              <w:right w:val="single" w:sz="6" w:space="0" w:color="auto"/>
            </w:tcBorders>
          </w:tcPr>
          <w:p w:rsidR="008669E8" w:rsidRPr="00AF009F" w:rsidRDefault="008669E8" w:rsidP="00BE5730">
            <w:pPr>
              <w:keepLines/>
              <w:spacing w:line="240" w:lineRule="atLeast"/>
              <w:rPr>
                <w:b/>
                <w:bCs/>
                <w:sz w:val="20"/>
                <w:szCs w:val="20"/>
              </w:rPr>
            </w:pPr>
            <w:r w:rsidRPr="00AF009F">
              <w:rPr>
                <w:b/>
                <w:bCs/>
                <w:sz w:val="20"/>
                <w:szCs w:val="20"/>
              </w:rPr>
              <w:t>AGE - ÉTAT</w:t>
            </w:r>
          </w:p>
        </w:tc>
        <w:tc>
          <w:tcPr>
            <w:tcW w:w="1814" w:type="dxa"/>
            <w:tcBorders>
              <w:top w:val="single" w:sz="6" w:space="0" w:color="auto"/>
              <w:left w:val="single" w:sz="6" w:space="0" w:color="auto"/>
              <w:bottom w:val="single" w:sz="6" w:space="0" w:color="auto"/>
              <w:right w:val="single" w:sz="6" w:space="0" w:color="auto"/>
            </w:tcBorders>
          </w:tcPr>
          <w:p w:rsidR="008669E8" w:rsidRPr="00AF009F" w:rsidRDefault="008669E8" w:rsidP="00BE5730">
            <w:pPr>
              <w:keepLines/>
              <w:spacing w:line="240" w:lineRule="atLeast"/>
              <w:rPr>
                <w:b/>
                <w:bCs/>
                <w:sz w:val="20"/>
                <w:szCs w:val="20"/>
              </w:rPr>
            </w:pPr>
            <w:r w:rsidRPr="00AF009F">
              <w:rPr>
                <w:b/>
                <w:bCs/>
                <w:sz w:val="20"/>
                <w:szCs w:val="20"/>
              </w:rPr>
              <w:t>PROVENANCE</w:t>
            </w:r>
          </w:p>
        </w:tc>
      </w:tr>
      <w:tr w:rsidR="008669E8" w:rsidRPr="00AF009F" w:rsidTr="00BE5730">
        <w:trPr>
          <w:cantSplit/>
          <w:jc w:val="center"/>
        </w:trPr>
        <w:tc>
          <w:tcPr>
            <w:tcW w:w="1814" w:type="dxa"/>
            <w:tcBorders>
              <w:top w:val="single" w:sz="6" w:space="0" w:color="auto"/>
              <w:left w:val="single" w:sz="6" w:space="0" w:color="auto"/>
              <w:bottom w:val="single" w:sz="6" w:space="0" w:color="auto"/>
              <w:right w:val="single" w:sz="6" w:space="0" w:color="auto"/>
            </w:tcBorders>
          </w:tcPr>
          <w:p w:rsidR="008669E8" w:rsidRPr="00AF009F" w:rsidRDefault="008669E8" w:rsidP="00BE5730">
            <w:pPr>
              <w:keepLines/>
              <w:spacing w:line="240" w:lineRule="atLeast"/>
              <w:rPr>
                <w:b/>
                <w:bCs/>
                <w:sz w:val="20"/>
                <w:szCs w:val="20"/>
              </w:rPr>
            </w:pPr>
          </w:p>
        </w:tc>
        <w:tc>
          <w:tcPr>
            <w:tcW w:w="1814" w:type="dxa"/>
            <w:tcBorders>
              <w:top w:val="single" w:sz="6" w:space="0" w:color="auto"/>
              <w:left w:val="single" w:sz="6" w:space="0" w:color="auto"/>
              <w:bottom w:val="single" w:sz="6" w:space="0" w:color="auto"/>
              <w:right w:val="single" w:sz="6" w:space="0" w:color="auto"/>
            </w:tcBorders>
          </w:tcPr>
          <w:p w:rsidR="008669E8" w:rsidRPr="00AF009F" w:rsidRDefault="008669E8" w:rsidP="00BE5730">
            <w:pPr>
              <w:keepLines/>
              <w:spacing w:line="240" w:lineRule="atLeast"/>
              <w:rPr>
                <w:b/>
                <w:bCs/>
                <w:sz w:val="20"/>
                <w:szCs w:val="20"/>
              </w:rPr>
            </w:pPr>
          </w:p>
        </w:tc>
        <w:tc>
          <w:tcPr>
            <w:tcW w:w="1814" w:type="dxa"/>
            <w:tcBorders>
              <w:top w:val="single" w:sz="6" w:space="0" w:color="auto"/>
              <w:left w:val="single" w:sz="6" w:space="0" w:color="auto"/>
              <w:bottom w:val="single" w:sz="6" w:space="0" w:color="auto"/>
              <w:right w:val="single" w:sz="6" w:space="0" w:color="auto"/>
            </w:tcBorders>
          </w:tcPr>
          <w:p w:rsidR="008669E8" w:rsidRPr="00AF009F" w:rsidRDefault="008669E8" w:rsidP="00BE5730">
            <w:pPr>
              <w:keepLines/>
              <w:spacing w:line="240" w:lineRule="atLeast"/>
              <w:rPr>
                <w:b/>
                <w:bCs/>
                <w:sz w:val="20"/>
                <w:szCs w:val="20"/>
              </w:rPr>
            </w:pPr>
          </w:p>
        </w:tc>
        <w:tc>
          <w:tcPr>
            <w:tcW w:w="1814" w:type="dxa"/>
            <w:tcBorders>
              <w:top w:val="single" w:sz="6" w:space="0" w:color="auto"/>
              <w:left w:val="single" w:sz="6" w:space="0" w:color="auto"/>
              <w:bottom w:val="single" w:sz="6" w:space="0" w:color="auto"/>
              <w:right w:val="single" w:sz="6" w:space="0" w:color="auto"/>
            </w:tcBorders>
          </w:tcPr>
          <w:p w:rsidR="008669E8" w:rsidRPr="00AF009F" w:rsidRDefault="008669E8" w:rsidP="00BE5730">
            <w:pPr>
              <w:keepLines/>
              <w:spacing w:line="240" w:lineRule="atLeast"/>
              <w:rPr>
                <w:b/>
                <w:bCs/>
                <w:sz w:val="20"/>
                <w:szCs w:val="20"/>
              </w:rPr>
            </w:pPr>
          </w:p>
        </w:tc>
      </w:tr>
      <w:tr w:rsidR="008669E8" w:rsidRPr="00AF009F" w:rsidTr="00BE5730">
        <w:trPr>
          <w:cantSplit/>
          <w:jc w:val="center"/>
        </w:trPr>
        <w:tc>
          <w:tcPr>
            <w:tcW w:w="1814" w:type="dxa"/>
            <w:tcBorders>
              <w:top w:val="single" w:sz="6" w:space="0" w:color="auto"/>
              <w:left w:val="single" w:sz="6" w:space="0" w:color="auto"/>
              <w:bottom w:val="single" w:sz="6" w:space="0" w:color="auto"/>
              <w:right w:val="single" w:sz="6" w:space="0" w:color="auto"/>
            </w:tcBorders>
          </w:tcPr>
          <w:p w:rsidR="008669E8" w:rsidRPr="00AF009F" w:rsidRDefault="008669E8" w:rsidP="00BE5730">
            <w:pPr>
              <w:keepLines/>
              <w:spacing w:line="240" w:lineRule="atLeast"/>
              <w:rPr>
                <w:b/>
                <w:bCs/>
                <w:sz w:val="20"/>
                <w:szCs w:val="20"/>
              </w:rPr>
            </w:pPr>
          </w:p>
        </w:tc>
        <w:tc>
          <w:tcPr>
            <w:tcW w:w="1814" w:type="dxa"/>
            <w:tcBorders>
              <w:top w:val="single" w:sz="6" w:space="0" w:color="auto"/>
              <w:left w:val="single" w:sz="6" w:space="0" w:color="auto"/>
              <w:bottom w:val="single" w:sz="6" w:space="0" w:color="auto"/>
              <w:right w:val="single" w:sz="6" w:space="0" w:color="auto"/>
            </w:tcBorders>
          </w:tcPr>
          <w:p w:rsidR="008669E8" w:rsidRPr="00AF009F" w:rsidRDefault="008669E8" w:rsidP="00BE5730">
            <w:pPr>
              <w:keepLines/>
              <w:spacing w:line="240" w:lineRule="atLeast"/>
              <w:rPr>
                <w:b/>
                <w:bCs/>
                <w:sz w:val="20"/>
                <w:szCs w:val="20"/>
              </w:rPr>
            </w:pPr>
          </w:p>
        </w:tc>
        <w:tc>
          <w:tcPr>
            <w:tcW w:w="1814" w:type="dxa"/>
            <w:tcBorders>
              <w:top w:val="single" w:sz="6" w:space="0" w:color="auto"/>
              <w:left w:val="single" w:sz="6" w:space="0" w:color="auto"/>
              <w:bottom w:val="single" w:sz="6" w:space="0" w:color="auto"/>
              <w:right w:val="single" w:sz="6" w:space="0" w:color="auto"/>
            </w:tcBorders>
          </w:tcPr>
          <w:p w:rsidR="008669E8" w:rsidRPr="00AF009F" w:rsidRDefault="008669E8" w:rsidP="00BE5730">
            <w:pPr>
              <w:keepLines/>
              <w:spacing w:line="240" w:lineRule="atLeast"/>
              <w:rPr>
                <w:b/>
                <w:bCs/>
                <w:sz w:val="20"/>
                <w:szCs w:val="20"/>
              </w:rPr>
            </w:pPr>
          </w:p>
        </w:tc>
        <w:tc>
          <w:tcPr>
            <w:tcW w:w="1814" w:type="dxa"/>
            <w:tcBorders>
              <w:top w:val="single" w:sz="6" w:space="0" w:color="auto"/>
              <w:left w:val="single" w:sz="6" w:space="0" w:color="auto"/>
              <w:bottom w:val="single" w:sz="6" w:space="0" w:color="auto"/>
              <w:right w:val="single" w:sz="6" w:space="0" w:color="auto"/>
            </w:tcBorders>
          </w:tcPr>
          <w:p w:rsidR="008669E8" w:rsidRPr="00AF009F" w:rsidRDefault="008669E8" w:rsidP="00BE5730">
            <w:pPr>
              <w:keepLines/>
              <w:spacing w:line="240" w:lineRule="atLeast"/>
              <w:rPr>
                <w:b/>
                <w:bCs/>
                <w:sz w:val="20"/>
                <w:szCs w:val="20"/>
              </w:rPr>
            </w:pPr>
          </w:p>
        </w:tc>
      </w:tr>
    </w:tbl>
    <w:p w:rsidR="008669E8" w:rsidRPr="00AF009F" w:rsidRDefault="008669E8" w:rsidP="008669E8">
      <w:pPr>
        <w:spacing w:line="240" w:lineRule="atLeast"/>
        <w:ind w:right="546"/>
        <w:jc w:val="both"/>
        <w:rPr>
          <w:b/>
          <w:sz w:val="20"/>
          <w:szCs w:val="20"/>
        </w:rPr>
      </w:pPr>
    </w:p>
    <w:p w:rsidR="008669E8" w:rsidRPr="00AF009F" w:rsidRDefault="008669E8" w:rsidP="008669E8">
      <w:pPr>
        <w:pStyle w:val="Titre2"/>
        <w:ind w:left="567"/>
        <w:jc w:val="center"/>
        <w:rPr>
          <w:rFonts w:ascii="Times New Roman" w:hAnsi="Times New Roman"/>
          <w:sz w:val="20"/>
          <w:szCs w:val="20"/>
        </w:rPr>
      </w:pPr>
      <w:r w:rsidRPr="00AF009F">
        <w:rPr>
          <w:rFonts w:ascii="Times New Roman" w:hAnsi="Times New Roman"/>
          <w:b w:val="0"/>
          <w:sz w:val="20"/>
          <w:szCs w:val="20"/>
        </w:rPr>
        <w:br w:type="page"/>
      </w:r>
      <w:r w:rsidRPr="00AF009F">
        <w:rPr>
          <w:rFonts w:ascii="Times New Roman" w:hAnsi="Times New Roman"/>
          <w:sz w:val="20"/>
          <w:szCs w:val="20"/>
        </w:rPr>
        <w:lastRenderedPageBreak/>
        <w:t>PLANNING DES TRAVAUX</w:t>
      </w:r>
    </w:p>
    <w:p w:rsidR="008669E8" w:rsidRPr="00AF009F" w:rsidRDefault="008669E8" w:rsidP="008669E8">
      <w:pPr>
        <w:jc w:val="both"/>
        <w:rPr>
          <w:sz w:val="20"/>
          <w:szCs w:val="20"/>
        </w:rPr>
      </w:pPr>
    </w:p>
    <w:tbl>
      <w:tblPr>
        <w:tblW w:w="9558" w:type="dxa"/>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2565"/>
        <w:gridCol w:w="470"/>
        <w:gridCol w:w="470"/>
        <w:gridCol w:w="612"/>
        <w:gridCol w:w="534"/>
        <w:gridCol w:w="534"/>
        <w:gridCol w:w="534"/>
        <w:gridCol w:w="534"/>
        <w:gridCol w:w="534"/>
        <w:gridCol w:w="534"/>
        <w:gridCol w:w="590"/>
        <w:gridCol w:w="590"/>
        <w:gridCol w:w="534"/>
      </w:tblGrid>
      <w:tr w:rsidR="008669E8" w:rsidRPr="00AF009F" w:rsidTr="00BE5730">
        <w:tc>
          <w:tcPr>
            <w:tcW w:w="523" w:type="dxa"/>
            <w:tcBorders>
              <w:top w:val="single" w:sz="4" w:space="0" w:color="auto"/>
              <w:left w:val="single" w:sz="4" w:space="0" w:color="auto"/>
              <w:bottom w:val="nil"/>
              <w:right w:val="single" w:sz="4" w:space="0" w:color="auto"/>
            </w:tcBorders>
          </w:tcPr>
          <w:p w:rsidR="008669E8" w:rsidRPr="00AF009F" w:rsidRDefault="008669E8" w:rsidP="00BE5730">
            <w:pPr>
              <w:spacing w:line="240" w:lineRule="atLeast"/>
              <w:jc w:val="both"/>
              <w:rPr>
                <w:sz w:val="20"/>
                <w:szCs w:val="20"/>
              </w:rPr>
            </w:pPr>
            <w:r w:rsidRPr="00AF009F">
              <w:rPr>
                <w:sz w:val="20"/>
                <w:szCs w:val="20"/>
              </w:rPr>
              <w:t>N°</w:t>
            </w:r>
          </w:p>
        </w:tc>
        <w:tc>
          <w:tcPr>
            <w:tcW w:w="2565" w:type="dxa"/>
            <w:tcBorders>
              <w:top w:val="single" w:sz="4" w:space="0" w:color="auto"/>
              <w:left w:val="single" w:sz="4" w:space="0" w:color="auto"/>
              <w:bottom w:val="nil"/>
              <w:right w:val="single" w:sz="4" w:space="0" w:color="auto"/>
            </w:tcBorders>
          </w:tcPr>
          <w:p w:rsidR="008669E8" w:rsidRPr="00AF009F" w:rsidRDefault="008669E8" w:rsidP="00BE5730">
            <w:pPr>
              <w:spacing w:line="240" w:lineRule="atLeast"/>
              <w:jc w:val="right"/>
              <w:rPr>
                <w:sz w:val="20"/>
                <w:szCs w:val="20"/>
              </w:rPr>
            </w:pPr>
            <w:r w:rsidRPr="00AF009F">
              <w:rPr>
                <w:sz w:val="20"/>
                <w:szCs w:val="20"/>
              </w:rPr>
              <w:t>Désignation des travaux</w:t>
            </w:r>
          </w:p>
        </w:tc>
        <w:tc>
          <w:tcPr>
            <w:tcW w:w="470" w:type="dxa"/>
            <w:tcBorders>
              <w:top w:val="single" w:sz="4" w:space="0" w:color="auto"/>
              <w:left w:val="single" w:sz="4" w:space="0" w:color="auto"/>
              <w:bottom w:val="single" w:sz="4" w:space="0" w:color="auto"/>
              <w:right w:val="nil"/>
            </w:tcBorders>
          </w:tcPr>
          <w:p w:rsidR="008669E8" w:rsidRPr="00AF009F" w:rsidRDefault="008669E8" w:rsidP="00BE5730">
            <w:pPr>
              <w:spacing w:line="240" w:lineRule="atLeast"/>
              <w:rPr>
                <w:sz w:val="20"/>
                <w:szCs w:val="20"/>
              </w:rPr>
            </w:pPr>
          </w:p>
        </w:tc>
        <w:tc>
          <w:tcPr>
            <w:tcW w:w="1082" w:type="dxa"/>
            <w:gridSpan w:val="2"/>
            <w:tcBorders>
              <w:top w:val="single" w:sz="4" w:space="0" w:color="auto"/>
              <w:left w:val="nil"/>
              <w:bottom w:val="single" w:sz="4" w:space="0" w:color="auto"/>
              <w:right w:val="nil"/>
            </w:tcBorders>
          </w:tcPr>
          <w:p w:rsidR="008669E8" w:rsidRPr="00AF009F" w:rsidRDefault="008669E8" w:rsidP="00BE5730">
            <w:pPr>
              <w:spacing w:line="240" w:lineRule="atLeast"/>
              <w:jc w:val="both"/>
              <w:rPr>
                <w:sz w:val="20"/>
                <w:szCs w:val="20"/>
              </w:rPr>
            </w:pPr>
            <w:r w:rsidRPr="00AF009F">
              <w:rPr>
                <w:sz w:val="20"/>
                <w:szCs w:val="20"/>
              </w:rPr>
              <w:t>Mois 1</w:t>
            </w:r>
          </w:p>
        </w:tc>
        <w:tc>
          <w:tcPr>
            <w:tcW w:w="534" w:type="dxa"/>
            <w:tcBorders>
              <w:top w:val="single" w:sz="4" w:space="0" w:color="auto"/>
              <w:left w:val="nil"/>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nil"/>
            </w:tcBorders>
          </w:tcPr>
          <w:p w:rsidR="008669E8" w:rsidRPr="00AF009F" w:rsidRDefault="008669E8" w:rsidP="00BE5730">
            <w:pPr>
              <w:spacing w:line="240" w:lineRule="atLeast"/>
              <w:rPr>
                <w:sz w:val="20"/>
                <w:szCs w:val="20"/>
              </w:rPr>
            </w:pPr>
          </w:p>
        </w:tc>
        <w:tc>
          <w:tcPr>
            <w:tcW w:w="1068" w:type="dxa"/>
            <w:gridSpan w:val="2"/>
            <w:tcBorders>
              <w:top w:val="single" w:sz="4" w:space="0" w:color="auto"/>
              <w:left w:val="nil"/>
              <w:bottom w:val="single" w:sz="4" w:space="0" w:color="auto"/>
              <w:right w:val="nil"/>
            </w:tcBorders>
          </w:tcPr>
          <w:p w:rsidR="008669E8" w:rsidRPr="00AF009F" w:rsidRDefault="008669E8" w:rsidP="00BE5730">
            <w:pPr>
              <w:spacing w:line="240" w:lineRule="atLeast"/>
              <w:jc w:val="both"/>
              <w:rPr>
                <w:sz w:val="20"/>
                <w:szCs w:val="20"/>
              </w:rPr>
            </w:pPr>
            <w:r w:rsidRPr="00AF009F">
              <w:rPr>
                <w:sz w:val="20"/>
                <w:szCs w:val="20"/>
              </w:rPr>
              <w:t>Mois 2</w:t>
            </w:r>
          </w:p>
        </w:tc>
        <w:tc>
          <w:tcPr>
            <w:tcW w:w="534" w:type="dxa"/>
            <w:tcBorders>
              <w:top w:val="single" w:sz="4" w:space="0" w:color="auto"/>
              <w:left w:val="nil"/>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nil"/>
            </w:tcBorders>
          </w:tcPr>
          <w:p w:rsidR="008669E8" w:rsidRPr="00AF009F" w:rsidRDefault="008669E8" w:rsidP="00BE5730">
            <w:pPr>
              <w:spacing w:line="240" w:lineRule="atLeast"/>
              <w:jc w:val="right"/>
              <w:rPr>
                <w:sz w:val="20"/>
                <w:szCs w:val="20"/>
              </w:rPr>
            </w:pPr>
          </w:p>
        </w:tc>
        <w:tc>
          <w:tcPr>
            <w:tcW w:w="1180" w:type="dxa"/>
            <w:gridSpan w:val="2"/>
            <w:tcBorders>
              <w:top w:val="single" w:sz="4" w:space="0" w:color="auto"/>
              <w:left w:val="nil"/>
              <w:bottom w:val="single" w:sz="4" w:space="0" w:color="auto"/>
              <w:right w:val="nil"/>
            </w:tcBorders>
          </w:tcPr>
          <w:p w:rsidR="008669E8" w:rsidRPr="00AF009F" w:rsidRDefault="008669E8" w:rsidP="00BE5730">
            <w:pPr>
              <w:spacing w:line="240" w:lineRule="atLeast"/>
              <w:jc w:val="both"/>
              <w:rPr>
                <w:sz w:val="20"/>
                <w:szCs w:val="20"/>
              </w:rPr>
            </w:pPr>
            <w:r w:rsidRPr="00AF009F">
              <w:rPr>
                <w:sz w:val="20"/>
                <w:szCs w:val="20"/>
              </w:rPr>
              <w:t>Mois n</w:t>
            </w:r>
          </w:p>
        </w:tc>
        <w:tc>
          <w:tcPr>
            <w:tcW w:w="534" w:type="dxa"/>
            <w:tcBorders>
              <w:top w:val="single" w:sz="4" w:space="0" w:color="auto"/>
              <w:left w:val="nil"/>
              <w:bottom w:val="single" w:sz="4" w:space="0" w:color="auto"/>
              <w:right w:val="single" w:sz="4" w:space="0" w:color="auto"/>
            </w:tcBorders>
          </w:tcPr>
          <w:p w:rsidR="008669E8" w:rsidRPr="00AF009F" w:rsidRDefault="008669E8" w:rsidP="00BE5730">
            <w:pPr>
              <w:pStyle w:val="xl78"/>
              <w:spacing w:before="0" w:beforeAutospacing="0" w:after="0" w:afterAutospacing="0" w:line="240" w:lineRule="atLeast"/>
              <w:rPr>
                <w:rFonts w:ascii="Times New Roman" w:hAnsi="Times New Roman" w:cs="Times New Roman" w:hint="default"/>
                <w:sz w:val="20"/>
                <w:szCs w:val="20"/>
              </w:rPr>
            </w:pPr>
          </w:p>
        </w:tc>
      </w:tr>
      <w:tr w:rsidR="008669E8" w:rsidRPr="00AF009F" w:rsidTr="00BE5730">
        <w:tc>
          <w:tcPr>
            <w:tcW w:w="523" w:type="dxa"/>
            <w:tcBorders>
              <w:top w:val="nil"/>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2565" w:type="dxa"/>
            <w:tcBorders>
              <w:top w:val="nil"/>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47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jc w:val="both"/>
              <w:rPr>
                <w:sz w:val="20"/>
                <w:szCs w:val="20"/>
              </w:rPr>
            </w:pPr>
            <w:r w:rsidRPr="00AF009F">
              <w:rPr>
                <w:sz w:val="20"/>
                <w:szCs w:val="20"/>
              </w:rPr>
              <w:t>S1</w:t>
            </w:r>
          </w:p>
        </w:tc>
        <w:tc>
          <w:tcPr>
            <w:tcW w:w="47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jc w:val="both"/>
              <w:rPr>
                <w:sz w:val="20"/>
                <w:szCs w:val="20"/>
              </w:rPr>
            </w:pPr>
            <w:r w:rsidRPr="00AF009F">
              <w:rPr>
                <w:sz w:val="20"/>
                <w:szCs w:val="20"/>
              </w:rPr>
              <w:t>S2</w:t>
            </w:r>
          </w:p>
        </w:tc>
        <w:tc>
          <w:tcPr>
            <w:tcW w:w="612"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jc w:val="both"/>
              <w:rPr>
                <w:sz w:val="20"/>
                <w:szCs w:val="20"/>
              </w:rPr>
            </w:pPr>
            <w:r w:rsidRPr="00AF009F">
              <w:rPr>
                <w:sz w:val="20"/>
                <w:szCs w:val="20"/>
              </w:rPr>
              <w:t>S3</w:t>
            </w: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jc w:val="both"/>
              <w:rPr>
                <w:sz w:val="20"/>
                <w:szCs w:val="20"/>
              </w:rPr>
            </w:pPr>
            <w:r w:rsidRPr="00AF009F">
              <w:rPr>
                <w:sz w:val="20"/>
                <w:szCs w:val="20"/>
              </w:rPr>
              <w:t>S4</w:t>
            </w: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jc w:val="both"/>
              <w:rPr>
                <w:sz w:val="20"/>
                <w:szCs w:val="20"/>
              </w:rPr>
            </w:pPr>
            <w:r w:rsidRPr="00AF009F">
              <w:rPr>
                <w:sz w:val="20"/>
                <w:szCs w:val="20"/>
              </w:rPr>
              <w:t>S5</w:t>
            </w: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jc w:val="both"/>
              <w:rPr>
                <w:sz w:val="20"/>
                <w:szCs w:val="20"/>
              </w:rPr>
            </w:pPr>
            <w:r w:rsidRPr="00AF009F">
              <w:rPr>
                <w:sz w:val="20"/>
                <w:szCs w:val="20"/>
              </w:rPr>
              <w:t>S6</w:t>
            </w: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jc w:val="both"/>
              <w:rPr>
                <w:sz w:val="20"/>
                <w:szCs w:val="20"/>
              </w:rPr>
            </w:pPr>
            <w:r w:rsidRPr="00AF009F">
              <w:rPr>
                <w:sz w:val="20"/>
                <w:szCs w:val="20"/>
              </w:rPr>
              <w:t>S7</w:t>
            </w: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jc w:val="both"/>
              <w:rPr>
                <w:sz w:val="20"/>
                <w:szCs w:val="20"/>
              </w:rPr>
            </w:pPr>
            <w:r w:rsidRPr="00AF009F">
              <w:rPr>
                <w:sz w:val="20"/>
                <w:szCs w:val="20"/>
              </w:rPr>
              <w:t>S8</w:t>
            </w: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jc w:val="both"/>
              <w:rPr>
                <w:sz w:val="20"/>
                <w:szCs w:val="20"/>
              </w:rPr>
            </w:pPr>
            <w:r w:rsidRPr="00AF009F">
              <w:rPr>
                <w:sz w:val="20"/>
                <w:szCs w:val="20"/>
              </w:rPr>
              <w:t>S9</w:t>
            </w:r>
          </w:p>
        </w:tc>
        <w:tc>
          <w:tcPr>
            <w:tcW w:w="59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jc w:val="both"/>
              <w:rPr>
                <w:sz w:val="20"/>
                <w:szCs w:val="20"/>
              </w:rPr>
            </w:pPr>
            <w:r w:rsidRPr="00AF009F">
              <w:rPr>
                <w:sz w:val="20"/>
                <w:szCs w:val="20"/>
              </w:rPr>
              <w:t>S10</w:t>
            </w:r>
          </w:p>
        </w:tc>
        <w:tc>
          <w:tcPr>
            <w:tcW w:w="59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jc w:val="both"/>
              <w:rPr>
                <w:sz w:val="20"/>
                <w:szCs w:val="20"/>
              </w:rPr>
            </w:pPr>
            <w:r w:rsidRPr="00AF009F">
              <w:rPr>
                <w:sz w:val="20"/>
                <w:szCs w:val="20"/>
              </w:rPr>
              <w:t>S11</w:t>
            </w: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jc w:val="both"/>
              <w:rPr>
                <w:sz w:val="20"/>
                <w:szCs w:val="20"/>
              </w:rPr>
            </w:pPr>
            <w:r w:rsidRPr="00AF009F">
              <w:rPr>
                <w:sz w:val="20"/>
                <w:szCs w:val="20"/>
              </w:rPr>
              <w:t>Sn</w:t>
            </w:r>
          </w:p>
        </w:tc>
      </w:tr>
      <w:tr w:rsidR="008669E8" w:rsidRPr="00AF009F" w:rsidTr="00BE5730">
        <w:tc>
          <w:tcPr>
            <w:tcW w:w="523"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jc w:val="both"/>
              <w:rPr>
                <w:sz w:val="20"/>
                <w:szCs w:val="20"/>
              </w:rPr>
            </w:pPr>
            <w:r w:rsidRPr="00AF009F">
              <w:rPr>
                <w:sz w:val="20"/>
                <w:szCs w:val="20"/>
              </w:rPr>
              <w:t>1</w:t>
            </w:r>
          </w:p>
        </w:tc>
        <w:tc>
          <w:tcPr>
            <w:tcW w:w="2565"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r w:rsidRPr="00AF009F">
              <w:rPr>
                <w:bCs/>
                <w:sz w:val="20"/>
                <w:szCs w:val="20"/>
              </w:rPr>
              <w:t xml:space="preserve">   </w:t>
            </w:r>
          </w:p>
        </w:tc>
        <w:tc>
          <w:tcPr>
            <w:tcW w:w="47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47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612"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9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9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r>
      <w:tr w:rsidR="008669E8" w:rsidRPr="00AF009F" w:rsidTr="00BE5730">
        <w:tc>
          <w:tcPr>
            <w:tcW w:w="523"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jc w:val="both"/>
              <w:rPr>
                <w:sz w:val="20"/>
                <w:szCs w:val="20"/>
              </w:rPr>
            </w:pPr>
          </w:p>
        </w:tc>
        <w:tc>
          <w:tcPr>
            <w:tcW w:w="2565"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47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47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612"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9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9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r>
      <w:tr w:rsidR="008669E8" w:rsidRPr="00AF009F" w:rsidTr="00BE5730">
        <w:tc>
          <w:tcPr>
            <w:tcW w:w="523"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jc w:val="both"/>
              <w:rPr>
                <w:sz w:val="20"/>
                <w:szCs w:val="20"/>
              </w:rPr>
            </w:pPr>
            <w:r w:rsidRPr="00AF009F">
              <w:rPr>
                <w:sz w:val="20"/>
                <w:szCs w:val="20"/>
              </w:rPr>
              <w:t>2</w:t>
            </w:r>
          </w:p>
        </w:tc>
        <w:tc>
          <w:tcPr>
            <w:tcW w:w="2565"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rPr>
                <w:bCs/>
                <w:sz w:val="20"/>
                <w:szCs w:val="20"/>
                <w:highlight w:val="yellow"/>
              </w:rPr>
            </w:pPr>
            <w:r w:rsidRPr="00AF009F">
              <w:rPr>
                <w:bCs/>
                <w:sz w:val="20"/>
                <w:szCs w:val="20"/>
              </w:rPr>
              <w:t xml:space="preserve">          </w:t>
            </w:r>
          </w:p>
        </w:tc>
        <w:tc>
          <w:tcPr>
            <w:tcW w:w="47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47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612"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9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9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r>
      <w:tr w:rsidR="008669E8" w:rsidRPr="00AF009F" w:rsidTr="00BE5730">
        <w:tc>
          <w:tcPr>
            <w:tcW w:w="523"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jc w:val="both"/>
              <w:rPr>
                <w:sz w:val="20"/>
                <w:szCs w:val="20"/>
              </w:rPr>
            </w:pPr>
          </w:p>
        </w:tc>
        <w:tc>
          <w:tcPr>
            <w:tcW w:w="2565"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highlight w:val="yellow"/>
              </w:rPr>
            </w:pPr>
          </w:p>
        </w:tc>
        <w:tc>
          <w:tcPr>
            <w:tcW w:w="47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47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612"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9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9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r>
      <w:tr w:rsidR="008669E8" w:rsidRPr="00AF009F" w:rsidTr="00BE5730">
        <w:tc>
          <w:tcPr>
            <w:tcW w:w="523"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jc w:val="both"/>
              <w:rPr>
                <w:sz w:val="20"/>
                <w:szCs w:val="20"/>
              </w:rPr>
            </w:pPr>
            <w:r w:rsidRPr="00AF009F">
              <w:rPr>
                <w:sz w:val="20"/>
                <w:szCs w:val="20"/>
              </w:rPr>
              <w:t>3</w:t>
            </w:r>
          </w:p>
        </w:tc>
        <w:tc>
          <w:tcPr>
            <w:tcW w:w="2565"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highlight w:val="yellow"/>
              </w:rPr>
            </w:pPr>
          </w:p>
        </w:tc>
        <w:tc>
          <w:tcPr>
            <w:tcW w:w="47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47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612"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9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9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r>
      <w:tr w:rsidR="008669E8" w:rsidRPr="00AF009F" w:rsidTr="00BE5730">
        <w:tc>
          <w:tcPr>
            <w:tcW w:w="523"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jc w:val="both"/>
              <w:rPr>
                <w:sz w:val="20"/>
                <w:szCs w:val="20"/>
              </w:rPr>
            </w:pPr>
          </w:p>
        </w:tc>
        <w:tc>
          <w:tcPr>
            <w:tcW w:w="2565"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highlight w:val="yellow"/>
              </w:rPr>
            </w:pPr>
          </w:p>
        </w:tc>
        <w:tc>
          <w:tcPr>
            <w:tcW w:w="47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47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612"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9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9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r>
      <w:tr w:rsidR="008669E8" w:rsidRPr="00AF009F" w:rsidTr="00BE5730">
        <w:tc>
          <w:tcPr>
            <w:tcW w:w="523"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jc w:val="both"/>
              <w:rPr>
                <w:sz w:val="20"/>
                <w:szCs w:val="20"/>
              </w:rPr>
            </w:pPr>
            <w:r w:rsidRPr="00AF009F">
              <w:rPr>
                <w:sz w:val="20"/>
                <w:szCs w:val="20"/>
              </w:rPr>
              <w:t>4</w:t>
            </w:r>
          </w:p>
        </w:tc>
        <w:tc>
          <w:tcPr>
            <w:tcW w:w="2565"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rPr>
                <w:bCs/>
                <w:sz w:val="20"/>
                <w:szCs w:val="20"/>
              </w:rPr>
            </w:pPr>
            <w:r w:rsidRPr="00AF009F">
              <w:rPr>
                <w:bCs/>
                <w:sz w:val="20"/>
                <w:szCs w:val="20"/>
              </w:rPr>
              <w:t xml:space="preserve">           </w:t>
            </w:r>
          </w:p>
        </w:tc>
        <w:tc>
          <w:tcPr>
            <w:tcW w:w="47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47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612"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9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9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r>
      <w:tr w:rsidR="008669E8" w:rsidRPr="00AF009F" w:rsidTr="00BE5730">
        <w:tc>
          <w:tcPr>
            <w:tcW w:w="523"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jc w:val="both"/>
              <w:rPr>
                <w:sz w:val="20"/>
                <w:szCs w:val="20"/>
              </w:rPr>
            </w:pPr>
          </w:p>
        </w:tc>
        <w:tc>
          <w:tcPr>
            <w:tcW w:w="2565"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jc w:val="both"/>
              <w:rPr>
                <w:bCs/>
                <w:sz w:val="20"/>
                <w:szCs w:val="20"/>
              </w:rPr>
            </w:pPr>
            <w:r w:rsidRPr="00AF009F">
              <w:rPr>
                <w:bCs/>
                <w:sz w:val="20"/>
                <w:szCs w:val="20"/>
              </w:rPr>
              <w:t xml:space="preserve"> </w:t>
            </w:r>
          </w:p>
        </w:tc>
        <w:tc>
          <w:tcPr>
            <w:tcW w:w="47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47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612"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9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9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r>
      <w:tr w:rsidR="008669E8" w:rsidRPr="00AF009F" w:rsidTr="00BE5730">
        <w:tc>
          <w:tcPr>
            <w:tcW w:w="523"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jc w:val="both"/>
              <w:rPr>
                <w:sz w:val="20"/>
                <w:szCs w:val="20"/>
              </w:rPr>
            </w:pPr>
            <w:r w:rsidRPr="00AF009F">
              <w:rPr>
                <w:sz w:val="20"/>
                <w:szCs w:val="20"/>
              </w:rPr>
              <w:t>5</w:t>
            </w:r>
          </w:p>
        </w:tc>
        <w:tc>
          <w:tcPr>
            <w:tcW w:w="2565"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r w:rsidRPr="00AF009F">
              <w:rPr>
                <w:bCs/>
                <w:sz w:val="20"/>
                <w:szCs w:val="20"/>
              </w:rPr>
              <w:t xml:space="preserve">        </w:t>
            </w:r>
          </w:p>
        </w:tc>
        <w:tc>
          <w:tcPr>
            <w:tcW w:w="47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47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612"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9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9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r>
      <w:tr w:rsidR="008669E8" w:rsidRPr="00AF009F" w:rsidTr="00BE5730">
        <w:tc>
          <w:tcPr>
            <w:tcW w:w="523"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jc w:val="both"/>
              <w:rPr>
                <w:sz w:val="20"/>
                <w:szCs w:val="20"/>
              </w:rPr>
            </w:pPr>
          </w:p>
        </w:tc>
        <w:tc>
          <w:tcPr>
            <w:tcW w:w="2565"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jc w:val="both"/>
              <w:rPr>
                <w:bCs/>
                <w:sz w:val="20"/>
                <w:szCs w:val="20"/>
              </w:rPr>
            </w:pPr>
          </w:p>
        </w:tc>
        <w:tc>
          <w:tcPr>
            <w:tcW w:w="47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47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612"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9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9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r>
      <w:tr w:rsidR="008669E8" w:rsidRPr="00AF009F" w:rsidTr="00BE5730">
        <w:tc>
          <w:tcPr>
            <w:tcW w:w="523"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jc w:val="both"/>
              <w:rPr>
                <w:sz w:val="20"/>
                <w:szCs w:val="20"/>
              </w:rPr>
            </w:pPr>
            <w:r w:rsidRPr="00AF009F">
              <w:rPr>
                <w:sz w:val="20"/>
                <w:szCs w:val="20"/>
              </w:rPr>
              <w:t>6</w:t>
            </w:r>
          </w:p>
        </w:tc>
        <w:tc>
          <w:tcPr>
            <w:tcW w:w="2565"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47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47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612"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9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9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r>
      <w:tr w:rsidR="008669E8" w:rsidRPr="00AF009F" w:rsidTr="00BE5730">
        <w:tc>
          <w:tcPr>
            <w:tcW w:w="523"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jc w:val="both"/>
              <w:rPr>
                <w:sz w:val="20"/>
                <w:szCs w:val="20"/>
              </w:rPr>
            </w:pPr>
          </w:p>
        </w:tc>
        <w:tc>
          <w:tcPr>
            <w:tcW w:w="2565"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47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47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612"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9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9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r>
      <w:tr w:rsidR="008669E8" w:rsidRPr="00AF009F" w:rsidTr="00BE5730">
        <w:tc>
          <w:tcPr>
            <w:tcW w:w="523"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jc w:val="both"/>
              <w:rPr>
                <w:sz w:val="20"/>
                <w:szCs w:val="20"/>
              </w:rPr>
            </w:pPr>
            <w:r w:rsidRPr="00AF009F">
              <w:rPr>
                <w:sz w:val="20"/>
                <w:szCs w:val="20"/>
              </w:rPr>
              <w:t>etc</w:t>
            </w:r>
          </w:p>
        </w:tc>
        <w:tc>
          <w:tcPr>
            <w:tcW w:w="2565"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47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47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612"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9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9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r>
      <w:tr w:rsidR="008669E8" w:rsidRPr="00AF009F" w:rsidTr="00BE5730">
        <w:tc>
          <w:tcPr>
            <w:tcW w:w="523"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2565"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47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47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612"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9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90"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c>
          <w:tcPr>
            <w:tcW w:w="534" w:type="dxa"/>
            <w:tcBorders>
              <w:top w:val="single" w:sz="4" w:space="0" w:color="auto"/>
              <w:left w:val="single" w:sz="4" w:space="0" w:color="auto"/>
              <w:bottom w:val="single" w:sz="4" w:space="0" w:color="auto"/>
              <w:right w:val="single" w:sz="4" w:space="0" w:color="auto"/>
            </w:tcBorders>
          </w:tcPr>
          <w:p w:rsidR="008669E8" w:rsidRPr="00AF009F" w:rsidRDefault="008669E8" w:rsidP="00BE5730">
            <w:pPr>
              <w:spacing w:line="240" w:lineRule="atLeast"/>
              <w:rPr>
                <w:sz w:val="20"/>
                <w:szCs w:val="20"/>
              </w:rPr>
            </w:pPr>
          </w:p>
        </w:tc>
      </w:tr>
    </w:tbl>
    <w:p w:rsidR="008669E8" w:rsidRPr="00AF009F" w:rsidRDefault="008669E8" w:rsidP="008669E8">
      <w:pPr>
        <w:ind w:firstLine="567"/>
        <w:jc w:val="both"/>
        <w:rPr>
          <w:b/>
          <w:sz w:val="20"/>
          <w:szCs w:val="20"/>
        </w:rPr>
      </w:pPr>
    </w:p>
    <w:p w:rsidR="008669E8" w:rsidRPr="00AF009F" w:rsidRDefault="008669E8" w:rsidP="008669E8">
      <w:pPr>
        <w:pStyle w:val="Corpsdetexte"/>
        <w:ind w:left="567"/>
        <w:jc w:val="both"/>
        <w:rPr>
          <w:rFonts w:ascii="Times New Roman" w:hAnsi="Times New Roman"/>
          <w:sz w:val="20"/>
          <w:szCs w:val="20"/>
        </w:rPr>
      </w:pPr>
      <w:r w:rsidRPr="00AF009F">
        <w:rPr>
          <w:rFonts w:ascii="Times New Roman" w:hAnsi="Times New Roman"/>
          <w:sz w:val="20"/>
          <w:szCs w:val="20"/>
        </w:rPr>
        <w:t xml:space="preserve">NB : Le planning prévisionnel joint à l’offre devra indiquer clairement et de manière cohérente l’ordonnancement des différentes tâches. </w:t>
      </w:r>
    </w:p>
    <w:p w:rsidR="008669E8" w:rsidRPr="00AF009F" w:rsidRDefault="008669E8" w:rsidP="008669E8">
      <w:pPr>
        <w:ind w:left="567"/>
        <w:jc w:val="both"/>
        <w:rPr>
          <w:sz w:val="20"/>
          <w:szCs w:val="20"/>
        </w:rPr>
      </w:pPr>
      <w:r w:rsidRPr="00AF009F">
        <w:rPr>
          <w:sz w:val="20"/>
          <w:szCs w:val="20"/>
        </w:rPr>
        <w:t>NB : le planning des approvisionnements se basera aussi sur ce modèle et se présentera par semaine</w:t>
      </w:r>
    </w:p>
    <w:p w:rsidR="008669E8" w:rsidRPr="00AF009F" w:rsidRDefault="008669E8" w:rsidP="008669E8">
      <w:pPr>
        <w:pStyle w:val="En-tte"/>
        <w:tabs>
          <w:tab w:val="clear" w:pos="4536"/>
          <w:tab w:val="clear" w:pos="9072"/>
        </w:tabs>
        <w:rPr>
          <w:sz w:val="20"/>
          <w:szCs w:val="20"/>
        </w:rPr>
      </w:pPr>
      <w:r w:rsidRPr="00AF009F">
        <w:rPr>
          <w:sz w:val="20"/>
          <w:szCs w:val="20"/>
        </w:rPr>
        <w:tab/>
        <w:t>Fait à ………………………., le …………………………</w:t>
      </w:r>
    </w:p>
    <w:p w:rsidR="008669E8" w:rsidRPr="00AF009F" w:rsidRDefault="008669E8" w:rsidP="008669E8">
      <w:pPr>
        <w:jc w:val="both"/>
        <w:rPr>
          <w:sz w:val="20"/>
          <w:szCs w:val="20"/>
        </w:rPr>
      </w:pPr>
      <w:r w:rsidRPr="00AF009F">
        <w:rPr>
          <w:sz w:val="20"/>
          <w:szCs w:val="20"/>
        </w:rPr>
        <w:t>Le soumissionnaire</w:t>
      </w:r>
    </w:p>
    <w:p w:rsidR="008669E8" w:rsidRPr="00AF009F" w:rsidRDefault="008669E8" w:rsidP="008669E8">
      <w:pPr>
        <w:ind w:firstLine="567"/>
        <w:jc w:val="both"/>
        <w:rPr>
          <w:sz w:val="20"/>
          <w:szCs w:val="20"/>
        </w:rPr>
      </w:pPr>
      <w:r w:rsidRPr="00AF009F">
        <w:rPr>
          <w:sz w:val="20"/>
          <w:szCs w:val="20"/>
        </w:rPr>
        <w:t>(Nom, prénom, signature et cachet)</w:t>
      </w:r>
    </w:p>
    <w:p w:rsidR="008669E8" w:rsidRPr="00AF009F" w:rsidRDefault="008669E8" w:rsidP="008669E8">
      <w:pPr>
        <w:jc w:val="center"/>
        <w:rPr>
          <w:rFonts w:ascii="Franklin Gothic Book" w:hAnsi="Franklin Gothic Book"/>
          <w:b/>
          <w:bCs/>
          <w:noProof/>
          <w:sz w:val="20"/>
          <w:szCs w:val="20"/>
        </w:rPr>
      </w:pPr>
    </w:p>
    <w:p w:rsidR="008669E8" w:rsidRPr="00AF009F" w:rsidRDefault="008669E8" w:rsidP="008669E8">
      <w:pPr>
        <w:jc w:val="center"/>
        <w:rPr>
          <w:rFonts w:ascii="Franklin Gothic Book" w:hAnsi="Franklin Gothic Book"/>
          <w:bCs/>
          <w:iCs/>
          <w:noProof/>
          <w:sz w:val="20"/>
          <w:szCs w:val="20"/>
        </w:rPr>
      </w:pPr>
    </w:p>
    <w:p w:rsidR="008669E8" w:rsidRPr="00AF009F" w:rsidRDefault="008669E8" w:rsidP="008669E8">
      <w:pPr>
        <w:jc w:val="center"/>
        <w:rPr>
          <w:rFonts w:ascii="Franklin Gothic Book" w:hAnsi="Franklin Gothic Book"/>
          <w:bCs/>
          <w:iCs/>
          <w:noProof/>
          <w:sz w:val="20"/>
          <w:szCs w:val="20"/>
        </w:rPr>
      </w:pPr>
    </w:p>
    <w:p w:rsidR="008669E8" w:rsidRPr="00AF009F" w:rsidRDefault="008669E8" w:rsidP="008669E8">
      <w:pPr>
        <w:jc w:val="center"/>
        <w:rPr>
          <w:rFonts w:ascii="Franklin Gothic Book" w:hAnsi="Franklin Gothic Book"/>
          <w:bCs/>
          <w:iCs/>
          <w:noProof/>
          <w:sz w:val="20"/>
          <w:szCs w:val="20"/>
        </w:rPr>
      </w:pPr>
    </w:p>
    <w:p w:rsidR="008669E8" w:rsidRPr="00AF009F" w:rsidRDefault="008669E8" w:rsidP="008669E8">
      <w:pPr>
        <w:jc w:val="center"/>
        <w:rPr>
          <w:rFonts w:ascii="Franklin Gothic Book" w:hAnsi="Franklin Gothic Book"/>
          <w:bCs/>
          <w:iCs/>
          <w:noProof/>
          <w:sz w:val="20"/>
          <w:szCs w:val="20"/>
        </w:rPr>
      </w:pPr>
    </w:p>
    <w:p w:rsidR="008669E8" w:rsidRPr="00AF009F" w:rsidRDefault="008669E8" w:rsidP="008669E8">
      <w:pPr>
        <w:jc w:val="center"/>
        <w:rPr>
          <w:rFonts w:ascii="Franklin Gothic Book" w:hAnsi="Franklin Gothic Book"/>
          <w:bCs/>
          <w:iCs/>
          <w:noProof/>
          <w:sz w:val="20"/>
          <w:szCs w:val="20"/>
        </w:rPr>
      </w:pPr>
    </w:p>
    <w:p w:rsidR="008669E8" w:rsidRPr="00AF009F" w:rsidRDefault="008669E8" w:rsidP="008669E8">
      <w:pPr>
        <w:jc w:val="center"/>
        <w:rPr>
          <w:rFonts w:ascii="Franklin Gothic Book" w:hAnsi="Franklin Gothic Book"/>
          <w:bCs/>
          <w:iCs/>
          <w:noProof/>
          <w:sz w:val="20"/>
          <w:szCs w:val="20"/>
        </w:rPr>
      </w:pPr>
    </w:p>
    <w:p w:rsidR="008669E8" w:rsidRPr="00AF009F" w:rsidRDefault="008669E8" w:rsidP="008669E8">
      <w:pPr>
        <w:jc w:val="center"/>
        <w:rPr>
          <w:rFonts w:ascii="Franklin Gothic Book" w:hAnsi="Franklin Gothic Book"/>
          <w:bCs/>
          <w:iCs/>
          <w:noProof/>
          <w:sz w:val="20"/>
          <w:szCs w:val="20"/>
        </w:rPr>
      </w:pPr>
    </w:p>
    <w:p w:rsidR="008669E8" w:rsidRPr="00AF009F" w:rsidRDefault="008669E8" w:rsidP="008669E8">
      <w:pPr>
        <w:jc w:val="center"/>
        <w:rPr>
          <w:rFonts w:ascii="Franklin Gothic Book" w:hAnsi="Franklin Gothic Book"/>
          <w:bCs/>
          <w:iCs/>
          <w:noProof/>
          <w:sz w:val="20"/>
          <w:szCs w:val="20"/>
        </w:rPr>
      </w:pPr>
    </w:p>
    <w:p w:rsidR="008669E8" w:rsidRPr="00AF009F" w:rsidRDefault="008669E8" w:rsidP="008669E8">
      <w:pPr>
        <w:jc w:val="center"/>
        <w:rPr>
          <w:rFonts w:ascii="Franklin Gothic Book" w:hAnsi="Franklin Gothic Book"/>
          <w:bCs/>
          <w:iCs/>
          <w:noProof/>
          <w:sz w:val="20"/>
          <w:szCs w:val="20"/>
        </w:rPr>
      </w:pPr>
    </w:p>
    <w:p w:rsidR="008669E8" w:rsidRPr="00AF009F" w:rsidRDefault="008669E8" w:rsidP="008669E8">
      <w:pPr>
        <w:rPr>
          <w:rFonts w:ascii="Franklin Gothic Book" w:hAnsi="Franklin Gothic Book"/>
          <w:bCs/>
          <w:iCs/>
          <w:noProof/>
          <w:sz w:val="20"/>
          <w:szCs w:val="20"/>
        </w:rPr>
      </w:pPr>
    </w:p>
    <w:p w:rsidR="008669E8" w:rsidRPr="00AF009F" w:rsidRDefault="008669E8" w:rsidP="008669E8">
      <w:pPr>
        <w:jc w:val="center"/>
        <w:rPr>
          <w:rFonts w:ascii="Franklin Gothic Book" w:hAnsi="Franklin Gothic Book"/>
          <w:bCs/>
          <w:iCs/>
          <w:noProof/>
          <w:sz w:val="20"/>
          <w:szCs w:val="20"/>
        </w:rPr>
      </w:pPr>
    </w:p>
    <w:p w:rsidR="008669E8" w:rsidRPr="00AF009F" w:rsidRDefault="008669E8" w:rsidP="008669E8">
      <w:pPr>
        <w:jc w:val="center"/>
        <w:rPr>
          <w:rFonts w:ascii="Franklin Gothic Book" w:hAnsi="Franklin Gothic Book"/>
          <w:bCs/>
          <w:iCs/>
          <w:noProof/>
          <w:sz w:val="20"/>
          <w:szCs w:val="20"/>
        </w:rPr>
      </w:pPr>
    </w:p>
    <w:p w:rsidR="008669E8" w:rsidRPr="00AF009F" w:rsidRDefault="008669E8" w:rsidP="008669E8">
      <w:pPr>
        <w:jc w:val="center"/>
        <w:rPr>
          <w:rFonts w:ascii="Franklin Gothic Book" w:hAnsi="Franklin Gothic Book"/>
          <w:bCs/>
          <w:iCs/>
          <w:noProof/>
          <w:sz w:val="20"/>
          <w:szCs w:val="20"/>
        </w:rPr>
      </w:pPr>
    </w:p>
    <w:p w:rsidR="008669E8" w:rsidRPr="00AF009F" w:rsidRDefault="008669E8" w:rsidP="008669E8">
      <w:pPr>
        <w:jc w:val="center"/>
        <w:rPr>
          <w:rFonts w:ascii="Franklin Gothic Book" w:hAnsi="Franklin Gothic Book"/>
          <w:bCs/>
          <w:iCs/>
          <w:noProof/>
          <w:sz w:val="20"/>
          <w:szCs w:val="20"/>
        </w:rPr>
      </w:pPr>
    </w:p>
    <w:p w:rsidR="008669E8" w:rsidRDefault="008669E8" w:rsidP="008669E8">
      <w:pPr>
        <w:jc w:val="center"/>
        <w:rPr>
          <w:rFonts w:ascii="Franklin Gothic Book" w:hAnsi="Franklin Gothic Book"/>
          <w:bCs/>
          <w:iCs/>
          <w:noProof/>
          <w:sz w:val="20"/>
          <w:szCs w:val="20"/>
        </w:rPr>
      </w:pPr>
    </w:p>
    <w:p w:rsidR="00812AB4" w:rsidRDefault="00812AB4" w:rsidP="008669E8">
      <w:pPr>
        <w:jc w:val="center"/>
        <w:rPr>
          <w:rFonts w:ascii="Franklin Gothic Book" w:hAnsi="Franklin Gothic Book"/>
          <w:bCs/>
          <w:iCs/>
          <w:noProof/>
          <w:sz w:val="20"/>
          <w:szCs w:val="20"/>
        </w:rPr>
      </w:pPr>
    </w:p>
    <w:p w:rsidR="00812AB4" w:rsidRDefault="00812AB4" w:rsidP="008669E8">
      <w:pPr>
        <w:jc w:val="center"/>
        <w:rPr>
          <w:rFonts w:ascii="Franklin Gothic Book" w:hAnsi="Franklin Gothic Book"/>
          <w:bCs/>
          <w:iCs/>
          <w:noProof/>
          <w:sz w:val="20"/>
          <w:szCs w:val="20"/>
        </w:rPr>
      </w:pPr>
    </w:p>
    <w:p w:rsidR="00812AB4" w:rsidRDefault="00812AB4" w:rsidP="008669E8">
      <w:pPr>
        <w:jc w:val="center"/>
        <w:rPr>
          <w:rFonts w:ascii="Franklin Gothic Book" w:hAnsi="Franklin Gothic Book"/>
          <w:bCs/>
          <w:iCs/>
          <w:noProof/>
          <w:sz w:val="20"/>
          <w:szCs w:val="20"/>
        </w:rPr>
      </w:pPr>
    </w:p>
    <w:p w:rsidR="00812AB4" w:rsidRDefault="00812AB4" w:rsidP="008669E8">
      <w:pPr>
        <w:jc w:val="center"/>
        <w:rPr>
          <w:rFonts w:ascii="Franklin Gothic Book" w:hAnsi="Franklin Gothic Book"/>
          <w:bCs/>
          <w:iCs/>
          <w:noProof/>
          <w:sz w:val="20"/>
          <w:szCs w:val="20"/>
        </w:rPr>
      </w:pPr>
    </w:p>
    <w:p w:rsidR="00812AB4" w:rsidRDefault="00812AB4" w:rsidP="008669E8">
      <w:pPr>
        <w:jc w:val="center"/>
        <w:rPr>
          <w:rFonts w:ascii="Franklin Gothic Book" w:hAnsi="Franklin Gothic Book"/>
          <w:bCs/>
          <w:iCs/>
          <w:noProof/>
          <w:sz w:val="20"/>
          <w:szCs w:val="20"/>
        </w:rPr>
      </w:pPr>
    </w:p>
    <w:p w:rsidR="00812AB4" w:rsidRDefault="00812AB4" w:rsidP="008669E8">
      <w:pPr>
        <w:jc w:val="center"/>
        <w:rPr>
          <w:rFonts w:ascii="Franklin Gothic Book" w:hAnsi="Franklin Gothic Book"/>
          <w:bCs/>
          <w:iCs/>
          <w:noProof/>
          <w:sz w:val="20"/>
          <w:szCs w:val="20"/>
        </w:rPr>
      </w:pPr>
    </w:p>
    <w:p w:rsidR="00812AB4" w:rsidRDefault="00812AB4" w:rsidP="008669E8">
      <w:pPr>
        <w:jc w:val="center"/>
        <w:rPr>
          <w:rFonts w:ascii="Franklin Gothic Book" w:hAnsi="Franklin Gothic Book"/>
          <w:bCs/>
          <w:iCs/>
          <w:noProof/>
          <w:sz w:val="20"/>
          <w:szCs w:val="20"/>
        </w:rPr>
      </w:pPr>
    </w:p>
    <w:p w:rsidR="00812AB4" w:rsidRDefault="00812AB4" w:rsidP="008669E8">
      <w:pPr>
        <w:jc w:val="center"/>
        <w:rPr>
          <w:rFonts w:ascii="Franklin Gothic Book" w:hAnsi="Franklin Gothic Book"/>
          <w:bCs/>
          <w:iCs/>
          <w:noProof/>
          <w:sz w:val="20"/>
          <w:szCs w:val="20"/>
        </w:rPr>
      </w:pPr>
    </w:p>
    <w:p w:rsidR="00812AB4" w:rsidRDefault="00812AB4" w:rsidP="008669E8">
      <w:pPr>
        <w:jc w:val="center"/>
        <w:rPr>
          <w:rFonts w:ascii="Franklin Gothic Book" w:hAnsi="Franklin Gothic Book"/>
          <w:bCs/>
          <w:iCs/>
          <w:noProof/>
          <w:sz w:val="20"/>
          <w:szCs w:val="20"/>
        </w:rPr>
      </w:pPr>
    </w:p>
    <w:p w:rsidR="00812AB4" w:rsidRDefault="00812AB4" w:rsidP="008669E8">
      <w:pPr>
        <w:jc w:val="center"/>
        <w:rPr>
          <w:rFonts w:ascii="Franklin Gothic Book" w:hAnsi="Franklin Gothic Book"/>
          <w:bCs/>
          <w:iCs/>
          <w:noProof/>
          <w:sz w:val="20"/>
          <w:szCs w:val="20"/>
        </w:rPr>
      </w:pPr>
    </w:p>
    <w:p w:rsidR="00812AB4" w:rsidRDefault="00812AB4" w:rsidP="008669E8">
      <w:pPr>
        <w:jc w:val="center"/>
        <w:rPr>
          <w:rFonts w:ascii="Franklin Gothic Book" w:hAnsi="Franklin Gothic Book"/>
          <w:bCs/>
          <w:iCs/>
          <w:noProof/>
          <w:sz w:val="20"/>
          <w:szCs w:val="20"/>
        </w:rPr>
      </w:pPr>
    </w:p>
    <w:p w:rsidR="00812AB4" w:rsidRDefault="00812AB4" w:rsidP="008669E8">
      <w:pPr>
        <w:jc w:val="center"/>
        <w:rPr>
          <w:rFonts w:ascii="Franklin Gothic Book" w:hAnsi="Franklin Gothic Book"/>
          <w:bCs/>
          <w:iCs/>
          <w:noProof/>
          <w:sz w:val="20"/>
          <w:szCs w:val="20"/>
        </w:rPr>
      </w:pPr>
    </w:p>
    <w:p w:rsidR="00812AB4" w:rsidRDefault="00812AB4" w:rsidP="008669E8">
      <w:pPr>
        <w:jc w:val="center"/>
        <w:rPr>
          <w:rFonts w:ascii="Franklin Gothic Book" w:hAnsi="Franklin Gothic Book"/>
          <w:bCs/>
          <w:iCs/>
          <w:noProof/>
          <w:sz w:val="20"/>
          <w:szCs w:val="20"/>
        </w:rPr>
      </w:pPr>
    </w:p>
    <w:p w:rsidR="00812AB4" w:rsidRDefault="00812AB4" w:rsidP="008669E8">
      <w:pPr>
        <w:jc w:val="center"/>
        <w:rPr>
          <w:rFonts w:ascii="Franklin Gothic Book" w:hAnsi="Franklin Gothic Book"/>
          <w:bCs/>
          <w:iCs/>
          <w:noProof/>
          <w:sz w:val="20"/>
          <w:szCs w:val="20"/>
        </w:rPr>
      </w:pPr>
    </w:p>
    <w:p w:rsidR="00812AB4" w:rsidRDefault="00812AB4" w:rsidP="008669E8">
      <w:pPr>
        <w:jc w:val="center"/>
        <w:rPr>
          <w:rFonts w:ascii="Franklin Gothic Book" w:hAnsi="Franklin Gothic Book"/>
          <w:bCs/>
          <w:iCs/>
          <w:noProof/>
          <w:sz w:val="20"/>
          <w:szCs w:val="20"/>
        </w:rPr>
      </w:pPr>
    </w:p>
    <w:p w:rsidR="00812AB4" w:rsidRDefault="00812AB4" w:rsidP="008669E8">
      <w:pPr>
        <w:jc w:val="center"/>
        <w:rPr>
          <w:rFonts w:ascii="Franklin Gothic Book" w:hAnsi="Franklin Gothic Book"/>
          <w:bCs/>
          <w:iCs/>
          <w:noProof/>
          <w:sz w:val="20"/>
          <w:szCs w:val="20"/>
        </w:rPr>
      </w:pPr>
    </w:p>
    <w:p w:rsidR="00812AB4" w:rsidRDefault="00812AB4" w:rsidP="008669E8">
      <w:pPr>
        <w:jc w:val="center"/>
        <w:rPr>
          <w:rFonts w:ascii="Franklin Gothic Book" w:hAnsi="Franklin Gothic Book"/>
          <w:bCs/>
          <w:iCs/>
          <w:noProof/>
          <w:sz w:val="20"/>
          <w:szCs w:val="20"/>
        </w:rPr>
      </w:pPr>
    </w:p>
    <w:p w:rsidR="00812AB4" w:rsidRDefault="00812AB4" w:rsidP="008669E8">
      <w:pPr>
        <w:jc w:val="center"/>
        <w:rPr>
          <w:rFonts w:ascii="Franklin Gothic Book" w:hAnsi="Franklin Gothic Book"/>
          <w:bCs/>
          <w:iCs/>
          <w:noProof/>
          <w:sz w:val="20"/>
          <w:szCs w:val="20"/>
        </w:rPr>
      </w:pPr>
    </w:p>
    <w:p w:rsidR="00812AB4" w:rsidRDefault="00812AB4" w:rsidP="008669E8">
      <w:pPr>
        <w:jc w:val="center"/>
        <w:rPr>
          <w:rFonts w:ascii="Franklin Gothic Book" w:hAnsi="Franklin Gothic Book"/>
          <w:bCs/>
          <w:iCs/>
          <w:noProof/>
          <w:sz w:val="20"/>
          <w:szCs w:val="20"/>
        </w:rPr>
      </w:pPr>
    </w:p>
    <w:p w:rsidR="00812AB4" w:rsidRDefault="00812AB4" w:rsidP="008669E8">
      <w:pPr>
        <w:jc w:val="center"/>
        <w:rPr>
          <w:rFonts w:ascii="Franklin Gothic Book" w:hAnsi="Franklin Gothic Book"/>
          <w:bCs/>
          <w:iCs/>
          <w:noProof/>
          <w:sz w:val="20"/>
          <w:szCs w:val="20"/>
        </w:rPr>
      </w:pPr>
    </w:p>
    <w:p w:rsidR="00812AB4" w:rsidRPr="00AF009F" w:rsidRDefault="00812AB4" w:rsidP="008669E8">
      <w:pPr>
        <w:jc w:val="center"/>
        <w:rPr>
          <w:rFonts w:ascii="Franklin Gothic Book" w:hAnsi="Franklin Gothic Book"/>
          <w:bCs/>
          <w:iCs/>
          <w:noProof/>
          <w:sz w:val="20"/>
          <w:szCs w:val="20"/>
        </w:rPr>
      </w:pPr>
    </w:p>
    <w:p w:rsidR="008669E8" w:rsidRPr="00AF009F" w:rsidRDefault="008669E8" w:rsidP="008669E8">
      <w:pPr>
        <w:jc w:val="center"/>
        <w:rPr>
          <w:rFonts w:ascii="Franklin Gothic Book" w:hAnsi="Franklin Gothic Book"/>
          <w:bCs/>
          <w:iCs/>
          <w:noProof/>
          <w:sz w:val="20"/>
          <w:szCs w:val="20"/>
        </w:rPr>
      </w:pPr>
    </w:p>
    <w:p w:rsidR="008669E8" w:rsidRPr="00AF009F" w:rsidRDefault="008669E8" w:rsidP="008669E8">
      <w:pPr>
        <w:jc w:val="center"/>
        <w:rPr>
          <w:rFonts w:ascii="Franklin Gothic Book" w:hAnsi="Franklin Gothic Book"/>
          <w:bCs/>
          <w:iCs/>
          <w:noProof/>
          <w:sz w:val="20"/>
          <w:szCs w:val="20"/>
        </w:rPr>
      </w:pPr>
    </w:p>
    <w:p w:rsidR="008669E8" w:rsidRPr="00AF009F" w:rsidRDefault="008669E8" w:rsidP="008669E8">
      <w:pPr>
        <w:jc w:val="center"/>
        <w:rPr>
          <w:b/>
          <w:sz w:val="20"/>
          <w:szCs w:val="20"/>
        </w:rPr>
      </w:pPr>
      <w:r w:rsidRPr="00AF009F">
        <w:rPr>
          <w:b/>
          <w:sz w:val="20"/>
          <w:szCs w:val="20"/>
        </w:rPr>
        <w:lastRenderedPageBreak/>
        <w:t>MODELE PROCES VERBAL PORTANT CREATION DU COMITE DE GESTION DU POINT D’EAU</w:t>
      </w:r>
    </w:p>
    <w:p w:rsidR="008669E8" w:rsidRPr="00AF009F" w:rsidRDefault="008669E8" w:rsidP="008669E8">
      <w:pPr>
        <w:jc w:val="center"/>
        <w:rPr>
          <w:b/>
          <w:sz w:val="20"/>
          <w:szCs w:val="20"/>
        </w:rPr>
      </w:pPr>
    </w:p>
    <w:p w:rsidR="008669E8" w:rsidRPr="00AF009F" w:rsidRDefault="008669E8" w:rsidP="008669E8">
      <w:pPr>
        <w:jc w:val="center"/>
        <w:rPr>
          <w:b/>
          <w:bCs/>
          <w:iCs/>
          <w:noProof/>
          <w:sz w:val="20"/>
          <w:szCs w:val="20"/>
        </w:rPr>
      </w:pPr>
    </w:p>
    <w:tbl>
      <w:tblPr>
        <w:tblW w:w="0" w:type="auto"/>
        <w:tblLayout w:type="fixed"/>
        <w:tblLook w:val="04A0" w:firstRow="1" w:lastRow="0" w:firstColumn="1" w:lastColumn="0" w:noHBand="0" w:noVBand="1"/>
      </w:tblPr>
      <w:tblGrid>
        <w:gridCol w:w="4928"/>
        <w:gridCol w:w="4896"/>
      </w:tblGrid>
      <w:tr w:rsidR="008669E8" w:rsidRPr="00AF009F" w:rsidTr="00BE5730">
        <w:tc>
          <w:tcPr>
            <w:tcW w:w="4928" w:type="dxa"/>
          </w:tcPr>
          <w:p w:rsidR="008669E8" w:rsidRPr="00AF009F" w:rsidRDefault="008669E8" w:rsidP="00BE5730">
            <w:pPr>
              <w:spacing w:line="360" w:lineRule="auto"/>
              <w:rPr>
                <w:b/>
                <w:sz w:val="20"/>
                <w:szCs w:val="20"/>
              </w:rPr>
            </w:pPr>
            <w:r w:rsidRPr="00AF009F">
              <w:rPr>
                <w:b/>
                <w:sz w:val="20"/>
                <w:szCs w:val="20"/>
              </w:rPr>
              <w:t>DEPARTEMENT ……………………………</w:t>
            </w:r>
          </w:p>
        </w:tc>
        <w:tc>
          <w:tcPr>
            <w:tcW w:w="4896" w:type="dxa"/>
          </w:tcPr>
          <w:p w:rsidR="008669E8" w:rsidRPr="00AF009F" w:rsidRDefault="008669E8" w:rsidP="00BE5730">
            <w:pPr>
              <w:spacing w:line="360" w:lineRule="auto"/>
              <w:jc w:val="center"/>
              <w:rPr>
                <w:b/>
                <w:sz w:val="20"/>
                <w:szCs w:val="20"/>
              </w:rPr>
            </w:pPr>
            <w:r w:rsidRPr="00AF009F">
              <w:rPr>
                <w:b/>
                <w:sz w:val="20"/>
                <w:szCs w:val="20"/>
              </w:rPr>
              <w:t>REPUBLIQUE DU CAMEROUN</w:t>
            </w:r>
          </w:p>
        </w:tc>
      </w:tr>
      <w:tr w:rsidR="008669E8" w:rsidRPr="00AF009F" w:rsidTr="00BE5730">
        <w:tc>
          <w:tcPr>
            <w:tcW w:w="4928" w:type="dxa"/>
          </w:tcPr>
          <w:p w:rsidR="008669E8" w:rsidRPr="00AF009F" w:rsidRDefault="008669E8" w:rsidP="00BE5730">
            <w:pPr>
              <w:spacing w:line="360" w:lineRule="auto"/>
              <w:rPr>
                <w:b/>
                <w:sz w:val="20"/>
                <w:szCs w:val="20"/>
              </w:rPr>
            </w:pPr>
            <w:r w:rsidRPr="00AF009F">
              <w:rPr>
                <w:b/>
                <w:sz w:val="20"/>
                <w:szCs w:val="20"/>
              </w:rPr>
              <w:t>COMMUNE DE………………………</w:t>
            </w:r>
          </w:p>
        </w:tc>
        <w:tc>
          <w:tcPr>
            <w:tcW w:w="4896" w:type="dxa"/>
          </w:tcPr>
          <w:p w:rsidR="008669E8" w:rsidRPr="00AF009F" w:rsidRDefault="008669E8" w:rsidP="00BE5730">
            <w:pPr>
              <w:spacing w:line="360" w:lineRule="auto"/>
              <w:ind w:left="708"/>
              <w:rPr>
                <w:b/>
                <w:sz w:val="20"/>
                <w:szCs w:val="20"/>
              </w:rPr>
            </w:pPr>
            <w:r w:rsidRPr="00AF009F">
              <w:rPr>
                <w:b/>
                <w:sz w:val="20"/>
                <w:szCs w:val="20"/>
              </w:rPr>
              <w:t xml:space="preserve">       Paix-Travail-Patrie</w:t>
            </w:r>
          </w:p>
        </w:tc>
      </w:tr>
      <w:tr w:rsidR="008669E8" w:rsidRPr="00AF009F" w:rsidTr="00BE5730">
        <w:tc>
          <w:tcPr>
            <w:tcW w:w="4928" w:type="dxa"/>
          </w:tcPr>
          <w:p w:rsidR="008669E8" w:rsidRPr="00AF009F" w:rsidRDefault="008669E8" w:rsidP="00BE5730">
            <w:pPr>
              <w:spacing w:line="360" w:lineRule="auto"/>
              <w:rPr>
                <w:b/>
                <w:sz w:val="20"/>
                <w:szCs w:val="20"/>
              </w:rPr>
            </w:pPr>
            <w:r w:rsidRPr="00AF009F">
              <w:rPr>
                <w:b/>
                <w:sz w:val="20"/>
                <w:szCs w:val="20"/>
              </w:rPr>
              <w:t>PROJET D’HYDRAULIQUE VILLAGEOIS</w:t>
            </w:r>
          </w:p>
        </w:tc>
        <w:tc>
          <w:tcPr>
            <w:tcW w:w="4896" w:type="dxa"/>
          </w:tcPr>
          <w:p w:rsidR="008669E8" w:rsidRPr="00AF009F" w:rsidRDefault="008669E8" w:rsidP="00BE5730">
            <w:pPr>
              <w:spacing w:line="360" w:lineRule="auto"/>
              <w:ind w:left="708"/>
              <w:rPr>
                <w:b/>
                <w:sz w:val="20"/>
                <w:szCs w:val="20"/>
              </w:rPr>
            </w:pPr>
          </w:p>
        </w:tc>
      </w:tr>
    </w:tbl>
    <w:p w:rsidR="008669E8" w:rsidRPr="00AF009F" w:rsidRDefault="008669E8" w:rsidP="008669E8">
      <w:pPr>
        <w:rPr>
          <w:b/>
          <w:sz w:val="20"/>
          <w:szCs w:val="20"/>
        </w:rPr>
      </w:pPr>
    </w:p>
    <w:p w:rsidR="008669E8" w:rsidRPr="00AF009F" w:rsidRDefault="008669E8" w:rsidP="008669E8">
      <w:pPr>
        <w:jc w:val="center"/>
        <w:rPr>
          <w:rFonts w:ascii="Arial Black" w:hAnsi="Arial Black"/>
          <w:sz w:val="20"/>
          <w:szCs w:val="20"/>
          <w:u w:val="single"/>
        </w:rPr>
      </w:pPr>
    </w:p>
    <w:p w:rsidR="008669E8" w:rsidRPr="00AF009F" w:rsidRDefault="008669E8" w:rsidP="008669E8">
      <w:pPr>
        <w:jc w:val="center"/>
        <w:rPr>
          <w:rFonts w:ascii="Arial Black" w:hAnsi="Arial Black"/>
          <w:sz w:val="20"/>
          <w:szCs w:val="20"/>
          <w:u w:val="single"/>
        </w:rPr>
      </w:pPr>
      <w:r w:rsidRPr="00AF009F">
        <w:rPr>
          <w:rFonts w:ascii="Arial Black" w:hAnsi="Arial Black"/>
          <w:sz w:val="20"/>
          <w:szCs w:val="20"/>
          <w:u w:val="single"/>
        </w:rPr>
        <w:t>PROCES VERBAL PORTANT CREATI</w:t>
      </w:r>
      <w:r w:rsidR="00986372" w:rsidRPr="00AF009F">
        <w:rPr>
          <w:rFonts w:ascii="Arial Black" w:hAnsi="Arial Black"/>
          <w:sz w:val="20"/>
          <w:szCs w:val="20"/>
          <w:u w:val="single"/>
        </w:rPr>
        <w:t>O</w:t>
      </w:r>
      <w:r w:rsidR="00F92AA1" w:rsidRPr="00AF009F">
        <w:rPr>
          <w:rFonts w:ascii="Arial Black" w:hAnsi="Arial Black"/>
          <w:sz w:val="20"/>
          <w:szCs w:val="20"/>
          <w:u w:val="single"/>
        </w:rPr>
        <w:t xml:space="preserve">N DU COMITE DE GESTION </w:t>
      </w:r>
    </w:p>
    <w:p w:rsidR="008669E8" w:rsidRPr="00AF009F" w:rsidRDefault="008669E8" w:rsidP="008669E8">
      <w:pPr>
        <w:jc w:val="center"/>
        <w:rPr>
          <w:rFonts w:ascii="Arial Black" w:hAnsi="Arial Black"/>
          <w:sz w:val="20"/>
          <w:szCs w:val="20"/>
          <w:u w:val="single"/>
        </w:rPr>
      </w:pPr>
    </w:p>
    <w:tbl>
      <w:tblPr>
        <w:tblW w:w="9606" w:type="dxa"/>
        <w:tblLayout w:type="fixed"/>
        <w:tblLook w:val="04A0" w:firstRow="1" w:lastRow="0" w:firstColumn="1" w:lastColumn="0" w:noHBand="0" w:noVBand="1"/>
      </w:tblPr>
      <w:tblGrid>
        <w:gridCol w:w="4928"/>
        <w:gridCol w:w="4678"/>
      </w:tblGrid>
      <w:tr w:rsidR="008669E8" w:rsidRPr="00AF009F" w:rsidTr="00BE5730">
        <w:trPr>
          <w:trHeight w:val="460"/>
        </w:trPr>
        <w:tc>
          <w:tcPr>
            <w:tcW w:w="4928" w:type="dxa"/>
          </w:tcPr>
          <w:p w:rsidR="008669E8" w:rsidRPr="00AF009F" w:rsidRDefault="008669E8" w:rsidP="00BE5730">
            <w:pPr>
              <w:spacing w:line="360" w:lineRule="auto"/>
              <w:rPr>
                <w:sz w:val="20"/>
                <w:szCs w:val="20"/>
              </w:rPr>
            </w:pPr>
            <w:r w:rsidRPr="00AF009F">
              <w:rPr>
                <w:sz w:val="20"/>
                <w:szCs w:val="20"/>
              </w:rPr>
              <w:t>De ………………………………………..</w:t>
            </w:r>
          </w:p>
        </w:tc>
        <w:tc>
          <w:tcPr>
            <w:tcW w:w="4678" w:type="dxa"/>
          </w:tcPr>
          <w:p w:rsidR="008669E8" w:rsidRPr="00AF009F" w:rsidRDefault="008669E8" w:rsidP="00BE5730">
            <w:pPr>
              <w:spacing w:line="360" w:lineRule="auto"/>
              <w:rPr>
                <w:sz w:val="20"/>
                <w:szCs w:val="20"/>
              </w:rPr>
            </w:pPr>
            <w:r w:rsidRPr="00AF009F">
              <w:rPr>
                <w:sz w:val="20"/>
                <w:szCs w:val="20"/>
              </w:rPr>
              <w:t>Canton de ……………………………………</w:t>
            </w:r>
          </w:p>
        </w:tc>
      </w:tr>
      <w:tr w:rsidR="008669E8" w:rsidRPr="00AF009F" w:rsidTr="00BE5730">
        <w:trPr>
          <w:trHeight w:val="440"/>
        </w:trPr>
        <w:tc>
          <w:tcPr>
            <w:tcW w:w="4928" w:type="dxa"/>
          </w:tcPr>
          <w:p w:rsidR="008669E8" w:rsidRPr="00AF009F" w:rsidRDefault="008669E8" w:rsidP="00BE5730">
            <w:pPr>
              <w:spacing w:line="360" w:lineRule="auto"/>
              <w:rPr>
                <w:sz w:val="20"/>
                <w:szCs w:val="20"/>
              </w:rPr>
            </w:pPr>
            <w:r w:rsidRPr="00AF009F">
              <w:rPr>
                <w:sz w:val="20"/>
                <w:szCs w:val="20"/>
              </w:rPr>
              <w:t>Commune de……………………………..</w:t>
            </w:r>
          </w:p>
        </w:tc>
        <w:tc>
          <w:tcPr>
            <w:tcW w:w="4678" w:type="dxa"/>
          </w:tcPr>
          <w:p w:rsidR="008669E8" w:rsidRPr="00AF009F" w:rsidRDefault="008669E8" w:rsidP="00BE5730">
            <w:pPr>
              <w:spacing w:line="360" w:lineRule="auto"/>
              <w:rPr>
                <w:sz w:val="20"/>
                <w:szCs w:val="20"/>
              </w:rPr>
            </w:pPr>
            <w:r w:rsidRPr="00AF009F">
              <w:rPr>
                <w:sz w:val="20"/>
                <w:szCs w:val="20"/>
              </w:rPr>
              <w:t>Département …………………………………</w:t>
            </w:r>
          </w:p>
        </w:tc>
      </w:tr>
      <w:tr w:rsidR="008669E8" w:rsidRPr="00AF009F" w:rsidTr="00BE5730">
        <w:tc>
          <w:tcPr>
            <w:tcW w:w="9606" w:type="dxa"/>
            <w:gridSpan w:val="2"/>
          </w:tcPr>
          <w:p w:rsidR="008669E8" w:rsidRPr="00AF009F" w:rsidRDefault="008669E8" w:rsidP="00BE5730">
            <w:pPr>
              <w:spacing w:line="360" w:lineRule="auto"/>
              <w:rPr>
                <w:sz w:val="20"/>
                <w:szCs w:val="20"/>
              </w:rPr>
            </w:pPr>
            <w:r w:rsidRPr="00AF009F">
              <w:rPr>
                <w:sz w:val="20"/>
                <w:szCs w:val="20"/>
              </w:rPr>
              <w:t>Région de……………………………………………………………………………………………</w:t>
            </w:r>
          </w:p>
        </w:tc>
      </w:tr>
      <w:tr w:rsidR="008669E8" w:rsidRPr="00AF009F" w:rsidTr="00BE5730">
        <w:tc>
          <w:tcPr>
            <w:tcW w:w="9606" w:type="dxa"/>
            <w:gridSpan w:val="2"/>
          </w:tcPr>
          <w:p w:rsidR="008669E8" w:rsidRPr="00AF009F" w:rsidRDefault="008669E8" w:rsidP="00BE5730">
            <w:pPr>
              <w:spacing w:line="360" w:lineRule="auto"/>
              <w:rPr>
                <w:sz w:val="20"/>
                <w:szCs w:val="20"/>
              </w:rPr>
            </w:pPr>
            <w:r w:rsidRPr="00AF009F">
              <w:rPr>
                <w:sz w:val="20"/>
                <w:szCs w:val="20"/>
              </w:rPr>
              <w:t>L’an deux mille…………………………et le ……………………………du mois de …………</w:t>
            </w:r>
          </w:p>
        </w:tc>
      </w:tr>
    </w:tbl>
    <w:p w:rsidR="008669E8" w:rsidRPr="00AF009F" w:rsidRDefault="008669E8" w:rsidP="008669E8">
      <w:pPr>
        <w:rPr>
          <w:sz w:val="20"/>
          <w:szCs w:val="20"/>
        </w:rPr>
      </w:pPr>
    </w:p>
    <w:p w:rsidR="008669E8" w:rsidRPr="00AF009F" w:rsidRDefault="008669E8" w:rsidP="008669E8">
      <w:pPr>
        <w:rPr>
          <w:sz w:val="20"/>
          <w:szCs w:val="20"/>
        </w:rPr>
      </w:pPr>
      <w:r w:rsidRPr="00AF009F">
        <w:rPr>
          <w:sz w:val="20"/>
          <w:szCs w:val="20"/>
        </w:rPr>
        <w:t>S’est réuni pour désigner les membres du comité de gestion du point d’eau.</w:t>
      </w:r>
    </w:p>
    <w:p w:rsidR="008669E8" w:rsidRPr="00AF009F" w:rsidRDefault="008669E8" w:rsidP="008669E8">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9"/>
        <w:gridCol w:w="3543"/>
        <w:gridCol w:w="2835"/>
        <w:gridCol w:w="2158"/>
      </w:tblGrid>
      <w:tr w:rsidR="008669E8" w:rsidRPr="00AF009F" w:rsidTr="00BE5730">
        <w:tc>
          <w:tcPr>
            <w:tcW w:w="675" w:type="dxa"/>
          </w:tcPr>
          <w:p w:rsidR="008669E8" w:rsidRPr="00AF009F" w:rsidRDefault="008669E8" w:rsidP="00BE5730">
            <w:pPr>
              <w:ind w:left="708"/>
              <w:rPr>
                <w:b/>
                <w:sz w:val="20"/>
                <w:szCs w:val="20"/>
              </w:rPr>
            </w:pPr>
            <w:r w:rsidRPr="00AF009F">
              <w:rPr>
                <w:b/>
                <w:sz w:val="20"/>
                <w:szCs w:val="20"/>
              </w:rPr>
              <w:t>N°</w:t>
            </w:r>
          </w:p>
        </w:tc>
        <w:tc>
          <w:tcPr>
            <w:tcW w:w="3544" w:type="dxa"/>
          </w:tcPr>
          <w:p w:rsidR="008669E8" w:rsidRPr="00AF009F" w:rsidRDefault="008669E8" w:rsidP="00BE5730">
            <w:pPr>
              <w:ind w:left="708"/>
              <w:jc w:val="center"/>
              <w:rPr>
                <w:b/>
                <w:sz w:val="20"/>
                <w:szCs w:val="20"/>
              </w:rPr>
            </w:pPr>
            <w:r w:rsidRPr="00AF009F">
              <w:rPr>
                <w:b/>
                <w:sz w:val="20"/>
                <w:szCs w:val="20"/>
              </w:rPr>
              <w:t>Noms et prénom des  membres</w:t>
            </w:r>
          </w:p>
        </w:tc>
        <w:tc>
          <w:tcPr>
            <w:tcW w:w="2835" w:type="dxa"/>
          </w:tcPr>
          <w:p w:rsidR="008669E8" w:rsidRPr="00AF009F" w:rsidRDefault="008669E8" w:rsidP="00BE5730">
            <w:pPr>
              <w:ind w:left="708"/>
              <w:jc w:val="center"/>
              <w:rPr>
                <w:b/>
                <w:sz w:val="20"/>
                <w:szCs w:val="20"/>
              </w:rPr>
            </w:pPr>
            <w:r w:rsidRPr="00AF009F">
              <w:rPr>
                <w:b/>
                <w:sz w:val="20"/>
                <w:szCs w:val="20"/>
              </w:rPr>
              <w:t>Fonctions</w:t>
            </w:r>
          </w:p>
        </w:tc>
        <w:tc>
          <w:tcPr>
            <w:tcW w:w="2158" w:type="dxa"/>
          </w:tcPr>
          <w:p w:rsidR="008669E8" w:rsidRPr="00AF009F" w:rsidRDefault="008669E8" w:rsidP="00BE5730">
            <w:pPr>
              <w:ind w:left="708"/>
              <w:jc w:val="center"/>
              <w:rPr>
                <w:b/>
                <w:sz w:val="20"/>
                <w:szCs w:val="20"/>
              </w:rPr>
            </w:pPr>
            <w:r w:rsidRPr="00AF009F">
              <w:rPr>
                <w:b/>
                <w:sz w:val="20"/>
                <w:szCs w:val="20"/>
              </w:rPr>
              <w:t>Signatures</w:t>
            </w:r>
          </w:p>
        </w:tc>
      </w:tr>
      <w:tr w:rsidR="008669E8" w:rsidRPr="00AF009F" w:rsidTr="00BE5730">
        <w:tc>
          <w:tcPr>
            <w:tcW w:w="675" w:type="dxa"/>
          </w:tcPr>
          <w:p w:rsidR="008669E8" w:rsidRPr="00AF009F" w:rsidRDefault="008669E8" w:rsidP="00BE5730">
            <w:pPr>
              <w:ind w:left="708"/>
              <w:jc w:val="center"/>
              <w:rPr>
                <w:b/>
                <w:sz w:val="20"/>
                <w:szCs w:val="20"/>
              </w:rPr>
            </w:pPr>
            <w:r w:rsidRPr="00AF009F">
              <w:rPr>
                <w:b/>
                <w:sz w:val="20"/>
                <w:szCs w:val="20"/>
              </w:rPr>
              <w:t>01</w:t>
            </w:r>
          </w:p>
        </w:tc>
        <w:tc>
          <w:tcPr>
            <w:tcW w:w="3544" w:type="dxa"/>
          </w:tcPr>
          <w:p w:rsidR="008669E8" w:rsidRPr="00AF009F" w:rsidRDefault="008669E8" w:rsidP="00BE5730">
            <w:pPr>
              <w:ind w:left="708"/>
              <w:jc w:val="center"/>
              <w:rPr>
                <w:sz w:val="20"/>
                <w:szCs w:val="20"/>
              </w:rPr>
            </w:pPr>
          </w:p>
        </w:tc>
        <w:tc>
          <w:tcPr>
            <w:tcW w:w="2835" w:type="dxa"/>
          </w:tcPr>
          <w:p w:rsidR="008669E8" w:rsidRPr="00AF009F" w:rsidRDefault="008669E8" w:rsidP="00BE5730">
            <w:pPr>
              <w:ind w:left="708"/>
              <w:jc w:val="center"/>
              <w:rPr>
                <w:sz w:val="20"/>
                <w:szCs w:val="20"/>
              </w:rPr>
            </w:pPr>
            <w:r w:rsidRPr="00AF009F">
              <w:rPr>
                <w:sz w:val="20"/>
                <w:szCs w:val="20"/>
              </w:rPr>
              <w:t>Président</w:t>
            </w:r>
          </w:p>
          <w:p w:rsidR="008669E8" w:rsidRPr="00AF009F" w:rsidRDefault="008669E8" w:rsidP="00BE5730">
            <w:pPr>
              <w:ind w:left="708"/>
              <w:jc w:val="center"/>
              <w:rPr>
                <w:sz w:val="20"/>
                <w:szCs w:val="20"/>
              </w:rPr>
            </w:pPr>
          </w:p>
        </w:tc>
        <w:tc>
          <w:tcPr>
            <w:tcW w:w="2158" w:type="dxa"/>
          </w:tcPr>
          <w:p w:rsidR="008669E8" w:rsidRPr="00AF009F" w:rsidRDefault="008669E8" w:rsidP="00BE5730">
            <w:pPr>
              <w:ind w:left="708"/>
              <w:jc w:val="center"/>
              <w:rPr>
                <w:sz w:val="20"/>
                <w:szCs w:val="20"/>
              </w:rPr>
            </w:pPr>
          </w:p>
        </w:tc>
      </w:tr>
      <w:tr w:rsidR="008669E8" w:rsidRPr="00AF009F" w:rsidTr="00BE5730">
        <w:tc>
          <w:tcPr>
            <w:tcW w:w="675" w:type="dxa"/>
          </w:tcPr>
          <w:p w:rsidR="008669E8" w:rsidRPr="00AF009F" w:rsidRDefault="008669E8" w:rsidP="00BE5730">
            <w:pPr>
              <w:ind w:left="708"/>
              <w:jc w:val="center"/>
              <w:rPr>
                <w:b/>
                <w:sz w:val="20"/>
                <w:szCs w:val="20"/>
              </w:rPr>
            </w:pPr>
            <w:r w:rsidRPr="00AF009F">
              <w:rPr>
                <w:b/>
                <w:sz w:val="20"/>
                <w:szCs w:val="20"/>
              </w:rPr>
              <w:t>02</w:t>
            </w:r>
          </w:p>
        </w:tc>
        <w:tc>
          <w:tcPr>
            <w:tcW w:w="3544" w:type="dxa"/>
          </w:tcPr>
          <w:p w:rsidR="008669E8" w:rsidRPr="00AF009F" w:rsidRDefault="008669E8" w:rsidP="00BE5730">
            <w:pPr>
              <w:ind w:left="708"/>
              <w:jc w:val="center"/>
              <w:rPr>
                <w:sz w:val="20"/>
                <w:szCs w:val="20"/>
              </w:rPr>
            </w:pPr>
          </w:p>
        </w:tc>
        <w:tc>
          <w:tcPr>
            <w:tcW w:w="2835" w:type="dxa"/>
          </w:tcPr>
          <w:p w:rsidR="008669E8" w:rsidRPr="00AF009F" w:rsidRDefault="008669E8" w:rsidP="00BE5730">
            <w:pPr>
              <w:ind w:left="708"/>
              <w:jc w:val="center"/>
              <w:rPr>
                <w:sz w:val="20"/>
                <w:szCs w:val="20"/>
              </w:rPr>
            </w:pPr>
            <w:r w:rsidRPr="00AF009F">
              <w:rPr>
                <w:sz w:val="20"/>
                <w:szCs w:val="20"/>
              </w:rPr>
              <w:t>Trésorier</w:t>
            </w:r>
          </w:p>
          <w:p w:rsidR="008669E8" w:rsidRPr="00AF009F" w:rsidRDefault="008669E8" w:rsidP="00BE5730">
            <w:pPr>
              <w:ind w:left="708"/>
              <w:jc w:val="center"/>
              <w:rPr>
                <w:sz w:val="20"/>
                <w:szCs w:val="20"/>
              </w:rPr>
            </w:pPr>
          </w:p>
        </w:tc>
        <w:tc>
          <w:tcPr>
            <w:tcW w:w="2158" w:type="dxa"/>
          </w:tcPr>
          <w:p w:rsidR="008669E8" w:rsidRPr="00AF009F" w:rsidRDefault="008669E8" w:rsidP="00BE5730">
            <w:pPr>
              <w:ind w:left="708"/>
              <w:jc w:val="center"/>
              <w:rPr>
                <w:sz w:val="20"/>
                <w:szCs w:val="20"/>
              </w:rPr>
            </w:pPr>
          </w:p>
        </w:tc>
      </w:tr>
      <w:tr w:rsidR="008669E8" w:rsidRPr="00AF009F" w:rsidTr="00BE5730">
        <w:tc>
          <w:tcPr>
            <w:tcW w:w="675" w:type="dxa"/>
          </w:tcPr>
          <w:p w:rsidR="008669E8" w:rsidRPr="00AF009F" w:rsidRDefault="008669E8" w:rsidP="00BE5730">
            <w:pPr>
              <w:ind w:left="708"/>
              <w:jc w:val="center"/>
              <w:rPr>
                <w:b/>
                <w:sz w:val="20"/>
                <w:szCs w:val="20"/>
              </w:rPr>
            </w:pPr>
            <w:r w:rsidRPr="00AF009F">
              <w:rPr>
                <w:b/>
                <w:sz w:val="20"/>
                <w:szCs w:val="20"/>
              </w:rPr>
              <w:t>03</w:t>
            </w:r>
          </w:p>
        </w:tc>
        <w:tc>
          <w:tcPr>
            <w:tcW w:w="3544" w:type="dxa"/>
          </w:tcPr>
          <w:p w:rsidR="008669E8" w:rsidRPr="00AF009F" w:rsidRDefault="008669E8" w:rsidP="00BE5730">
            <w:pPr>
              <w:ind w:left="708"/>
              <w:jc w:val="center"/>
              <w:rPr>
                <w:sz w:val="20"/>
                <w:szCs w:val="20"/>
              </w:rPr>
            </w:pPr>
          </w:p>
        </w:tc>
        <w:tc>
          <w:tcPr>
            <w:tcW w:w="2835" w:type="dxa"/>
          </w:tcPr>
          <w:p w:rsidR="008669E8" w:rsidRPr="00AF009F" w:rsidRDefault="008669E8" w:rsidP="00BE5730">
            <w:pPr>
              <w:ind w:left="708"/>
              <w:jc w:val="center"/>
              <w:rPr>
                <w:sz w:val="20"/>
                <w:szCs w:val="20"/>
              </w:rPr>
            </w:pPr>
            <w:r w:rsidRPr="00AF009F">
              <w:rPr>
                <w:sz w:val="20"/>
                <w:szCs w:val="20"/>
              </w:rPr>
              <w:t>Secrétaire</w:t>
            </w:r>
          </w:p>
          <w:p w:rsidR="008669E8" w:rsidRPr="00AF009F" w:rsidRDefault="008669E8" w:rsidP="00BE5730">
            <w:pPr>
              <w:ind w:left="708"/>
              <w:jc w:val="center"/>
              <w:rPr>
                <w:sz w:val="20"/>
                <w:szCs w:val="20"/>
              </w:rPr>
            </w:pPr>
          </w:p>
        </w:tc>
        <w:tc>
          <w:tcPr>
            <w:tcW w:w="2158" w:type="dxa"/>
          </w:tcPr>
          <w:p w:rsidR="008669E8" w:rsidRPr="00AF009F" w:rsidRDefault="008669E8" w:rsidP="00BE5730">
            <w:pPr>
              <w:ind w:left="708"/>
              <w:jc w:val="center"/>
              <w:rPr>
                <w:sz w:val="20"/>
                <w:szCs w:val="20"/>
              </w:rPr>
            </w:pPr>
          </w:p>
        </w:tc>
      </w:tr>
      <w:tr w:rsidR="008669E8" w:rsidRPr="00AF009F" w:rsidTr="00BE5730">
        <w:tc>
          <w:tcPr>
            <w:tcW w:w="675" w:type="dxa"/>
          </w:tcPr>
          <w:p w:rsidR="008669E8" w:rsidRPr="00AF009F" w:rsidRDefault="008669E8" w:rsidP="00BE5730">
            <w:pPr>
              <w:ind w:left="708"/>
              <w:jc w:val="center"/>
              <w:rPr>
                <w:b/>
                <w:sz w:val="20"/>
                <w:szCs w:val="20"/>
              </w:rPr>
            </w:pPr>
            <w:r w:rsidRPr="00AF009F">
              <w:rPr>
                <w:b/>
                <w:sz w:val="20"/>
                <w:szCs w:val="20"/>
              </w:rPr>
              <w:t>04</w:t>
            </w:r>
          </w:p>
        </w:tc>
        <w:tc>
          <w:tcPr>
            <w:tcW w:w="3544" w:type="dxa"/>
          </w:tcPr>
          <w:p w:rsidR="008669E8" w:rsidRPr="00AF009F" w:rsidRDefault="008669E8" w:rsidP="00BE5730">
            <w:pPr>
              <w:ind w:left="708"/>
              <w:jc w:val="center"/>
              <w:rPr>
                <w:sz w:val="20"/>
                <w:szCs w:val="20"/>
              </w:rPr>
            </w:pPr>
          </w:p>
        </w:tc>
        <w:tc>
          <w:tcPr>
            <w:tcW w:w="2835" w:type="dxa"/>
          </w:tcPr>
          <w:p w:rsidR="008669E8" w:rsidRPr="00AF009F" w:rsidRDefault="00986372" w:rsidP="00BE5730">
            <w:pPr>
              <w:ind w:left="708"/>
              <w:jc w:val="center"/>
              <w:rPr>
                <w:sz w:val="20"/>
                <w:szCs w:val="20"/>
              </w:rPr>
            </w:pPr>
            <w:r w:rsidRPr="00AF009F">
              <w:rPr>
                <w:sz w:val="20"/>
                <w:szCs w:val="20"/>
              </w:rPr>
              <w:t>Responsable du réseau</w:t>
            </w:r>
          </w:p>
          <w:p w:rsidR="008669E8" w:rsidRPr="00AF009F" w:rsidRDefault="008669E8" w:rsidP="00BE5730">
            <w:pPr>
              <w:ind w:left="708"/>
              <w:jc w:val="center"/>
              <w:rPr>
                <w:sz w:val="20"/>
                <w:szCs w:val="20"/>
              </w:rPr>
            </w:pPr>
          </w:p>
        </w:tc>
        <w:tc>
          <w:tcPr>
            <w:tcW w:w="2158" w:type="dxa"/>
          </w:tcPr>
          <w:p w:rsidR="008669E8" w:rsidRPr="00AF009F" w:rsidRDefault="008669E8" w:rsidP="00BE5730">
            <w:pPr>
              <w:ind w:left="708"/>
              <w:jc w:val="center"/>
              <w:rPr>
                <w:sz w:val="20"/>
                <w:szCs w:val="20"/>
              </w:rPr>
            </w:pPr>
          </w:p>
        </w:tc>
      </w:tr>
      <w:tr w:rsidR="00986372" w:rsidRPr="00AF009F" w:rsidTr="00BE5730">
        <w:tc>
          <w:tcPr>
            <w:tcW w:w="675" w:type="dxa"/>
          </w:tcPr>
          <w:p w:rsidR="00986372" w:rsidRPr="00AF009F" w:rsidRDefault="00986372" w:rsidP="00BE5730">
            <w:pPr>
              <w:ind w:left="708"/>
              <w:jc w:val="center"/>
              <w:rPr>
                <w:b/>
                <w:sz w:val="20"/>
                <w:szCs w:val="20"/>
              </w:rPr>
            </w:pPr>
            <w:r w:rsidRPr="00AF009F">
              <w:rPr>
                <w:b/>
                <w:sz w:val="20"/>
                <w:szCs w:val="20"/>
              </w:rPr>
              <w:t>05</w:t>
            </w:r>
          </w:p>
        </w:tc>
        <w:tc>
          <w:tcPr>
            <w:tcW w:w="3544" w:type="dxa"/>
          </w:tcPr>
          <w:p w:rsidR="00986372" w:rsidRPr="00AF009F" w:rsidRDefault="00986372" w:rsidP="00BE5730">
            <w:pPr>
              <w:ind w:left="708"/>
              <w:jc w:val="center"/>
              <w:rPr>
                <w:sz w:val="20"/>
                <w:szCs w:val="20"/>
              </w:rPr>
            </w:pPr>
          </w:p>
        </w:tc>
        <w:tc>
          <w:tcPr>
            <w:tcW w:w="2835" w:type="dxa"/>
          </w:tcPr>
          <w:p w:rsidR="00986372" w:rsidRPr="00AF009F" w:rsidRDefault="00986372" w:rsidP="00BE5730">
            <w:pPr>
              <w:ind w:left="708"/>
              <w:jc w:val="center"/>
              <w:rPr>
                <w:sz w:val="20"/>
                <w:szCs w:val="20"/>
              </w:rPr>
            </w:pPr>
            <w:r w:rsidRPr="00AF009F">
              <w:rPr>
                <w:sz w:val="20"/>
                <w:szCs w:val="20"/>
              </w:rPr>
              <w:t>Responsable de chaque borne fontaine</w:t>
            </w:r>
          </w:p>
        </w:tc>
        <w:tc>
          <w:tcPr>
            <w:tcW w:w="2158" w:type="dxa"/>
          </w:tcPr>
          <w:p w:rsidR="00986372" w:rsidRPr="00AF009F" w:rsidRDefault="00986372" w:rsidP="00BE5730">
            <w:pPr>
              <w:ind w:left="708"/>
              <w:jc w:val="center"/>
              <w:rPr>
                <w:sz w:val="20"/>
                <w:szCs w:val="20"/>
              </w:rPr>
            </w:pPr>
          </w:p>
        </w:tc>
      </w:tr>
      <w:tr w:rsidR="008669E8" w:rsidRPr="00AF009F" w:rsidTr="00BE5730">
        <w:tc>
          <w:tcPr>
            <w:tcW w:w="675" w:type="dxa"/>
          </w:tcPr>
          <w:p w:rsidR="008669E8" w:rsidRPr="00AF009F" w:rsidRDefault="00986372" w:rsidP="00BE5730">
            <w:pPr>
              <w:ind w:left="708"/>
              <w:jc w:val="center"/>
              <w:rPr>
                <w:b/>
                <w:sz w:val="20"/>
                <w:szCs w:val="20"/>
              </w:rPr>
            </w:pPr>
            <w:r w:rsidRPr="00AF009F">
              <w:rPr>
                <w:b/>
                <w:sz w:val="20"/>
                <w:szCs w:val="20"/>
              </w:rPr>
              <w:t>06</w:t>
            </w:r>
          </w:p>
        </w:tc>
        <w:tc>
          <w:tcPr>
            <w:tcW w:w="3544" w:type="dxa"/>
          </w:tcPr>
          <w:p w:rsidR="008669E8" w:rsidRPr="00AF009F" w:rsidRDefault="008669E8" w:rsidP="00BE5730">
            <w:pPr>
              <w:ind w:left="708"/>
              <w:jc w:val="center"/>
              <w:rPr>
                <w:sz w:val="20"/>
                <w:szCs w:val="20"/>
              </w:rPr>
            </w:pPr>
          </w:p>
        </w:tc>
        <w:tc>
          <w:tcPr>
            <w:tcW w:w="2835" w:type="dxa"/>
          </w:tcPr>
          <w:p w:rsidR="008669E8" w:rsidRPr="00AF009F" w:rsidRDefault="008669E8" w:rsidP="00BE5730">
            <w:pPr>
              <w:ind w:left="708"/>
              <w:jc w:val="center"/>
              <w:rPr>
                <w:sz w:val="20"/>
                <w:szCs w:val="20"/>
              </w:rPr>
            </w:pPr>
            <w:r w:rsidRPr="00AF009F">
              <w:rPr>
                <w:sz w:val="20"/>
                <w:szCs w:val="20"/>
              </w:rPr>
              <w:t>Responsable sanitaire</w:t>
            </w:r>
          </w:p>
          <w:p w:rsidR="008669E8" w:rsidRPr="00AF009F" w:rsidRDefault="008669E8" w:rsidP="00BE5730">
            <w:pPr>
              <w:ind w:left="708"/>
              <w:jc w:val="center"/>
              <w:rPr>
                <w:sz w:val="20"/>
                <w:szCs w:val="20"/>
              </w:rPr>
            </w:pPr>
          </w:p>
        </w:tc>
        <w:tc>
          <w:tcPr>
            <w:tcW w:w="2158" w:type="dxa"/>
          </w:tcPr>
          <w:p w:rsidR="008669E8" w:rsidRPr="00AF009F" w:rsidRDefault="008669E8" w:rsidP="00BE5730">
            <w:pPr>
              <w:ind w:left="708"/>
              <w:jc w:val="center"/>
              <w:rPr>
                <w:sz w:val="20"/>
                <w:szCs w:val="20"/>
              </w:rPr>
            </w:pPr>
          </w:p>
        </w:tc>
      </w:tr>
    </w:tbl>
    <w:p w:rsidR="008669E8" w:rsidRPr="00AF009F" w:rsidRDefault="008669E8" w:rsidP="008669E8">
      <w:pPr>
        <w:jc w:val="center"/>
        <w:rPr>
          <w:sz w:val="20"/>
          <w:szCs w:val="20"/>
        </w:rPr>
      </w:pPr>
    </w:p>
    <w:p w:rsidR="008669E8" w:rsidRPr="00AF009F" w:rsidRDefault="008669E8" w:rsidP="008669E8">
      <w:pPr>
        <w:rPr>
          <w:b/>
          <w:sz w:val="20"/>
          <w:szCs w:val="20"/>
          <w:u w:val="single"/>
        </w:rPr>
      </w:pPr>
    </w:p>
    <w:p w:rsidR="008669E8" w:rsidRPr="00AF009F" w:rsidRDefault="008669E8" w:rsidP="008669E8">
      <w:pPr>
        <w:rPr>
          <w:sz w:val="20"/>
          <w:szCs w:val="20"/>
        </w:rPr>
      </w:pPr>
      <w:r w:rsidRPr="00AF009F">
        <w:rPr>
          <w:b/>
          <w:sz w:val="20"/>
          <w:szCs w:val="20"/>
          <w:u w:val="single"/>
        </w:rPr>
        <w:t>VISA DU MAIRE</w:t>
      </w:r>
      <w:r w:rsidRPr="00AF009F">
        <w:rPr>
          <w:sz w:val="20"/>
          <w:szCs w:val="20"/>
        </w:rPr>
        <w:t xml:space="preserve">,                                      </w:t>
      </w:r>
      <w:r w:rsidR="00230AAA" w:rsidRPr="00AF009F">
        <w:rPr>
          <w:b/>
          <w:sz w:val="20"/>
          <w:szCs w:val="20"/>
          <w:u w:val="single"/>
        </w:rPr>
        <w:t>C.C.D</w:t>
      </w:r>
      <w:r w:rsidRPr="00AF009F">
        <w:rPr>
          <w:b/>
          <w:sz w:val="20"/>
          <w:szCs w:val="20"/>
          <w:u w:val="single"/>
        </w:rPr>
        <w:t>,</w:t>
      </w:r>
      <w:r w:rsidRPr="00AF009F">
        <w:rPr>
          <w:sz w:val="20"/>
          <w:szCs w:val="20"/>
        </w:rPr>
        <w:t xml:space="preserve">                          </w:t>
      </w:r>
      <w:r w:rsidRPr="00AF009F">
        <w:rPr>
          <w:b/>
          <w:sz w:val="20"/>
          <w:szCs w:val="20"/>
          <w:u w:val="single"/>
        </w:rPr>
        <w:t>LE PRESIDENT DU COGES</w:t>
      </w:r>
      <w:r w:rsidRPr="00AF009F">
        <w:rPr>
          <w:sz w:val="20"/>
          <w:szCs w:val="20"/>
        </w:rPr>
        <w:t>,</w:t>
      </w:r>
    </w:p>
    <w:p w:rsidR="008669E8" w:rsidRPr="00AF009F" w:rsidRDefault="008669E8" w:rsidP="008669E8">
      <w:pPr>
        <w:jc w:val="center"/>
        <w:rPr>
          <w:rFonts w:ascii="Franklin Gothic Book" w:hAnsi="Franklin Gothic Book"/>
          <w:b/>
          <w:bCs/>
          <w:iCs/>
          <w:noProof/>
          <w:sz w:val="20"/>
          <w:szCs w:val="20"/>
        </w:rPr>
      </w:pPr>
    </w:p>
    <w:p w:rsidR="008669E8" w:rsidRPr="00AF009F" w:rsidRDefault="008669E8" w:rsidP="008669E8">
      <w:pPr>
        <w:jc w:val="center"/>
        <w:rPr>
          <w:rFonts w:ascii="Franklin Gothic Book" w:hAnsi="Franklin Gothic Book"/>
          <w:b/>
          <w:bCs/>
          <w:iCs/>
          <w:noProof/>
          <w:sz w:val="20"/>
          <w:szCs w:val="20"/>
        </w:rPr>
      </w:pPr>
    </w:p>
    <w:p w:rsidR="008669E8" w:rsidRPr="00AF009F" w:rsidRDefault="008669E8" w:rsidP="008669E8">
      <w:pPr>
        <w:jc w:val="center"/>
        <w:rPr>
          <w:rFonts w:ascii="Franklin Gothic Book" w:hAnsi="Franklin Gothic Book"/>
          <w:b/>
          <w:bCs/>
          <w:iCs/>
          <w:noProof/>
          <w:sz w:val="20"/>
          <w:szCs w:val="20"/>
        </w:rPr>
      </w:pPr>
    </w:p>
    <w:p w:rsidR="008669E8" w:rsidRPr="00AF009F" w:rsidRDefault="008669E8" w:rsidP="008669E8">
      <w:pPr>
        <w:jc w:val="center"/>
        <w:rPr>
          <w:rFonts w:ascii="Franklin Gothic Book" w:hAnsi="Franklin Gothic Book"/>
          <w:b/>
          <w:bCs/>
          <w:iCs/>
          <w:noProof/>
          <w:sz w:val="20"/>
          <w:szCs w:val="20"/>
        </w:rPr>
      </w:pPr>
    </w:p>
    <w:p w:rsidR="008669E8" w:rsidRPr="00AF009F" w:rsidRDefault="008669E8" w:rsidP="008669E8">
      <w:pPr>
        <w:jc w:val="center"/>
        <w:rPr>
          <w:rFonts w:ascii="Franklin Gothic Book" w:hAnsi="Franklin Gothic Book"/>
          <w:b/>
          <w:bCs/>
          <w:iCs/>
          <w:noProof/>
          <w:sz w:val="20"/>
          <w:szCs w:val="20"/>
        </w:rPr>
      </w:pPr>
    </w:p>
    <w:p w:rsidR="008669E8" w:rsidRPr="00AF009F" w:rsidRDefault="008669E8" w:rsidP="008669E8">
      <w:pPr>
        <w:jc w:val="center"/>
        <w:rPr>
          <w:rFonts w:ascii="Franklin Gothic Book" w:hAnsi="Franklin Gothic Book"/>
          <w:b/>
          <w:bCs/>
          <w:iCs/>
          <w:noProof/>
          <w:sz w:val="20"/>
          <w:szCs w:val="20"/>
        </w:rPr>
      </w:pPr>
      <w:r w:rsidRPr="00AF009F">
        <w:rPr>
          <w:rFonts w:ascii="Franklin Gothic Book" w:hAnsi="Franklin Gothic Book"/>
          <w:b/>
          <w:bCs/>
          <w:iCs/>
          <w:noProof/>
          <w:sz w:val="20"/>
          <w:szCs w:val="20"/>
        </w:rPr>
        <w:t>GRILLE DE NOTATION (G.E)</w:t>
      </w:r>
    </w:p>
    <w:p w:rsidR="008669E8" w:rsidRPr="00AF009F" w:rsidRDefault="008669E8" w:rsidP="008669E8">
      <w:pPr>
        <w:jc w:val="center"/>
        <w:rPr>
          <w:rFonts w:ascii="Franklin Gothic Book" w:hAnsi="Franklin Gothic Book"/>
          <w:bCs/>
          <w:iCs/>
          <w:noProof/>
          <w:sz w:val="20"/>
          <w:szCs w:val="20"/>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2268"/>
        <w:gridCol w:w="3260"/>
        <w:gridCol w:w="850"/>
        <w:gridCol w:w="1418"/>
        <w:gridCol w:w="1665"/>
      </w:tblGrid>
      <w:tr w:rsidR="008669E8" w:rsidRPr="00AF009F" w:rsidTr="00BE5730">
        <w:tc>
          <w:tcPr>
            <w:tcW w:w="852" w:type="dxa"/>
            <w:vAlign w:val="center"/>
          </w:tcPr>
          <w:p w:rsidR="008669E8" w:rsidRPr="00AF009F" w:rsidRDefault="008669E8" w:rsidP="00BE5730">
            <w:pPr>
              <w:jc w:val="center"/>
              <w:rPr>
                <w:b/>
                <w:bCs/>
                <w:iCs/>
                <w:noProof/>
                <w:sz w:val="20"/>
                <w:szCs w:val="20"/>
              </w:rPr>
            </w:pPr>
            <w:r w:rsidRPr="00AF009F">
              <w:rPr>
                <w:b/>
                <w:bCs/>
                <w:iCs/>
                <w:noProof/>
                <w:sz w:val="20"/>
                <w:szCs w:val="20"/>
              </w:rPr>
              <w:t>N°</w:t>
            </w:r>
          </w:p>
          <w:p w:rsidR="008669E8" w:rsidRPr="00AF009F" w:rsidRDefault="008669E8" w:rsidP="00BE5730">
            <w:pPr>
              <w:jc w:val="center"/>
              <w:rPr>
                <w:b/>
                <w:bCs/>
                <w:iCs/>
                <w:noProof/>
                <w:sz w:val="20"/>
                <w:szCs w:val="20"/>
              </w:rPr>
            </w:pPr>
            <w:r w:rsidRPr="00AF009F">
              <w:rPr>
                <w:b/>
                <w:bCs/>
                <w:iCs/>
                <w:noProof/>
                <w:sz w:val="20"/>
                <w:szCs w:val="20"/>
              </w:rPr>
              <w:t>ordre</w:t>
            </w:r>
          </w:p>
        </w:tc>
        <w:tc>
          <w:tcPr>
            <w:tcW w:w="2268" w:type="dxa"/>
            <w:vAlign w:val="center"/>
          </w:tcPr>
          <w:p w:rsidR="008669E8" w:rsidRPr="00AF009F" w:rsidRDefault="008669E8" w:rsidP="00BE5730">
            <w:pPr>
              <w:jc w:val="center"/>
              <w:rPr>
                <w:b/>
                <w:bCs/>
                <w:iCs/>
                <w:noProof/>
                <w:sz w:val="20"/>
                <w:szCs w:val="20"/>
              </w:rPr>
            </w:pPr>
            <w:r w:rsidRPr="00AF009F">
              <w:rPr>
                <w:b/>
                <w:bCs/>
                <w:iCs/>
                <w:noProof/>
                <w:sz w:val="20"/>
                <w:szCs w:val="20"/>
              </w:rPr>
              <w:t>Critères</w:t>
            </w:r>
          </w:p>
        </w:tc>
        <w:tc>
          <w:tcPr>
            <w:tcW w:w="3260" w:type="dxa"/>
            <w:vAlign w:val="center"/>
          </w:tcPr>
          <w:p w:rsidR="008669E8" w:rsidRPr="00AF009F" w:rsidRDefault="008669E8" w:rsidP="00BE5730">
            <w:pPr>
              <w:jc w:val="center"/>
              <w:rPr>
                <w:b/>
                <w:bCs/>
                <w:iCs/>
                <w:noProof/>
                <w:sz w:val="20"/>
                <w:szCs w:val="20"/>
              </w:rPr>
            </w:pPr>
            <w:r w:rsidRPr="00AF009F">
              <w:rPr>
                <w:b/>
                <w:bCs/>
                <w:iCs/>
                <w:noProof/>
                <w:sz w:val="20"/>
                <w:szCs w:val="20"/>
              </w:rPr>
              <w:t>Sous-critères d’évaluation</w:t>
            </w:r>
          </w:p>
        </w:tc>
        <w:tc>
          <w:tcPr>
            <w:tcW w:w="850" w:type="dxa"/>
            <w:vAlign w:val="center"/>
          </w:tcPr>
          <w:p w:rsidR="008669E8" w:rsidRPr="00AF009F" w:rsidRDefault="008669E8" w:rsidP="00BE5730">
            <w:pPr>
              <w:jc w:val="center"/>
              <w:rPr>
                <w:b/>
                <w:bCs/>
                <w:iCs/>
                <w:noProof/>
                <w:sz w:val="20"/>
                <w:szCs w:val="20"/>
              </w:rPr>
            </w:pPr>
            <w:r w:rsidRPr="00AF009F">
              <w:rPr>
                <w:b/>
                <w:bCs/>
                <w:iCs/>
                <w:noProof/>
                <w:sz w:val="20"/>
                <w:szCs w:val="20"/>
              </w:rPr>
              <w:t>OUI</w:t>
            </w:r>
          </w:p>
        </w:tc>
        <w:tc>
          <w:tcPr>
            <w:tcW w:w="1418" w:type="dxa"/>
            <w:vAlign w:val="center"/>
          </w:tcPr>
          <w:p w:rsidR="008669E8" w:rsidRPr="00AF009F" w:rsidRDefault="008669E8" w:rsidP="00BE5730">
            <w:pPr>
              <w:jc w:val="center"/>
              <w:rPr>
                <w:b/>
                <w:bCs/>
                <w:iCs/>
                <w:noProof/>
                <w:sz w:val="20"/>
                <w:szCs w:val="20"/>
              </w:rPr>
            </w:pPr>
            <w:r w:rsidRPr="00AF009F">
              <w:rPr>
                <w:b/>
                <w:bCs/>
                <w:iCs/>
                <w:noProof/>
                <w:sz w:val="20"/>
                <w:szCs w:val="20"/>
              </w:rPr>
              <w:t>NON</w:t>
            </w:r>
          </w:p>
        </w:tc>
        <w:tc>
          <w:tcPr>
            <w:tcW w:w="1665" w:type="dxa"/>
            <w:vAlign w:val="center"/>
          </w:tcPr>
          <w:p w:rsidR="008669E8" w:rsidRPr="00AF009F" w:rsidRDefault="008669E8" w:rsidP="00BE5730">
            <w:pPr>
              <w:jc w:val="center"/>
              <w:rPr>
                <w:b/>
                <w:bCs/>
                <w:iCs/>
                <w:noProof/>
                <w:sz w:val="20"/>
                <w:szCs w:val="20"/>
              </w:rPr>
            </w:pPr>
            <w:r w:rsidRPr="00AF009F">
              <w:rPr>
                <w:b/>
                <w:bCs/>
                <w:iCs/>
                <w:noProof/>
                <w:sz w:val="20"/>
                <w:szCs w:val="20"/>
              </w:rPr>
              <w:t>commentaires</w:t>
            </w:r>
          </w:p>
          <w:p w:rsidR="008669E8" w:rsidRPr="00AF009F" w:rsidRDefault="008669E8" w:rsidP="00BE5730">
            <w:pPr>
              <w:jc w:val="center"/>
              <w:rPr>
                <w:b/>
                <w:bCs/>
                <w:iCs/>
                <w:noProof/>
                <w:sz w:val="20"/>
                <w:szCs w:val="20"/>
              </w:rPr>
            </w:pPr>
            <w:r w:rsidRPr="00AF009F">
              <w:rPr>
                <w:b/>
                <w:bCs/>
                <w:iCs/>
                <w:noProof/>
                <w:sz w:val="20"/>
                <w:szCs w:val="20"/>
              </w:rPr>
              <w:t>Observations</w:t>
            </w:r>
          </w:p>
        </w:tc>
      </w:tr>
      <w:tr w:rsidR="008669E8" w:rsidRPr="00AF009F" w:rsidTr="00BE5730">
        <w:tc>
          <w:tcPr>
            <w:tcW w:w="852" w:type="dxa"/>
            <w:vAlign w:val="center"/>
          </w:tcPr>
          <w:p w:rsidR="008669E8" w:rsidRPr="00AF009F" w:rsidRDefault="008669E8" w:rsidP="00BE5730">
            <w:pPr>
              <w:jc w:val="center"/>
              <w:rPr>
                <w:bCs/>
                <w:iCs/>
                <w:noProof/>
                <w:sz w:val="20"/>
                <w:szCs w:val="20"/>
              </w:rPr>
            </w:pPr>
            <w:r w:rsidRPr="00AF009F">
              <w:rPr>
                <w:bCs/>
                <w:iCs/>
                <w:noProof/>
                <w:sz w:val="20"/>
                <w:szCs w:val="20"/>
              </w:rPr>
              <w:t>1</w:t>
            </w:r>
          </w:p>
        </w:tc>
        <w:tc>
          <w:tcPr>
            <w:tcW w:w="2268" w:type="dxa"/>
            <w:vMerge w:val="restart"/>
            <w:vAlign w:val="center"/>
          </w:tcPr>
          <w:p w:rsidR="008669E8" w:rsidRPr="00AF009F" w:rsidRDefault="008669E8" w:rsidP="00BE5730">
            <w:pPr>
              <w:jc w:val="center"/>
              <w:rPr>
                <w:b/>
                <w:bCs/>
                <w:iCs/>
                <w:noProof/>
                <w:sz w:val="20"/>
                <w:szCs w:val="20"/>
              </w:rPr>
            </w:pPr>
            <w:r w:rsidRPr="00AF009F">
              <w:rPr>
                <w:b/>
                <w:bCs/>
                <w:iCs/>
                <w:noProof/>
                <w:sz w:val="20"/>
                <w:szCs w:val="20"/>
              </w:rPr>
              <w:t>I-PRESENTATION GENERALE DES OFFRES</w:t>
            </w:r>
          </w:p>
        </w:tc>
        <w:tc>
          <w:tcPr>
            <w:tcW w:w="3260" w:type="dxa"/>
            <w:vAlign w:val="center"/>
          </w:tcPr>
          <w:p w:rsidR="008669E8" w:rsidRPr="00AF009F" w:rsidRDefault="008669E8" w:rsidP="00BE5730">
            <w:pPr>
              <w:spacing w:line="360" w:lineRule="auto"/>
              <w:rPr>
                <w:bCs/>
                <w:iCs/>
                <w:noProof/>
                <w:sz w:val="20"/>
                <w:szCs w:val="20"/>
              </w:rPr>
            </w:pPr>
            <w:r w:rsidRPr="00AF009F">
              <w:rPr>
                <w:bCs/>
                <w:iCs/>
                <w:noProof/>
                <w:sz w:val="20"/>
                <w:szCs w:val="20"/>
              </w:rPr>
              <w:t>I.1-Bonne reliure</w:t>
            </w:r>
          </w:p>
        </w:tc>
        <w:tc>
          <w:tcPr>
            <w:tcW w:w="850" w:type="dxa"/>
          </w:tcPr>
          <w:p w:rsidR="008669E8" w:rsidRPr="00AF009F" w:rsidRDefault="008669E8" w:rsidP="00BE5730">
            <w:pPr>
              <w:jc w:val="both"/>
              <w:rPr>
                <w:bCs/>
                <w:iCs/>
                <w:noProof/>
                <w:sz w:val="20"/>
                <w:szCs w:val="20"/>
              </w:rPr>
            </w:pPr>
          </w:p>
        </w:tc>
        <w:tc>
          <w:tcPr>
            <w:tcW w:w="1418" w:type="dxa"/>
          </w:tcPr>
          <w:p w:rsidR="008669E8" w:rsidRPr="00AF009F" w:rsidRDefault="008669E8" w:rsidP="00BE5730">
            <w:pPr>
              <w:jc w:val="both"/>
              <w:rPr>
                <w:bCs/>
                <w:iCs/>
                <w:noProof/>
                <w:sz w:val="20"/>
                <w:szCs w:val="20"/>
              </w:rPr>
            </w:pPr>
          </w:p>
        </w:tc>
        <w:tc>
          <w:tcPr>
            <w:tcW w:w="1665" w:type="dxa"/>
          </w:tcPr>
          <w:p w:rsidR="008669E8" w:rsidRPr="00AF009F" w:rsidRDefault="008669E8" w:rsidP="00BE5730">
            <w:pPr>
              <w:jc w:val="both"/>
              <w:rPr>
                <w:bCs/>
                <w:iCs/>
                <w:noProof/>
                <w:sz w:val="20"/>
                <w:szCs w:val="20"/>
              </w:rPr>
            </w:pPr>
          </w:p>
        </w:tc>
      </w:tr>
      <w:tr w:rsidR="008669E8" w:rsidRPr="00AF009F" w:rsidTr="00BE5730">
        <w:tc>
          <w:tcPr>
            <w:tcW w:w="852" w:type="dxa"/>
            <w:vAlign w:val="center"/>
          </w:tcPr>
          <w:p w:rsidR="008669E8" w:rsidRPr="00AF009F" w:rsidRDefault="008669E8" w:rsidP="00BE5730">
            <w:pPr>
              <w:jc w:val="center"/>
              <w:rPr>
                <w:bCs/>
                <w:iCs/>
                <w:noProof/>
                <w:sz w:val="20"/>
                <w:szCs w:val="20"/>
              </w:rPr>
            </w:pPr>
            <w:r w:rsidRPr="00AF009F">
              <w:rPr>
                <w:bCs/>
                <w:iCs/>
                <w:noProof/>
                <w:sz w:val="20"/>
                <w:szCs w:val="20"/>
              </w:rPr>
              <w:t>2</w:t>
            </w:r>
          </w:p>
        </w:tc>
        <w:tc>
          <w:tcPr>
            <w:tcW w:w="2268" w:type="dxa"/>
            <w:vMerge/>
            <w:vAlign w:val="center"/>
          </w:tcPr>
          <w:p w:rsidR="008669E8" w:rsidRPr="00AF009F" w:rsidRDefault="008669E8" w:rsidP="00BE5730">
            <w:pPr>
              <w:jc w:val="center"/>
              <w:rPr>
                <w:bCs/>
                <w:iCs/>
                <w:noProof/>
                <w:sz w:val="20"/>
                <w:szCs w:val="20"/>
              </w:rPr>
            </w:pPr>
          </w:p>
        </w:tc>
        <w:tc>
          <w:tcPr>
            <w:tcW w:w="3260" w:type="dxa"/>
            <w:vAlign w:val="center"/>
          </w:tcPr>
          <w:p w:rsidR="008669E8" w:rsidRPr="00AF009F" w:rsidRDefault="008669E8" w:rsidP="00BE5730">
            <w:pPr>
              <w:spacing w:line="360" w:lineRule="auto"/>
              <w:rPr>
                <w:bCs/>
                <w:iCs/>
                <w:noProof/>
                <w:sz w:val="20"/>
                <w:szCs w:val="20"/>
              </w:rPr>
            </w:pPr>
            <w:r w:rsidRPr="00AF009F">
              <w:rPr>
                <w:bCs/>
                <w:iCs/>
                <w:noProof/>
                <w:sz w:val="20"/>
                <w:szCs w:val="20"/>
              </w:rPr>
              <w:t>I.2-Clarté des documents</w:t>
            </w:r>
          </w:p>
        </w:tc>
        <w:tc>
          <w:tcPr>
            <w:tcW w:w="850" w:type="dxa"/>
          </w:tcPr>
          <w:p w:rsidR="008669E8" w:rsidRPr="00AF009F" w:rsidRDefault="008669E8" w:rsidP="00BE5730">
            <w:pPr>
              <w:jc w:val="both"/>
              <w:rPr>
                <w:bCs/>
                <w:iCs/>
                <w:noProof/>
                <w:sz w:val="20"/>
                <w:szCs w:val="20"/>
              </w:rPr>
            </w:pPr>
          </w:p>
        </w:tc>
        <w:tc>
          <w:tcPr>
            <w:tcW w:w="1418" w:type="dxa"/>
          </w:tcPr>
          <w:p w:rsidR="008669E8" w:rsidRPr="00AF009F" w:rsidRDefault="008669E8" w:rsidP="00BE5730">
            <w:pPr>
              <w:jc w:val="both"/>
              <w:rPr>
                <w:bCs/>
                <w:iCs/>
                <w:noProof/>
                <w:sz w:val="20"/>
                <w:szCs w:val="20"/>
              </w:rPr>
            </w:pPr>
          </w:p>
        </w:tc>
        <w:tc>
          <w:tcPr>
            <w:tcW w:w="1665" w:type="dxa"/>
          </w:tcPr>
          <w:p w:rsidR="008669E8" w:rsidRPr="00AF009F" w:rsidRDefault="008669E8" w:rsidP="00BE5730">
            <w:pPr>
              <w:jc w:val="both"/>
              <w:rPr>
                <w:bCs/>
                <w:iCs/>
                <w:noProof/>
                <w:sz w:val="20"/>
                <w:szCs w:val="20"/>
              </w:rPr>
            </w:pPr>
          </w:p>
        </w:tc>
      </w:tr>
      <w:tr w:rsidR="008669E8" w:rsidRPr="00AF009F" w:rsidTr="00BE5730">
        <w:trPr>
          <w:trHeight w:val="684"/>
        </w:trPr>
        <w:tc>
          <w:tcPr>
            <w:tcW w:w="852" w:type="dxa"/>
            <w:vAlign w:val="center"/>
          </w:tcPr>
          <w:p w:rsidR="008669E8" w:rsidRPr="00AF009F" w:rsidRDefault="008669E8" w:rsidP="00BE5730">
            <w:pPr>
              <w:jc w:val="center"/>
              <w:rPr>
                <w:bCs/>
                <w:iCs/>
                <w:noProof/>
                <w:sz w:val="20"/>
                <w:szCs w:val="20"/>
              </w:rPr>
            </w:pPr>
            <w:r w:rsidRPr="00AF009F">
              <w:rPr>
                <w:bCs/>
                <w:iCs/>
                <w:noProof/>
                <w:sz w:val="20"/>
                <w:szCs w:val="20"/>
              </w:rPr>
              <w:t>3</w:t>
            </w:r>
          </w:p>
        </w:tc>
        <w:tc>
          <w:tcPr>
            <w:tcW w:w="2268" w:type="dxa"/>
            <w:vMerge/>
            <w:vAlign w:val="center"/>
          </w:tcPr>
          <w:p w:rsidR="008669E8" w:rsidRPr="00AF009F" w:rsidRDefault="008669E8" w:rsidP="00BE5730">
            <w:pPr>
              <w:jc w:val="center"/>
              <w:rPr>
                <w:bCs/>
                <w:iCs/>
                <w:noProof/>
                <w:sz w:val="20"/>
                <w:szCs w:val="20"/>
              </w:rPr>
            </w:pPr>
          </w:p>
        </w:tc>
        <w:tc>
          <w:tcPr>
            <w:tcW w:w="3260" w:type="dxa"/>
          </w:tcPr>
          <w:p w:rsidR="008669E8" w:rsidRPr="00AF009F" w:rsidRDefault="008669E8" w:rsidP="00BE5730">
            <w:pPr>
              <w:jc w:val="both"/>
              <w:rPr>
                <w:bCs/>
                <w:iCs/>
                <w:noProof/>
                <w:sz w:val="20"/>
                <w:szCs w:val="20"/>
              </w:rPr>
            </w:pPr>
            <w:r w:rsidRPr="00AF009F">
              <w:rPr>
                <w:bCs/>
                <w:iCs/>
                <w:noProof/>
                <w:sz w:val="20"/>
                <w:szCs w:val="20"/>
              </w:rPr>
              <w:t>I.3-Respect de l’ordre prescrit dans le marché</w:t>
            </w:r>
          </w:p>
        </w:tc>
        <w:tc>
          <w:tcPr>
            <w:tcW w:w="850" w:type="dxa"/>
          </w:tcPr>
          <w:p w:rsidR="008669E8" w:rsidRPr="00AF009F" w:rsidRDefault="008669E8" w:rsidP="00BE5730">
            <w:pPr>
              <w:jc w:val="both"/>
              <w:rPr>
                <w:bCs/>
                <w:iCs/>
                <w:noProof/>
                <w:sz w:val="20"/>
                <w:szCs w:val="20"/>
              </w:rPr>
            </w:pPr>
          </w:p>
        </w:tc>
        <w:tc>
          <w:tcPr>
            <w:tcW w:w="1418" w:type="dxa"/>
          </w:tcPr>
          <w:p w:rsidR="008669E8" w:rsidRPr="00AF009F" w:rsidRDefault="008669E8" w:rsidP="00BE5730">
            <w:pPr>
              <w:jc w:val="both"/>
              <w:rPr>
                <w:bCs/>
                <w:iCs/>
                <w:noProof/>
                <w:sz w:val="20"/>
                <w:szCs w:val="20"/>
              </w:rPr>
            </w:pPr>
          </w:p>
        </w:tc>
        <w:tc>
          <w:tcPr>
            <w:tcW w:w="1665" w:type="dxa"/>
          </w:tcPr>
          <w:p w:rsidR="008669E8" w:rsidRPr="00AF009F" w:rsidRDefault="008669E8" w:rsidP="00BE5730">
            <w:pPr>
              <w:jc w:val="both"/>
              <w:rPr>
                <w:bCs/>
                <w:iCs/>
                <w:noProof/>
                <w:sz w:val="20"/>
                <w:szCs w:val="20"/>
              </w:rPr>
            </w:pPr>
          </w:p>
        </w:tc>
      </w:tr>
      <w:tr w:rsidR="008669E8" w:rsidRPr="00AF009F" w:rsidTr="00BE5730">
        <w:trPr>
          <w:trHeight w:val="681"/>
        </w:trPr>
        <w:tc>
          <w:tcPr>
            <w:tcW w:w="852" w:type="dxa"/>
            <w:vAlign w:val="center"/>
          </w:tcPr>
          <w:p w:rsidR="008669E8" w:rsidRPr="00AF009F" w:rsidRDefault="008669E8" w:rsidP="00BE5730">
            <w:pPr>
              <w:jc w:val="center"/>
              <w:rPr>
                <w:bCs/>
                <w:iCs/>
                <w:noProof/>
                <w:sz w:val="20"/>
                <w:szCs w:val="20"/>
              </w:rPr>
            </w:pPr>
            <w:r w:rsidRPr="00AF009F">
              <w:rPr>
                <w:bCs/>
                <w:iCs/>
                <w:noProof/>
                <w:sz w:val="20"/>
                <w:szCs w:val="20"/>
              </w:rPr>
              <w:t>4</w:t>
            </w:r>
          </w:p>
        </w:tc>
        <w:tc>
          <w:tcPr>
            <w:tcW w:w="2268" w:type="dxa"/>
            <w:vMerge/>
            <w:vAlign w:val="center"/>
          </w:tcPr>
          <w:p w:rsidR="008669E8" w:rsidRPr="00AF009F" w:rsidRDefault="008669E8" w:rsidP="00BE5730">
            <w:pPr>
              <w:jc w:val="center"/>
              <w:rPr>
                <w:bCs/>
                <w:iCs/>
                <w:noProof/>
                <w:sz w:val="20"/>
                <w:szCs w:val="20"/>
              </w:rPr>
            </w:pPr>
          </w:p>
        </w:tc>
        <w:tc>
          <w:tcPr>
            <w:tcW w:w="3260" w:type="dxa"/>
          </w:tcPr>
          <w:p w:rsidR="008669E8" w:rsidRPr="00AF009F" w:rsidRDefault="008669E8" w:rsidP="00BE5730">
            <w:pPr>
              <w:jc w:val="both"/>
              <w:rPr>
                <w:bCs/>
                <w:iCs/>
                <w:noProof/>
                <w:sz w:val="20"/>
                <w:szCs w:val="20"/>
              </w:rPr>
            </w:pPr>
            <w:r w:rsidRPr="00AF009F">
              <w:rPr>
                <w:bCs/>
                <w:iCs/>
                <w:noProof/>
                <w:sz w:val="20"/>
                <w:szCs w:val="20"/>
              </w:rPr>
              <w:t>I.4-CCTP paraphé page par page et signé à la fin</w:t>
            </w:r>
          </w:p>
        </w:tc>
        <w:tc>
          <w:tcPr>
            <w:tcW w:w="850" w:type="dxa"/>
          </w:tcPr>
          <w:p w:rsidR="008669E8" w:rsidRPr="00AF009F" w:rsidRDefault="008669E8" w:rsidP="00BE5730">
            <w:pPr>
              <w:jc w:val="both"/>
              <w:rPr>
                <w:bCs/>
                <w:iCs/>
                <w:noProof/>
                <w:sz w:val="20"/>
                <w:szCs w:val="20"/>
              </w:rPr>
            </w:pPr>
          </w:p>
        </w:tc>
        <w:tc>
          <w:tcPr>
            <w:tcW w:w="1418" w:type="dxa"/>
          </w:tcPr>
          <w:p w:rsidR="008669E8" w:rsidRPr="00AF009F" w:rsidRDefault="008669E8" w:rsidP="00BE5730">
            <w:pPr>
              <w:jc w:val="both"/>
              <w:rPr>
                <w:bCs/>
                <w:iCs/>
                <w:noProof/>
                <w:sz w:val="20"/>
                <w:szCs w:val="20"/>
              </w:rPr>
            </w:pPr>
          </w:p>
        </w:tc>
        <w:tc>
          <w:tcPr>
            <w:tcW w:w="1665" w:type="dxa"/>
          </w:tcPr>
          <w:p w:rsidR="008669E8" w:rsidRPr="00AF009F" w:rsidRDefault="008669E8" w:rsidP="00BE5730">
            <w:pPr>
              <w:jc w:val="both"/>
              <w:rPr>
                <w:bCs/>
                <w:iCs/>
                <w:noProof/>
                <w:sz w:val="20"/>
                <w:szCs w:val="20"/>
              </w:rPr>
            </w:pPr>
          </w:p>
        </w:tc>
      </w:tr>
      <w:tr w:rsidR="008669E8" w:rsidRPr="00AF009F" w:rsidTr="00BE5730">
        <w:trPr>
          <w:trHeight w:val="1413"/>
        </w:trPr>
        <w:tc>
          <w:tcPr>
            <w:tcW w:w="852" w:type="dxa"/>
            <w:vAlign w:val="center"/>
          </w:tcPr>
          <w:p w:rsidR="008669E8" w:rsidRPr="00AF009F" w:rsidRDefault="008669E8" w:rsidP="00BE5730">
            <w:pPr>
              <w:jc w:val="center"/>
              <w:rPr>
                <w:bCs/>
                <w:iCs/>
                <w:noProof/>
                <w:sz w:val="20"/>
                <w:szCs w:val="20"/>
              </w:rPr>
            </w:pPr>
            <w:r w:rsidRPr="00AF009F">
              <w:rPr>
                <w:bCs/>
                <w:iCs/>
                <w:noProof/>
                <w:sz w:val="20"/>
                <w:szCs w:val="20"/>
              </w:rPr>
              <w:t>5</w:t>
            </w:r>
          </w:p>
        </w:tc>
        <w:tc>
          <w:tcPr>
            <w:tcW w:w="2268" w:type="dxa"/>
            <w:vMerge w:val="restart"/>
            <w:vAlign w:val="center"/>
          </w:tcPr>
          <w:p w:rsidR="008669E8" w:rsidRPr="00AF009F" w:rsidRDefault="008669E8" w:rsidP="00BE5730">
            <w:pPr>
              <w:jc w:val="center"/>
              <w:rPr>
                <w:b/>
                <w:bCs/>
                <w:iCs/>
                <w:noProof/>
                <w:sz w:val="20"/>
                <w:szCs w:val="20"/>
              </w:rPr>
            </w:pPr>
            <w:r w:rsidRPr="00AF009F">
              <w:rPr>
                <w:b/>
                <w:bCs/>
                <w:iCs/>
                <w:noProof/>
                <w:sz w:val="20"/>
                <w:szCs w:val="20"/>
              </w:rPr>
              <w:t>II-REFERENCES TECHNIQUE ET FINANCIERES DES TROIS DERNIERES ANNEES</w:t>
            </w:r>
          </w:p>
        </w:tc>
        <w:tc>
          <w:tcPr>
            <w:tcW w:w="3260" w:type="dxa"/>
          </w:tcPr>
          <w:p w:rsidR="008669E8" w:rsidRPr="00AF009F" w:rsidRDefault="008669E8" w:rsidP="00BE5730">
            <w:pPr>
              <w:jc w:val="both"/>
              <w:rPr>
                <w:bCs/>
                <w:iCs/>
                <w:noProof/>
                <w:sz w:val="20"/>
                <w:szCs w:val="20"/>
              </w:rPr>
            </w:pPr>
            <w:r w:rsidRPr="00AF009F">
              <w:rPr>
                <w:bCs/>
                <w:iCs/>
                <w:noProof/>
                <w:sz w:val="20"/>
                <w:szCs w:val="20"/>
              </w:rPr>
              <w:t>II-1 Au moins cinq</w:t>
            </w:r>
            <w:r w:rsidR="002D345F" w:rsidRPr="00AF009F">
              <w:rPr>
                <w:bCs/>
                <w:iCs/>
                <w:noProof/>
                <w:sz w:val="20"/>
                <w:szCs w:val="20"/>
              </w:rPr>
              <w:t xml:space="preserve"> </w:t>
            </w:r>
            <w:r w:rsidRPr="00AF009F">
              <w:rPr>
                <w:bCs/>
                <w:iCs/>
                <w:noProof/>
                <w:sz w:val="20"/>
                <w:szCs w:val="20"/>
              </w:rPr>
              <w:t>(05) marchés similaires durant les trois dernières années de montant supérieur ou égal au montant de la soumission proposée</w:t>
            </w:r>
          </w:p>
        </w:tc>
        <w:tc>
          <w:tcPr>
            <w:tcW w:w="850" w:type="dxa"/>
          </w:tcPr>
          <w:p w:rsidR="008669E8" w:rsidRPr="00AF009F" w:rsidRDefault="008669E8" w:rsidP="00BE5730">
            <w:pPr>
              <w:jc w:val="both"/>
              <w:rPr>
                <w:bCs/>
                <w:iCs/>
                <w:noProof/>
                <w:sz w:val="20"/>
                <w:szCs w:val="20"/>
              </w:rPr>
            </w:pPr>
          </w:p>
        </w:tc>
        <w:tc>
          <w:tcPr>
            <w:tcW w:w="1418" w:type="dxa"/>
          </w:tcPr>
          <w:p w:rsidR="008669E8" w:rsidRPr="00AF009F" w:rsidRDefault="008669E8" w:rsidP="00BE5730">
            <w:pPr>
              <w:jc w:val="both"/>
              <w:rPr>
                <w:bCs/>
                <w:iCs/>
                <w:noProof/>
                <w:sz w:val="20"/>
                <w:szCs w:val="20"/>
              </w:rPr>
            </w:pPr>
          </w:p>
        </w:tc>
        <w:tc>
          <w:tcPr>
            <w:tcW w:w="1665" w:type="dxa"/>
          </w:tcPr>
          <w:p w:rsidR="008669E8" w:rsidRPr="00AF009F" w:rsidRDefault="008669E8" w:rsidP="00BE5730">
            <w:pPr>
              <w:jc w:val="both"/>
              <w:rPr>
                <w:bCs/>
                <w:iCs/>
                <w:noProof/>
                <w:sz w:val="20"/>
                <w:szCs w:val="20"/>
              </w:rPr>
            </w:pPr>
          </w:p>
        </w:tc>
      </w:tr>
      <w:tr w:rsidR="008669E8" w:rsidRPr="00AF009F" w:rsidTr="00BE5730">
        <w:trPr>
          <w:trHeight w:val="696"/>
        </w:trPr>
        <w:tc>
          <w:tcPr>
            <w:tcW w:w="852" w:type="dxa"/>
            <w:vAlign w:val="center"/>
          </w:tcPr>
          <w:p w:rsidR="008669E8" w:rsidRPr="00AF009F" w:rsidRDefault="008669E8" w:rsidP="00BE5730">
            <w:pPr>
              <w:jc w:val="center"/>
              <w:rPr>
                <w:bCs/>
                <w:iCs/>
                <w:noProof/>
                <w:sz w:val="20"/>
                <w:szCs w:val="20"/>
              </w:rPr>
            </w:pPr>
            <w:r w:rsidRPr="00AF009F">
              <w:rPr>
                <w:bCs/>
                <w:iCs/>
                <w:noProof/>
                <w:sz w:val="20"/>
                <w:szCs w:val="20"/>
              </w:rPr>
              <w:lastRenderedPageBreak/>
              <w:t>6</w:t>
            </w:r>
          </w:p>
        </w:tc>
        <w:tc>
          <w:tcPr>
            <w:tcW w:w="2268" w:type="dxa"/>
            <w:vMerge/>
          </w:tcPr>
          <w:p w:rsidR="008669E8" w:rsidRPr="00AF009F" w:rsidRDefault="008669E8" w:rsidP="00BE5730">
            <w:pPr>
              <w:jc w:val="both"/>
              <w:rPr>
                <w:bCs/>
                <w:iCs/>
                <w:noProof/>
                <w:sz w:val="20"/>
                <w:szCs w:val="20"/>
              </w:rPr>
            </w:pPr>
          </w:p>
        </w:tc>
        <w:tc>
          <w:tcPr>
            <w:tcW w:w="3260" w:type="dxa"/>
          </w:tcPr>
          <w:p w:rsidR="008669E8" w:rsidRPr="00AF009F" w:rsidRDefault="008669E8" w:rsidP="00BE5730">
            <w:pPr>
              <w:jc w:val="both"/>
              <w:rPr>
                <w:bCs/>
                <w:iCs/>
                <w:noProof/>
                <w:sz w:val="20"/>
                <w:szCs w:val="20"/>
              </w:rPr>
            </w:pPr>
            <w:r w:rsidRPr="00AF009F">
              <w:rPr>
                <w:bCs/>
                <w:iCs/>
                <w:noProof/>
                <w:sz w:val="20"/>
                <w:szCs w:val="20"/>
              </w:rPr>
              <w:t>II-2 Les copies des contrats concernés sont présentes</w:t>
            </w:r>
          </w:p>
        </w:tc>
        <w:tc>
          <w:tcPr>
            <w:tcW w:w="850" w:type="dxa"/>
          </w:tcPr>
          <w:p w:rsidR="008669E8" w:rsidRPr="00AF009F" w:rsidRDefault="008669E8" w:rsidP="00BE5730">
            <w:pPr>
              <w:jc w:val="both"/>
              <w:rPr>
                <w:bCs/>
                <w:iCs/>
                <w:noProof/>
                <w:sz w:val="20"/>
                <w:szCs w:val="20"/>
              </w:rPr>
            </w:pPr>
          </w:p>
        </w:tc>
        <w:tc>
          <w:tcPr>
            <w:tcW w:w="1418" w:type="dxa"/>
          </w:tcPr>
          <w:p w:rsidR="008669E8" w:rsidRPr="00AF009F" w:rsidRDefault="008669E8" w:rsidP="00BE5730">
            <w:pPr>
              <w:jc w:val="both"/>
              <w:rPr>
                <w:bCs/>
                <w:iCs/>
                <w:noProof/>
                <w:sz w:val="20"/>
                <w:szCs w:val="20"/>
              </w:rPr>
            </w:pPr>
          </w:p>
        </w:tc>
        <w:tc>
          <w:tcPr>
            <w:tcW w:w="1665" w:type="dxa"/>
          </w:tcPr>
          <w:p w:rsidR="008669E8" w:rsidRPr="00AF009F" w:rsidRDefault="008669E8" w:rsidP="00BE5730">
            <w:pPr>
              <w:jc w:val="both"/>
              <w:rPr>
                <w:bCs/>
                <w:iCs/>
                <w:noProof/>
                <w:sz w:val="20"/>
                <w:szCs w:val="20"/>
              </w:rPr>
            </w:pPr>
          </w:p>
        </w:tc>
      </w:tr>
      <w:tr w:rsidR="008669E8" w:rsidRPr="00AF009F" w:rsidTr="00BE5730">
        <w:trPr>
          <w:trHeight w:val="847"/>
        </w:trPr>
        <w:tc>
          <w:tcPr>
            <w:tcW w:w="852" w:type="dxa"/>
            <w:vAlign w:val="center"/>
          </w:tcPr>
          <w:p w:rsidR="008669E8" w:rsidRPr="00AF009F" w:rsidRDefault="008669E8" w:rsidP="00BE5730">
            <w:pPr>
              <w:jc w:val="center"/>
              <w:rPr>
                <w:bCs/>
                <w:iCs/>
                <w:noProof/>
                <w:sz w:val="20"/>
                <w:szCs w:val="20"/>
              </w:rPr>
            </w:pPr>
            <w:r w:rsidRPr="00AF009F">
              <w:rPr>
                <w:bCs/>
                <w:iCs/>
                <w:noProof/>
                <w:sz w:val="20"/>
                <w:szCs w:val="20"/>
              </w:rPr>
              <w:t>7</w:t>
            </w:r>
          </w:p>
        </w:tc>
        <w:tc>
          <w:tcPr>
            <w:tcW w:w="2268" w:type="dxa"/>
            <w:vMerge/>
          </w:tcPr>
          <w:p w:rsidR="008669E8" w:rsidRPr="00AF009F" w:rsidRDefault="008669E8" w:rsidP="00BE5730">
            <w:pPr>
              <w:jc w:val="both"/>
              <w:rPr>
                <w:bCs/>
                <w:iCs/>
                <w:noProof/>
                <w:sz w:val="20"/>
                <w:szCs w:val="20"/>
              </w:rPr>
            </w:pPr>
          </w:p>
        </w:tc>
        <w:tc>
          <w:tcPr>
            <w:tcW w:w="3260" w:type="dxa"/>
          </w:tcPr>
          <w:p w:rsidR="008669E8" w:rsidRPr="00AF009F" w:rsidRDefault="008669E8" w:rsidP="00BE5730">
            <w:pPr>
              <w:jc w:val="both"/>
              <w:rPr>
                <w:bCs/>
                <w:iCs/>
                <w:noProof/>
                <w:sz w:val="20"/>
                <w:szCs w:val="20"/>
              </w:rPr>
            </w:pPr>
            <w:r w:rsidRPr="00AF009F">
              <w:rPr>
                <w:bCs/>
                <w:iCs/>
                <w:noProof/>
                <w:sz w:val="20"/>
                <w:szCs w:val="20"/>
              </w:rPr>
              <w:t>II-3 les P.V de réception et/ou attestations de bonne fin sont présents</w:t>
            </w:r>
          </w:p>
        </w:tc>
        <w:tc>
          <w:tcPr>
            <w:tcW w:w="850" w:type="dxa"/>
          </w:tcPr>
          <w:p w:rsidR="008669E8" w:rsidRPr="00AF009F" w:rsidRDefault="008669E8" w:rsidP="00BE5730">
            <w:pPr>
              <w:jc w:val="both"/>
              <w:rPr>
                <w:bCs/>
                <w:iCs/>
                <w:noProof/>
                <w:sz w:val="20"/>
                <w:szCs w:val="20"/>
              </w:rPr>
            </w:pPr>
          </w:p>
        </w:tc>
        <w:tc>
          <w:tcPr>
            <w:tcW w:w="1418" w:type="dxa"/>
          </w:tcPr>
          <w:p w:rsidR="008669E8" w:rsidRPr="00AF009F" w:rsidRDefault="008669E8" w:rsidP="00BE5730">
            <w:pPr>
              <w:jc w:val="both"/>
              <w:rPr>
                <w:bCs/>
                <w:iCs/>
                <w:noProof/>
                <w:sz w:val="20"/>
                <w:szCs w:val="20"/>
              </w:rPr>
            </w:pPr>
          </w:p>
        </w:tc>
        <w:tc>
          <w:tcPr>
            <w:tcW w:w="1665" w:type="dxa"/>
          </w:tcPr>
          <w:p w:rsidR="008669E8" w:rsidRPr="00AF009F" w:rsidRDefault="008669E8" w:rsidP="00BE5730">
            <w:pPr>
              <w:jc w:val="both"/>
              <w:rPr>
                <w:bCs/>
                <w:iCs/>
                <w:noProof/>
                <w:sz w:val="20"/>
                <w:szCs w:val="20"/>
              </w:rPr>
            </w:pPr>
          </w:p>
        </w:tc>
      </w:tr>
      <w:tr w:rsidR="008669E8" w:rsidRPr="00AF009F" w:rsidTr="00BE5730">
        <w:trPr>
          <w:trHeight w:val="421"/>
        </w:trPr>
        <w:tc>
          <w:tcPr>
            <w:tcW w:w="852" w:type="dxa"/>
            <w:vAlign w:val="center"/>
          </w:tcPr>
          <w:p w:rsidR="008669E8" w:rsidRPr="00AF009F" w:rsidRDefault="008669E8" w:rsidP="00BE5730">
            <w:pPr>
              <w:jc w:val="center"/>
              <w:rPr>
                <w:bCs/>
                <w:iCs/>
                <w:noProof/>
                <w:sz w:val="20"/>
                <w:szCs w:val="20"/>
              </w:rPr>
            </w:pPr>
          </w:p>
        </w:tc>
        <w:tc>
          <w:tcPr>
            <w:tcW w:w="2268" w:type="dxa"/>
            <w:vMerge w:val="restart"/>
            <w:vAlign w:val="center"/>
          </w:tcPr>
          <w:p w:rsidR="008669E8" w:rsidRPr="00AF009F" w:rsidRDefault="008669E8" w:rsidP="00BE5730">
            <w:pPr>
              <w:jc w:val="center"/>
              <w:rPr>
                <w:b/>
                <w:bCs/>
                <w:iCs/>
                <w:noProof/>
                <w:sz w:val="20"/>
                <w:szCs w:val="20"/>
              </w:rPr>
            </w:pPr>
            <w:r w:rsidRPr="00AF009F">
              <w:rPr>
                <w:b/>
                <w:bCs/>
                <w:iCs/>
                <w:noProof/>
                <w:sz w:val="20"/>
                <w:szCs w:val="20"/>
              </w:rPr>
              <w:t>III-MOYENS EN PERSONNEL DE L’ENTREPRISE</w:t>
            </w:r>
          </w:p>
        </w:tc>
        <w:tc>
          <w:tcPr>
            <w:tcW w:w="3260" w:type="dxa"/>
          </w:tcPr>
          <w:p w:rsidR="008669E8" w:rsidRPr="00AF009F" w:rsidRDefault="008669E8" w:rsidP="00BE5730">
            <w:pPr>
              <w:jc w:val="both"/>
              <w:rPr>
                <w:b/>
                <w:bCs/>
                <w:iCs/>
                <w:noProof/>
                <w:sz w:val="20"/>
                <w:szCs w:val="20"/>
              </w:rPr>
            </w:pPr>
            <w:r w:rsidRPr="00AF009F">
              <w:rPr>
                <w:b/>
                <w:bCs/>
                <w:iCs/>
                <w:noProof/>
                <w:sz w:val="20"/>
                <w:szCs w:val="20"/>
              </w:rPr>
              <w:t>IV-1 Conducteur des travaux</w:t>
            </w:r>
          </w:p>
        </w:tc>
        <w:tc>
          <w:tcPr>
            <w:tcW w:w="850" w:type="dxa"/>
          </w:tcPr>
          <w:p w:rsidR="008669E8" w:rsidRPr="00AF009F" w:rsidRDefault="008669E8" w:rsidP="00BE5730">
            <w:pPr>
              <w:jc w:val="both"/>
              <w:rPr>
                <w:bCs/>
                <w:iCs/>
                <w:noProof/>
                <w:sz w:val="20"/>
                <w:szCs w:val="20"/>
              </w:rPr>
            </w:pPr>
          </w:p>
        </w:tc>
        <w:tc>
          <w:tcPr>
            <w:tcW w:w="1418" w:type="dxa"/>
          </w:tcPr>
          <w:p w:rsidR="008669E8" w:rsidRPr="00AF009F" w:rsidRDefault="008669E8" w:rsidP="00BE5730">
            <w:pPr>
              <w:jc w:val="both"/>
              <w:rPr>
                <w:bCs/>
                <w:iCs/>
                <w:noProof/>
                <w:sz w:val="20"/>
                <w:szCs w:val="20"/>
              </w:rPr>
            </w:pPr>
          </w:p>
        </w:tc>
        <w:tc>
          <w:tcPr>
            <w:tcW w:w="1665" w:type="dxa"/>
          </w:tcPr>
          <w:p w:rsidR="008669E8" w:rsidRPr="00AF009F" w:rsidRDefault="008669E8" w:rsidP="00BE5730">
            <w:pPr>
              <w:jc w:val="both"/>
              <w:rPr>
                <w:bCs/>
                <w:iCs/>
                <w:noProof/>
                <w:sz w:val="20"/>
                <w:szCs w:val="20"/>
              </w:rPr>
            </w:pPr>
          </w:p>
        </w:tc>
      </w:tr>
      <w:tr w:rsidR="008669E8" w:rsidRPr="00AF009F" w:rsidTr="00BE5730">
        <w:trPr>
          <w:trHeight w:val="697"/>
        </w:trPr>
        <w:tc>
          <w:tcPr>
            <w:tcW w:w="852" w:type="dxa"/>
            <w:vAlign w:val="center"/>
          </w:tcPr>
          <w:p w:rsidR="008669E8" w:rsidRPr="00AF009F" w:rsidRDefault="008669E8" w:rsidP="00BE5730">
            <w:pPr>
              <w:jc w:val="center"/>
              <w:rPr>
                <w:bCs/>
                <w:iCs/>
                <w:noProof/>
                <w:sz w:val="20"/>
                <w:szCs w:val="20"/>
              </w:rPr>
            </w:pPr>
            <w:r w:rsidRPr="00AF009F">
              <w:rPr>
                <w:bCs/>
                <w:iCs/>
                <w:noProof/>
                <w:sz w:val="20"/>
                <w:szCs w:val="20"/>
              </w:rPr>
              <w:t>8</w:t>
            </w:r>
          </w:p>
        </w:tc>
        <w:tc>
          <w:tcPr>
            <w:tcW w:w="2268" w:type="dxa"/>
            <w:vMerge/>
          </w:tcPr>
          <w:p w:rsidR="008669E8" w:rsidRPr="00AF009F" w:rsidRDefault="008669E8" w:rsidP="00BE5730">
            <w:pPr>
              <w:jc w:val="both"/>
              <w:rPr>
                <w:bCs/>
                <w:iCs/>
                <w:noProof/>
                <w:sz w:val="20"/>
                <w:szCs w:val="20"/>
              </w:rPr>
            </w:pPr>
          </w:p>
        </w:tc>
        <w:tc>
          <w:tcPr>
            <w:tcW w:w="3260" w:type="dxa"/>
          </w:tcPr>
          <w:p w:rsidR="008669E8" w:rsidRPr="00AF009F" w:rsidRDefault="008669E8" w:rsidP="00BE5730">
            <w:pPr>
              <w:jc w:val="both"/>
              <w:rPr>
                <w:bCs/>
                <w:iCs/>
                <w:noProof/>
                <w:sz w:val="20"/>
                <w:szCs w:val="20"/>
              </w:rPr>
            </w:pPr>
            <w:r w:rsidRPr="00AF009F">
              <w:rPr>
                <w:bCs/>
                <w:iCs/>
                <w:noProof/>
                <w:sz w:val="20"/>
                <w:szCs w:val="20"/>
              </w:rPr>
              <w:t>Il est au moins Ingénieur des Travaux du Génie Rural</w:t>
            </w:r>
          </w:p>
        </w:tc>
        <w:tc>
          <w:tcPr>
            <w:tcW w:w="850" w:type="dxa"/>
          </w:tcPr>
          <w:p w:rsidR="008669E8" w:rsidRPr="00AF009F" w:rsidRDefault="008669E8" w:rsidP="00BE5730">
            <w:pPr>
              <w:jc w:val="both"/>
              <w:rPr>
                <w:bCs/>
                <w:iCs/>
                <w:noProof/>
                <w:sz w:val="20"/>
                <w:szCs w:val="20"/>
              </w:rPr>
            </w:pPr>
          </w:p>
        </w:tc>
        <w:tc>
          <w:tcPr>
            <w:tcW w:w="1418" w:type="dxa"/>
          </w:tcPr>
          <w:p w:rsidR="008669E8" w:rsidRPr="00AF009F" w:rsidRDefault="008669E8" w:rsidP="00BE5730">
            <w:pPr>
              <w:jc w:val="both"/>
              <w:rPr>
                <w:bCs/>
                <w:iCs/>
                <w:noProof/>
                <w:sz w:val="20"/>
                <w:szCs w:val="20"/>
              </w:rPr>
            </w:pPr>
          </w:p>
        </w:tc>
        <w:tc>
          <w:tcPr>
            <w:tcW w:w="1665" w:type="dxa"/>
          </w:tcPr>
          <w:p w:rsidR="008669E8" w:rsidRPr="00AF009F" w:rsidRDefault="008669E8" w:rsidP="00BE5730">
            <w:pPr>
              <w:jc w:val="both"/>
              <w:rPr>
                <w:bCs/>
                <w:iCs/>
                <w:noProof/>
                <w:sz w:val="20"/>
                <w:szCs w:val="20"/>
              </w:rPr>
            </w:pPr>
          </w:p>
        </w:tc>
      </w:tr>
      <w:tr w:rsidR="008669E8" w:rsidRPr="00AF009F" w:rsidTr="00BE5730">
        <w:tc>
          <w:tcPr>
            <w:tcW w:w="852" w:type="dxa"/>
            <w:vAlign w:val="center"/>
          </w:tcPr>
          <w:p w:rsidR="008669E8" w:rsidRPr="00AF009F" w:rsidRDefault="008669E8" w:rsidP="00BE5730">
            <w:pPr>
              <w:jc w:val="center"/>
              <w:rPr>
                <w:bCs/>
                <w:iCs/>
                <w:noProof/>
                <w:sz w:val="20"/>
                <w:szCs w:val="20"/>
              </w:rPr>
            </w:pPr>
            <w:r w:rsidRPr="00AF009F">
              <w:rPr>
                <w:bCs/>
                <w:iCs/>
                <w:noProof/>
                <w:sz w:val="20"/>
                <w:szCs w:val="20"/>
              </w:rPr>
              <w:t>9</w:t>
            </w:r>
          </w:p>
        </w:tc>
        <w:tc>
          <w:tcPr>
            <w:tcW w:w="2268" w:type="dxa"/>
            <w:vMerge/>
          </w:tcPr>
          <w:p w:rsidR="008669E8" w:rsidRPr="00AF009F" w:rsidRDefault="008669E8" w:rsidP="00BE5730">
            <w:pPr>
              <w:jc w:val="both"/>
              <w:rPr>
                <w:bCs/>
                <w:iCs/>
                <w:noProof/>
                <w:sz w:val="20"/>
                <w:szCs w:val="20"/>
              </w:rPr>
            </w:pPr>
          </w:p>
        </w:tc>
        <w:tc>
          <w:tcPr>
            <w:tcW w:w="3260" w:type="dxa"/>
          </w:tcPr>
          <w:p w:rsidR="008669E8" w:rsidRPr="00AF009F" w:rsidRDefault="008669E8" w:rsidP="00BE5730">
            <w:pPr>
              <w:jc w:val="both"/>
              <w:rPr>
                <w:bCs/>
                <w:iCs/>
                <w:noProof/>
                <w:sz w:val="20"/>
                <w:szCs w:val="20"/>
              </w:rPr>
            </w:pPr>
            <w:r w:rsidRPr="00AF009F">
              <w:rPr>
                <w:bCs/>
                <w:iCs/>
                <w:noProof/>
                <w:sz w:val="20"/>
                <w:szCs w:val="20"/>
              </w:rPr>
              <w:t>Il totalise au moins cinq(03) ans d’expériences dans les travaux similares</w:t>
            </w:r>
          </w:p>
        </w:tc>
        <w:tc>
          <w:tcPr>
            <w:tcW w:w="850" w:type="dxa"/>
          </w:tcPr>
          <w:p w:rsidR="008669E8" w:rsidRPr="00AF009F" w:rsidRDefault="008669E8" w:rsidP="00BE5730">
            <w:pPr>
              <w:jc w:val="both"/>
              <w:rPr>
                <w:bCs/>
                <w:iCs/>
                <w:noProof/>
                <w:sz w:val="20"/>
                <w:szCs w:val="20"/>
              </w:rPr>
            </w:pPr>
          </w:p>
        </w:tc>
        <w:tc>
          <w:tcPr>
            <w:tcW w:w="1418" w:type="dxa"/>
          </w:tcPr>
          <w:p w:rsidR="008669E8" w:rsidRPr="00AF009F" w:rsidRDefault="008669E8" w:rsidP="00BE5730">
            <w:pPr>
              <w:jc w:val="both"/>
              <w:rPr>
                <w:bCs/>
                <w:iCs/>
                <w:noProof/>
                <w:sz w:val="20"/>
                <w:szCs w:val="20"/>
              </w:rPr>
            </w:pPr>
          </w:p>
        </w:tc>
        <w:tc>
          <w:tcPr>
            <w:tcW w:w="1665" w:type="dxa"/>
          </w:tcPr>
          <w:p w:rsidR="008669E8" w:rsidRPr="00AF009F" w:rsidRDefault="008669E8" w:rsidP="00BE5730">
            <w:pPr>
              <w:jc w:val="both"/>
              <w:rPr>
                <w:bCs/>
                <w:iCs/>
                <w:noProof/>
                <w:sz w:val="20"/>
                <w:szCs w:val="20"/>
              </w:rPr>
            </w:pPr>
          </w:p>
        </w:tc>
      </w:tr>
      <w:tr w:rsidR="008669E8" w:rsidRPr="00AF009F" w:rsidTr="00BE5730">
        <w:tc>
          <w:tcPr>
            <w:tcW w:w="852" w:type="dxa"/>
            <w:vAlign w:val="center"/>
          </w:tcPr>
          <w:p w:rsidR="008669E8" w:rsidRPr="00AF009F" w:rsidRDefault="008669E8" w:rsidP="00BE5730">
            <w:pPr>
              <w:jc w:val="center"/>
              <w:rPr>
                <w:bCs/>
                <w:iCs/>
                <w:noProof/>
                <w:sz w:val="20"/>
                <w:szCs w:val="20"/>
              </w:rPr>
            </w:pPr>
            <w:r w:rsidRPr="00AF009F">
              <w:rPr>
                <w:bCs/>
                <w:iCs/>
                <w:noProof/>
                <w:sz w:val="20"/>
                <w:szCs w:val="20"/>
              </w:rPr>
              <w:t>10</w:t>
            </w:r>
          </w:p>
        </w:tc>
        <w:tc>
          <w:tcPr>
            <w:tcW w:w="2268" w:type="dxa"/>
            <w:vMerge/>
          </w:tcPr>
          <w:p w:rsidR="008669E8" w:rsidRPr="00AF009F" w:rsidRDefault="008669E8" w:rsidP="00BE5730">
            <w:pPr>
              <w:jc w:val="both"/>
              <w:rPr>
                <w:bCs/>
                <w:iCs/>
                <w:noProof/>
                <w:sz w:val="20"/>
                <w:szCs w:val="20"/>
              </w:rPr>
            </w:pPr>
          </w:p>
        </w:tc>
        <w:tc>
          <w:tcPr>
            <w:tcW w:w="3260" w:type="dxa"/>
          </w:tcPr>
          <w:p w:rsidR="008669E8" w:rsidRPr="00AF009F" w:rsidRDefault="008669E8" w:rsidP="00BE5730">
            <w:pPr>
              <w:jc w:val="both"/>
              <w:rPr>
                <w:bCs/>
                <w:iCs/>
                <w:noProof/>
                <w:sz w:val="20"/>
                <w:szCs w:val="20"/>
              </w:rPr>
            </w:pPr>
            <w:r w:rsidRPr="00AF009F">
              <w:rPr>
                <w:bCs/>
                <w:iCs/>
                <w:noProof/>
                <w:sz w:val="20"/>
                <w:szCs w:val="20"/>
              </w:rPr>
              <w:t xml:space="preserve">Présence de la copie certifiée conforme de son </w:t>
            </w:r>
            <w:r w:rsidR="00D47B47" w:rsidRPr="00AF009F">
              <w:rPr>
                <w:bCs/>
                <w:iCs/>
                <w:noProof/>
                <w:sz w:val="20"/>
                <w:szCs w:val="20"/>
              </w:rPr>
              <w:t>diplôme</w:t>
            </w:r>
          </w:p>
        </w:tc>
        <w:tc>
          <w:tcPr>
            <w:tcW w:w="850" w:type="dxa"/>
          </w:tcPr>
          <w:p w:rsidR="008669E8" w:rsidRPr="00AF009F" w:rsidRDefault="008669E8" w:rsidP="00BE5730">
            <w:pPr>
              <w:jc w:val="both"/>
              <w:rPr>
                <w:bCs/>
                <w:iCs/>
                <w:noProof/>
                <w:sz w:val="20"/>
                <w:szCs w:val="20"/>
              </w:rPr>
            </w:pPr>
          </w:p>
        </w:tc>
        <w:tc>
          <w:tcPr>
            <w:tcW w:w="1418" w:type="dxa"/>
          </w:tcPr>
          <w:p w:rsidR="008669E8" w:rsidRPr="00AF009F" w:rsidRDefault="008669E8" w:rsidP="00BE5730">
            <w:pPr>
              <w:jc w:val="both"/>
              <w:rPr>
                <w:bCs/>
                <w:iCs/>
                <w:noProof/>
                <w:sz w:val="20"/>
                <w:szCs w:val="20"/>
              </w:rPr>
            </w:pPr>
          </w:p>
        </w:tc>
        <w:tc>
          <w:tcPr>
            <w:tcW w:w="1665" w:type="dxa"/>
          </w:tcPr>
          <w:p w:rsidR="008669E8" w:rsidRPr="00AF009F" w:rsidRDefault="008669E8" w:rsidP="00BE5730">
            <w:pPr>
              <w:jc w:val="both"/>
              <w:rPr>
                <w:bCs/>
                <w:iCs/>
                <w:noProof/>
                <w:sz w:val="20"/>
                <w:szCs w:val="20"/>
              </w:rPr>
            </w:pPr>
          </w:p>
        </w:tc>
      </w:tr>
      <w:tr w:rsidR="008669E8" w:rsidRPr="00AF009F" w:rsidTr="00BE5730">
        <w:trPr>
          <w:trHeight w:val="417"/>
        </w:trPr>
        <w:tc>
          <w:tcPr>
            <w:tcW w:w="852" w:type="dxa"/>
            <w:vAlign w:val="center"/>
          </w:tcPr>
          <w:p w:rsidR="008669E8" w:rsidRPr="00AF009F" w:rsidRDefault="008669E8" w:rsidP="00BE5730">
            <w:pPr>
              <w:jc w:val="center"/>
              <w:rPr>
                <w:bCs/>
                <w:iCs/>
                <w:noProof/>
                <w:sz w:val="20"/>
                <w:szCs w:val="20"/>
              </w:rPr>
            </w:pPr>
            <w:r w:rsidRPr="00AF009F">
              <w:rPr>
                <w:bCs/>
                <w:iCs/>
                <w:noProof/>
                <w:sz w:val="20"/>
                <w:szCs w:val="20"/>
              </w:rPr>
              <w:t>11</w:t>
            </w:r>
          </w:p>
        </w:tc>
        <w:tc>
          <w:tcPr>
            <w:tcW w:w="2268" w:type="dxa"/>
            <w:vMerge/>
          </w:tcPr>
          <w:p w:rsidR="008669E8" w:rsidRPr="00AF009F" w:rsidRDefault="008669E8" w:rsidP="00BE5730">
            <w:pPr>
              <w:jc w:val="both"/>
              <w:rPr>
                <w:bCs/>
                <w:iCs/>
                <w:noProof/>
                <w:sz w:val="20"/>
                <w:szCs w:val="20"/>
              </w:rPr>
            </w:pPr>
          </w:p>
        </w:tc>
        <w:tc>
          <w:tcPr>
            <w:tcW w:w="3260" w:type="dxa"/>
          </w:tcPr>
          <w:p w:rsidR="008669E8" w:rsidRPr="00AF009F" w:rsidRDefault="008669E8" w:rsidP="00BE5730">
            <w:pPr>
              <w:jc w:val="center"/>
              <w:rPr>
                <w:bCs/>
                <w:iCs/>
                <w:noProof/>
                <w:sz w:val="20"/>
                <w:szCs w:val="20"/>
              </w:rPr>
            </w:pPr>
            <w:r w:rsidRPr="00AF009F">
              <w:rPr>
                <w:bCs/>
                <w:iCs/>
                <w:noProof/>
                <w:sz w:val="20"/>
                <w:szCs w:val="20"/>
              </w:rPr>
              <w:t>Présence de son C.V daté et signé</w:t>
            </w:r>
          </w:p>
        </w:tc>
        <w:tc>
          <w:tcPr>
            <w:tcW w:w="850" w:type="dxa"/>
          </w:tcPr>
          <w:p w:rsidR="008669E8" w:rsidRPr="00AF009F" w:rsidRDefault="008669E8" w:rsidP="00BE5730">
            <w:pPr>
              <w:jc w:val="both"/>
              <w:rPr>
                <w:bCs/>
                <w:iCs/>
                <w:noProof/>
                <w:sz w:val="20"/>
                <w:szCs w:val="20"/>
              </w:rPr>
            </w:pPr>
          </w:p>
        </w:tc>
        <w:tc>
          <w:tcPr>
            <w:tcW w:w="1418" w:type="dxa"/>
          </w:tcPr>
          <w:p w:rsidR="008669E8" w:rsidRPr="00AF009F" w:rsidRDefault="008669E8" w:rsidP="00BE5730">
            <w:pPr>
              <w:jc w:val="both"/>
              <w:rPr>
                <w:bCs/>
                <w:iCs/>
                <w:noProof/>
                <w:sz w:val="20"/>
                <w:szCs w:val="20"/>
              </w:rPr>
            </w:pPr>
          </w:p>
        </w:tc>
        <w:tc>
          <w:tcPr>
            <w:tcW w:w="1665" w:type="dxa"/>
          </w:tcPr>
          <w:p w:rsidR="008669E8" w:rsidRPr="00AF009F" w:rsidRDefault="008669E8" w:rsidP="00BE5730">
            <w:pPr>
              <w:jc w:val="both"/>
              <w:rPr>
                <w:bCs/>
                <w:iCs/>
                <w:noProof/>
                <w:sz w:val="20"/>
                <w:szCs w:val="20"/>
              </w:rPr>
            </w:pPr>
          </w:p>
        </w:tc>
      </w:tr>
      <w:tr w:rsidR="008669E8" w:rsidRPr="00AF009F" w:rsidTr="00BE5730">
        <w:tc>
          <w:tcPr>
            <w:tcW w:w="852" w:type="dxa"/>
            <w:vAlign w:val="center"/>
          </w:tcPr>
          <w:p w:rsidR="008669E8" w:rsidRPr="00AF009F" w:rsidRDefault="008669E8" w:rsidP="00BE5730">
            <w:pPr>
              <w:jc w:val="center"/>
              <w:rPr>
                <w:bCs/>
                <w:iCs/>
                <w:noProof/>
                <w:sz w:val="20"/>
                <w:szCs w:val="20"/>
              </w:rPr>
            </w:pPr>
          </w:p>
        </w:tc>
        <w:tc>
          <w:tcPr>
            <w:tcW w:w="2268" w:type="dxa"/>
            <w:vMerge/>
          </w:tcPr>
          <w:p w:rsidR="008669E8" w:rsidRPr="00AF009F" w:rsidRDefault="008669E8" w:rsidP="00BE5730">
            <w:pPr>
              <w:jc w:val="both"/>
              <w:rPr>
                <w:bCs/>
                <w:iCs/>
                <w:noProof/>
                <w:sz w:val="20"/>
                <w:szCs w:val="20"/>
              </w:rPr>
            </w:pPr>
          </w:p>
        </w:tc>
        <w:tc>
          <w:tcPr>
            <w:tcW w:w="3260" w:type="dxa"/>
          </w:tcPr>
          <w:p w:rsidR="008669E8" w:rsidRPr="00AF009F" w:rsidRDefault="008669E8" w:rsidP="00BE5730">
            <w:pPr>
              <w:jc w:val="both"/>
              <w:rPr>
                <w:b/>
                <w:bCs/>
                <w:iCs/>
                <w:noProof/>
                <w:sz w:val="20"/>
                <w:szCs w:val="20"/>
              </w:rPr>
            </w:pPr>
            <w:r w:rsidRPr="00AF009F">
              <w:rPr>
                <w:b/>
                <w:bCs/>
                <w:iCs/>
                <w:noProof/>
                <w:sz w:val="20"/>
                <w:szCs w:val="20"/>
              </w:rPr>
              <w:t>IV-2 Chefs de chantier</w:t>
            </w:r>
          </w:p>
        </w:tc>
        <w:tc>
          <w:tcPr>
            <w:tcW w:w="850" w:type="dxa"/>
          </w:tcPr>
          <w:p w:rsidR="008669E8" w:rsidRPr="00AF009F" w:rsidRDefault="008669E8" w:rsidP="00BE5730">
            <w:pPr>
              <w:jc w:val="both"/>
              <w:rPr>
                <w:bCs/>
                <w:iCs/>
                <w:noProof/>
                <w:sz w:val="20"/>
                <w:szCs w:val="20"/>
              </w:rPr>
            </w:pPr>
          </w:p>
        </w:tc>
        <w:tc>
          <w:tcPr>
            <w:tcW w:w="1418" w:type="dxa"/>
          </w:tcPr>
          <w:p w:rsidR="008669E8" w:rsidRPr="00AF009F" w:rsidRDefault="008669E8" w:rsidP="00BE5730">
            <w:pPr>
              <w:jc w:val="both"/>
              <w:rPr>
                <w:bCs/>
                <w:iCs/>
                <w:noProof/>
                <w:sz w:val="20"/>
                <w:szCs w:val="20"/>
              </w:rPr>
            </w:pPr>
          </w:p>
        </w:tc>
        <w:tc>
          <w:tcPr>
            <w:tcW w:w="1665" w:type="dxa"/>
          </w:tcPr>
          <w:p w:rsidR="008669E8" w:rsidRPr="00AF009F" w:rsidRDefault="008669E8" w:rsidP="00BE5730">
            <w:pPr>
              <w:jc w:val="both"/>
              <w:rPr>
                <w:bCs/>
                <w:iCs/>
                <w:noProof/>
                <w:sz w:val="20"/>
                <w:szCs w:val="20"/>
              </w:rPr>
            </w:pPr>
          </w:p>
        </w:tc>
      </w:tr>
      <w:tr w:rsidR="008669E8" w:rsidRPr="00AF009F" w:rsidTr="00BE5730">
        <w:trPr>
          <w:trHeight w:val="299"/>
        </w:trPr>
        <w:tc>
          <w:tcPr>
            <w:tcW w:w="852" w:type="dxa"/>
            <w:vAlign w:val="center"/>
          </w:tcPr>
          <w:p w:rsidR="008669E8" w:rsidRPr="00AF009F" w:rsidRDefault="008669E8" w:rsidP="00BE5730">
            <w:pPr>
              <w:jc w:val="center"/>
              <w:rPr>
                <w:bCs/>
                <w:iCs/>
                <w:noProof/>
                <w:sz w:val="20"/>
                <w:szCs w:val="20"/>
              </w:rPr>
            </w:pPr>
            <w:r w:rsidRPr="00AF009F">
              <w:rPr>
                <w:bCs/>
                <w:iCs/>
                <w:noProof/>
                <w:sz w:val="20"/>
                <w:szCs w:val="20"/>
              </w:rPr>
              <w:t>12</w:t>
            </w:r>
          </w:p>
        </w:tc>
        <w:tc>
          <w:tcPr>
            <w:tcW w:w="2268" w:type="dxa"/>
            <w:vMerge/>
          </w:tcPr>
          <w:p w:rsidR="008669E8" w:rsidRPr="00AF009F" w:rsidRDefault="008669E8" w:rsidP="00BE5730">
            <w:pPr>
              <w:jc w:val="both"/>
              <w:rPr>
                <w:bCs/>
                <w:iCs/>
                <w:noProof/>
                <w:sz w:val="20"/>
                <w:szCs w:val="20"/>
              </w:rPr>
            </w:pPr>
          </w:p>
        </w:tc>
        <w:tc>
          <w:tcPr>
            <w:tcW w:w="3260" w:type="dxa"/>
          </w:tcPr>
          <w:p w:rsidR="008669E8" w:rsidRPr="00AF009F" w:rsidRDefault="008669E8" w:rsidP="00BE5730">
            <w:pPr>
              <w:jc w:val="both"/>
              <w:rPr>
                <w:bCs/>
                <w:iCs/>
                <w:noProof/>
                <w:sz w:val="20"/>
                <w:szCs w:val="20"/>
              </w:rPr>
            </w:pPr>
            <w:r w:rsidRPr="00AF009F">
              <w:rPr>
                <w:bCs/>
                <w:iCs/>
                <w:noProof/>
                <w:sz w:val="20"/>
                <w:szCs w:val="20"/>
              </w:rPr>
              <w:t>Au moins un (01)</w:t>
            </w:r>
          </w:p>
        </w:tc>
        <w:tc>
          <w:tcPr>
            <w:tcW w:w="850" w:type="dxa"/>
          </w:tcPr>
          <w:p w:rsidR="008669E8" w:rsidRPr="00AF009F" w:rsidRDefault="008669E8" w:rsidP="00BE5730">
            <w:pPr>
              <w:jc w:val="both"/>
              <w:rPr>
                <w:bCs/>
                <w:iCs/>
                <w:noProof/>
                <w:sz w:val="20"/>
                <w:szCs w:val="20"/>
              </w:rPr>
            </w:pPr>
          </w:p>
        </w:tc>
        <w:tc>
          <w:tcPr>
            <w:tcW w:w="1418" w:type="dxa"/>
          </w:tcPr>
          <w:p w:rsidR="008669E8" w:rsidRPr="00AF009F" w:rsidRDefault="008669E8" w:rsidP="00BE5730">
            <w:pPr>
              <w:jc w:val="both"/>
              <w:rPr>
                <w:bCs/>
                <w:iCs/>
                <w:noProof/>
                <w:sz w:val="20"/>
                <w:szCs w:val="20"/>
              </w:rPr>
            </w:pPr>
          </w:p>
        </w:tc>
        <w:tc>
          <w:tcPr>
            <w:tcW w:w="1665" w:type="dxa"/>
          </w:tcPr>
          <w:p w:rsidR="008669E8" w:rsidRPr="00AF009F" w:rsidRDefault="008669E8" w:rsidP="00BE5730">
            <w:pPr>
              <w:jc w:val="both"/>
              <w:rPr>
                <w:bCs/>
                <w:iCs/>
                <w:noProof/>
                <w:sz w:val="20"/>
                <w:szCs w:val="20"/>
              </w:rPr>
            </w:pPr>
          </w:p>
        </w:tc>
      </w:tr>
      <w:tr w:rsidR="008669E8" w:rsidRPr="00AF009F" w:rsidTr="00BE5730">
        <w:trPr>
          <w:trHeight w:val="844"/>
        </w:trPr>
        <w:tc>
          <w:tcPr>
            <w:tcW w:w="852" w:type="dxa"/>
            <w:vAlign w:val="center"/>
          </w:tcPr>
          <w:p w:rsidR="008669E8" w:rsidRPr="00AF009F" w:rsidRDefault="008669E8" w:rsidP="00BE5730">
            <w:pPr>
              <w:jc w:val="center"/>
              <w:rPr>
                <w:bCs/>
                <w:iCs/>
                <w:noProof/>
                <w:sz w:val="20"/>
                <w:szCs w:val="20"/>
              </w:rPr>
            </w:pPr>
            <w:r w:rsidRPr="00AF009F">
              <w:rPr>
                <w:bCs/>
                <w:iCs/>
                <w:noProof/>
                <w:sz w:val="20"/>
                <w:szCs w:val="20"/>
              </w:rPr>
              <w:t>13</w:t>
            </w:r>
          </w:p>
        </w:tc>
        <w:tc>
          <w:tcPr>
            <w:tcW w:w="2268" w:type="dxa"/>
            <w:vMerge/>
          </w:tcPr>
          <w:p w:rsidR="008669E8" w:rsidRPr="00AF009F" w:rsidRDefault="008669E8" w:rsidP="00BE5730">
            <w:pPr>
              <w:jc w:val="both"/>
              <w:rPr>
                <w:bCs/>
                <w:iCs/>
                <w:noProof/>
                <w:sz w:val="20"/>
                <w:szCs w:val="20"/>
              </w:rPr>
            </w:pPr>
          </w:p>
        </w:tc>
        <w:tc>
          <w:tcPr>
            <w:tcW w:w="3260" w:type="dxa"/>
          </w:tcPr>
          <w:p w:rsidR="008669E8" w:rsidRPr="00AF009F" w:rsidRDefault="008669E8" w:rsidP="00BE5730">
            <w:pPr>
              <w:jc w:val="both"/>
              <w:rPr>
                <w:bCs/>
                <w:iCs/>
                <w:noProof/>
                <w:sz w:val="20"/>
                <w:szCs w:val="20"/>
              </w:rPr>
            </w:pPr>
            <w:r w:rsidRPr="00AF009F">
              <w:rPr>
                <w:bCs/>
                <w:iCs/>
                <w:noProof/>
                <w:sz w:val="20"/>
                <w:szCs w:val="20"/>
              </w:rPr>
              <w:t>Il est titulaire au moins un (01) certificat de travail des entreprises de forages</w:t>
            </w:r>
          </w:p>
        </w:tc>
        <w:tc>
          <w:tcPr>
            <w:tcW w:w="850" w:type="dxa"/>
          </w:tcPr>
          <w:p w:rsidR="008669E8" w:rsidRPr="00AF009F" w:rsidRDefault="008669E8" w:rsidP="00BE5730">
            <w:pPr>
              <w:jc w:val="both"/>
              <w:rPr>
                <w:bCs/>
                <w:iCs/>
                <w:noProof/>
                <w:sz w:val="20"/>
                <w:szCs w:val="20"/>
              </w:rPr>
            </w:pPr>
          </w:p>
        </w:tc>
        <w:tc>
          <w:tcPr>
            <w:tcW w:w="1418" w:type="dxa"/>
          </w:tcPr>
          <w:p w:rsidR="008669E8" w:rsidRPr="00AF009F" w:rsidRDefault="008669E8" w:rsidP="00BE5730">
            <w:pPr>
              <w:jc w:val="both"/>
              <w:rPr>
                <w:bCs/>
                <w:iCs/>
                <w:noProof/>
                <w:sz w:val="20"/>
                <w:szCs w:val="20"/>
              </w:rPr>
            </w:pPr>
          </w:p>
        </w:tc>
        <w:tc>
          <w:tcPr>
            <w:tcW w:w="1665" w:type="dxa"/>
          </w:tcPr>
          <w:p w:rsidR="008669E8" w:rsidRPr="00AF009F" w:rsidRDefault="008669E8" w:rsidP="00BE5730">
            <w:pPr>
              <w:jc w:val="both"/>
              <w:rPr>
                <w:bCs/>
                <w:iCs/>
                <w:noProof/>
                <w:sz w:val="20"/>
                <w:szCs w:val="20"/>
              </w:rPr>
            </w:pPr>
          </w:p>
        </w:tc>
      </w:tr>
      <w:tr w:rsidR="008669E8" w:rsidRPr="00AF009F" w:rsidTr="00BE5730">
        <w:tc>
          <w:tcPr>
            <w:tcW w:w="852" w:type="dxa"/>
            <w:vAlign w:val="center"/>
          </w:tcPr>
          <w:p w:rsidR="008669E8" w:rsidRPr="00AF009F" w:rsidRDefault="008669E8" w:rsidP="00BE5730">
            <w:pPr>
              <w:jc w:val="center"/>
              <w:rPr>
                <w:bCs/>
                <w:iCs/>
                <w:noProof/>
                <w:sz w:val="20"/>
                <w:szCs w:val="20"/>
              </w:rPr>
            </w:pPr>
            <w:r w:rsidRPr="00AF009F">
              <w:rPr>
                <w:bCs/>
                <w:iCs/>
                <w:noProof/>
                <w:sz w:val="20"/>
                <w:szCs w:val="20"/>
              </w:rPr>
              <w:t>14</w:t>
            </w:r>
          </w:p>
        </w:tc>
        <w:tc>
          <w:tcPr>
            <w:tcW w:w="2268" w:type="dxa"/>
            <w:vMerge/>
          </w:tcPr>
          <w:p w:rsidR="008669E8" w:rsidRPr="00AF009F" w:rsidRDefault="008669E8" w:rsidP="00BE5730">
            <w:pPr>
              <w:jc w:val="both"/>
              <w:rPr>
                <w:bCs/>
                <w:iCs/>
                <w:noProof/>
                <w:sz w:val="20"/>
                <w:szCs w:val="20"/>
              </w:rPr>
            </w:pPr>
          </w:p>
        </w:tc>
        <w:tc>
          <w:tcPr>
            <w:tcW w:w="3260" w:type="dxa"/>
          </w:tcPr>
          <w:p w:rsidR="008669E8" w:rsidRPr="00AF009F" w:rsidRDefault="008669E8" w:rsidP="00BE5730">
            <w:pPr>
              <w:jc w:val="both"/>
              <w:rPr>
                <w:bCs/>
                <w:iCs/>
                <w:noProof/>
                <w:sz w:val="20"/>
                <w:szCs w:val="20"/>
              </w:rPr>
            </w:pPr>
            <w:r w:rsidRPr="00AF009F">
              <w:rPr>
                <w:bCs/>
                <w:iCs/>
                <w:noProof/>
                <w:sz w:val="20"/>
                <w:szCs w:val="20"/>
              </w:rPr>
              <w:t>Il a au moins trois(03) ans d’expériences dans les travaux similaires</w:t>
            </w:r>
          </w:p>
        </w:tc>
        <w:tc>
          <w:tcPr>
            <w:tcW w:w="850" w:type="dxa"/>
          </w:tcPr>
          <w:p w:rsidR="008669E8" w:rsidRPr="00AF009F" w:rsidRDefault="008669E8" w:rsidP="00BE5730">
            <w:pPr>
              <w:jc w:val="both"/>
              <w:rPr>
                <w:bCs/>
                <w:iCs/>
                <w:noProof/>
                <w:sz w:val="20"/>
                <w:szCs w:val="20"/>
              </w:rPr>
            </w:pPr>
          </w:p>
        </w:tc>
        <w:tc>
          <w:tcPr>
            <w:tcW w:w="1418" w:type="dxa"/>
          </w:tcPr>
          <w:p w:rsidR="008669E8" w:rsidRPr="00AF009F" w:rsidRDefault="008669E8" w:rsidP="00BE5730">
            <w:pPr>
              <w:jc w:val="both"/>
              <w:rPr>
                <w:bCs/>
                <w:iCs/>
                <w:noProof/>
                <w:sz w:val="20"/>
                <w:szCs w:val="20"/>
              </w:rPr>
            </w:pPr>
          </w:p>
        </w:tc>
        <w:tc>
          <w:tcPr>
            <w:tcW w:w="1665" w:type="dxa"/>
          </w:tcPr>
          <w:p w:rsidR="008669E8" w:rsidRPr="00AF009F" w:rsidRDefault="008669E8" w:rsidP="00BE5730">
            <w:pPr>
              <w:jc w:val="both"/>
              <w:rPr>
                <w:bCs/>
                <w:iCs/>
                <w:noProof/>
                <w:sz w:val="20"/>
                <w:szCs w:val="20"/>
              </w:rPr>
            </w:pPr>
          </w:p>
        </w:tc>
      </w:tr>
      <w:tr w:rsidR="008669E8" w:rsidRPr="00AF009F" w:rsidTr="00BE5730">
        <w:tc>
          <w:tcPr>
            <w:tcW w:w="852" w:type="dxa"/>
            <w:vAlign w:val="center"/>
          </w:tcPr>
          <w:p w:rsidR="008669E8" w:rsidRPr="00AF009F" w:rsidRDefault="008669E8" w:rsidP="00BE5730">
            <w:pPr>
              <w:jc w:val="center"/>
              <w:rPr>
                <w:bCs/>
                <w:iCs/>
                <w:noProof/>
                <w:sz w:val="20"/>
                <w:szCs w:val="20"/>
              </w:rPr>
            </w:pPr>
            <w:r w:rsidRPr="00AF009F">
              <w:rPr>
                <w:bCs/>
                <w:iCs/>
                <w:noProof/>
                <w:sz w:val="20"/>
                <w:szCs w:val="20"/>
              </w:rPr>
              <w:t>15</w:t>
            </w:r>
          </w:p>
        </w:tc>
        <w:tc>
          <w:tcPr>
            <w:tcW w:w="2268" w:type="dxa"/>
            <w:vMerge/>
          </w:tcPr>
          <w:p w:rsidR="008669E8" w:rsidRPr="00AF009F" w:rsidRDefault="008669E8" w:rsidP="00BE5730">
            <w:pPr>
              <w:jc w:val="both"/>
              <w:rPr>
                <w:bCs/>
                <w:iCs/>
                <w:noProof/>
                <w:sz w:val="20"/>
                <w:szCs w:val="20"/>
              </w:rPr>
            </w:pPr>
          </w:p>
        </w:tc>
        <w:tc>
          <w:tcPr>
            <w:tcW w:w="3260" w:type="dxa"/>
          </w:tcPr>
          <w:p w:rsidR="008669E8" w:rsidRPr="00AF009F" w:rsidRDefault="008669E8" w:rsidP="00BE5730">
            <w:pPr>
              <w:jc w:val="both"/>
              <w:rPr>
                <w:bCs/>
                <w:iCs/>
                <w:noProof/>
                <w:sz w:val="20"/>
                <w:szCs w:val="20"/>
              </w:rPr>
            </w:pPr>
            <w:r w:rsidRPr="00AF009F">
              <w:rPr>
                <w:bCs/>
                <w:iCs/>
                <w:noProof/>
                <w:sz w:val="20"/>
                <w:szCs w:val="20"/>
              </w:rPr>
              <w:t>Présence de la copie certifiée conforme de son diplôme ou deux (02) attestations de travail</w:t>
            </w:r>
          </w:p>
        </w:tc>
        <w:tc>
          <w:tcPr>
            <w:tcW w:w="850" w:type="dxa"/>
          </w:tcPr>
          <w:p w:rsidR="008669E8" w:rsidRPr="00AF009F" w:rsidRDefault="008669E8" w:rsidP="00BE5730">
            <w:pPr>
              <w:jc w:val="both"/>
              <w:rPr>
                <w:bCs/>
                <w:iCs/>
                <w:noProof/>
                <w:sz w:val="20"/>
                <w:szCs w:val="20"/>
              </w:rPr>
            </w:pPr>
          </w:p>
        </w:tc>
        <w:tc>
          <w:tcPr>
            <w:tcW w:w="1418" w:type="dxa"/>
          </w:tcPr>
          <w:p w:rsidR="008669E8" w:rsidRPr="00AF009F" w:rsidRDefault="008669E8" w:rsidP="00BE5730">
            <w:pPr>
              <w:jc w:val="both"/>
              <w:rPr>
                <w:bCs/>
                <w:iCs/>
                <w:noProof/>
                <w:sz w:val="20"/>
                <w:szCs w:val="20"/>
              </w:rPr>
            </w:pPr>
          </w:p>
        </w:tc>
        <w:tc>
          <w:tcPr>
            <w:tcW w:w="1665" w:type="dxa"/>
          </w:tcPr>
          <w:p w:rsidR="008669E8" w:rsidRPr="00AF009F" w:rsidRDefault="008669E8" w:rsidP="00BE5730">
            <w:pPr>
              <w:jc w:val="both"/>
              <w:rPr>
                <w:bCs/>
                <w:iCs/>
                <w:noProof/>
                <w:sz w:val="20"/>
                <w:szCs w:val="20"/>
              </w:rPr>
            </w:pPr>
          </w:p>
        </w:tc>
      </w:tr>
      <w:tr w:rsidR="008669E8" w:rsidRPr="00AF009F" w:rsidTr="00BE5730">
        <w:trPr>
          <w:trHeight w:val="393"/>
        </w:trPr>
        <w:tc>
          <w:tcPr>
            <w:tcW w:w="852" w:type="dxa"/>
            <w:vAlign w:val="center"/>
          </w:tcPr>
          <w:p w:rsidR="008669E8" w:rsidRPr="00AF009F" w:rsidRDefault="008669E8" w:rsidP="00BE5730">
            <w:pPr>
              <w:jc w:val="center"/>
              <w:rPr>
                <w:bCs/>
                <w:iCs/>
                <w:noProof/>
                <w:sz w:val="20"/>
                <w:szCs w:val="20"/>
              </w:rPr>
            </w:pPr>
            <w:r w:rsidRPr="00AF009F">
              <w:rPr>
                <w:bCs/>
                <w:iCs/>
                <w:noProof/>
                <w:sz w:val="20"/>
                <w:szCs w:val="20"/>
              </w:rPr>
              <w:t>16</w:t>
            </w:r>
          </w:p>
        </w:tc>
        <w:tc>
          <w:tcPr>
            <w:tcW w:w="2268" w:type="dxa"/>
            <w:vMerge/>
          </w:tcPr>
          <w:p w:rsidR="008669E8" w:rsidRPr="00AF009F" w:rsidRDefault="008669E8" w:rsidP="00BE5730">
            <w:pPr>
              <w:jc w:val="both"/>
              <w:rPr>
                <w:bCs/>
                <w:iCs/>
                <w:noProof/>
                <w:sz w:val="20"/>
                <w:szCs w:val="20"/>
              </w:rPr>
            </w:pPr>
          </w:p>
        </w:tc>
        <w:tc>
          <w:tcPr>
            <w:tcW w:w="3260" w:type="dxa"/>
          </w:tcPr>
          <w:p w:rsidR="008669E8" w:rsidRPr="00AF009F" w:rsidRDefault="008669E8" w:rsidP="00BE5730">
            <w:pPr>
              <w:jc w:val="both"/>
              <w:rPr>
                <w:bCs/>
                <w:iCs/>
                <w:noProof/>
                <w:sz w:val="20"/>
                <w:szCs w:val="20"/>
              </w:rPr>
            </w:pPr>
            <w:r w:rsidRPr="00AF009F">
              <w:rPr>
                <w:bCs/>
                <w:iCs/>
                <w:noProof/>
                <w:sz w:val="20"/>
                <w:szCs w:val="20"/>
              </w:rPr>
              <w:t>Présence de son C.V daté et signé</w:t>
            </w:r>
          </w:p>
        </w:tc>
        <w:tc>
          <w:tcPr>
            <w:tcW w:w="850" w:type="dxa"/>
          </w:tcPr>
          <w:p w:rsidR="008669E8" w:rsidRPr="00AF009F" w:rsidRDefault="008669E8" w:rsidP="00BE5730">
            <w:pPr>
              <w:jc w:val="both"/>
              <w:rPr>
                <w:bCs/>
                <w:iCs/>
                <w:noProof/>
                <w:sz w:val="20"/>
                <w:szCs w:val="20"/>
              </w:rPr>
            </w:pPr>
          </w:p>
        </w:tc>
        <w:tc>
          <w:tcPr>
            <w:tcW w:w="1418" w:type="dxa"/>
          </w:tcPr>
          <w:p w:rsidR="008669E8" w:rsidRPr="00AF009F" w:rsidRDefault="008669E8" w:rsidP="00BE5730">
            <w:pPr>
              <w:jc w:val="both"/>
              <w:rPr>
                <w:bCs/>
                <w:iCs/>
                <w:noProof/>
                <w:sz w:val="20"/>
                <w:szCs w:val="20"/>
              </w:rPr>
            </w:pPr>
          </w:p>
        </w:tc>
        <w:tc>
          <w:tcPr>
            <w:tcW w:w="1665" w:type="dxa"/>
          </w:tcPr>
          <w:p w:rsidR="008669E8" w:rsidRPr="00AF009F" w:rsidRDefault="008669E8" w:rsidP="00BE5730">
            <w:pPr>
              <w:jc w:val="both"/>
              <w:rPr>
                <w:bCs/>
                <w:iCs/>
                <w:noProof/>
                <w:sz w:val="20"/>
                <w:szCs w:val="20"/>
              </w:rPr>
            </w:pPr>
          </w:p>
        </w:tc>
      </w:tr>
      <w:tr w:rsidR="008669E8" w:rsidRPr="00AF009F" w:rsidTr="00BE5730">
        <w:tc>
          <w:tcPr>
            <w:tcW w:w="852" w:type="dxa"/>
            <w:vAlign w:val="center"/>
          </w:tcPr>
          <w:p w:rsidR="008669E8" w:rsidRPr="00AF009F" w:rsidRDefault="008669E8" w:rsidP="00BE5730">
            <w:pPr>
              <w:jc w:val="center"/>
              <w:rPr>
                <w:bCs/>
                <w:iCs/>
                <w:noProof/>
                <w:sz w:val="20"/>
                <w:szCs w:val="20"/>
              </w:rPr>
            </w:pPr>
          </w:p>
        </w:tc>
        <w:tc>
          <w:tcPr>
            <w:tcW w:w="2268" w:type="dxa"/>
            <w:vMerge/>
          </w:tcPr>
          <w:p w:rsidR="008669E8" w:rsidRPr="00AF009F" w:rsidRDefault="008669E8" w:rsidP="00BE5730">
            <w:pPr>
              <w:jc w:val="both"/>
              <w:rPr>
                <w:bCs/>
                <w:iCs/>
                <w:noProof/>
                <w:sz w:val="20"/>
                <w:szCs w:val="20"/>
              </w:rPr>
            </w:pPr>
          </w:p>
        </w:tc>
        <w:tc>
          <w:tcPr>
            <w:tcW w:w="3260" w:type="dxa"/>
          </w:tcPr>
          <w:p w:rsidR="008669E8" w:rsidRPr="00AF009F" w:rsidRDefault="008669E8" w:rsidP="00BE5730">
            <w:pPr>
              <w:jc w:val="both"/>
              <w:rPr>
                <w:b/>
                <w:bCs/>
                <w:iCs/>
                <w:noProof/>
                <w:sz w:val="20"/>
                <w:szCs w:val="20"/>
              </w:rPr>
            </w:pPr>
            <w:r w:rsidRPr="00AF009F">
              <w:rPr>
                <w:b/>
                <w:bCs/>
                <w:iCs/>
                <w:noProof/>
                <w:sz w:val="20"/>
                <w:szCs w:val="20"/>
              </w:rPr>
              <w:t>IV-Autres personnels</w:t>
            </w:r>
          </w:p>
        </w:tc>
        <w:tc>
          <w:tcPr>
            <w:tcW w:w="850" w:type="dxa"/>
          </w:tcPr>
          <w:p w:rsidR="008669E8" w:rsidRPr="00AF009F" w:rsidRDefault="008669E8" w:rsidP="00BE5730">
            <w:pPr>
              <w:jc w:val="both"/>
              <w:rPr>
                <w:bCs/>
                <w:iCs/>
                <w:noProof/>
                <w:sz w:val="20"/>
                <w:szCs w:val="20"/>
              </w:rPr>
            </w:pPr>
          </w:p>
        </w:tc>
        <w:tc>
          <w:tcPr>
            <w:tcW w:w="1418" w:type="dxa"/>
          </w:tcPr>
          <w:p w:rsidR="008669E8" w:rsidRPr="00AF009F" w:rsidRDefault="008669E8" w:rsidP="00BE5730">
            <w:pPr>
              <w:jc w:val="both"/>
              <w:rPr>
                <w:bCs/>
                <w:iCs/>
                <w:noProof/>
                <w:sz w:val="20"/>
                <w:szCs w:val="20"/>
              </w:rPr>
            </w:pPr>
          </w:p>
        </w:tc>
        <w:tc>
          <w:tcPr>
            <w:tcW w:w="1665" w:type="dxa"/>
          </w:tcPr>
          <w:p w:rsidR="008669E8" w:rsidRPr="00AF009F" w:rsidRDefault="008669E8" w:rsidP="00BE5730">
            <w:pPr>
              <w:jc w:val="both"/>
              <w:rPr>
                <w:bCs/>
                <w:iCs/>
                <w:noProof/>
                <w:sz w:val="20"/>
                <w:szCs w:val="20"/>
              </w:rPr>
            </w:pPr>
          </w:p>
        </w:tc>
      </w:tr>
      <w:tr w:rsidR="008669E8" w:rsidRPr="00AF009F" w:rsidTr="00BE5730">
        <w:tc>
          <w:tcPr>
            <w:tcW w:w="852" w:type="dxa"/>
            <w:vAlign w:val="center"/>
          </w:tcPr>
          <w:p w:rsidR="008669E8" w:rsidRPr="00AF009F" w:rsidRDefault="008669E8" w:rsidP="00BE5730">
            <w:pPr>
              <w:jc w:val="center"/>
              <w:rPr>
                <w:bCs/>
                <w:iCs/>
                <w:noProof/>
                <w:sz w:val="20"/>
                <w:szCs w:val="20"/>
              </w:rPr>
            </w:pPr>
            <w:r w:rsidRPr="00AF009F">
              <w:rPr>
                <w:bCs/>
                <w:iCs/>
                <w:noProof/>
                <w:sz w:val="20"/>
                <w:szCs w:val="20"/>
              </w:rPr>
              <w:t>17</w:t>
            </w:r>
          </w:p>
        </w:tc>
        <w:tc>
          <w:tcPr>
            <w:tcW w:w="2268" w:type="dxa"/>
            <w:vMerge/>
          </w:tcPr>
          <w:p w:rsidR="008669E8" w:rsidRPr="00AF009F" w:rsidRDefault="008669E8" w:rsidP="00BE5730">
            <w:pPr>
              <w:jc w:val="both"/>
              <w:rPr>
                <w:bCs/>
                <w:iCs/>
                <w:noProof/>
                <w:sz w:val="20"/>
                <w:szCs w:val="20"/>
              </w:rPr>
            </w:pPr>
          </w:p>
        </w:tc>
        <w:tc>
          <w:tcPr>
            <w:tcW w:w="3260" w:type="dxa"/>
          </w:tcPr>
          <w:p w:rsidR="008669E8" w:rsidRPr="00AF009F" w:rsidRDefault="008669E8" w:rsidP="00BE5730">
            <w:pPr>
              <w:jc w:val="both"/>
              <w:rPr>
                <w:bCs/>
                <w:iCs/>
                <w:noProof/>
                <w:sz w:val="20"/>
                <w:szCs w:val="20"/>
              </w:rPr>
            </w:pPr>
            <w:r w:rsidRPr="00AF009F">
              <w:rPr>
                <w:bCs/>
                <w:iCs/>
                <w:noProof/>
                <w:sz w:val="20"/>
                <w:szCs w:val="20"/>
              </w:rPr>
              <w:t>Présence d’au moins un (01) maçon expérimenté</w:t>
            </w:r>
          </w:p>
        </w:tc>
        <w:tc>
          <w:tcPr>
            <w:tcW w:w="850" w:type="dxa"/>
          </w:tcPr>
          <w:p w:rsidR="008669E8" w:rsidRPr="00AF009F" w:rsidRDefault="008669E8" w:rsidP="00BE5730">
            <w:pPr>
              <w:jc w:val="both"/>
              <w:rPr>
                <w:bCs/>
                <w:iCs/>
                <w:noProof/>
                <w:sz w:val="20"/>
                <w:szCs w:val="20"/>
              </w:rPr>
            </w:pPr>
          </w:p>
        </w:tc>
        <w:tc>
          <w:tcPr>
            <w:tcW w:w="1418" w:type="dxa"/>
          </w:tcPr>
          <w:p w:rsidR="008669E8" w:rsidRPr="00AF009F" w:rsidRDefault="008669E8" w:rsidP="00BE5730">
            <w:pPr>
              <w:jc w:val="both"/>
              <w:rPr>
                <w:bCs/>
                <w:iCs/>
                <w:noProof/>
                <w:sz w:val="20"/>
                <w:szCs w:val="20"/>
              </w:rPr>
            </w:pPr>
          </w:p>
        </w:tc>
        <w:tc>
          <w:tcPr>
            <w:tcW w:w="1665" w:type="dxa"/>
          </w:tcPr>
          <w:p w:rsidR="008669E8" w:rsidRPr="00AF009F" w:rsidRDefault="008669E8" w:rsidP="00BE5730">
            <w:pPr>
              <w:jc w:val="both"/>
              <w:rPr>
                <w:bCs/>
                <w:iCs/>
                <w:noProof/>
                <w:sz w:val="20"/>
                <w:szCs w:val="20"/>
              </w:rPr>
            </w:pPr>
            <w:r w:rsidRPr="00AF009F">
              <w:rPr>
                <w:bCs/>
                <w:iCs/>
                <w:noProof/>
                <w:sz w:val="20"/>
                <w:szCs w:val="20"/>
              </w:rPr>
              <w:t>Présentation du certificat de travail de chacun</w:t>
            </w:r>
          </w:p>
        </w:tc>
      </w:tr>
      <w:tr w:rsidR="008669E8" w:rsidRPr="00AF009F" w:rsidTr="00BE5730">
        <w:tc>
          <w:tcPr>
            <w:tcW w:w="852" w:type="dxa"/>
            <w:vAlign w:val="center"/>
          </w:tcPr>
          <w:p w:rsidR="008669E8" w:rsidRPr="00AF009F" w:rsidRDefault="008669E8" w:rsidP="00BE5730">
            <w:pPr>
              <w:jc w:val="center"/>
              <w:rPr>
                <w:bCs/>
                <w:iCs/>
                <w:noProof/>
                <w:sz w:val="20"/>
                <w:szCs w:val="20"/>
              </w:rPr>
            </w:pPr>
            <w:r w:rsidRPr="00AF009F">
              <w:rPr>
                <w:bCs/>
                <w:iCs/>
                <w:noProof/>
                <w:sz w:val="20"/>
                <w:szCs w:val="20"/>
              </w:rPr>
              <w:t>18</w:t>
            </w:r>
          </w:p>
        </w:tc>
        <w:tc>
          <w:tcPr>
            <w:tcW w:w="2268" w:type="dxa"/>
            <w:vMerge/>
          </w:tcPr>
          <w:p w:rsidR="008669E8" w:rsidRPr="00AF009F" w:rsidRDefault="008669E8" w:rsidP="00BE5730">
            <w:pPr>
              <w:jc w:val="both"/>
              <w:rPr>
                <w:bCs/>
                <w:iCs/>
                <w:noProof/>
                <w:sz w:val="20"/>
                <w:szCs w:val="20"/>
              </w:rPr>
            </w:pPr>
          </w:p>
        </w:tc>
        <w:tc>
          <w:tcPr>
            <w:tcW w:w="3260" w:type="dxa"/>
          </w:tcPr>
          <w:p w:rsidR="008669E8" w:rsidRPr="00AF009F" w:rsidRDefault="008669E8" w:rsidP="00BE5730">
            <w:pPr>
              <w:jc w:val="both"/>
              <w:rPr>
                <w:bCs/>
                <w:iCs/>
                <w:noProof/>
                <w:sz w:val="20"/>
                <w:szCs w:val="20"/>
              </w:rPr>
            </w:pPr>
            <w:r w:rsidRPr="00AF009F">
              <w:rPr>
                <w:bCs/>
                <w:iCs/>
                <w:noProof/>
                <w:sz w:val="20"/>
                <w:szCs w:val="20"/>
              </w:rPr>
              <w:t>Présence d’au moins un (01) foreur</w:t>
            </w:r>
          </w:p>
        </w:tc>
        <w:tc>
          <w:tcPr>
            <w:tcW w:w="850" w:type="dxa"/>
          </w:tcPr>
          <w:p w:rsidR="008669E8" w:rsidRPr="00AF009F" w:rsidRDefault="008669E8" w:rsidP="00BE5730">
            <w:pPr>
              <w:jc w:val="both"/>
              <w:rPr>
                <w:bCs/>
                <w:iCs/>
                <w:noProof/>
                <w:sz w:val="20"/>
                <w:szCs w:val="20"/>
              </w:rPr>
            </w:pPr>
          </w:p>
        </w:tc>
        <w:tc>
          <w:tcPr>
            <w:tcW w:w="1418" w:type="dxa"/>
          </w:tcPr>
          <w:p w:rsidR="008669E8" w:rsidRPr="00AF009F" w:rsidRDefault="008669E8" w:rsidP="00BE5730">
            <w:pPr>
              <w:jc w:val="both"/>
              <w:rPr>
                <w:bCs/>
                <w:iCs/>
                <w:noProof/>
                <w:sz w:val="20"/>
                <w:szCs w:val="20"/>
              </w:rPr>
            </w:pPr>
          </w:p>
        </w:tc>
        <w:tc>
          <w:tcPr>
            <w:tcW w:w="1665" w:type="dxa"/>
          </w:tcPr>
          <w:p w:rsidR="008669E8" w:rsidRPr="00AF009F" w:rsidRDefault="008669E8" w:rsidP="00BE5730">
            <w:pPr>
              <w:jc w:val="both"/>
              <w:rPr>
                <w:bCs/>
                <w:iCs/>
                <w:noProof/>
                <w:sz w:val="20"/>
                <w:szCs w:val="20"/>
              </w:rPr>
            </w:pPr>
            <w:r w:rsidRPr="00AF009F">
              <w:rPr>
                <w:bCs/>
                <w:iCs/>
                <w:noProof/>
                <w:sz w:val="20"/>
                <w:szCs w:val="20"/>
              </w:rPr>
              <w:t>Présentation du certificat de travail de chacun</w:t>
            </w:r>
          </w:p>
        </w:tc>
      </w:tr>
      <w:tr w:rsidR="008669E8" w:rsidRPr="00AF009F" w:rsidTr="00BE5730">
        <w:tc>
          <w:tcPr>
            <w:tcW w:w="852" w:type="dxa"/>
          </w:tcPr>
          <w:p w:rsidR="008669E8" w:rsidRPr="00AF009F" w:rsidRDefault="008669E8" w:rsidP="00BE5730">
            <w:pPr>
              <w:jc w:val="both"/>
              <w:rPr>
                <w:bCs/>
                <w:iCs/>
                <w:noProof/>
                <w:sz w:val="20"/>
                <w:szCs w:val="20"/>
              </w:rPr>
            </w:pPr>
          </w:p>
        </w:tc>
        <w:tc>
          <w:tcPr>
            <w:tcW w:w="2268" w:type="dxa"/>
          </w:tcPr>
          <w:p w:rsidR="008669E8" w:rsidRPr="00AF009F" w:rsidRDefault="008669E8" w:rsidP="00BE5730">
            <w:pPr>
              <w:jc w:val="both"/>
              <w:rPr>
                <w:bCs/>
                <w:iCs/>
                <w:noProof/>
                <w:sz w:val="20"/>
                <w:szCs w:val="20"/>
              </w:rPr>
            </w:pPr>
          </w:p>
        </w:tc>
        <w:tc>
          <w:tcPr>
            <w:tcW w:w="3260" w:type="dxa"/>
          </w:tcPr>
          <w:p w:rsidR="008669E8" w:rsidRPr="00AF009F" w:rsidRDefault="008669E8" w:rsidP="00BE5730">
            <w:pPr>
              <w:jc w:val="both"/>
              <w:rPr>
                <w:bCs/>
                <w:iCs/>
                <w:noProof/>
                <w:sz w:val="20"/>
                <w:szCs w:val="20"/>
              </w:rPr>
            </w:pPr>
          </w:p>
        </w:tc>
        <w:tc>
          <w:tcPr>
            <w:tcW w:w="850" w:type="dxa"/>
          </w:tcPr>
          <w:p w:rsidR="008669E8" w:rsidRPr="00AF009F" w:rsidRDefault="008669E8" w:rsidP="00BE5730">
            <w:pPr>
              <w:jc w:val="both"/>
              <w:rPr>
                <w:bCs/>
                <w:iCs/>
                <w:noProof/>
                <w:sz w:val="20"/>
                <w:szCs w:val="20"/>
              </w:rPr>
            </w:pPr>
          </w:p>
        </w:tc>
        <w:tc>
          <w:tcPr>
            <w:tcW w:w="1418" w:type="dxa"/>
          </w:tcPr>
          <w:p w:rsidR="008669E8" w:rsidRPr="00AF009F" w:rsidRDefault="008669E8" w:rsidP="00BE5730">
            <w:pPr>
              <w:jc w:val="both"/>
              <w:rPr>
                <w:bCs/>
                <w:iCs/>
                <w:noProof/>
                <w:sz w:val="20"/>
                <w:szCs w:val="20"/>
              </w:rPr>
            </w:pPr>
          </w:p>
        </w:tc>
        <w:tc>
          <w:tcPr>
            <w:tcW w:w="1665" w:type="dxa"/>
          </w:tcPr>
          <w:p w:rsidR="008669E8" w:rsidRPr="00AF009F" w:rsidRDefault="008669E8" w:rsidP="00BE5730">
            <w:pPr>
              <w:jc w:val="both"/>
              <w:rPr>
                <w:bCs/>
                <w:iCs/>
                <w:noProof/>
                <w:sz w:val="20"/>
                <w:szCs w:val="20"/>
              </w:rPr>
            </w:pPr>
          </w:p>
        </w:tc>
      </w:tr>
      <w:tr w:rsidR="008669E8" w:rsidRPr="00AF009F" w:rsidTr="00BE5730">
        <w:tc>
          <w:tcPr>
            <w:tcW w:w="852" w:type="dxa"/>
          </w:tcPr>
          <w:p w:rsidR="008669E8" w:rsidRPr="00AF009F" w:rsidRDefault="008669E8" w:rsidP="00BE5730">
            <w:pPr>
              <w:jc w:val="both"/>
              <w:rPr>
                <w:b/>
                <w:bCs/>
                <w:iCs/>
                <w:noProof/>
                <w:sz w:val="20"/>
                <w:szCs w:val="20"/>
              </w:rPr>
            </w:pPr>
            <w:r w:rsidRPr="00AF009F">
              <w:rPr>
                <w:b/>
                <w:bCs/>
                <w:iCs/>
                <w:noProof/>
                <w:sz w:val="20"/>
                <w:szCs w:val="20"/>
              </w:rPr>
              <w:t>N°</w:t>
            </w:r>
          </w:p>
          <w:p w:rsidR="008669E8" w:rsidRPr="00AF009F" w:rsidRDefault="008669E8" w:rsidP="00BE5730">
            <w:pPr>
              <w:jc w:val="both"/>
              <w:rPr>
                <w:b/>
                <w:bCs/>
                <w:iCs/>
                <w:noProof/>
                <w:sz w:val="20"/>
                <w:szCs w:val="20"/>
              </w:rPr>
            </w:pPr>
            <w:r w:rsidRPr="00AF009F">
              <w:rPr>
                <w:b/>
                <w:bCs/>
                <w:iCs/>
                <w:noProof/>
                <w:sz w:val="20"/>
                <w:szCs w:val="20"/>
              </w:rPr>
              <w:t>ordre</w:t>
            </w:r>
          </w:p>
        </w:tc>
        <w:tc>
          <w:tcPr>
            <w:tcW w:w="2268" w:type="dxa"/>
          </w:tcPr>
          <w:p w:rsidR="008669E8" w:rsidRPr="00AF009F" w:rsidRDefault="008669E8" w:rsidP="00BE5730">
            <w:pPr>
              <w:jc w:val="both"/>
              <w:rPr>
                <w:b/>
                <w:bCs/>
                <w:iCs/>
                <w:noProof/>
                <w:sz w:val="20"/>
                <w:szCs w:val="20"/>
              </w:rPr>
            </w:pPr>
            <w:r w:rsidRPr="00AF009F">
              <w:rPr>
                <w:b/>
                <w:bCs/>
                <w:iCs/>
                <w:noProof/>
                <w:sz w:val="20"/>
                <w:szCs w:val="20"/>
              </w:rPr>
              <w:t>Critères</w:t>
            </w:r>
          </w:p>
        </w:tc>
        <w:tc>
          <w:tcPr>
            <w:tcW w:w="3260" w:type="dxa"/>
          </w:tcPr>
          <w:p w:rsidR="008669E8" w:rsidRPr="00AF009F" w:rsidRDefault="008669E8" w:rsidP="00BE5730">
            <w:pPr>
              <w:jc w:val="both"/>
              <w:rPr>
                <w:b/>
                <w:bCs/>
                <w:iCs/>
                <w:noProof/>
                <w:sz w:val="20"/>
                <w:szCs w:val="20"/>
              </w:rPr>
            </w:pPr>
            <w:r w:rsidRPr="00AF009F">
              <w:rPr>
                <w:b/>
                <w:bCs/>
                <w:iCs/>
                <w:noProof/>
                <w:sz w:val="20"/>
                <w:szCs w:val="20"/>
              </w:rPr>
              <w:t>Sous-critères</w:t>
            </w:r>
          </w:p>
        </w:tc>
        <w:tc>
          <w:tcPr>
            <w:tcW w:w="850" w:type="dxa"/>
          </w:tcPr>
          <w:p w:rsidR="008669E8" w:rsidRPr="00AF009F" w:rsidRDefault="008669E8" w:rsidP="00BE5730">
            <w:pPr>
              <w:jc w:val="both"/>
              <w:rPr>
                <w:b/>
                <w:bCs/>
                <w:iCs/>
                <w:noProof/>
                <w:sz w:val="20"/>
                <w:szCs w:val="20"/>
              </w:rPr>
            </w:pPr>
            <w:r w:rsidRPr="00AF009F">
              <w:rPr>
                <w:b/>
                <w:bCs/>
                <w:iCs/>
                <w:noProof/>
                <w:sz w:val="20"/>
                <w:szCs w:val="20"/>
              </w:rPr>
              <w:t>OUI</w:t>
            </w:r>
          </w:p>
        </w:tc>
        <w:tc>
          <w:tcPr>
            <w:tcW w:w="1418" w:type="dxa"/>
          </w:tcPr>
          <w:p w:rsidR="008669E8" w:rsidRPr="00AF009F" w:rsidRDefault="008669E8" w:rsidP="00BE5730">
            <w:pPr>
              <w:jc w:val="both"/>
              <w:rPr>
                <w:b/>
                <w:bCs/>
                <w:iCs/>
                <w:noProof/>
                <w:sz w:val="20"/>
                <w:szCs w:val="20"/>
              </w:rPr>
            </w:pPr>
            <w:r w:rsidRPr="00AF009F">
              <w:rPr>
                <w:b/>
                <w:bCs/>
                <w:iCs/>
                <w:noProof/>
                <w:sz w:val="20"/>
                <w:szCs w:val="20"/>
              </w:rPr>
              <w:t>NON</w:t>
            </w:r>
          </w:p>
        </w:tc>
        <w:tc>
          <w:tcPr>
            <w:tcW w:w="1665" w:type="dxa"/>
          </w:tcPr>
          <w:p w:rsidR="008669E8" w:rsidRPr="00AF009F" w:rsidRDefault="008669E8" w:rsidP="00BE5730">
            <w:pPr>
              <w:jc w:val="both"/>
              <w:rPr>
                <w:b/>
                <w:bCs/>
                <w:iCs/>
                <w:noProof/>
                <w:sz w:val="20"/>
                <w:szCs w:val="20"/>
              </w:rPr>
            </w:pPr>
            <w:r w:rsidRPr="00AF009F">
              <w:rPr>
                <w:b/>
                <w:bCs/>
                <w:iCs/>
                <w:noProof/>
                <w:sz w:val="20"/>
                <w:szCs w:val="20"/>
              </w:rPr>
              <w:t>Commentaires</w:t>
            </w:r>
          </w:p>
          <w:p w:rsidR="008669E8" w:rsidRPr="00AF009F" w:rsidRDefault="008669E8" w:rsidP="00BE5730">
            <w:pPr>
              <w:jc w:val="both"/>
              <w:rPr>
                <w:b/>
                <w:bCs/>
                <w:iCs/>
                <w:noProof/>
                <w:sz w:val="20"/>
                <w:szCs w:val="20"/>
              </w:rPr>
            </w:pPr>
            <w:r w:rsidRPr="00AF009F">
              <w:rPr>
                <w:b/>
                <w:bCs/>
                <w:iCs/>
                <w:noProof/>
                <w:sz w:val="20"/>
                <w:szCs w:val="20"/>
              </w:rPr>
              <w:t>Observations</w:t>
            </w:r>
          </w:p>
        </w:tc>
      </w:tr>
      <w:tr w:rsidR="008669E8" w:rsidRPr="00AF009F" w:rsidTr="00BE5730">
        <w:tc>
          <w:tcPr>
            <w:tcW w:w="852" w:type="dxa"/>
            <w:vAlign w:val="center"/>
          </w:tcPr>
          <w:p w:rsidR="008669E8" w:rsidRPr="00AF009F" w:rsidRDefault="008669E8" w:rsidP="00BE5730">
            <w:pPr>
              <w:jc w:val="center"/>
              <w:rPr>
                <w:bCs/>
                <w:iCs/>
                <w:noProof/>
                <w:sz w:val="20"/>
                <w:szCs w:val="20"/>
              </w:rPr>
            </w:pPr>
            <w:r w:rsidRPr="00AF009F">
              <w:rPr>
                <w:bCs/>
                <w:iCs/>
                <w:noProof/>
                <w:sz w:val="20"/>
                <w:szCs w:val="20"/>
              </w:rPr>
              <w:t>19</w:t>
            </w:r>
          </w:p>
        </w:tc>
        <w:tc>
          <w:tcPr>
            <w:tcW w:w="2268" w:type="dxa"/>
            <w:vMerge w:val="restart"/>
            <w:vAlign w:val="center"/>
          </w:tcPr>
          <w:p w:rsidR="008669E8" w:rsidRPr="00AF009F" w:rsidRDefault="004F2237" w:rsidP="00BE5730">
            <w:pPr>
              <w:jc w:val="center"/>
              <w:rPr>
                <w:b/>
                <w:bCs/>
                <w:iCs/>
                <w:noProof/>
                <w:sz w:val="20"/>
                <w:szCs w:val="20"/>
              </w:rPr>
            </w:pPr>
            <w:r w:rsidRPr="00AF009F">
              <w:rPr>
                <w:b/>
                <w:bCs/>
                <w:iCs/>
                <w:noProof/>
                <w:sz w:val="20"/>
                <w:szCs w:val="20"/>
              </w:rPr>
              <w:t>IV- ENGINS ET MATERIEL</w:t>
            </w:r>
          </w:p>
        </w:tc>
        <w:tc>
          <w:tcPr>
            <w:tcW w:w="3260" w:type="dxa"/>
            <w:vAlign w:val="center"/>
          </w:tcPr>
          <w:p w:rsidR="008669E8" w:rsidRPr="00AF009F" w:rsidRDefault="008669E8" w:rsidP="00BE5730">
            <w:pPr>
              <w:rPr>
                <w:bCs/>
                <w:iCs/>
                <w:noProof/>
                <w:sz w:val="20"/>
                <w:szCs w:val="20"/>
              </w:rPr>
            </w:pPr>
            <w:r w:rsidRPr="00AF009F">
              <w:rPr>
                <w:bCs/>
                <w:iCs/>
                <w:noProof/>
                <w:sz w:val="20"/>
                <w:szCs w:val="20"/>
              </w:rPr>
              <w:t>Véhicules de liaison (pick-up) en propriété</w:t>
            </w:r>
          </w:p>
        </w:tc>
        <w:tc>
          <w:tcPr>
            <w:tcW w:w="850" w:type="dxa"/>
          </w:tcPr>
          <w:p w:rsidR="008669E8" w:rsidRPr="00AF009F" w:rsidRDefault="008669E8" w:rsidP="00BE5730">
            <w:pPr>
              <w:jc w:val="both"/>
              <w:rPr>
                <w:bCs/>
                <w:iCs/>
                <w:noProof/>
                <w:sz w:val="20"/>
                <w:szCs w:val="20"/>
              </w:rPr>
            </w:pPr>
          </w:p>
        </w:tc>
        <w:tc>
          <w:tcPr>
            <w:tcW w:w="1418" w:type="dxa"/>
          </w:tcPr>
          <w:p w:rsidR="008669E8" w:rsidRPr="00AF009F" w:rsidRDefault="008669E8" w:rsidP="00BE5730">
            <w:pPr>
              <w:jc w:val="both"/>
              <w:rPr>
                <w:bCs/>
                <w:iCs/>
                <w:noProof/>
                <w:sz w:val="20"/>
                <w:szCs w:val="20"/>
              </w:rPr>
            </w:pPr>
          </w:p>
        </w:tc>
        <w:tc>
          <w:tcPr>
            <w:tcW w:w="1665" w:type="dxa"/>
          </w:tcPr>
          <w:p w:rsidR="008669E8" w:rsidRPr="00AF009F" w:rsidRDefault="008669E8" w:rsidP="00BE5730">
            <w:pPr>
              <w:jc w:val="both"/>
              <w:rPr>
                <w:bCs/>
                <w:iCs/>
                <w:noProof/>
                <w:sz w:val="20"/>
                <w:szCs w:val="20"/>
              </w:rPr>
            </w:pPr>
            <w:r w:rsidRPr="00AF009F">
              <w:rPr>
                <w:bCs/>
                <w:iCs/>
                <w:noProof/>
                <w:sz w:val="20"/>
                <w:szCs w:val="20"/>
              </w:rPr>
              <w:t>Présentation de pièces justificatives de propriété</w:t>
            </w:r>
          </w:p>
        </w:tc>
      </w:tr>
      <w:tr w:rsidR="008669E8" w:rsidRPr="00AF009F" w:rsidTr="00BE5730">
        <w:tc>
          <w:tcPr>
            <w:tcW w:w="852" w:type="dxa"/>
            <w:vAlign w:val="center"/>
          </w:tcPr>
          <w:p w:rsidR="008669E8" w:rsidRPr="00AF009F" w:rsidRDefault="008669E8" w:rsidP="00BE5730">
            <w:pPr>
              <w:jc w:val="center"/>
              <w:rPr>
                <w:bCs/>
                <w:iCs/>
                <w:noProof/>
                <w:sz w:val="20"/>
                <w:szCs w:val="20"/>
              </w:rPr>
            </w:pPr>
            <w:r w:rsidRPr="00AF009F">
              <w:rPr>
                <w:bCs/>
                <w:iCs/>
                <w:noProof/>
                <w:sz w:val="20"/>
                <w:szCs w:val="20"/>
              </w:rPr>
              <w:t>20</w:t>
            </w:r>
          </w:p>
        </w:tc>
        <w:tc>
          <w:tcPr>
            <w:tcW w:w="2268" w:type="dxa"/>
            <w:vMerge/>
          </w:tcPr>
          <w:p w:rsidR="008669E8" w:rsidRPr="00AF009F" w:rsidRDefault="008669E8" w:rsidP="00BE5730">
            <w:pPr>
              <w:jc w:val="both"/>
              <w:rPr>
                <w:bCs/>
                <w:iCs/>
                <w:noProof/>
                <w:sz w:val="20"/>
                <w:szCs w:val="20"/>
              </w:rPr>
            </w:pPr>
          </w:p>
        </w:tc>
        <w:tc>
          <w:tcPr>
            <w:tcW w:w="3260" w:type="dxa"/>
            <w:vAlign w:val="center"/>
          </w:tcPr>
          <w:p w:rsidR="008669E8" w:rsidRPr="00AF009F" w:rsidRDefault="008669E8" w:rsidP="00BE5730">
            <w:pPr>
              <w:rPr>
                <w:bCs/>
                <w:iCs/>
                <w:noProof/>
                <w:sz w:val="20"/>
                <w:szCs w:val="20"/>
              </w:rPr>
            </w:pPr>
            <w:r w:rsidRPr="00AF009F">
              <w:rPr>
                <w:bCs/>
                <w:iCs/>
                <w:noProof/>
                <w:sz w:val="20"/>
                <w:szCs w:val="20"/>
              </w:rPr>
              <w:t>Présence d’au moins un atelier de foration en propriété</w:t>
            </w:r>
          </w:p>
        </w:tc>
        <w:tc>
          <w:tcPr>
            <w:tcW w:w="850" w:type="dxa"/>
          </w:tcPr>
          <w:p w:rsidR="008669E8" w:rsidRPr="00AF009F" w:rsidRDefault="008669E8" w:rsidP="00BE5730">
            <w:pPr>
              <w:jc w:val="both"/>
              <w:rPr>
                <w:bCs/>
                <w:iCs/>
                <w:noProof/>
                <w:sz w:val="20"/>
                <w:szCs w:val="20"/>
              </w:rPr>
            </w:pPr>
          </w:p>
        </w:tc>
        <w:tc>
          <w:tcPr>
            <w:tcW w:w="1418" w:type="dxa"/>
          </w:tcPr>
          <w:p w:rsidR="008669E8" w:rsidRPr="00AF009F" w:rsidRDefault="008669E8" w:rsidP="00BE5730">
            <w:pPr>
              <w:jc w:val="both"/>
              <w:rPr>
                <w:bCs/>
                <w:iCs/>
                <w:noProof/>
                <w:sz w:val="20"/>
                <w:szCs w:val="20"/>
              </w:rPr>
            </w:pPr>
          </w:p>
        </w:tc>
        <w:tc>
          <w:tcPr>
            <w:tcW w:w="1665" w:type="dxa"/>
          </w:tcPr>
          <w:p w:rsidR="008669E8" w:rsidRPr="00AF009F" w:rsidRDefault="008669E8" w:rsidP="00BE5730">
            <w:pPr>
              <w:jc w:val="both"/>
              <w:rPr>
                <w:bCs/>
                <w:iCs/>
                <w:noProof/>
                <w:sz w:val="20"/>
                <w:szCs w:val="20"/>
              </w:rPr>
            </w:pPr>
            <w:r w:rsidRPr="00AF009F">
              <w:rPr>
                <w:bCs/>
                <w:iCs/>
                <w:noProof/>
                <w:sz w:val="20"/>
                <w:szCs w:val="20"/>
              </w:rPr>
              <w:t>Présentation de pièces justificatives de propriété</w:t>
            </w:r>
          </w:p>
        </w:tc>
      </w:tr>
      <w:tr w:rsidR="008669E8" w:rsidRPr="00AF009F" w:rsidTr="00BE5730">
        <w:tc>
          <w:tcPr>
            <w:tcW w:w="852" w:type="dxa"/>
            <w:vAlign w:val="center"/>
          </w:tcPr>
          <w:p w:rsidR="008669E8" w:rsidRPr="00AF009F" w:rsidRDefault="008669E8" w:rsidP="00BE5730">
            <w:pPr>
              <w:jc w:val="center"/>
              <w:rPr>
                <w:bCs/>
                <w:iCs/>
                <w:noProof/>
                <w:sz w:val="20"/>
                <w:szCs w:val="20"/>
              </w:rPr>
            </w:pPr>
            <w:r w:rsidRPr="00AF009F">
              <w:rPr>
                <w:bCs/>
                <w:iCs/>
                <w:noProof/>
                <w:sz w:val="20"/>
                <w:szCs w:val="20"/>
              </w:rPr>
              <w:t>21</w:t>
            </w:r>
          </w:p>
        </w:tc>
        <w:tc>
          <w:tcPr>
            <w:tcW w:w="2268" w:type="dxa"/>
            <w:vMerge/>
          </w:tcPr>
          <w:p w:rsidR="008669E8" w:rsidRPr="00AF009F" w:rsidRDefault="008669E8" w:rsidP="00BE5730">
            <w:pPr>
              <w:jc w:val="both"/>
              <w:rPr>
                <w:bCs/>
                <w:iCs/>
                <w:noProof/>
                <w:sz w:val="20"/>
                <w:szCs w:val="20"/>
              </w:rPr>
            </w:pPr>
          </w:p>
        </w:tc>
        <w:tc>
          <w:tcPr>
            <w:tcW w:w="3260" w:type="dxa"/>
            <w:vAlign w:val="center"/>
          </w:tcPr>
          <w:p w:rsidR="008669E8" w:rsidRPr="00AF009F" w:rsidRDefault="008669E8" w:rsidP="00BE5730">
            <w:pPr>
              <w:rPr>
                <w:bCs/>
                <w:iCs/>
                <w:noProof/>
                <w:sz w:val="20"/>
                <w:szCs w:val="20"/>
              </w:rPr>
            </w:pPr>
            <w:r w:rsidRPr="00AF009F">
              <w:rPr>
                <w:bCs/>
                <w:iCs/>
                <w:noProof/>
                <w:sz w:val="20"/>
                <w:szCs w:val="20"/>
              </w:rPr>
              <w:t>Présence d’au moins  un poste de soudure</w:t>
            </w:r>
          </w:p>
        </w:tc>
        <w:tc>
          <w:tcPr>
            <w:tcW w:w="850" w:type="dxa"/>
          </w:tcPr>
          <w:p w:rsidR="008669E8" w:rsidRPr="00AF009F" w:rsidRDefault="008669E8" w:rsidP="00BE5730">
            <w:pPr>
              <w:jc w:val="both"/>
              <w:rPr>
                <w:bCs/>
                <w:iCs/>
                <w:noProof/>
                <w:sz w:val="20"/>
                <w:szCs w:val="20"/>
              </w:rPr>
            </w:pPr>
          </w:p>
        </w:tc>
        <w:tc>
          <w:tcPr>
            <w:tcW w:w="1418" w:type="dxa"/>
          </w:tcPr>
          <w:p w:rsidR="008669E8" w:rsidRPr="00AF009F" w:rsidRDefault="008669E8" w:rsidP="00BE5730">
            <w:pPr>
              <w:jc w:val="both"/>
              <w:rPr>
                <w:bCs/>
                <w:iCs/>
                <w:noProof/>
                <w:sz w:val="20"/>
                <w:szCs w:val="20"/>
              </w:rPr>
            </w:pPr>
          </w:p>
        </w:tc>
        <w:tc>
          <w:tcPr>
            <w:tcW w:w="1665" w:type="dxa"/>
          </w:tcPr>
          <w:p w:rsidR="008669E8" w:rsidRPr="00AF009F" w:rsidRDefault="008669E8" w:rsidP="00BE5730">
            <w:pPr>
              <w:jc w:val="both"/>
              <w:rPr>
                <w:bCs/>
                <w:iCs/>
                <w:noProof/>
                <w:sz w:val="20"/>
                <w:szCs w:val="20"/>
              </w:rPr>
            </w:pPr>
          </w:p>
        </w:tc>
      </w:tr>
      <w:tr w:rsidR="008669E8" w:rsidRPr="00AF009F" w:rsidTr="00BE5730">
        <w:tc>
          <w:tcPr>
            <w:tcW w:w="852" w:type="dxa"/>
            <w:vAlign w:val="center"/>
          </w:tcPr>
          <w:p w:rsidR="008669E8" w:rsidRPr="00AF009F" w:rsidRDefault="008669E8" w:rsidP="00BE5730">
            <w:pPr>
              <w:jc w:val="center"/>
              <w:rPr>
                <w:bCs/>
                <w:iCs/>
                <w:noProof/>
                <w:sz w:val="20"/>
                <w:szCs w:val="20"/>
              </w:rPr>
            </w:pPr>
            <w:r w:rsidRPr="00AF009F">
              <w:rPr>
                <w:bCs/>
                <w:iCs/>
                <w:noProof/>
                <w:sz w:val="20"/>
                <w:szCs w:val="20"/>
              </w:rPr>
              <w:t>22</w:t>
            </w:r>
          </w:p>
        </w:tc>
        <w:tc>
          <w:tcPr>
            <w:tcW w:w="2268" w:type="dxa"/>
            <w:vMerge/>
          </w:tcPr>
          <w:p w:rsidR="008669E8" w:rsidRPr="00AF009F" w:rsidRDefault="008669E8" w:rsidP="00BE5730">
            <w:pPr>
              <w:jc w:val="both"/>
              <w:rPr>
                <w:bCs/>
                <w:iCs/>
                <w:noProof/>
                <w:sz w:val="20"/>
                <w:szCs w:val="20"/>
              </w:rPr>
            </w:pPr>
          </w:p>
        </w:tc>
        <w:tc>
          <w:tcPr>
            <w:tcW w:w="3260" w:type="dxa"/>
            <w:vAlign w:val="center"/>
          </w:tcPr>
          <w:p w:rsidR="008669E8" w:rsidRPr="00AF009F" w:rsidRDefault="008669E8" w:rsidP="00BE5730">
            <w:pPr>
              <w:rPr>
                <w:bCs/>
                <w:iCs/>
                <w:noProof/>
                <w:sz w:val="20"/>
                <w:szCs w:val="20"/>
              </w:rPr>
            </w:pPr>
            <w:r w:rsidRPr="00AF009F">
              <w:rPr>
                <w:bCs/>
                <w:iCs/>
                <w:noProof/>
                <w:sz w:val="20"/>
                <w:szCs w:val="20"/>
              </w:rPr>
              <w:t>Présence d’un équipement complet de prospection hydrogéologique en propriété</w:t>
            </w:r>
          </w:p>
        </w:tc>
        <w:tc>
          <w:tcPr>
            <w:tcW w:w="850" w:type="dxa"/>
          </w:tcPr>
          <w:p w:rsidR="008669E8" w:rsidRPr="00AF009F" w:rsidRDefault="008669E8" w:rsidP="00BE5730">
            <w:pPr>
              <w:jc w:val="both"/>
              <w:rPr>
                <w:bCs/>
                <w:iCs/>
                <w:noProof/>
                <w:sz w:val="20"/>
                <w:szCs w:val="20"/>
              </w:rPr>
            </w:pPr>
          </w:p>
        </w:tc>
        <w:tc>
          <w:tcPr>
            <w:tcW w:w="1418" w:type="dxa"/>
          </w:tcPr>
          <w:p w:rsidR="008669E8" w:rsidRPr="00AF009F" w:rsidRDefault="008669E8" w:rsidP="00BE5730">
            <w:pPr>
              <w:jc w:val="both"/>
              <w:rPr>
                <w:bCs/>
                <w:iCs/>
                <w:noProof/>
                <w:sz w:val="20"/>
                <w:szCs w:val="20"/>
              </w:rPr>
            </w:pPr>
          </w:p>
        </w:tc>
        <w:tc>
          <w:tcPr>
            <w:tcW w:w="1665" w:type="dxa"/>
          </w:tcPr>
          <w:p w:rsidR="008669E8" w:rsidRPr="00AF009F" w:rsidRDefault="008669E8" w:rsidP="00BE5730">
            <w:pPr>
              <w:jc w:val="both"/>
              <w:rPr>
                <w:bCs/>
                <w:iCs/>
                <w:noProof/>
                <w:sz w:val="20"/>
                <w:szCs w:val="20"/>
              </w:rPr>
            </w:pPr>
            <w:r w:rsidRPr="00AF009F">
              <w:rPr>
                <w:bCs/>
                <w:iCs/>
                <w:noProof/>
                <w:sz w:val="20"/>
                <w:szCs w:val="20"/>
              </w:rPr>
              <w:t>Présentation de pièces justificatives de propriété</w:t>
            </w:r>
          </w:p>
        </w:tc>
      </w:tr>
      <w:tr w:rsidR="008669E8" w:rsidRPr="00AF009F" w:rsidTr="00BE5730">
        <w:tc>
          <w:tcPr>
            <w:tcW w:w="852" w:type="dxa"/>
            <w:vAlign w:val="center"/>
          </w:tcPr>
          <w:p w:rsidR="008669E8" w:rsidRPr="00AF009F" w:rsidRDefault="008669E8" w:rsidP="00BE5730">
            <w:pPr>
              <w:jc w:val="center"/>
              <w:rPr>
                <w:bCs/>
                <w:iCs/>
                <w:noProof/>
                <w:sz w:val="20"/>
                <w:szCs w:val="20"/>
              </w:rPr>
            </w:pPr>
            <w:r w:rsidRPr="00AF009F">
              <w:rPr>
                <w:bCs/>
                <w:iCs/>
                <w:noProof/>
                <w:sz w:val="20"/>
                <w:szCs w:val="20"/>
              </w:rPr>
              <w:t>23</w:t>
            </w:r>
          </w:p>
        </w:tc>
        <w:tc>
          <w:tcPr>
            <w:tcW w:w="2268" w:type="dxa"/>
            <w:vMerge/>
          </w:tcPr>
          <w:p w:rsidR="008669E8" w:rsidRPr="00AF009F" w:rsidRDefault="008669E8" w:rsidP="00BE5730">
            <w:pPr>
              <w:jc w:val="both"/>
              <w:rPr>
                <w:bCs/>
                <w:iCs/>
                <w:noProof/>
                <w:sz w:val="20"/>
                <w:szCs w:val="20"/>
              </w:rPr>
            </w:pPr>
          </w:p>
        </w:tc>
        <w:tc>
          <w:tcPr>
            <w:tcW w:w="3260" w:type="dxa"/>
            <w:vAlign w:val="center"/>
          </w:tcPr>
          <w:p w:rsidR="008669E8" w:rsidRPr="00AF009F" w:rsidRDefault="008669E8" w:rsidP="00BE5730">
            <w:pPr>
              <w:rPr>
                <w:bCs/>
                <w:iCs/>
                <w:noProof/>
                <w:sz w:val="20"/>
                <w:szCs w:val="20"/>
              </w:rPr>
            </w:pPr>
            <w:r w:rsidRPr="00AF009F">
              <w:rPr>
                <w:bCs/>
                <w:iCs/>
                <w:noProof/>
                <w:sz w:val="20"/>
                <w:szCs w:val="20"/>
              </w:rPr>
              <w:t>Présence de motopompe en propriété</w:t>
            </w:r>
          </w:p>
        </w:tc>
        <w:tc>
          <w:tcPr>
            <w:tcW w:w="850" w:type="dxa"/>
          </w:tcPr>
          <w:p w:rsidR="008669E8" w:rsidRPr="00AF009F" w:rsidRDefault="008669E8" w:rsidP="00BE5730">
            <w:pPr>
              <w:jc w:val="both"/>
              <w:rPr>
                <w:bCs/>
                <w:iCs/>
                <w:noProof/>
                <w:sz w:val="20"/>
                <w:szCs w:val="20"/>
              </w:rPr>
            </w:pPr>
          </w:p>
        </w:tc>
        <w:tc>
          <w:tcPr>
            <w:tcW w:w="1418" w:type="dxa"/>
          </w:tcPr>
          <w:p w:rsidR="008669E8" w:rsidRPr="00AF009F" w:rsidRDefault="008669E8" w:rsidP="00BE5730">
            <w:pPr>
              <w:jc w:val="both"/>
              <w:rPr>
                <w:bCs/>
                <w:iCs/>
                <w:noProof/>
                <w:sz w:val="20"/>
                <w:szCs w:val="20"/>
              </w:rPr>
            </w:pPr>
          </w:p>
        </w:tc>
        <w:tc>
          <w:tcPr>
            <w:tcW w:w="1665" w:type="dxa"/>
          </w:tcPr>
          <w:p w:rsidR="008669E8" w:rsidRPr="00AF009F" w:rsidRDefault="008669E8" w:rsidP="00BE5730">
            <w:pPr>
              <w:jc w:val="both"/>
              <w:rPr>
                <w:bCs/>
                <w:iCs/>
                <w:noProof/>
                <w:sz w:val="20"/>
                <w:szCs w:val="20"/>
              </w:rPr>
            </w:pPr>
            <w:r w:rsidRPr="00AF009F">
              <w:rPr>
                <w:bCs/>
                <w:iCs/>
                <w:noProof/>
                <w:sz w:val="20"/>
                <w:szCs w:val="20"/>
              </w:rPr>
              <w:t>Présentation de pièces justificatives de propriété</w:t>
            </w:r>
          </w:p>
        </w:tc>
      </w:tr>
      <w:tr w:rsidR="008669E8" w:rsidRPr="00AF009F" w:rsidTr="00BE5730">
        <w:tc>
          <w:tcPr>
            <w:tcW w:w="852" w:type="dxa"/>
            <w:vAlign w:val="center"/>
          </w:tcPr>
          <w:p w:rsidR="008669E8" w:rsidRPr="00AF009F" w:rsidRDefault="008669E8" w:rsidP="00BE5730">
            <w:pPr>
              <w:jc w:val="center"/>
              <w:rPr>
                <w:bCs/>
                <w:iCs/>
                <w:noProof/>
                <w:sz w:val="20"/>
                <w:szCs w:val="20"/>
              </w:rPr>
            </w:pPr>
            <w:r w:rsidRPr="00AF009F">
              <w:rPr>
                <w:bCs/>
                <w:iCs/>
                <w:noProof/>
                <w:sz w:val="20"/>
                <w:szCs w:val="20"/>
              </w:rPr>
              <w:t>24</w:t>
            </w:r>
          </w:p>
        </w:tc>
        <w:tc>
          <w:tcPr>
            <w:tcW w:w="2268" w:type="dxa"/>
            <w:vMerge/>
          </w:tcPr>
          <w:p w:rsidR="008669E8" w:rsidRPr="00AF009F" w:rsidRDefault="008669E8" w:rsidP="00BE5730">
            <w:pPr>
              <w:jc w:val="both"/>
              <w:rPr>
                <w:bCs/>
                <w:iCs/>
                <w:noProof/>
                <w:sz w:val="20"/>
                <w:szCs w:val="20"/>
              </w:rPr>
            </w:pPr>
          </w:p>
        </w:tc>
        <w:tc>
          <w:tcPr>
            <w:tcW w:w="3260" w:type="dxa"/>
            <w:vAlign w:val="center"/>
          </w:tcPr>
          <w:p w:rsidR="008669E8" w:rsidRPr="00AF009F" w:rsidRDefault="008669E8" w:rsidP="00BE5730">
            <w:pPr>
              <w:rPr>
                <w:bCs/>
                <w:iCs/>
                <w:noProof/>
                <w:sz w:val="20"/>
                <w:szCs w:val="20"/>
              </w:rPr>
            </w:pPr>
            <w:r w:rsidRPr="00AF009F">
              <w:rPr>
                <w:bCs/>
                <w:iCs/>
                <w:noProof/>
                <w:sz w:val="20"/>
                <w:szCs w:val="20"/>
              </w:rPr>
              <w:t>Présence d’au moins un groupe électrogène</w:t>
            </w:r>
          </w:p>
        </w:tc>
        <w:tc>
          <w:tcPr>
            <w:tcW w:w="850" w:type="dxa"/>
          </w:tcPr>
          <w:p w:rsidR="008669E8" w:rsidRPr="00AF009F" w:rsidRDefault="008669E8" w:rsidP="00BE5730">
            <w:pPr>
              <w:jc w:val="both"/>
              <w:rPr>
                <w:bCs/>
                <w:iCs/>
                <w:noProof/>
                <w:sz w:val="20"/>
                <w:szCs w:val="20"/>
              </w:rPr>
            </w:pPr>
          </w:p>
        </w:tc>
        <w:tc>
          <w:tcPr>
            <w:tcW w:w="1418" w:type="dxa"/>
          </w:tcPr>
          <w:p w:rsidR="008669E8" w:rsidRPr="00AF009F" w:rsidRDefault="008669E8" w:rsidP="00BE5730">
            <w:pPr>
              <w:jc w:val="both"/>
              <w:rPr>
                <w:bCs/>
                <w:iCs/>
                <w:noProof/>
                <w:sz w:val="20"/>
                <w:szCs w:val="20"/>
              </w:rPr>
            </w:pPr>
          </w:p>
        </w:tc>
        <w:tc>
          <w:tcPr>
            <w:tcW w:w="1665" w:type="dxa"/>
          </w:tcPr>
          <w:p w:rsidR="008669E8" w:rsidRPr="00AF009F" w:rsidRDefault="008669E8" w:rsidP="00BE5730">
            <w:pPr>
              <w:jc w:val="both"/>
              <w:rPr>
                <w:bCs/>
                <w:iCs/>
                <w:noProof/>
                <w:sz w:val="20"/>
                <w:szCs w:val="20"/>
              </w:rPr>
            </w:pPr>
            <w:r w:rsidRPr="00AF009F">
              <w:rPr>
                <w:bCs/>
                <w:iCs/>
                <w:noProof/>
                <w:sz w:val="20"/>
                <w:szCs w:val="20"/>
              </w:rPr>
              <w:t>Présentation de pièces justificatives de propriété</w:t>
            </w:r>
          </w:p>
        </w:tc>
      </w:tr>
      <w:tr w:rsidR="008669E8" w:rsidRPr="00AF009F" w:rsidTr="00BE5730">
        <w:tc>
          <w:tcPr>
            <w:tcW w:w="852" w:type="dxa"/>
            <w:vAlign w:val="center"/>
          </w:tcPr>
          <w:p w:rsidR="008669E8" w:rsidRPr="00AF009F" w:rsidRDefault="008669E8" w:rsidP="00BE5730">
            <w:pPr>
              <w:jc w:val="center"/>
              <w:rPr>
                <w:bCs/>
                <w:iCs/>
                <w:noProof/>
                <w:sz w:val="20"/>
                <w:szCs w:val="20"/>
              </w:rPr>
            </w:pPr>
            <w:r w:rsidRPr="00AF009F">
              <w:rPr>
                <w:bCs/>
                <w:iCs/>
                <w:noProof/>
                <w:sz w:val="20"/>
                <w:szCs w:val="20"/>
              </w:rPr>
              <w:lastRenderedPageBreak/>
              <w:t>25</w:t>
            </w:r>
          </w:p>
        </w:tc>
        <w:tc>
          <w:tcPr>
            <w:tcW w:w="2268" w:type="dxa"/>
            <w:vMerge/>
          </w:tcPr>
          <w:p w:rsidR="008669E8" w:rsidRPr="00AF009F" w:rsidRDefault="008669E8" w:rsidP="00BE5730">
            <w:pPr>
              <w:jc w:val="both"/>
              <w:rPr>
                <w:bCs/>
                <w:iCs/>
                <w:noProof/>
                <w:sz w:val="20"/>
                <w:szCs w:val="20"/>
              </w:rPr>
            </w:pPr>
          </w:p>
        </w:tc>
        <w:tc>
          <w:tcPr>
            <w:tcW w:w="3260" w:type="dxa"/>
            <w:vAlign w:val="center"/>
          </w:tcPr>
          <w:p w:rsidR="008669E8" w:rsidRPr="00AF009F" w:rsidRDefault="008669E8" w:rsidP="00BE5730">
            <w:pPr>
              <w:rPr>
                <w:bCs/>
                <w:iCs/>
                <w:noProof/>
                <w:sz w:val="20"/>
                <w:szCs w:val="20"/>
              </w:rPr>
            </w:pPr>
            <w:r w:rsidRPr="00AF009F">
              <w:rPr>
                <w:bCs/>
                <w:iCs/>
                <w:noProof/>
                <w:sz w:val="20"/>
                <w:szCs w:val="20"/>
              </w:rPr>
              <w:t>Présence d’au moins un (01) camion en propriété</w:t>
            </w:r>
          </w:p>
        </w:tc>
        <w:tc>
          <w:tcPr>
            <w:tcW w:w="850" w:type="dxa"/>
          </w:tcPr>
          <w:p w:rsidR="008669E8" w:rsidRPr="00AF009F" w:rsidRDefault="008669E8" w:rsidP="00BE5730">
            <w:pPr>
              <w:jc w:val="both"/>
              <w:rPr>
                <w:bCs/>
                <w:iCs/>
                <w:noProof/>
                <w:sz w:val="20"/>
                <w:szCs w:val="20"/>
              </w:rPr>
            </w:pPr>
          </w:p>
        </w:tc>
        <w:tc>
          <w:tcPr>
            <w:tcW w:w="1418" w:type="dxa"/>
          </w:tcPr>
          <w:p w:rsidR="008669E8" w:rsidRPr="00AF009F" w:rsidRDefault="008669E8" w:rsidP="00BE5730">
            <w:pPr>
              <w:jc w:val="both"/>
              <w:rPr>
                <w:bCs/>
                <w:iCs/>
                <w:noProof/>
                <w:sz w:val="20"/>
                <w:szCs w:val="20"/>
              </w:rPr>
            </w:pPr>
          </w:p>
        </w:tc>
        <w:tc>
          <w:tcPr>
            <w:tcW w:w="1665" w:type="dxa"/>
          </w:tcPr>
          <w:p w:rsidR="008669E8" w:rsidRPr="00AF009F" w:rsidRDefault="008669E8" w:rsidP="00BE5730">
            <w:pPr>
              <w:jc w:val="both"/>
              <w:rPr>
                <w:bCs/>
                <w:iCs/>
                <w:noProof/>
                <w:sz w:val="20"/>
                <w:szCs w:val="20"/>
              </w:rPr>
            </w:pPr>
            <w:r w:rsidRPr="00AF009F">
              <w:rPr>
                <w:bCs/>
                <w:iCs/>
                <w:noProof/>
                <w:sz w:val="20"/>
                <w:szCs w:val="20"/>
              </w:rPr>
              <w:t>Présentation de pièces justificatives de propriété</w:t>
            </w:r>
          </w:p>
        </w:tc>
      </w:tr>
      <w:tr w:rsidR="008669E8" w:rsidRPr="00AF009F" w:rsidTr="00BE5730">
        <w:tc>
          <w:tcPr>
            <w:tcW w:w="852" w:type="dxa"/>
            <w:vAlign w:val="center"/>
          </w:tcPr>
          <w:p w:rsidR="008669E8" w:rsidRPr="00AF009F" w:rsidRDefault="008669E8" w:rsidP="00BE5730">
            <w:pPr>
              <w:jc w:val="center"/>
              <w:rPr>
                <w:bCs/>
                <w:iCs/>
                <w:noProof/>
                <w:sz w:val="20"/>
                <w:szCs w:val="20"/>
              </w:rPr>
            </w:pPr>
            <w:r w:rsidRPr="00AF009F">
              <w:rPr>
                <w:bCs/>
                <w:iCs/>
                <w:noProof/>
                <w:sz w:val="20"/>
                <w:szCs w:val="20"/>
              </w:rPr>
              <w:t>26</w:t>
            </w:r>
          </w:p>
        </w:tc>
        <w:tc>
          <w:tcPr>
            <w:tcW w:w="2268" w:type="dxa"/>
            <w:vMerge/>
          </w:tcPr>
          <w:p w:rsidR="008669E8" w:rsidRPr="00AF009F" w:rsidRDefault="008669E8" w:rsidP="00BE5730">
            <w:pPr>
              <w:jc w:val="both"/>
              <w:rPr>
                <w:bCs/>
                <w:iCs/>
                <w:noProof/>
                <w:sz w:val="20"/>
                <w:szCs w:val="20"/>
              </w:rPr>
            </w:pPr>
          </w:p>
        </w:tc>
        <w:tc>
          <w:tcPr>
            <w:tcW w:w="3260" w:type="dxa"/>
            <w:vAlign w:val="center"/>
          </w:tcPr>
          <w:p w:rsidR="008669E8" w:rsidRPr="00AF009F" w:rsidRDefault="008669E8" w:rsidP="00BE5730">
            <w:pPr>
              <w:rPr>
                <w:bCs/>
                <w:iCs/>
                <w:noProof/>
                <w:sz w:val="20"/>
                <w:szCs w:val="20"/>
              </w:rPr>
            </w:pPr>
            <w:r w:rsidRPr="00AF009F">
              <w:rPr>
                <w:bCs/>
                <w:iCs/>
                <w:noProof/>
                <w:sz w:val="20"/>
                <w:szCs w:val="20"/>
              </w:rPr>
              <w:t>Présence d’au moins un (01) compresseur en propriété</w:t>
            </w:r>
          </w:p>
        </w:tc>
        <w:tc>
          <w:tcPr>
            <w:tcW w:w="850" w:type="dxa"/>
          </w:tcPr>
          <w:p w:rsidR="008669E8" w:rsidRPr="00AF009F" w:rsidRDefault="008669E8" w:rsidP="00BE5730">
            <w:pPr>
              <w:jc w:val="both"/>
              <w:rPr>
                <w:bCs/>
                <w:iCs/>
                <w:noProof/>
                <w:sz w:val="20"/>
                <w:szCs w:val="20"/>
              </w:rPr>
            </w:pPr>
          </w:p>
        </w:tc>
        <w:tc>
          <w:tcPr>
            <w:tcW w:w="1418" w:type="dxa"/>
          </w:tcPr>
          <w:p w:rsidR="008669E8" w:rsidRPr="00AF009F" w:rsidRDefault="008669E8" w:rsidP="00BE5730">
            <w:pPr>
              <w:jc w:val="both"/>
              <w:rPr>
                <w:bCs/>
                <w:iCs/>
                <w:noProof/>
                <w:sz w:val="20"/>
                <w:szCs w:val="20"/>
              </w:rPr>
            </w:pPr>
          </w:p>
        </w:tc>
        <w:tc>
          <w:tcPr>
            <w:tcW w:w="1665" w:type="dxa"/>
          </w:tcPr>
          <w:p w:rsidR="008669E8" w:rsidRPr="00AF009F" w:rsidRDefault="008669E8" w:rsidP="00BE5730">
            <w:pPr>
              <w:jc w:val="both"/>
              <w:rPr>
                <w:bCs/>
                <w:iCs/>
                <w:noProof/>
                <w:sz w:val="20"/>
                <w:szCs w:val="20"/>
              </w:rPr>
            </w:pPr>
            <w:r w:rsidRPr="00AF009F">
              <w:rPr>
                <w:bCs/>
                <w:iCs/>
                <w:noProof/>
                <w:sz w:val="20"/>
                <w:szCs w:val="20"/>
              </w:rPr>
              <w:t>Présentation de pièces justificatives de propriété</w:t>
            </w:r>
          </w:p>
        </w:tc>
      </w:tr>
      <w:tr w:rsidR="008669E8" w:rsidRPr="00AF009F" w:rsidTr="00BE5730">
        <w:trPr>
          <w:trHeight w:val="417"/>
        </w:trPr>
        <w:tc>
          <w:tcPr>
            <w:tcW w:w="852" w:type="dxa"/>
            <w:vAlign w:val="center"/>
          </w:tcPr>
          <w:p w:rsidR="008669E8" w:rsidRPr="00AF009F" w:rsidRDefault="008669E8" w:rsidP="00BE5730">
            <w:pPr>
              <w:jc w:val="center"/>
              <w:rPr>
                <w:bCs/>
                <w:iCs/>
                <w:noProof/>
                <w:sz w:val="20"/>
                <w:szCs w:val="20"/>
              </w:rPr>
            </w:pPr>
          </w:p>
        </w:tc>
        <w:tc>
          <w:tcPr>
            <w:tcW w:w="2268" w:type="dxa"/>
            <w:vMerge w:val="restart"/>
            <w:vAlign w:val="center"/>
          </w:tcPr>
          <w:p w:rsidR="008669E8" w:rsidRPr="00AF009F" w:rsidRDefault="008669E8" w:rsidP="00BE5730">
            <w:pPr>
              <w:jc w:val="center"/>
              <w:rPr>
                <w:b/>
                <w:bCs/>
                <w:iCs/>
                <w:noProof/>
                <w:sz w:val="20"/>
                <w:szCs w:val="20"/>
              </w:rPr>
            </w:pPr>
            <w:r w:rsidRPr="00AF009F">
              <w:rPr>
                <w:b/>
                <w:bCs/>
                <w:iCs/>
                <w:noProof/>
                <w:sz w:val="20"/>
                <w:szCs w:val="20"/>
              </w:rPr>
              <w:t>V-METHODOLOGIE D’INTERVENTION</w:t>
            </w:r>
          </w:p>
        </w:tc>
        <w:tc>
          <w:tcPr>
            <w:tcW w:w="3260" w:type="dxa"/>
          </w:tcPr>
          <w:p w:rsidR="008669E8" w:rsidRPr="00AF009F" w:rsidRDefault="008669E8" w:rsidP="00BE5730">
            <w:pPr>
              <w:jc w:val="both"/>
              <w:rPr>
                <w:b/>
                <w:bCs/>
                <w:iCs/>
                <w:noProof/>
                <w:sz w:val="20"/>
                <w:szCs w:val="20"/>
              </w:rPr>
            </w:pPr>
            <w:r w:rsidRPr="00AF009F">
              <w:rPr>
                <w:b/>
                <w:bCs/>
                <w:iCs/>
                <w:noProof/>
                <w:sz w:val="20"/>
                <w:szCs w:val="20"/>
              </w:rPr>
              <w:t>V.1 Organisation</w:t>
            </w:r>
          </w:p>
        </w:tc>
        <w:tc>
          <w:tcPr>
            <w:tcW w:w="850" w:type="dxa"/>
          </w:tcPr>
          <w:p w:rsidR="008669E8" w:rsidRPr="00AF009F" w:rsidRDefault="008669E8" w:rsidP="00BE5730">
            <w:pPr>
              <w:jc w:val="both"/>
              <w:rPr>
                <w:bCs/>
                <w:iCs/>
                <w:noProof/>
                <w:sz w:val="20"/>
                <w:szCs w:val="20"/>
              </w:rPr>
            </w:pPr>
          </w:p>
        </w:tc>
        <w:tc>
          <w:tcPr>
            <w:tcW w:w="1418" w:type="dxa"/>
          </w:tcPr>
          <w:p w:rsidR="008669E8" w:rsidRPr="00AF009F" w:rsidRDefault="008669E8" w:rsidP="00BE5730">
            <w:pPr>
              <w:jc w:val="both"/>
              <w:rPr>
                <w:bCs/>
                <w:iCs/>
                <w:noProof/>
                <w:sz w:val="20"/>
                <w:szCs w:val="20"/>
              </w:rPr>
            </w:pPr>
          </w:p>
        </w:tc>
        <w:tc>
          <w:tcPr>
            <w:tcW w:w="1665" w:type="dxa"/>
          </w:tcPr>
          <w:p w:rsidR="008669E8" w:rsidRPr="00AF009F" w:rsidRDefault="008669E8" w:rsidP="00BE5730">
            <w:pPr>
              <w:jc w:val="both"/>
              <w:rPr>
                <w:bCs/>
                <w:iCs/>
                <w:noProof/>
                <w:sz w:val="20"/>
                <w:szCs w:val="20"/>
              </w:rPr>
            </w:pPr>
          </w:p>
        </w:tc>
      </w:tr>
      <w:tr w:rsidR="008669E8" w:rsidRPr="00AF009F" w:rsidTr="00BE5730">
        <w:trPr>
          <w:trHeight w:val="565"/>
        </w:trPr>
        <w:tc>
          <w:tcPr>
            <w:tcW w:w="852" w:type="dxa"/>
            <w:vAlign w:val="center"/>
          </w:tcPr>
          <w:p w:rsidR="008669E8" w:rsidRPr="00AF009F" w:rsidRDefault="008669E8" w:rsidP="00BE5730">
            <w:pPr>
              <w:jc w:val="center"/>
              <w:rPr>
                <w:bCs/>
                <w:iCs/>
                <w:noProof/>
                <w:sz w:val="20"/>
                <w:szCs w:val="20"/>
              </w:rPr>
            </w:pPr>
            <w:r w:rsidRPr="00AF009F">
              <w:rPr>
                <w:bCs/>
                <w:iCs/>
                <w:noProof/>
                <w:sz w:val="20"/>
                <w:szCs w:val="20"/>
              </w:rPr>
              <w:t>27</w:t>
            </w:r>
          </w:p>
        </w:tc>
        <w:tc>
          <w:tcPr>
            <w:tcW w:w="2268" w:type="dxa"/>
            <w:vMerge/>
          </w:tcPr>
          <w:p w:rsidR="008669E8" w:rsidRPr="00AF009F" w:rsidRDefault="008669E8" w:rsidP="00BE5730">
            <w:pPr>
              <w:jc w:val="both"/>
              <w:rPr>
                <w:bCs/>
                <w:iCs/>
                <w:noProof/>
                <w:sz w:val="20"/>
                <w:szCs w:val="20"/>
              </w:rPr>
            </w:pPr>
          </w:p>
        </w:tc>
        <w:tc>
          <w:tcPr>
            <w:tcW w:w="3260" w:type="dxa"/>
          </w:tcPr>
          <w:p w:rsidR="008669E8" w:rsidRPr="00AF009F" w:rsidRDefault="008669E8" w:rsidP="00BE5730">
            <w:pPr>
              <w:jc w:val="both"/>
              <w:rPr>
                <w:bCs/>
                <w:iCs/>
                <w:noProof/>
                <w:sz w:val="20"/>
                <w:szCs w:val="20"/>
              </w:rPr>
            </w:pPr>
            <w:r w:rsidRPr="00AF009F">
              <w:rPr>
                <w:bCs/>
                <w:iCs/>
                <w:noProof/>
                <w:sz w:val="20"/>
                <w:szCs w:val="20"/>
              </w:rPr>
              <w:t>Présence de l’organigramme de l’ entreprise</w:t>
            </w:r>
          </w:p>
        </w:tc>
        <w:tc>
          <w:tcPr>
            <w:tcW w:w="850" w:type="dxa"/>
          </w:tcPr>
          <w:p w:rsidR="008669E8" w:rsidRPr="00AF009F" w:rsidRDefault="008669E8" w:rsidP="00BE5730">
            <w:pPr>
              <w:jc w:val="both"/>
              <w:rPr>
                <w:bCs/>
                <w:iCs/>
                <w:noProof/>
                <w:sz w:val="20"/>
                <w:szCs w:val="20"/>
              </w:rPr>
            </w:pPr>
          </w:p>
        </w:tc>
        <w:tc>
          <w:tcPr>
            <w:tcW w:w="1418" w:type="dxa"/>
          </w:tcPr>
          <w:p w:rsidR="008669E8" w:rsidRPr="00AF009F" w:rsidRDefault="008669E8" w:rsidP="00BE5730">
            <w:pPr>
              <w:jc w:val="both"/>
              <w:rPr>
                <w:bCs/>
                <w:iCs/>
                <w:noProof/>
                <w:sz w:val="20"/>
                <w:szCs w:val="20"/>
              </w:rPr>
            </w:pPr>
          </w:p>
        </w:tc>
        <w:tc>
          <w:tcPr>
            <w:tcW w:w="1665" w:type="dxa"/>
          </w:tcPr>
          <w:p w:rsidR="008669E8" w:rsidRPr="00AF009F" w:rsidRDefault="008669E8" w:rsidP="00BE5730">
            <w:pPr>
              <w:jc w:val="both"/>
              <w:rPr>
                <w:bCs/>
                <w:iCs/>
                <w:noProof/>
                <w:sz w:val="20"/>
                <w:szCs w:val="20"/>
              </w:rPr>
            </w:pPr>
          </w:p>
        </w:tc>
      </w:tr>
      <w:tr w:rsidR="008669E8" w:rsidRPr="00AF009F" w:rsidTr="00BE5730">
        <w:trPr>
          <w:trHeight w:val="701"/>
        </w:trPr>
        <w:tc>
          <w:tcPr>
            <w:tcW w:w="852" w:type="dxa"/>
            <w:vAlign w:val="center"/>
          </w:tcPr>
          <w:p w:rsidR="008669E8" w:rsidRPr="00AF009F" w:rsidRDefault="008669E8" w:rsidP="00BE5730">
            <w:pPr>
              <w:jc w:val="center"/>
              <w:rPr>
                <w:bCs/>
                <w:iCs/>
                <w:noProof/>
                <w:sz w:val="20"/>
                <w:szCs w:val="20"/>
              </w:rPr>
            </w:pPr>
            <w:r w:rsidRPr="00AF009F">
              <w:rPr>
                <w:bCs/>
                <w:iCs/>
                <w:noProof/>
                <w:sz w:val="20"/>
                <w:szCs w:val="20"/>
              </w:rPr>
              <w:t>28</w:t>
            </w:r>
          </w:p>
        </w:tc>
        <w:tc>
          <w:tcPr>
            <w:tcW w:w="2268" w:type="dxa"/>
            <w:vMerge/>
          </w:tcPr>
          <w:p w:rsidR="008669E8" w:rsidRPr="00AF009F" w:rsidRDefault="008669E8" w:rsidP="00BE5730">
            <w:pPr>
              <w:jc w:val="both"/>
              <w:rPr>
                <w:bCs/>
                <w:iCs/>
                <w:noProof/>
                <w:sz w:val="20"/>
                <w:szCs w:val="20"/>
              </w:rPr>
            </w:pPr>
          </w:p>
        </w:tc>
        <w:tc>
          <w:tcPr>
            <w:tcW w:w="3260" w:type="dxa"/>
          </w:tcPr>
          <w:p w:rsidR="008669E8" w:rsidRPr="00AF009F" w:rsidRDefault="008669E8" w:rsidP="00BE5730">
            <w:pPr>
              <w:jc w:val="both"/>
              <w:rPr>
                <w:bCs/>
                <w:iCs/>
                <w:noProof/>
                <w:sz w:val="20"/>
                <w:szCs w:val="20"/>
              </w:rPr>
            </w:pPr>
            <w:r w:rsidRPr="00AF009F">
              <w:rPr>
                <w:bCs/>
                <w:iCs/>
                <w:noProof/>
                <w:sz w:val="20"/>
                <w:szCs w:val="20"/>
              </w:rPr>
              <w:t>Présentation de l’organisation du projet</w:t>
            </w:r>
          </w:p>
        </w:tc>
        <w:tc>
          <w:tcPr>
            <w:tcW w:w="850" w:type="dxa"/>
          </w:tcPr>
          <w:p w:rsidR="008669E8" w:rsidRPr="00AF009F" w:rsidRDefault="008669E8" w:rsidP="00BE5730">
            <w:pPr>
              <w:jc w:val="both"/>
              <w:rPr>
                <w:bCs/>
                <w:iCs/>
                <w:noProof/>
                <w:sz w:val="20"/>
                <w:szCs w:val="20"/>
              </w:rPr>
            </w:pPr>
          </w:p>
        </w:tc>
        <w:tc>
          <w:tcPr>
            <w:tcW w:w="1418" w:type="dxa"/>
          </w:tcPr>
          <w:p w:rsidR="008669E8" w:rsidRPr="00AF009F" w:rsidRDefault="008669E8" w:rsidP="00BE5730">
            <w:pPr>
              <w:jc w:val="both"/>
              <w:rPr>
                <w:bCs/>
                <w:iCs/>
                <w:noProof/>
                <w:sz w:val="20"/>
                <w:szCs w:val="20"/>
              </w:rPr>
            </w:pPr>
          </w:p>
        </w:tc>
        <w:tc>
          <w:tcPr>
            <w:tcW w:w="1665" w:type="dxa"/>
          </w:tcPr>
          <w:p w:rsidR="008669E8" w:rsidRPr="00AF009F" w:rsidRDefault="008669E8" w:rsidP="00BE5730">
            <w:pPr>
              <w:jc w:val="both"/>
              <w:rPr>
                <w:bCs/>
                <w:iCs/>
                <w:noProof/>
                <w:sz w:val="20"/>
                <w:szCs w:val="20"/>
              </w:rPr>
            </w:pPr>
          </w:p>
        </w:tc>
      </w:tr>
      <w:tr w:rsidR="008669E8" w:rsidRPr="00AF009F" w:rsidTr="00BE5730">
        <w:trPr>
          <w:trHeight w:val="413"/>
        </w:trPr>
        <w:tc>
          <w:tcPr>
            <w:tcW w:w="852" w:type="dxa"/>
            <w:vAlign w:val="center"/>
          </w:tcPr>
          <w:p w:rsidR="008669E8" w:rsidRPr="00AF009F" w:rsidRDefault="008669E8" w:rsidP="00BE5730">
            <w:pPr>
              <w:jc w:val="center"/>
              <w:rPr>
                <w:bCs/>
                <w:iCs/>
                <w:noProof/>
                <w:sz w:val="20"/>
                <w:szCs w:val="20"/>
              </w:rPr>
            </w:pPr>
          </w:p>
        </w:tc>
        <w:tc>
          <w:tcPr>
            <w:tcW w:w="2268" w:type="dxa"/>
            <w:vMerge/>
          </w:tcPr>
          <w:p w:rsidR="008669E8" w:rsidRPr="00AF009F" w:rsidRDefault="008669E8" w:rsidP="00BE5730">
            <w:pPr>
              <w:jc w:val="both"/>
              <w:rPr>
                <w:bCs/>
                <w:iCs/>
                <w:noProof/>
                <w:sz w:val="20"/>
                <w:szCs w:val="20"/>
              </w:rPr>
            </w:pPr>
          </w:p>
        </w:tc>
        <w:tc>
          <w:tcPr>
            <w:tcW w:w="3260" w:type="dxa"/>
          </w:tcPr>
          <w:p w:rsidR="008669E8" w:rsidRPr="00AF009F" w:rsidRDefault="008669E8" w:rsidP="00BE5730">
            <w:pPr>
              <w:jc w:val="both"/>
              <w:rPr>
                <w:b/>
                <w:bCs/>
                <w:iCs/>
                <w:noProof/>
                <w:sz w:val="20"/>
                <w:szCs w:val="20"/>
              </w:rPr>
            </w:pPr>
            <w:r w:rsidRPr="00AF009F">
              <w:rPr>
                <w:b/>
                <w:bCs/>
                <w:iCs/>
                <w:noProof/>
                <w:sz w:val="20"/>
                <w:szCs w:val="20"/>
              </w:rPr>
              <w:t>V-2 Méthodologie</w:t>
            </w:r>
          </w:p>
        </w:tc>
        <w:tc>
          <w:tcPr>
            <w:tcW w:w="850" w:type="dxa"/>
          </w:tcPr>
          <w:p w:rsidR="008669E8" w:rsidRPr="00AF009F" w:rsidRDefault="008669E8" w:rsidP="00BE5730">
            <w:pPr>
              <w:jc w:val="both"/>
              <w:rPr>
                <w:bCs/>
                <w:iCs/>
                <w:noProof/>
                <w:sz w:val="20"/>
                <w:szCs w:val="20"/>
              </w:rPr>
            </w:pPr>
          </w:p>
        </w:tc>
        <w:tc>
          <w:tcPr>
            <w:tcW w:w="1418" w:type="dxa"/>
          </w:tcPr>
          <w:p w:rsidR="008669E8" w:rsidRPr="00AF009F" w:rsidRDefault="008669E8" w:rsidP="00BE5730">
            <w:pPr>
              <w:jc w:val="both"/>
              <w:rPr>
                <w:bCs/>
                <w:iCs/>
                <w:noProof/>
                <w:sz w:val="20"/>
                <w:szCs w:val="20"/>
              </w:rPr>
            </w:pPr>
          </w:p>
        </w:tc>
        <w:tc>
          <w:tcPr>
            <w:tcW w:w="1665" w:type="dxa"/>
          </w:tcPr>
          <w:p w:rsidR="008669E8" w:rsidRPr="00AF009F" w:rsidRDefault="008669E8" w:rsidP="00BE5730">
            <w:pPr>
              <w:jc w:val="both"/>
              <w:rPr>
                <w:bCs/>
                <w:iCs/>
                <w:noProof/>
                <w:sz w:val="20"/>
                <w:szCs w:val="20"/>
              </w:rPr>
            </w:pPr>
          </w:p>
        </w:tc>
      </w:tr>
      <w:tr w:rsidR="008669E8" w:rsidRPr="00AF009F" w:rsidTr="00BE5730">
        <w:trPr>
          <w:trHeight w:val="419"/>
        </w:trPr>
        <w:tc>
          <w:tcPr>
            <w:tcW w:w="852" w:type="dxa"/>
            <w:vAlign w:val="center"/>
          </w:tcPr>
          <w:p w:rsidR="008669E8" w:rsidRPr="00AF009F" w:rsidRDefault="008669E8" w:rsidP="00BE5730">
            <w:pPr>
              <w:jc w:val="center"/>
              <w:rPr>
                <w:bCs/>
                <w:iCs/>
                <w:noProof/>
                <w:sz w:val="20"/>
                <w:szCs w:val="20"/>
              </w:rPr>
            </w:pPr>
            <w:r w:rsidRPr="00AF009F">
              <w:rPr>
                <w:bCs/>
                <w:iCs/>
                <w:noProof/>
                <w:sz w:val="20"/>
                <w:szCs w:val="20"/>
              </w:rPr>
              <w:t>29</w:t>
            </w:r>
          </w:p>
        </w:tc>
        <w:tc>
          <w:tcPr>
            <w:tcW w:w="2268" w:type="dxa"/>
            <w:vMerge/>
          </w:tcPr>
          <w:p w:rsidR="008669E8" w:rsidRPr="00AF009F" w:rsidRDefault="008669E8" w:rsidP="00BE5730">
            <w:pPr>
              <w:jc w:val="both"/>
              <w:rPr>
                <w:bCs/>
                <w:iCs/>
                <w:noProof/>
                <w:sz w:val="20"/>
                <w:szCs w:val="20"/>
              </w:rPr>
            </w:pPr>
          </w:p>
        </w:tc>
        <w:tc>
          <w:tcPr>
            <w:tcW w:w="3260" w:type="dxa"/>
          </w:tcPr>
          <w:p w:rsidR="008669E8" w:rsidRPr="00AF009F" w:rsidRDefault="008669E8" w:rsidP="00BE5730">
            <w:pPr>
              <w:jc w:val="both"/>
              <w:rPr>
                <w:bCs/>
                <w:iCs/>
                <w:noProof/>
                <w:sz w:val="20"/>
                <w:szCs w:val="20"/>
              </w:rPr>
            </w:pPr>
            <w:r w:rsidRPr="00AF009F">
              <w:rPr>
                <w:bCs/>
                <w:iCs/>
                <w:noProof/>
                <w:sz w:val="20"/>
                <w:szCs w:val="20"/>
              </w:rPr>
              <w:t>Mention de la prospection</w:t>
            </w:r>
          </w:p>
        </w:tc>
        <w:tc>
          <w:tcPr>
            <w:tcW w:w="850" w:type="dxa"/>
          </w:tcPr>
          <w:p w:rsidR="008669E8" w:rsidRPr="00AF009F" w:rsidRDefault="008669E8" w:rsidP="00BE5730">
            <w:pPr>
              <w:jc w:val="both"/>
              <w:rPr>
                <w:bCs/>
                <w:iCs/>
                <w:noProof/>
                <w:sz w:val="20"/>
                <w:szCs w:val="20"/>
              </w:rPr>
            </w:pPr>
          </w:p>
        </w:tc>
        <w:tc>
          <w:tcPr>
            <w:tcW w:w="1418" w:type="dxa"/>
          </w:tcPr>
          <w:p w:rsidR="008669E8" w:rsidRPr="00AF009F" w:rsidRDefault="008669E8" w:rsidP="00BE5730">
            <w:pPr>
              <w:jc w:val="both"/>
              <w:rPr>
                <w:bCs/>
                <w:iCs/>
                <w:noProof/>
                <w:sz w:val="20"/>
                <w:szCs w:val="20"/>
              </w:rPr>
            </w:pPr>
          </w:p>
        </w:tc>
        <w:tc>
          <w:tcPr>
            <w:tcW w:w="1665" w:type="dxa"/>
          </w:tcPr>
          <w:p w:rsidR="008669E8" w:rsidRPr="00AF009F" w:rsidRDefault="008669E8" w:rsidP="00BE5730">
            <w:pPr>
              <w:jc w:val="both"/>
              <w:rPr>
                <w:bCs/>
                <w:iCs/>
                <w:noProof/>
                <w:sz w:val="20"/>
                <w:szCs w:val="20"/>
              </w:rPr>
            </w:pPr>
          </w:p>
        </w:tc>
      </w:tr>
      <w:tr w:rsidR="008669E8" w:rsidRPr="00AF009F" w:rsidTr="00BE5730">
        <w:trPr>
          <w:trHeight w:val="681"/>
        </w:trPr>
        <w:tc>
          <w:tcPr>
            <w:tcW w:w="852" w:type="dxa"/>
            <w:vAlign w:val="center"/>
          </w:tcPr>
          <w:p w:rsidR="008669E8" w:rsidRPr="00AF009F" w:rsidRDefault="008669E8" w:rsidP="00BE5730">
            <w:pPr>
              <w:jc w:val="center"/>
              <w:rPr>
                <w:bCs/>
                <w:iCs/>
                <w:noProof/>
                <w:sz w:val="20"/>
                <w:szCs w:val="20"/>
              </w:rPr>
            </w:pPr>
            <w:r w:rsidRPr="00AF009F">
              <w:rPr>
                <w:bCs/>
                <w:iCs/>
                <w:noProof/>
                <w:sz w:val="20"/>
                <w:szCs w:val="20"/>
              </w:rPr>
              <w:t>30</w:t>
            </w:r>
          </w:p>
        </w:tc>
        <w:tc>
          <w:tcPr>
            <w:tcW w:w="2268" w:type="dxa"/>
            <w:vMerge/>
          </w:tcPr>
          <w:p w:rsidR="008669E8" w:rsidRPr="00AF009F" w:rsidRDefault="008669E8" w:rsidP="00BE5730">
            <w:pPr>
              <w:jc w:val="both"/>
              <w:rPr>
                <w:bCs/>
                <w:iCs/>
                <w:noProof/>
                <w:sz w:val="20"/>
                <w:szCs w:val="20"/>
              </w:rPr>
            </w:pPr>
          </w:p>
        </w:tc>
        <w:tc>
          <w:tcPr>
            <w:tcW w:w="3260" w:type="dxa"/>
          </w:tcPr>
          <w:p w:rsidR="008669E8" w:rsidRPr="00AF009F" w:rsidRDefault="008669E8" w:rsidP="00BE5730">
            <w:pPr>
              <w:jc w:val="both"/>
              <w:rPr>
                <w:bCs/>
                <w:iCs/>
                <w:noProof/>
                <w:sz w:val="20"/>
                <w:szCs w:val="20"/>
              </w:rPr>
            </w:pPr>
            <w:r w:rsidRPr="00AF009F">
              <w:rPr>
                <w:bCs/>
                <w:iCs/>
                <w:noProof/>
                <w:sz w:val="20"/>
                <w:szCs w:val="20"/>
              </w:rPr>
              <w:t>Installation et ravitaillement du chantier</w:t>
            </w:r>
          </w:p>
        </w:tc>
        <w:tc>
          <w:tcPr>
            <w:tcW w:w="850" w:type="dxa"/>
          </w:tcPr>
          <w:p w:rsidR="008669E8" w:rsidRPr="00AF009F" w:rsidRDefault="008669E8" w:rsidP="00BE5730">
            <w:pPr>
              <w:jc w:val="both"/>
              <w:rPr>
                <w:bCs/>
                <w:iCs/>
                <w:noProof/>
                <w:sz w:val="20"/>
                <w:szCs w:val="20"/>
              </w:rPr>
            </w:pPr>
          </w:p>
        </w:tc>
        <w:tc>
          <w:tcPr>
            <w:tcW w:w="1418" w:type="dxa"/>
          </w:tcPr>
          <w:p w:rsidR="008669E8" w:rsidRPr="00AF009F" w:rsidRDefault="008669E8" w:rsidP="00BE5730">
            <w:pPr>
              <w:jc w:val="both"/>
              <w:rPr>
                <w:bCs/>
                <w:iCs/>
                <w:noProof/>
                <w:sz w:val="20"/>
                <w:szCs w:val="20"/>
              </w:rPr>
            </w:pPr>
          </w:p>
        </w:tc>
        <w:tc>
          <w:tcPr>
            <w:tcW w:w="1665" w:type="dxa"/>
          </w:tcPr>
          <w:p w:rsidR="008669E8" w:rsidRPr="00AF009F" w:rsidRDefault="008669E8" w:rsidP="00BE5730">
            <w:pPr>
              <w:jc w:val="both"/>
              <w:rPr>
                <w:bCs/>
                <w:iCs/>
                <w:noProof/>
                <w:sz w:val="20"/>
                <w:szCs w:val="20"/>
              </w:rPr>
            </w:pPr>
          </w:p>
        </w:tc>
      </w:tr>
      <w:tr w:rsidR="008669E8" w:rsidRPr="00AF009F" w:rsidTr="00BE5730">
        <w:trPr>
          <w:trHeight w:val="421"/>
        </w:trPr>
        <w:tc>
          <w:tcPr>
            <w:tcW w:w="852" w:type="dxa"/>
            <w:vAlign w:val="center"/>
          </w:tcPr>
          <w:p w:rsidR="008669E8" w:rsidRPr="00AF009F" w:rsidRDefault="008669E8" w:rsidP="00BE5730">
            <w:pPr>
              <w:jc w:val="center"/>
              <w:rPr>
                <w:bCs/>
                <w:iCs/>
                <w:noProof/>
                <w:sz w:val="20"/>
                <w:szCs w:val="20"/>
              </w:rPr>
            </w:pPr>
            <w:r w:rsidRPr="00AF009F">
              <w:rPr>
                <w:bCs/>
                <w:iCs/>
                <w:noProof/>
                <w:sz w:val="20"/>
                <w:szCs w:val="20"/>
              </w:rPr>
              <w:t>31</w:t>
            </w:r>
          </w:p>
        </w:tc>
        <w:tc>
          <w:tcPr>
            <w:tcW w:w="2268" w:type="dxa"/>
            <w:vMerge/>
          </w:tcPr>
          <w:p w:rsidR="008669E8" w:rsidRPr="00AF009F" w:rsidRDefault="008669E8" w:rsidP="00BE5730">
            <w:pPr>
              <w:jc w:val="both"/>
              <w:rPr>
                <w:bCs/>
                <w:iCs/>
                <w:noProof/>
                <w:sz w:val="20"/>
                <w:szCs w:val="20"/>
              </w:rPr>
            </w:pPr>
          </w:p>
        </w:tc>
        <w:tc>
          <w:tcPr>
            <w:tcW w:w="3260" w:type="dxa"/>
          </w:tcPr>
          <w:p w:rsidR="008669E8" w:rsidRPr="00AF009F" w:rsidRDefault="008669E8" w:rsidP="00BE5730">
            <w:pPr>
              <w:jc w:val="both"/>
              <w:rPr>
                <w:bCs/>
                <w:iCs/>
                <w:noProof/>
                <w:sz w:val="20"/>
                <w:szCs w:val="20"/>
              </w:rPr>
            </w:pPr>
            <w:r w:rsidRPr="00AF009F">
              <w:rPr>
                <w:bCs/>
                <w:iCs/>
                <w:noProof/>
                <w:sz w:val="20"/>
                <w:szCs w:val="20"/>
              </w:rPr>
              <w:t>Mention de l’approche HIMO</w:t>
            </w:r>
          </w:p>
        </w:tc>
        <w:tc>
          <w:tcPr>
            <w:tcW w:w="850" w:type="dxa"/>
          </w:tcPr>
          <w:p w:rsidR="008669E8" w:rsidRPr="00AF009F" w:rsidRDefault="008669E8" w:rsidP="00BE5730">
            <w:pPr>
              <w:jc w:val="both"/>
              <w:rPr>
                <w:bCs/>
                <w:iCs/>
                <w:noProof/>
                <w:sz w:val="20"/>
                <w:szCs w:val="20"/>
              </w:rPr>
            </w:pPr>
          </w:p>
        </w:tc>
        <w:tc>
          <w:tcPr>
            <w:tcW w:w="1418" w:type="dxa"/>
          </w:tcPr>
          <w:p w:rsidR="008669E8" w:rsidRPr="00AF009F" w:rsidRDefault="008669E8" w:rsidP="00BE5730">
            <w:pPr>
              <w:jc w:val="both"/>
              <w:rPr>
                <w:bCs/>
                <w:iCs/>
                <w:noProof/>
                <w:sz w:val="20"/>
                <w:szCs w:val="20"/>
              </w:rPr>
            </w:pPr>
          </w:p>
        </w:tc>
        <w:tc>
          <w:tcPr>
            <w:tcW w:w="1665" w:type="dxa"/>
          </w:tcPr>
          <w:p w:rsidR="008669E8" w:rsidRPr="00AF009F" w:rsidRDefault="008669E8" w:rsidP="00BE5730">
            <w:pPr>
              <w:jc w:val="both"/>
              <w:rPr>
                <w:bCs/>
                <w:iCs/>
                <w:noProof/>
                <w:sz w:val="20"/>
                <w:szCs w:val="20"/>
              </w:rPr>
            </w:pPr>
          </w:p>
        </w:tc>
      </w:tr>
      <w:tr w:rsidR="008669E8" w:rsidRPr="00AF009F" w:rsidTr="00BE5730">
        <w:trPr>
          <w:trHeight w:val="696"/>
        </w:trPr>
        <w:tc>
          <w:tcPr>
            <w:tcW w:w="852" w:type="dxa"/>
            <w:vAlign w:val="center"/>
          </w:tcPr>
          <w:p w:rsidR="008669E8" w:rsidRPr="00AF009F" w:rsidRDefault="008669E8" w:rsidP="00BE5730">
            <w:pPr>
              <w:jc w:val="center"/>
              <w:rPr>
                <w:bCs/>
                <w:iCs/>
                <w:noProof/>
                <w:sz w:val="20"/>
                <w:szCs w:val="20"/>
              </w:rPr>
            </w:pPr>
            <w:r w:rsidRPr="00AF009F">
              <w:rPr>
                <w:bCs/>
                <w:iCs/>
                <w:noProof/>
                <w:sz w:val="20"/>
                <w:szCs w:val="20"/>
              </w:rPr>
              <w:t>32</w:t>
            </w:r>
          </w:p>
        </w:tc>
        <w:tc>
          <w:tcPr>
            <w:tcW w:w="2268" w:type="dxa"/>
            <w:vMerge/>
          </w:tcPr>
          <w:p w:rsidR="008669E8" w:rsidRPr="00AF009F" w:rsidRDefault="008669E8" w:rsidP="00BE5730">
            <w:pPr>
              <w:jc w:val="both"/>
              <w:rPr>
                <w:bCs/>
                <w:iCs/>
                <w:noProof/>
                <w:sz w:val="20"/>
                <w:szCs w:val="20"/>
              </w:rPr>
            </w:pPr>
          </w:p>
        </w:tc>
        <w:tc>
          <w:tcPr>
            <w:tcW w:w="3260" w:type="dxa"/>
          </w:tcPr>
          <w:p w:rsidR="008669E8" w:rsidRPr="00AF009F" w:rsidRDefault="008669E8" w:rsidP="00BE5730">
            <w:pPr>
              <w:jc w:val="both"/>
              <w:rPr>
                <w:bCs/>
                <w:iCs/>
                <w:noProof/>
                <w:sz w:val="20"/>
                <w:szCs w:val="20"/>
              </w:rPr>
            </w:pPr>
            <w:r w:rsidRPr="00AF009F">
              <w:rPr>
                <w:bCs/>
                <w:iCs/>
                <w:noProof/>
                <w:sz w:val="20"/>
                <w:szCs w:val="20"/>
              </w:rPr>
              <w:t>Prise en compte des aspects socio-environnementaux</w:t>
            </w:r>
          </w:p>
        </w:tc>
        <w:tc>
          <w:tcPr>
            <w:tcW w:w="850" w:type="dxa"/>
          </w:tcPr>
          <w:p w:rsidR="008669E8" w:rsidRPr="00AF009F" w:rsidRDefault="008669E8" w:rsidP="00BE5730">
            <w:pPr>
              <w:jc w:val="both"/>
              <w:rPr>
                <w:bCs/>
                <w:iCs/>
                <w:noProof/>
                <w:sz w:val="20"/>
                <w:szCs w:val="20"/>
              </w:rPr>
            </w:pPr>
          </w:p>
        </w:tc>
        <w:tc>
          <w:tcPr>
            <w:tcW w:w="1418" w:type="dxa"/>
          </w:tcPr>
          <w:p w:rsidR="008669E8" w:rsidRPr="00AF009F" w:rsidRDefault="008669E8" w:rsidP="00BE5730">
            <w:pPr>
              <w:jc w:val="both"/>
              <w:rPr>
                <w:bCs/>
                <w:iCs/>
                <w:noProof/>
                <w:sz w:val="20"/>
                <w:szCs w:val="20"/>
              </w:rPr>
            </w:pPr>
          </w:p>
        </w:tc>
        <w:tc>
          <w:tcPr>
            <w:tcW w:w="1665" w:type="dxa"/>
          </w:tcPr>
          <w:p w:rsidR="008669E8" w:rsidRPr="00AF009F" w:rsidRDefault="008669E8" w:rsidP="00BE5730">
            <w:pPr>
              <w:jc w:val="both"/>
              <w:rPr>
                <w:bCs/>
                <w:iCs/>
                <w:noProof/>
                <w:sz w:val="20"/>
                <w:szCs w:val="20"/>
              </w:rPr>
            </w:pPr>
          </w:p>
        </w:tc>
      </w:tr>
      <w:tr w:rsidR="008669E8" w:rsidRPr="00AF009F" w:rsidTr="00BE5730">
        <w:trPr>
          <w:trHeight w:val="423"/>
        </w:trPr>
        <w:tc>
          <w:tcPr>
            <w:tcW w:w="852" w:type="dxa"/>
            <w:vAlign w:val="center"/>
          </w:tcPr>
          <w:p w:rsidR="008669E8" w:rsidRPr="00AF009F" w:rsidRDefault="008669E8" w:rsidP="00BE5730">
            <w:pPr>
              <w:jc w:val="center"/>
              <w:rPr>
                <w:bCs/>
                <w:iCs/>
                <w:noProof/>
                <w:sz w:val="20"/>
                <w:szCs w:val="20"/>
              </w:rPr>
            </w:pPr>
            <w:r w:rsidRPr="00AF009F">
              <w:rPr>
                <w:bCs/>
                <w:iCs/>
                <w:noProof/>
                <w:sz w:val="20"/>
                <w:szCs w:val="20"/>
              </w:rPr>
              <w:t>33</w:t>
            </w:r>
          </w:p>
        </w:tc>
        <w:tc>
          <w:tcPr>
            <w:tcW w:w="2268" w:type="dxa"/>
            <w:vMerge/>
          </w:tcPr>
          <w:p w:rsidR="008669E8" w:rsidRPr="00AF009F" w:rsidRDefault="008669E8" w:rsidP="00BE5730">
            <w:pPr>
              <w:jc w:val="both"/>
              <w:rPr>
                <w:bCs/>
                <w:iCs/>
                <w:noProof/>
                <w:sz w:val="20"/>
                <w:szCs w:val="20"/>
              </w:rPr>
            </w:pPr>
          </w:p>
        </w:tc>
        <w:tc>
          <w:tcPr>
            <w:tcW w:w="3260" w:type="dxa"/>
          </w:tcPr>
          <w:p w:rsidR="008669E8" w:rsidRPr="00AF009F" w:rsidRDefault="008669E8" w:rsidP="00BE5730">
            <w:pPr>
              <w:jc w:val="both"/>
              <w:rPr>
                <w:bCs/>
                <w:iCs/>
                <w:noProof/>
                <w:sz w:val="20"/>
                <w:szCs w:val="20"/>
              </w:rPr>
            </w:pPr>
            <w:r w:rsidRPr="00AF009F">
              <w:rPr>
                <w:bCs/>
                <w:iCs/>
                <w:noProof/>
                <w:sz w:val="20"/>
                <w:szCs w:val="20"/>
              </w:rPr>
              <w:t>Bon dispositif de sécurité</w:t>
            </w:r>
          </w:p>
        </w:tc>
        <w:tc>
          <w:tcPr>
            <w:tcW w:w="850" w:type="dxa"/>
          </w:tcPr>
          <w:p w:rsidR="008669E8" w:rsidRPr="00AF009F" w:rsidRDefault="008669E8" w:rsidP="00BE5730">
            <w:pPr>
              <w:jc w:val="both"/>
              <w:rPr>
                <w:bCs/>
                <w:iCs/>
                <w:noProof/>
                <w:sz w:val="20"/>
                <w:szCs w:val="20"/>
              </w:rPr>
            </w:pPr>
          </w:p>
        </w:tc>
        <w:tc>
          <w:tcPr>
            <w:tcW w:w="1418" w:type="dxa"/>
          </w:tcPr>
          <w:p w:rsidR="008669E8" w:rsidRPr="00AF009F" w:rsidRDefault="008669E8" w:rsidP="00BE5730">
            <w:pPr>
              <w:jc w:val="both"/>
              <w:rPr>
                <w:bCs/>
                <w:iCs/>
                <w:noProof/>
                <w:sz w:val="20"/>
                <w:szCs w:val="20"/>
              </w:rPr>
            </w:pPr>
          </w:p>
        </w:tc>
        <w:tc>
          <w:tcPr>
            <w:tcW w:w="1665" w:type="dxa"/>
          </w:tcPr>
          <w:p w:rsidR="008669E8" w:rsidRPr="00AF009F" w:rsidRDefault="008669E8" w:rsidP="00BE5730">
            <w:pPr>
              <w:jc w:val="both"/>
              <w:rPr>
                <w:bCs/>
                <w:iCs/>
                <w:noProof/>
                <w:sz w:val="20"/>
                <w:szCs w:val="20"/>
              </w:rPr>
            </w:pPr>
          </w:p>
        </w:tc>
      </w:tr>
      <w:tr w:rsidR="008669E8" w:rsidRPr="00AF009F" w:rsidTr="00BE5730">
        <w:tc>
          <w:tcPr>
            <w:tcW w:w="852" w:type="dxa"/>
            <w:vAlign w:val="center"/>
          </w:tcPr>
          <w:p w:rsidR="008669E8" w:rsidRPr="00AF009F" w:rsidRDefault="008669E8" w:rsidP="00BE5730">
            <w:pPr>
              <w:jc w:val="center"/>
              <w:rPr>
                <w:bCs/>
                <w:iCs/>
                <w:noProof/>
                <w:sz w:val="20"/>
                <w:szCs w:val="20"/>
              </w:rPr>
            </w:pPr>
          </w:p>
        </w:tc>
        <w:tc>
          <w:tcPr>
            <w:tcW w:w="2268" w:type="dxa"/>
            <w:vMerge/>
          </w:tcPr>
          <w:p w:rsidR="008669E8" w:rsidRPr="00AF009F" w:rsidRDefault="008669E8" w:rsidP="00BE5730">
            <w:pPr>
              <w:jc w:val="both"/>
              <w:rPr>
                <w:bCs/>
                <w:iCs/>
                <w:noProof/>
                <w:sz w:val="20"/>
                <w:szCs w:val="20"/>
              </w:rPr>
            </w:pPr>
          </w:p>
        </w:tc>
        <w:tc>
          <w:tcPr>
            <w:tcW w:w="3260" w:type="dxa"/>
          </w:tcPr>
          <w:p w:rsidR="008669E8" w:rsidRPr="00AF009F" w:rsidRDefault="008669E8" w:rsidP="00BE5730">
            <w:pPr>
              <w:jc w:val="both"/>
              <w:rPr>
                <w:b/>
                <w:bCs/>
                <w:iCs/>
                <w:noProof/>
                <w:sz w:val="20"/>
                <w:szCs w:val="20"/>
              </w:rPr>
            </w:pPr>
            <w:r w:rsidRPr="00AF009F">
              <w:rPr>
                <w:b/>
                <w:bCs/>
                <w:iCs/>
                <w:noProof/>
                <w:sz w:val="20"/>
                <w:szCs w:val="20"/>
              </w:rPr>
              <w:t>V-3 planning d’exécution des travaux</w:t>
            </w:r>
          </w:p>
        </w:tc>
        <w:tc>
          <w:tcPr>
            <w:tcW w:w="850" w:type="dxa"/>
          </w:tcPr>
          <w:p w:rsidR="008669E8" w:rsidRPr="00AF009F" w:rsidRDefault="008669E8" w:rsidP="00BE5730">
            <w:pPr>
              <w:jc w:val="both"/>
              <w:rPr>
                <w:bCs/>
                <w:iCs/>
                <w:noProof/>
                <w:sz w:val="20"/>
                <w:szCs w:val="20"/>
              </w:rPr>
            </w:pPr>
          </w:p>
        </w:tc>
        <w:tc>
          <w:tcPr>
            <w:tcW w:w="1418" w:type="dxa"/>
          </w:tcPr>
          <w:p w:rsidR="008669E8" w:rsidRPr="00AF009F" w:rsidRDefault="008669E8" w:rsidP="00BE5730">
            <w:pPr>
              <w:jc w:val="both"/>
              <w:rPr>
                <w:bCs/>
                <w:iCs/>
                <w:noProof/>
                <w:sz w:val="20"/>
                <w:szCs w:val="20"/>
              </w:rPr>
            </w:pPr>
          </w:p>
        </w:tc>
        <w:tc>
          <w:tcPr>
            <w:tcW w:w="1665" w:type="dxa"/>
          </w:tcPr>
          <w:p w:rsidR="008669E8" w:rsidRPr="00AF009F" w:rsidRDefault="008669E8" w:rsidP="00BE5730">
            <w:pPr>
              <w:jc w:val="both"/>
              <w:rPr>
                <w:bCs/>
                <w:iCs/>
                <w:noProof/>
                <w:sz w:val="20"/>
                <w:szCs w:val="20"/>
              </w:rPr>
            </w:pPr>
          </w:p>
        </w:tc>
      </w:tr>
      <w:tr w:rsidR="008669E8" w:rsidRPr="00AF009F" w:rsidTr="00BE5730">
        <w:trPr>
          <w:trHeight w:val="322"/>
        </w:trPr>
        <w:tc>
          <w:tcPr>
            <w:tcW w:w="852" w:type="dxa"/>
            <w:vAlign w:val="center"/>
          </w:tcPr>
          <w:p w:rsidR="008669E8" w:rsidRPr="00AF009F" w:rsidRDefault="008669E8" w:rsidP="00BE5730">
            <w:pPr>
              <w:jc w:val="center"/>
              <w:rPr>
                <w:bCs/>
                <w:iCs/>
                <w:noProof/>
                <w:sz w:val="20"/>
                <w:szCs w:val="20"/>
              </w:rPr>
            </w:pPr>
            <w:r w:rsidRPr="00AF009F">
              <w:rPr>
                <w:bCs/>
                <w:iCs/>
                <w:noProof/>
                <w:sz w:val="20"/>
                <w:szCs w:val="20"/>
              </w:rPr>
              <w:t>34</w:t>
            </w:r>
          </w:p>
        </w:tc>
        <w:tc>
          <w:tcPr>
            <w:tcW w:w="2268" w:type="dxa"/>
            <w:vMerge/>
          </w:tcPr>
          <w:p w:rsidR="008669E8" w:rsidRPr="00AF009F" w:rsidRDefault="008669E8" w:rsidP="00BE5730">
            <w:pPr>
              <w:jc w:val="both"/>
              <w:rPr>
                <w:bCs/>
                <w:iCs/>
                <w:noProof/>
                <w:sz w:val="20"/>
                <w:szCs w:val="20"/>
              </w:rPr>
            </w:pPr>
          </w:p>
        </w:tc>
        <w:tc>
          <w:tcPr>
            <w:tcW w:w="3260" w:type="dxa"/>
          </w:tcPr>
          <w:p w:rsidR="008669E8" w:rsidRPr="00AF009F" w:rsidRDefault="008669E8" w:rsidP="00BE5730">
            <w:pPr>
              <w:jc w:val="both"/>
              <w:rPr>
                <w:bCs/>
                <w:iCs/>
                <w:noProof/>
                <w:sz w:val="20"/>
                <w:szCs w:val="20"/>
              </w:rPr>
            </w:pPr>
            <w:r w:rsidRPr="00AF009F">
              <w:rPr>
                <w:bCs/>
                <w:iCs/>
                <w:noProof/>
                <w:sz w:val="20"/>
                <w:szCs w:val="20"/>
              </w:rPr>
              <w:t>Agencement des activités</w:t>
            </w:r>
          </w:p>
        </w:tc>
        <w:tc>
          <w:tcPr>
            <w:tcW w:w="850" w:type="dxa"/>
          </w:tcPr>
          <w:p w:rsidR="008669E8" w:rsidRPr="00AF009F" w:rsidRDefault="008669E8" w:rsidP="00BE5730">
            <w:pPr>
              <w:jc w:val="both"/>
              <w:rPr>
                <w:bCs/>
                <w:iCs/>
                <w:noProof/>
                <w:sz w:val="20"/>
                <w:szCs w:val="20"/>
              </w:rPr>
            </w:pPr>
          </w:p>
        </w:tc>
        <w:tc>
          <w:tcPr>
            <w:tcW w:w="1418" w:type="dxa"/>
          </w:tcPr>
          <w:p w:rsidR="008669E8" w:rsidRPr="00AF009F" w:rsidRDefault="008669E8" w:rsidP="00BE5730">
            <w:pPr>
              <w:jc w:val="both"/>
              <w:rPr>
                <w:bCs/>
                <w:iCs/>
                <w:noProof/>
                <w:sz w:val="20"/>
                <w:szCs w:val="20"/>
              </w:rPr>
            </w:pPr>
          </w:p>
        </w:tc>
        <w:tc>
          <w:tcPr>
            <w:tcW w:w="1665" w:type="dxa"/>
          </w:tcPr>
          <w:p w:rsidR="008669E8" w:rsidRPr="00AF009F" w:rsidRDefault="008669E8" w:rsidP="00BE5730">
            <w:pPr>
              <w:jc w:val="both"/>
              <w:rPr>
                <w:bCs/>
                <w:iCs/>
                <w:noProof/>
                <w:sz w:val="20"/>
                <w:szCs w:val="20"/>
              </w:rPr>
            </w:pPr>
          </w:p>
        </w:tc>
      </w:tr>
      <w:tr w:rsidR="008669E8" w:rsidRPr="00AF009F" w:rsidTr="00BE5730">
        <w:trPr>
          <w:trHeight w:val="427"/>
        </w:trPr>
        <w:tc>
          <w:tcPr>
            <w:tcW w:w="852" w:type="dxa"/>
            <w:vAlign w:val="center"/>
          </w:tcPr>
          <w:p w:rsidR="008669E8" w:rsidRPr="00AF009F" w:rsidRDefault="008669E8" w:rsidP="00BE5730">
            <w:pPr>
              <w:jc w:val="center"/>
              <w:rPr>
                <w:bCs/>
                <w:iCs/>
                <w:noProof/>
                <w:sz w:val="20"/>
                <w:szCs w:val="20"/>
              </w:rPr>
            </w:pPr>
            <w:r w:rsidRPr="00AF009F">
              <w:rPr>
                <w:bCs/>
                <w:iCs/>
                <w:noProof/>
                <w:sz w:val="20"/>
                <w:szCs w:val="20"/>
              </w:rPr>
              <w:t>35</w:t>
            </w:r>
          </w:p>
        </w:tc>
        <w:tc>
          <w:tcPr>
            <w:tcW w:w="2268" w:type="dxa"/>
            <w:vMerge/>
          </w:tcPr>
          <w:p w:rsidR="008669E8" w:rsidRPr="00AF009F" w:rsidRDefault="008669E8" w:rsidP="00BE5730">
            <w:pPr>
              <w:jc w:val="both"/>
              <w:rPr>
                <w:bCs/>
                <w:iCs/>
                <w:noProof/>
                <w:sz w:val="20"/>
                <w:szCs w:val="20"/>
              </w:rPr>
            </w:pPr>
          </w:p>
        </w:tc>
        <w:tc>
          <w:tcPr>
            <w:tcW w:w="3260" w:type="dxa"/>
          </w:tcPr>
          <w:p w:rsidR="008669E8" w:rsidRPr="00AF009F" w:rsidRDefault="008669E8" w:rsidP="00BE5730">
            <w:pPr>
              <w:jc w:val="both"/>
              <w:rPr>
                <w:bCs/>
                <w:iCs/>
                <w:noProof/>
                <w:sz w:val="20"/>
                <w:szCs w:val="20"/>
              </w:rPr>
            </w:pPr>
            <w:r w:rsidRPr="00AF009F">
              <w:rPr>
                <w:bCs/>
                <w:iCs/>
                <w:noProof/>
                <w:sz w:val="20"/>
                <w:szCs w:val="20"/>
              </w:rPr>
              <w:t>Respect des délais</w:t>
            </w:r>
          </w:p>
        </w:tc>
        <w:tc>
          <w:tcPr>
            <w:tcW w:w="850" w:type="dxa"/>
          </w:tcPr>
          <w:p w:rsidR="008669E8" w:rsidRPr="00AF009F" w:rsidRDefault="008669E8" w:rsidP="00BE5730">
            <w:pPr>
              <w:jc w:val="both"/>
              <w:rPr>
                <w:bCs/>
                <w:iCs/>
                <w:noProof/>
                <w:sz w:val="20"/>
                <w:szCs w:val="20"/>
              </w:rPr>
            </w:pPr>
          </w:p>
        </w:tc>
        <w:tc>
          <w:tcPr>
            <w:tcW w:w="1418" w:type="dxa"/>
          </w:tcPr>
          <w:p w:rsidR="008669E8" w:rsidRPr="00AF009F" w:rsidRDefault="008669E8" w:rsidP="00BE5730">
            <w:pPr>
              <w:jc w:val="both"/>
              <w:rPr>
                <w:bCs/>
                <w:iCs/>
                <w:noProof/>
                <w:sz w:val="20"/>
                <w:szCs w:val="20"/>
              </w:rPr>
            </w:pPr>
          </w:p>
        </w:tc>
        <w:tc>
          <w:tcPr>
            <w:tcW w:w="1665" w:type="dxa"/>
          </w:tcPr>
          <w:p w:rsidR="008669E8" w:rsidRPr="00AF009F" w:rsidRDefault="008669E8" w:rsidP="00BE5730">
            <w:pPr>
              <w:jc w:val="both"/>
              <w:rPr>
                <w:bCs/>
                <w:iCs/>
                <w:noProof/>
                <w:sz w:val="20"/>
                <w:szCs w:val="20"/>
              </w:rPr>
            </w:pPr>
          </w:p>
        </w:tc>
      </w:tr>
      <w:tr w:rsidR="008669E8" w:rsidRPr="00AF009F" w:rsidTr="00BE5730">
        <w:trPr>
          <w:trHeight w:val="391"/>
        </w:trPr>
        <w:tc>
          <w:tcPr>
            <w:tcW w:w="6380" w:type="dxa"/>
            <w:gridSpan w:val="3"/>
          </w:tcPr>
          <w:p w:rsidR="008669E8" w:rsidRPr="00AF009F" w:rsidRDefault="008669E8" w:rsidP="00BE5730">
            <w:pPr>
              <w:jc w:val="center"/>
              <w:rPr>
                <w:b/>
                <w:bCs/>
                <w:iCs/>
                <w:noProof/>
                <w:sz w:val="20"/>
                <w:szCs w:val="20"/>
              </w:rPr>
            </w:pPr>
            <w:r w:rsidRPr="00AF009F">
              <w:rPr>
                <w:b/>
                <w:bCs/>
                <w:iCs/>
                <w:noProof/>
                <w:sz w:val="20"/>
                <w:szCs w:val="20"/>
              </w:rPr>
              <w:t>TOTAL</w:t>
            </w:r>
          </w:p>
        </w:tc>
        <w:tc>
          <w:tcPr>
            <w:tcW w:w="850" w:type="dxa"/>
          </w:tcPr>
          <w:p w:rsidR="008669E8" w:rsidRPr="00AF009F" w:rsidRDefault="008669E8" w:rsidP="00BE5730">
            <w:pPr>
              <w:jc w:val="both"/>
              <w:rPr>
                <w:bCs/>
                <w:iCs/>
                <w:noProof/>
                <w:sz w:val="20"/>
                <w:szCs w:val="20"/>
              </w:rPr>
            </w:pPr>
          </w:p>
        </w:tc>
        <w:tc>
          <w:tcPr>
            <w:tcW w:w="1418" w:type="dxa"/>
          </w:tcPr>
          <w:p w:rsidR="008669E8" w:rsidRPr="00AF009F" w:rsidRDefault="008669E8" w:rsidP="00BE5730">
            <w:pPr>
              <w:jc w:val="both"/>
              <w:rPr>
                <w:bCs/>
                <w:iCs/>
                <w:noProof/>
                <w:sz w:val="20"/>
                <w:szCs w:val="20"/>
              </w:rPr>
            </w:pPr>
          </w:p>
        </w:tc>
        <w:tc>
          <w:tcPr>
            <w:tcW w:w="1665" w:type="dxa"/>
          </w:tcPr>
          <w:p w:rsidR="008669E8" w:rsidRPr="00AF009F" w:rsidRDefault="008669E8" w:rsidP="00BE5730">
            <w:pPr>
              <w:jc w:val="both"/>
              <w:rPr>
                <w:bCs/>
                <w:iCs/>
                <w:noProof/>
                <w:sz w:val="20"/>
                <w:szCs w:val="20"/>
              </w:rPr>
            </w:pPr>
          </w:p>
        </w:tc>
      </w:tr>
    </w:tbl>
    <w:p w:rsidR="008669E8" w:rsidRPr="00AF009F" w:rsidRDefault="008669E8" w:rsidP="008669E8">
      <w:pPr>
        <w:jc w:val="both"/>
        <w:rPr>
          <w:rFonts w:ascii="Franklin Gothic Book" w:hAnsi="Franklin Gothic Book"/>
          <w:bCs/>
          <w:iCs/>
          <w:noProof/>
          <w:sz w:val="20"/>
          <w:szCs w:val="20"/>
        </w:rPr>
      </w:pPr>
    </w:p>
    <w:p w:rsidR="008669E8" w:rsidRPr="00AF009F" w:rsidRDefault="008669E8" w:rsidP="008669E8">
      <w:pPr>
        <w:jc w:val="center"/>
        <w:rPr>
          <w:rFonts w:ascii="Franklin Gothic Book" w:hAnsi="Franklin Gothic Book"/>
          <w:bCs/>
          <w:iCs/>
          <w:noProof/>
          <w:sz w:val="20"/>
          <w:szCs w:val="20"/>
        </w:rPr>
      </w:pPr>
    </w:p>
    <w:p w:rsidR="008669E8" w:rsidRPr="00AF009F" w:rsidRDefault="008669E8" w:rsidP="008669E8">
      <w:pPr>
        <w:jc w:val="both"/>
        <w:rPr>
          <w:rFonts w:ascii="Franklin Gothic Book" w:hAnsi="Franklin Gothic Book"/>
          <w:bCs/>
          <w:iCs/>
          <w:noProof/>
          <w:sz w:val="20"/>
          <w:szCs w:val="20"/>
        </w:rPr>
      </w:pPr>
    </w:p>
    <w:p w:rsidR="008669E8" w:rsidRPr="00AF009F" w:rsidRDefault="008669E8" w:rsidP="008669E8">
      <w:pPr>
        <w:jc w:val="both"/>
        <w:rPr>
          <w:rFonts w:ascii="Franklin Gothic Book" w:hAnsi="Franklin Gothic Book"/>
          <w:bCs/>
          <w:iCs/>
          <w:noProof/>
          <w:sz w:val="20"/>
          <w:szCs w:val="20"/>
        </w:rPr>
      </w:pPr>
    </w:p>
    <w:p w:rsidR="008669E8" w:rsidRPr="00AF009F" w:rsidRDefault="008669E8" w:rsidP="008669E8">
      <w:pPr>
        <w:jc w:val="center"/>
        <w:rPr>
          <w:rFonts w:ascii="Franklin Gothic Book" w:hAnsi="Franklin Gothic Book"/>
          <w:bCs/>
          <w:iCs/>
          <w:noProof/>
          <w:sz w:val="20"/>
          <w:szCs w:val="20"/>
        </w:rPr>
      </w:pPr>
    </w:p>
    <w:p w:rsidR="008669E8" w:rsidRPr="00AF009F" w:rsidRDefault="008669E8" w:rsidP="008669E8">
      <w:pPr>
        <w:jc w:val="center"/>
        <w:rPr>
          <w:rFonts w:ascii="Franklin Gothic Book" w:hAnsi="Franklin Gothic Book"/>
          <w:bCs/>
          <w:iCs/>
          <w:noProof/>
          <w:sz w:val="20"/>
          <w:szCs w:val="20"/>
        </w:rPr>
      </w:pPr>
    </w:p>
    <w:p w:rsidR="008669E8" w:rsidRPr="00AF009F" w:rsidRDefault="008669E8" w:rsidP="008669E8">
      <w:pPr>
        <w:jc w:val="center"/>
        <w:rPr>
          <w:rFonts w:ascii="Franklin Gothic Book" w:hAnsi="Franklin Gothic Book"/>
          <w:bCs/>
          <w:iCs/>
          <w:noProof/>
          <w:sz w:val="20"/>
          <w:szCs w:val="20"/>
        </w:rPr>
      </w:pPr>
    </w:p>
    <w:p w:rsidR="008669E8" w:rsidRPr="00AF009F" w:rsidRDefault="008669E8" w:rsidP="008669E8">
      <w:pPr>
        <w:jc w:val="center"/>
        <w:rPr>
          <w:rFonts w:ascii="Franklin Gothic Book" w:hAnsi="Franklin Gothic Book"/>
          <w:bCs/>
          <w:iCs/>
          <w:noProof/>
          <w:sz w:val="20"/>
          <w:szCs w:val="20"/>
        </w:rPr>
      </w:pPr>
    </w:p>
    <w:p w:rsidR="008669E8" w:rsidRPr="00AF009F" w:rsidRDefault="008669E8" w:rsidP="008669E8">
      <w:pPr>
        <w:jc w:val="center"/>
        <w:rPr>
          <w:rFonts w:ascii="Franklin Gothic Book" w:hAnsi="Franklin Gothic Book"/>
          <w:bCs/>
          <w:iCs/>
          <w:noProof/>
          <w:sz w:val="20"/>
          <w:szCs w:val="20"/>
        </w:rPr>
      </w:pPr>
      <w:r w:rsidRPr="00AF009F">
        <w:rPr>
          <w:rFonts w:ascii="Franklin Gothic Book" w:hAnsi="Franklin Gothic Book"/>
          <w:bCs/>
          <w:iCs/>
          <w:noProof/>
          <w:sz w:val="20"/>
          <w:szCs w:val="20"/>
        </w:rPr>
        <w:t xml:space="preserve">    </w:t>
      </w:r>
    </w:p>
    <w:p w:rsidR="008669E8" w:rsidRPr="00AF009F" w:rsidRDefault="008669E8" w:rsidP="008669E8">
      <w:pPr>
        <w:rPr>
          <w:rFonts w:ascii="Franklin Gothic Book" w:hAnsi="Franklin Gothic Book"/>
          <w:bCs/>
          <w:iCs/>
          <w:noProof/>
          <w:sz w:val="20"/>
          <w:szCs w:val="20"/>
        </w:rPr>
      </w:pPr>
    </w:p>
    <w:p w:rsidR="008669E8" w:rsidRPr="00AF009F" w:rsidRDefault="008669E8" w:rsidP="008669E8">
      <w:pPr>
        <w:rPr>
          <w:rFonts w:ascii="Franklin Gothic Book" w:hAnsi="Franklin Gothic Book"/>
          <w:bCs/>
          <w:iCs/>
          <w:noProof/>
          <w:sz w:val="20"/>
          <w:szCs w:val="20"/>
        </w:rPr>
      </w:pPr>
    </w:p>
    <w:p w:rsidR="008669E8" w:rsidRPr="00AF009F" w:rsidRDefault="008669E8" w:rsidP="008669E8">
      <w:pPr>
        <w:rPr>
          <w:rFonts w:ascii="Franklin Gothic Book" w:hAnsi="Franklin Gothic Book"/>
          <w:bCs/>
          <w:iCs/>
          <w:noProof/>
          <w:sz w:val="20"/>
          <w:szCs w:val="20"/>
        </w:rPr>
      </w:pPr>
    </w:p>
    <w:p w:rsidR="008669E8" w:rsidRPr="00AF009F" w:rsidRDefault="008669E8" w:rsidP="008669E8">
      <w:pPr>
        <w:rPr>
          <w:rFonts w:ascii="Franklin Gothic Book" w:hAnsi="Franklin Gothic Book"/>
          <w:bCs/>
          <w:iCs/>
          <w:noProof/>
          <w:sz w:val="20"/>
          <w:szCs w:val="20"/>
        </w:rPr>
      </w:pPr>
    </w:p>
    <w:p w:rsidR="008669E8" w:rsidRDefault="008669E8" w:rsidP="008669E8">
      <w:pPr>
        <w:rPr>
          <w:rFonts w:ascii="Franklin Gothic Book" w:hAnsi="Franklin Gothic Book"/>
          <w:bCs/>
          <w:iCs/>
          <w:noProof/>
          <w:sz w:val="20"/>
          <w:szCs w:val="20"/>
        </w:rPr>
      </w:pPr>
    </w:p>
    <w:p w:rsidR="00812AB4" w:rsidRDefault="00812AB4" w:rsidP="008669E8">
      <w:pPr>
        <w:rPr>
          <w:rFonts w:ascii="Franklin Gothic Book" w:hAnsi="Franklin Gothic Book"/>
          <w:bCs/>
          <w:iCs/>
          <w:noProof/>
          <w:sz w:val="20"/>
          <w:szCs w:val="20"/>
        </w:rPr>
      </w:pPr>
    </w:p>
    <w:p w:rsidR="00812AB4" w:rsidRDefault="00812AB4" w:rsidP="008669E8">
      <w:pPr>
        <w:rPr>
          <w:rFonts w:ascii="Franklin Gothic Book" w:hAnsi="Franklin Gothic Book"/>
          <w:bCs/>
          <w:iCs/>
          <w:noProof/>
          <w:sz w:val="20"/>
          <w:szCs w:val="20"/>
        </w:rPr>
      </w:pPr>
    </w:p>
    <w:p w:rsidR="00812AB4" w:rsidRDefault="00812AB4" w:rsidP="008669E8">
      <w:pPr>
        <w:rPr>
          <w:rFonts w:ascii="Franklin Gothic Book" w:hAnsi="Franklin Gothic Book"/>
          <w:bCs/>
          <w:iCs/>
          <w:noProof/>
          <w:sz w:val="20"/>
          <w:szCs w:val="20"/>
        </w:rPr>
      </w:pPr>
    </w:p>
    <w:p w:rsidR="00812AB4" w:rsidRDefault="00812AB4" w:rsidP="008669E8">
      <w:pPr>
        <w:rPr>
          <w:rFonts w:ascii="Franklin Gothic Book" w:hAnsi="Franklin Gothic Book"/>
          <w:bCs/>
          <w:iCs/>
          <w:noProof/>
          <w:sz w:val="20"/>
          <w:szCs w:val="20"/>
        </w:rPr>
      </w:pPr>
    </w:p>
    <w:p w:rsidR="00812AB4" w:rsidRDefault="00812AB4" w:rsidP="008669E8">
      <w:pPr>
        <w:rPr>
          <w:rFonts w:ascii="Franklin Gothic Book" w:hAnsi="Franklin Gothic Book"/>
          <w:bCs/>
          <w:iCs/>
          <w:noProof/>
          <w:sz w:val="20"/>
          <w:szCs w:val="20"/>
        </w:rPr>
      </w:pPr>
    </w:p>
    <w:p w:rsidR="00812AB4" w:rsidRDefault="00812AB4" w:rsidP="008669E8">
      <w:pPr>
        <w:rPr>
          <w:rFonts w:ascii="Franklin Gothic Book" w:hAnsi="Franklin Gothic Book"/>
          <w:bCs/>
          <w:iCs/>
          <w:noProof/>
          <w:sz w:val="20"/>
          <w:szCs w:val="20"/>
        </w:rPr>
      </w:pPr>
    </w:p>
    <w:p w:rsidR="00812AB4" w:rsidRDefault="00812AB4" w:rsidP="008669E8">
      <w:pPr>
        <w:rPr>
          <w:rFonts w:ascii="Franklin Gothic Book" w:hAnsi="Franklin Gothic Book"/>
          <w:bCs/>
          <w:iCs/>
          <w:noProof/>
          <w:sz w:val="20"/>
          <w:szCs w:val="20"/>
        </w:rPr>
      </w:pPr>
    </w:p>
    <w:p w:rsidR="00812AB4" w:rsidRPr="00AF009F" w:rsidRDefault="00812AB4" w:rsidP="008669E8">
      <w:pPr>
        <w:rPr>
          <w:rFonts w:ascii="Franklin Gothic Book" w:hAnsi="Franklin Gothic Book"/>
          <w:bCs/>
          <w:iCs/>
          <w:noProof/>
          <w:sz w:val="20"/>
          <w:szCs w:val="20"/>
        </w:rPr>
      </w:pPr>
    </w:p>
    <w:p w:rsidR="008669E8" w:rsidRPr="00AF009F" w:rsidRDefault="008669E8" w:rsidP="008669E8">
      <w:pPr>
        <w:rPr>
          <w:rFonts w:ascii="Franklin Gothic Book" w:hAnsi="Franklin Gothic Book"/>
          <w:bCs/>
          <w:iCs/>
          <w:noProof/>
          <w:sz w:val="20"/>
          <w:szCs w:val="20"/>
        </w:rPr>
      </w:pPr>
    </w:p>
    <w:p w:rsidR="008669E8" w:rsidRPr="00AF009F" w:rsidRDefault="008669E8" w:rsidP="008669E8">
      <w:pPr>
        <w:rPr>
          <w:rFonts w:ascii="Franklin Gothic Book" w:hAnsi="Franklin Gothic Book"/>
          <w:bCs/>
          <w:iCs/>
          <w:noProof/>
          <w:sz w:val="20"/>
          <w:szCs w:val="20"/>
        </w:rPr>
      </w:pPr>
    </w:p>
    <w:p w:rsidR="008669E8" w:rsidRPr="00AF009F" w:rsidRDefault="008669E8" w:rsidP="008669E8">
      <w:pPr>
        <w:jc w:val="center"/>
        <w:rPr>
          <w:rFonts w:ascii="Franklin Gothic Book" w:hAnsi="Franklin Gothic Book"/>
          <w:bCs/>
          <w:iCs/>
          <w:noProof/>
          <w:sz w:val="20"/>
          <w:szCs w:val="20"/>
        </w:rPr>
      </w:pPr>
    </w:p>
    <w:p w:rsidR="008669E8" w:rsidRPr="00AF009F" w:rsidRDefault="008669E8" w:rsidP="008669E8">
      <w:pPr>
        <w:jc w:val="center"/>
        <w:rPr>
          <w:rFonts w:ascii="Franklin Gothic Book" w:hAnsi="Franklin Gothic Book"/>
          <w:bCs/>
          <w:iCs/>
          <w:noProof/>
          <w:sz w:val="20"/>
          <w:szCs w:val="20"/>
        </w:rPr>
      </w:pPr>
    </w:p>
    <w:p w:rsidR="008669E8" w:rsidRPr="00AF009F" w:rsidRDefault="008669E8" w:rsidP="008669E8">
      <w:pPr>
        <w:jc w:val="center"/>
        <w:rPr>
          <w:rFonts w:ascii="Franklin Gothic Book" w:hAnsi="Franklin Gothic Book"/>
          <w:bCs/>
          <w:iCs/>
          <w:noProof/>
          <w:sz w:val="20"/>
          <w:szCs w:val="20"/>
        </w:rPr>
      </w:pPr>
    </w:p>
    <w:p w:rsidR="008669E8" w:rsidRPr="00AF009F" w:rsidRDefault="008669E8" w:rsidP="008669E8">
      <w:pPr>
        <w:jc w:val="center"/>
        <w:rPr>
          <w:rFonts w:ascii="Franklin Gothic Book" w:hAnsi="Franklin Gothic Book"/>
          <w:bCs/>
          <w:iCs/>
          <w:noProof/>
          <w:sz w:val="20"/>
          <w:szCs w:val="20"/>
        </w:rPr>
      </w:pPr>
    </w:p>
    <w:p w:rsidR="008669E8" w:rsidRPr="00AF009F" w:rsidRDefault="008669E8" w:rsidP="008669E8">
      <w:pPr>
        <w:jc w:val="center"/>
        <w:rPr>
          <w:rFonts w:ascii="Franklin Gothic Book" w:hAnsi="Franklin Gothic Book"/>
          <w:bCs/>
          <w:iCs/>
          <w:noProof/>
          <w:sz w:val="20"/>
          <w:szCs w:val="20"/>
        </w:rPr>
      </w:pPr>
    </w:p>
    <w:p w:rsidR="008669E8" w:rsidRPr="00AF009F" w:rsidRDefault="008669E8" w:rsidP="008669E8">
      <w:pPr>
        <w:jc w:val="center"/>
        <w:rPr>
          <w:rFonts w:ascii="Franklin Gothic Book" w:hAnsi="Franklin Gothic Book"/>
          <w:bCs/>
          <w:iCs/>
          <w:noProof/>
          <w:sz w:val="20"/>
          <w:szCs w:val="20"/>
        </w:rPr>
      </w:pPr>
    </w:p>
    <w:p w:rsidR="008669E8" w:rsidRPr="00AF009F" w:rsidRDefault="008669E8" w:rsidP="008669E8">
      <w:pPr>
        <w:jc w:val="center"/>
        <w:rPr>
          <w:rFonts w:ascii="Franklin Gothic Book" w:hAnsi="Franklin Gothic Book"/>
          <w:bCs/>
          <w:iCs/>
          <w:noProof/>
          <w:sz w:val="20"/>
          <w:szCs w:val="20"/>
        </w:rPr>
      </w:pPr>
    </w:p>
    <w:p w:rsidR="008669E8" w:rsidRPr="00AF009F" w:rsidRDefault="008669E8" w:rsidP="008669E8">
      <w:pPr>
        <w:jc w:val="center"/>
        <w:rPr>
          <w:rFonts w:ascii="Franklin Gothic Book" w:hAnsi="Franklin Gothic Book"/>
          <w:bCs/>
          <w:iCs/>
          <w:noProof/>
          <w:sz w:val="20"/>
          <w:szCs w:val="20"/>
        </w:rPr>
      </w:pPr>
    </w:p>
    <w:p w:rsidR="008669E8" w:rsidRPr="00AF009F" w:rsidRDefault="008669E8" w:rsidP="008669E8">
      <w:pPr>
        <w:jc w:val="center"/>
        <w:rPr>
          <w:rFonts w:ascii="Franklin Gothic Book" w:hAnsi="Franklin Gothic Book"/>
          <w:bCs/>
          <w:iCs/>
          <w:noProof/>
          <w:sz w:val="20"/>
          <w:szCs w:val="20"/>
        </w:rPr>
      </w:pPr>
    </w:p>
    <w:p w:rsidR="008669E8" w:rsidRDefault="008669E8" w:rsidP="008669E8">
      <w:pPr>
        <w:jc w:val="center"/>
        <w:rPr>
          <w:rFonts w:ascii="Franklin Gothic Book" w:hAnsi="Franklin Gothic Book"/>
          <w:bCs/>
          <w:iCs/>
          <w:noProof/>
          <w:sz w:val="20"/>
          <w:szCs w:val="20"/>
        </w:rPr>
      </w:pPr>
    </w:p>
    <w:p w:rsidR="00154614" w:rsidRDefault="00154614" w:rsidP="008669E8">
      <w:pPr>
        <w:jc w:val="center"/>
        <w:rPr>
          <w:rFonts w:ascii="Franklin Gothic Book" w:hAnsi="Franklin Gothic Book"/>
          <w:bCs/>
          <w:iCs/>
          <w:noProof/>
          <w:sz w:val="20"/>
          <w:szCs w:val="20"/>
        </w:rPr>
      </w:pPr>
    </w:p>
    <w:p w:rsidR="00154614" w:rsidRDefault="00154614" w:rsidP="008669E8">
      <w:pPr>
        <w:jc w:val="center"/>
        <w:rPr>
          <w:rFonts w:ascii="Franklin Gothic Book" w:hAnsi="Franklin Gothic Book"/>
          <w:bCs/>
          <w:iCs/>
          <w:noProof/>
          <w:sz w:val="20"/>
          <w:szCs w:val="20"/>
        </w:rPr>
      </w:pPr>
    </w:p>
    <w:p w:rsidR="00154614" w:rsidRDefault="00154614" w:rsidP="008669E8">
      <w:pPr>
        <w:jc w:val="center"/>
        <w:rPr>
          <w:rFonts w:ascii="Franklin Gothic Book" w:hAnsi="Franklin Gothic Book"/>
          <w:bCs/>
          <w:iCs/>
          <w:noProof/>
          <w:sz w:val="20"/>
          <w:szCs w:val="20"/>
        </w:rPr>
      </w:pPr>
    </w:p>
    <w:p w:rsidR="00154614" w:rsidRDefault="00154614" w:rsidP="008669E8">
      <w:pPr>
        <w:jc w:val="center"/>
        <w:rPr>
          <w:rFonts w:ascii="Franklin Gothic Book" w:hAnsi="Franklin Gothic Book"/>
          <w:bCs/>
          <w:iCs/>
          <w:noProof/>
          <w:sz w:val="20"/>
          <w:szCs w:val="20"/>
        </w:rPr>
      </w:pPr>
    </w:p>
    <w:p w:rsidR="00154614" w:rsidRPr="00AF009F" w:rsidRDefault="00154614" w:rsidP="008669E8">
      <w:pPr>
        <w:jc w:val="center"/>
        <w:rPr>
          <w:rFonts w:ascii="Franklin Gothic Book" w:hAnsi="Franklin Gothic Book"/>
          <w:bCs/>
          <w:iCs/>
          <w:noProof/>
          <w:sz w:val="20"/>
          <w:szCs w:val="20"/>
        </w:rPr>
      </w:pPr>
    </w:p>
    <w:p w:rsidR="008669E8" w:rsidRPr="00AF009F" w:rsidRDefault="008669E8" w:rsidP="008669E8">
      <w:pPr>
        <w:jc w:val="center"/>
        <w:rPr>
          <w:rFonts w:ascii="Franklin Gothic Book" w:hAnsi="Franklin Gothic Book"/>
          <w:bCs/>
          <w:iCs/>
          <w:noProof/>
          <w:sz w:val="20"/>
          <w:szCs w:val="20"/>
        </w:rPr>
      </w:pPr>
    </w:p>
    <w:p w:rsidR="008669E8" w:rsidRPr="00AF009F" w:rsidRDefault="008669E8" w:rsidP="008669E8">
      <w:pPr>
        <w:jc w:val="center"/>
        <w:rPr>
          <w:rFonts w:ascii="Franklin Gothic Book" w:hAnsi="Franklin Gothic Book"/>
          <w:bCs/>
          <w:iCs/>
          <w:noProof/>
          <w:sz w:val="20"/>
          <w:szCs w:val="20"/>
        </w:rPr>
      </w:pPr>
    </w:p>
    <w:p w:rsidR="008669E8" w:rsidRPr="00AF009F" w:rsidRDefault="008669E8" w:rsidP="008669E8">
      <w:pPr>
        <w:jc w:val="center"/>
        <w:rPr>
          <w:rFonts w:ascii="Franklin Gothic Book" w:hAnsi="Franklin Gothic Book"/>
          <w:bCs/>
          <w:iCs/>
          <w:noProof/>
          <w:sz w:val="20"/>
          <w:szCs w:val="20"/>
        </w:rPr>
      </w:pPr>
    </w:p>
    <w:p w:rsidR="008669E8" w:rsidRPr="00154614" w:rsidRDefault="008669E8" w:rsidP="008669E8">
      <w:pPr>
        <w:jc w:val="center"/>
        <w:rPr>
          <w:rFonts w:ascii="Franklin Gothic Book" w:hAnsi="Franklin Gothic Book"/>
          <w:b/>
          <w:bCs/>
          <w:iCs/>
          <w:noProof/>
          <w:sz w:val="40"/>
          <w:szCs w:val="40"/>
        </w:rPr>
      </w:pPr>
      <w:r w:rsidRPr="00154614">
        <w:rPr>
          <w:rFonts w:ascii="Franklin Gothic Book" w:hAnsi="Franklin Gothic Book"/>
          <w:b/>
          <w:bCs/>
          <w:iCs/>
          <w:noProof/>
          <w:sz w:val="40"/>
          <w:szCs w:val="40"/>
        </w:rPr>
        <w:t xml:space="preserve">LISTE DES ETABLISSEMENTS BANCAIRES </w:t>
      </w:r>
    </w:p>
    <w:p w:rsidR="008669E8" w:rsidRPr="00AF009F" w:rsidRDefault="008669E8" w:rsidP="008669E8">
      <w:pPr>
        <w:tabs>
          <w:tab w:val="left" w:pos="3819"/>
        </w:tabs>
        <w:jc w:val="both"/>
        <w:rPr>
          <w:rFonts w:ascii="Franklin Gothic Book" w:hAnsi="Franklin Gothic Book"/>
          <w:sz w:val="20"/>
          <w:szCs w:val="20"/>
        </w:rPr>
      </w:pPr>
      <w:r w:rsidRPr="00AF009F">
        <w:rPr>
          <w:rFonts w:ascii="Franklin Gothic Book" w:hAnsi="Franklin Gothic Book"/>
          <w:sz w:val="20"/>
          <w:szCs w:val="20"/>
        </w:rPr>
        <w:br w:type="page"/>
      </w:r>
      <w:r w:rsidRPr="00AF009F">
        <w:rPr>
          <w:rFonts w:ascii="Franklin Gothic Book" w:hAnsi="Franklin Gothic Book"/>
          <w:sz w:val="20"/>
          <w:szCs w:val="20"/>
        </w:rPr>
        <w:lastRenderedPageBreak/>
        <w:t>Le Ministre des Finances, par note 00000212/MINFI/SGDGTCFM du 17 mai 2012, a actualisé la liste des banques et compagnies d’assurances agréées et habilitées à émettre les cautions de soumissions dans le cadre des marchés publics ainsi qu’il suit :</w:t>
      </w:r>
    </w:p>
    <w:p w:rsidR="008669E8" w:rsidRPr="00AF009F" w:rsidRDefault="008669E8" w:rsidP="008669E8">
      <w:pPr>
        <w:tabs>
          <w:tab w:val="left" w:pos="3819"/>
        </w:tabs>
        <w:rPr>
          <w:rFonts w:ascii="Franklin Gothic Book" w:hAnsi="Franklin Gothic Book"/>
          <w:sz w:val="20"/>
          <w:szCs w:val="20"/>
        </w:rPr>
      </w:pPr>
    </w:p>
    <w:p w:rsidR="0066526A" w:rsidRPr="00AF009F" w:rsidRDefault="0066526A" w:rsidP="00796A71">
      <w:pPr>
        <w:numPr>
          <w:ilvl w:val="0"/>
          <w:numId w:val="61"/>
        </w:numPr>
        <w:spacing w:line="480" w:lineRule="auto"/>
        <w:rPr>
          <w:rFonts w:ascii="Arial Narrow" w:hAnsi="Arial Narrow" w:cs="Arial"/>
          <w:sz w:val="20"/>
          <w:szCs w:val="20"/>
          <w:lang w:val="en-GB"/>
        </w:rPr>
      </w:pPr>
      <w:r w:rsidRPr="00AF009F">
        <w:rPr>
          <w:rFonts w:ascii="Arial Narrow" w:hAnsi="Arial Narrow" w:cs="Arial"/>
          <w:sz w:val="20"/>
          <w:szCs w:val="20"/>
          <w:lang w:val="en-GB"/>
        </w:rPr>
        <w:t>Afriland First Bank</w:t>
      </w:r>
    </w:p>
    <w:p w:rsidR="0066526A" w:rsidRPr="00AF009F" w:rsidRDefault="0066526A" w:rsidP="00796A71">
      <w:pPr>
        <w:numPr>
          <w:ilvl w:val="0"/>
          <w:numId w:val="61"/>
        </w:numPr>
        <w:spacing w:line="480" w:lineRule="auto"/>
        <w:rPr>
          <w:rFonts w:ascii="Arial Narrow" w:hAnsi="Arial Narrow" w:cs="Arial"/>
          <w:sz w:val="20"/>
          <w:szCs w:val="20"/>
        </w:rPr>
      </w:pPr>
      <w:r w:rsidRPr="00AF009F">
        <w:rPr>
          <w:rFonts w:ascii="Arial Narrow" w:hAnsi="Arial Narrow" w:cs="Arial"/>
          <w:sz w:val="20"/>
          <w:szCs w:val="20"/>
        </w:rPr>
        <w:t>Banque Atlantique du Cameroun (BACM)</w:t>
      </w:r>
    </w:p>
    <w:p w:rsidR="0066526A" w:rsidRPr="00AF009F" w:rsidRDefault="0066526A" w:rsidP="00796A71">
      <w:pPr>
        <w:numPr>
          <w:ilvl w:val="0"/>
          <w:numId w:val="61"/>
        </w:numPr>
        <w:spacing w:line="480" w:lineRule="auto"/>
        <w:rPr>
          <w:rFonts w:ascii="Arial Narrow" w:hAnsi="Arial Narrow" w:cs="Arial"/>
          <w:sz w:val="20"/>
          <w:szCs w:val="20"/>
        </w:rPr>
      </w:pPr>
      <w:r w:rsidRPr="00AF009F">
        <w:rPr>
          <w:rFonts w:ascii="Arial Narrow" w:hAnsi="Arial Narrow" w:cs="Arial"/>
          <w:sz w:val="20"/>
          <w:szCs w:val="20"/>
        </w:rPr>
        <w:t>Banque camerounaise des petites et moyennes entreprises (BC-PME)</w:t>
      </w:r>
    </w:p>
    <w:p w:rsidR="0066526A" w:rsidRPr="00AF009F" w:rsidRDefault="0066526A" w:rsidP="00796A71">
      <w:pPr>
        <w:numPr>
          <w:ilvl w:val="0"/>
          <w:numId w:val="61"/>
        </w:numPr>
        <w:spacing w:line="480" w:lineRule="auto"/>
        <w:rPr>
          <w:rFonts w:ascii="Arial Narrow" w:hAnsi="Arial Narrow" w:cs="Arial"/>
          <w:sz w:val="20"/>
          <w:szCs w:val="20"/>
        </w:rPr>
      </w:pPr>
      <w:r w:rsidRPr="00AF009F">
        <w:rPr>
          <w:rFonts w:ascii="Arial Narrow" w:hAnsi="Arial Narrow" w:cs="Arial"/>
          <w:sz w:val="20"/>
          <w:szCs w:val="20"/>
        </w:rPr>
        <w:t>Banque gabonaise pour le financement international (BGFI BANK)</w:t>
      </w:r>
    </w:p>
    <w:p w:rsidR="0066526A" w:rsidRPr="00AF009F" w:rsidRDefault="0066526A" w:rsidP="00796A71">
      <w:pPr>
        <w:numPr>
          <w:ilvl w:val="0"/>
          <w:numId w:val="61"/>
        </w:numPr>
        <w:spacing w:line="480" w:lineRule="auto"/>
        <w:rPr>
          <w:rFonts w:ascii="Arial Narrow" w:hAnsi="Arial Narrow" w:cs="Arial"/>
          <w:sz w:val="20"/>
          <w:szCs w:val="20"/>
          <w:lang w:val="en-US"/>
        </w:rPr>
      </w:pPr>
      <w:r w:rsidRPr="00AF009F">
        <w:rPr>
          <w:rFonts w:ascii="Arial Narrow" w:hAnsi="Arial Narrow" w:cs="Arial"/>
          <w:sz w:val="20"/>
          <w:szCs w:val="20"/>
          <w:lang w:val="en-US"/>
        </w:rPr>
        <w:t>Banque of africa cameroun (BOA CAMEROUN)</w:t>
      </w:r>
    </w:p>
    <w:p w:rsidR="0066526A" w:rsidRPr="00AF009F" w:rsidRDefault="0066526A" w:rsidP="00796A71">
      <w:pPr>
        <w:numPr>
          <w:ilvl w:val="0"/>
          <w:numId w:val="61"/>
        </w:numPr>
        <w:spacing w:line="480" w:lineRule="auto"/>
        <w:rPr>
          <w:rFonts w:ascii="Arial Narrow" w:hAnsi="Arial Narrow" w:cs="Arial"/>
          <w:sz w:val="20"/>
          <w:szCs w:val="20"/>
        </w:rPr>
      </w:pPr>
      <w:r w:rsidRPr="00AF009F">
        <w:rPr>
          <w:rFonts w:ascii="Arial Narrow" w:hAnsi="Arial Narrow" w:cs="Arial"/>
          <w:sz w:val="20"/>
          <w:szCs w:val="20"/>
        </w:rPr>
        <w:t>Banque Internationale du Cameroun pour le commerce et le crédit (BICEC)</w:t>
      </w:r>
    </w:p>
    <w:p w:rsidR="0066526A" w:rsidRPr="00AF009F" w:rsidRDefault="0066526A" w:rsidP="00796A71">
      <w:pPr>
        <w:numPr>
          <w:ilvl w:val="0"/>
          <w:numId w:val="61"/>
        </w:numPr>
        <w:spacing w:line="480" w:lineRule="auto"/>
        <w:rPr>
          <w:rFonts w:ascii="Arial Narrow" w:hAnsi="Arial Narrow" w:cs="Arial"/>
          <w:sz w:val="20"/>
          <w:szCs w:val="20"/>
          <w:lang w:val="en-GB"/>
        </w:rPr>
      </w:pPr>
      <w:r w:rsidRPr="00AF009F">
        <w:rPr>
          <w:rFonts w:ascii="Arial Narrow" w:hAnsi="Arial Narrow" w:cs="Arial"/>
          <w:sz w:val="20"/>
          <w:szCs w:val="20"/>
          <w:lang w:val="en-GB"/>
        </w:rPr>
        <w:t>Citibank Cameroun (CITIGROUP)</w:t>
      </w:r>
    </w:p>
    <w:p w:rsidR="0066526A" w:rsidRPr="00AF009F" w:rsidRDefault="0066526A" w:rsidP="00796A71">
      <w:pPr>
        <w:numPr>
          <w:ilvl w:val="0"/>
          <w:numId w:val="61"/>
        </w:numPr>
        <w:spacing w:line="480" w:lineRule="auto"/>
        <w:rPr>
          <w:rFonts w:ascii="Arial Narrow" w:hAnsi="Arial Narrow" w:cs="Arial"/>
          <w:sz w:val="20"/>
          <w:szCs w:val="20"/>
          <w:lang w:val="en-GB"/>
        </w:rPr>
      </w:pPr>
      <w:r w:rsidRPr="00AF009F">
        <w:rPr>
          <w:rFonts w:ascii="Arial Narrow" w:hAnsi="Arial Narrow" w:cs="Arial"/>
          <w:sz w:val="20"/>
          <w:szCs w:val="20"/>
          <w:lang w:val="en-GB"/>
        </w:rPr>
        <w:t>Commercial Bank of Cameroon (CBC)</w:t>
      </w:r>
    </w:p>
    <w:p w:rsidR="0066526A" w:rsidRPr="00AF009F" w:rsidRDefault="0066526A" w:rsidP="00796A71">
      <w:pPr>
        <w:numPr>
          <w:ilvl w:val="0"/>
          <w:numId w:val="61"/>
        </w:numPr>
        <w:spacing w:line="480" w:lineRule="auto"/>
        <w:rPr>
          <w:rFonts w:ascii="Arial Narrow" w:hAnsi="Arial Narrow" w:cs="Arial"/>
          <w:sz w:val="20"/>
          <w:szCs w:val="20"/>
          <w:lang w:val="en-GB"/>
        </w:rPr>
      </w:pPr>
      <w:r w:rsidRPr="00AF009F">
        <w:rPr>
          <w:rFonts w:ascii="Arial Narrow" w:hAnsi="Arial Narrow" w:cs="Arial"/>
          <w:sz w:val="20"/>
          <w:szCs w:val="20"/>
          <w:lang w:val="en-GB"/>
        </w:rPr>
        <w:t>Ecobank Cameroon ( ECOBANK)</w:t>
      </w:r>
    </w:p>
    <w:p w:rsidR="0066526A" w:rsidRPr="00AF009F" w:rsidRDefault="0066526A" w:rsidP="00796A71">
      <w:pPr>
        <w:numPr>
          <w:ilvl w:val="0"/>
          <w:numId w:val="61"/>
        </w:numPr>
        <w:spacing w:line="480" w:lineRule="auto"/>
        <w:rPr>
          <w:rFonts w:ascii="Arial Narrow" w:hAnsi="Arial Narrow" w:cs="Arial"/>
          <w:sz w:val="20"/>
          <w:szCs w:val="20"/>
          <w:lang w:val="en-GB"/>
        </w:rPr>
      </w:pPr>
      <w:r w:rsidRPr="00AF009F">
        <w:rPr>
          <w:rFonts w:ascii="Arial Narrow" w:hAnsi="Arial Narrow" w:cs="Arial"/>
          <w:sz w:val="20"/>
          <w:szCs w:val="20"/>
          <w:lang w:val="en-GB"/>
        </w:rPr>
        <w:t>National Financial credit Bank (NFC-BANK)</w:t>
      </w:r>
    </w:p>
    <w:p w:rsidR="0066526A" w:rsidRPr="00AF009F" w:rsidRDefault="0066526A" w:rsidP="00796A71">
      <w:pPr>
        <w:numPr>
          <w:ilvl w:val="0"/>
          <w:numId w:val="61"/>
        </w:numPr>
        <w:spacing w:line="480" w:lineRule="auto"/>
        <w:rPr>
          <w:rFonts w:ascii="Arial Narrow" w:hAnsi="Arial Narrow" w:cs="Arial"/>
          <w:sz w:val="20"/>
          <w:szCs w:val="20"/>
        </w:rPr>
      </w:pPr>
      <w:r w:rsidRPr="00AF009F">
        <w:rPr>
          <w:rFonts w:ascii="Arial Narrow" w:hAnsi="Arial Narrow" w:cs="Arial"/>
          <w:sz w:val="20"/>
          <w:szCs w:val="20"/>
        </w:rPr>
        <w:t>Société Commerciale des Banques Cameroun (CA-SCB)</w:t>
      </w:r>
    </w:p>
    <w:p w:rsidR="0066526A" w:rsidRPr="00AF009F" w:rsidRDefault="0066526A" w:rsidP="00796A71">
      <w:pPr>
        <w:numPr>
          <w:ilvl w:val="0"/>
          <w:numId w:val="61"/>
        </w:numPr>
        <w:spacing w:line="480" w:lineRule="auto"/>
        <w:rPr>
          <w:rFonts w:ascii="Arial Narrow" w:hAnsi="Arial Narrow" w:cs="Arial"/>
          <w:sz w:val="20"/>
          <w:szCs w:val="20"/>
        </w:rPr>
      </w:pPr>
      <w:r w:rsidRPr="00AF009F">
        <w:rPr>
          <w:rFonts w:ascii="Arial Narrow" w:hAnsi="Arial Narrow" w:cs="Arial"/>
          <w:sz w:val="20"/>
          <w:szCs w:val="20"/>
        </w:rPr>
        <w:t>Société Générale des Banques du Cameroun (SGBC)</w:t>
      </w:r>
    </w:p>
    <w:p w:rsidR="0066526A" w:rsidRPr="00AF009F" w:rsidRDefault="0066526A" w:rsidP="0066526A">
      <w:pPr>
        <w:spacing w:line="480" w:lineRule="auto"/>
        <w:ind w:left="397"/>
        <w:rPr>
          <w:rFonts w:ascii="Arial Narrow" w:hAnsi="Arial Narrow" w:cs="Arial"/>
          <w:sz w:val="20"/>
          <w:szCs w:val="20"/>
          <w:lang w:val="en-US"/>
        </w:rPr>
      </w:pPr>
      <w:r w:rsidRPr="00AF009F">
        <w:rPr>
          <w:rFonts w:ascii="Arial Narrow" w:hAnsi="Arial Narrow" w:cs="Arial"/>
          <w:sz w:val="20"/>
          <w:szCs w:val="20"/>
          <w:lang w:val="en-US"/>
        </w:rPr>
        <w:t>13-</w:t>
      </w:r>
      <w:r w:rsidRPr="00AF009F">
        <w:rPr>
          <w:rFonts w:ascii="Arial Narrow" w:hAnsi="Arial Narrow" w:cs="Arial"/>
          <w:sz w:val="20"/>
          <w:szCs w:val="20"/>
          <w:lang w:val="en-GB"/>
        </w:rPr>
        <w:t>Standard Chartered Bank Cameroon (SCBC)</w:t>
      </w:r>
    </w:p>
    <w:p w:rsidR="0066526A" w:rsidRPr="00AF009F" w:rsidRDefault="0066526A" w:rsidP="0066526A">
      <w:pPr>
        <w:spacing w:line="480" w:lineRule="auto"/>
        <w:ind w:left="397"/>
        <w:rPr>
          <w:rFonts w:ascii="Arial Narrow" w:hAnsi="Arial Narrow" w:cs="Arial"/>
          <w:sz w:val="20"/>
          <w:szCs w:val="20"/>
          <w:lang w:val="en-GB"/>
        </w:rPr>
      </w:pPr>
      <w:r w:rsidRPr="00AF009F">
        <w:rPr>
          <w:rFonts w:ascii="Arial Narrow" w:hAnsi="Arial Narrow" w:cs="Arial"/>
          <w:sz w:val="20"/>
          <w:szCs w:val="20"/>
          <w:lang w:val="en-GB"/>
        </w:rPr>
        <w:t>14-Union Bank of Cameroon (UBC)</w:t>
      </w:r>
    </w:p>
    <w:p w:rsidR="0066526A" w:rsidRPr="00AF009F" w:rsidRDefault="0066526A" w:rsidP="0066526A">
      <w:pPr>
        <w:spacing w:line="480" w:lineRule="auto"/>
        <w:ind w:left="397"/>
        <w:rPr>
          <w:rFonts w:ascii="Arial Narrow" w:hAnsi="Arial Narrow" w:cs="Arial"/>
          <w:sz w:val="20"/>
          <w:szCs w:val="20"/>
          <w:lang w:val="en-GB"/>
        </w:rPr>
      </w:pPr>
      <w:r w:rsidRPr="00AF009F">
        <w:rPr>
          <w:rFonts w:ascii="Arial Narrow" w:hAnsi="Arial Narrow" w:cs="Arial"/>
          <w:sz w:val="20"/>
          <w:szCs w:val="20"/>
          <w:lang w:val="en-GB"/>
        </w:rPr>
        <w:t>15- United Bank for Africa (UBA)</w:t>
      </w:r>
    </w:p>
    <w:p w:rsidR="0066526A" w:rsidRPr="00AF009F" w:rsidRDefault="0066526A" w:rsidP="0066526A">
      <w:pPr>
        <w:spacing w:line="480" w:lineRule="auto"/>
        <w:ind w:left="397"/>
        <w:rPr>
          <w:rFonts w:ascii="Arial Narrow" w:hAnsi="Arial Narrow" w:cs="Arial"/>
          <w:b/>
          <w:sz w:val="20"/>
          <w:szCs w:val="20"/>
        </w:rPr>
      </w:pPr>
      <w:r w:rsidRPr="00AF009F">
        <w:rPr>
          <w:rFonts w:ascii="Arial Narrow" w:hAnsi="Arial Narrow" w:cs="Arial"/>
          <w:b/>
          <w:sz w:val="20"/>
          <w:szCs w:val="20"/>
        </w:rPr>
        <w:t>COMPAGNIES D’ASSURANCES</w:t>
      </w:r>
    </w:p>
    <w:p w:rsidR="0066526A" w:rsidRPr="00AF009F" w:rsidRDefault="0066526A" w:rsidP="0066526A">
      <w:pPr>
        <w:spacing w:line="480" w:lineRule="auto"/>
        <w:ind w:left="397"/>
        <w:rPr>
          <w:rFonts w:ascii="Arial Narrow" w:hAnsi="Arial Narrow" w:cs="Arial"/>
          <w:sz w:val="20"/>
          <w:szCs w:val="20"/>
        </w:rPr>
      </w:pPr>
      <w:r w:rsidRPr="00AF009F">
        <w:rPr>
          <w:rFonts w:ascii="Arial Narrow" w:hAnsi="Arial Narrow" w:cs="Arial"/>
          <w:sz w:val="20"/>
          <w:szCs w:val="20"/>
        </w:rPr>
        <w:t>16- CHANAS ASSURANCES</w:t>
      </w:r>
    </w:p>
    <w:p w:rsidR="0066526A" w:rsidRPr="00AF009F" w:rsidRDefault="0066526A" w:rsidP="0066526A">
      <w:pPr>
        <w:spacing w:line="480" w:lineRule="auto"/>
        <w:ind w:left="397"/>
        <w:rPr>
          <w:rFonts w:ascii="Arial Narrow" w:hAnsi="Arial Narrow" w:cs="Arial"/>
          <w:sz w:val="20"/>
          <w:szCs w:val="20"/>
        </w:rPr>
      </w:pPr>
      <w:r w:rsidRPr="00AF009F">
        <w:rPr>
          <w:rFonts w:ascii="Arial Narrow" w:hAnsi="Arial Narrow" w:cs="Arial"/>
          <w:sz w:val="20"/>
          <w:szCs w:val="20"/>
        </w:rPr>
        <w:t>17- ACTIVA ASSURANCES</w:t>
      </w:r>
    </w:p>
    <w:p w:rsidR="0066526A" w:rsidRPr="00AF009F" w:rsidRDefault="0066526A" w:rsidP="0066526A">
      <w:pPr>
        <w:spacing w:line="480" w:lineRule="auto"/>
        <w:ind w:left="397"/>
        <w:rPr>
          <w:rFonts w:ascii="Arial Narrow" w:hAnsi="Arial Narrow" w:cs="Arial"/>
          <w:sz w:val="20"/>
          <w:szCs w:val="20"/>
        </w:rPr>
      </w:pPr>
      <w:r w:rsidRPr="00AF009F">
        <w:rPr>
          <w:rFonts w:ascii="Arial Narrow" w:hAnsi="Arial Narrow" w:cs="Arial"/>
          <w:sz w:val="20"/>
          <w:szCs w:val="20"/>
        </w:rPr>
        <w:t>18- AREA ASSURANCES</w:t>
      </w:r>
    </w:p>
    <w:p w:rsidR="0066526A" w:rsidRPr="00AF009F" w:rsidRDefault="0066526A" w:rsidP="0066526A">
      <w:pPr>
        <w:spacing w:line="480" w:lineRule="auto"/>
        <w:ind w:left="397"/>
        <w:rPr>
          <w:rFonts w:ascii="Arial Narrow" w:hAnsi="Arial Narrow" w:cs="Arial"/>
          <w:sz w:val="20"/>
          <w:szCs w:val="20"/>
        </w:rPr>
      </w:pPr>
      <w:r w:rsidRPr="00AF009F">
        <w:rPr>
          <w:rFonts w:ascii="Arial Narrow" w:hAnsi="Arial Narrow" w:cs="Arial"/>
          <w:sz w:val="20"/>
          <w:szCs w:val="20"/>
        </w:rPr>
        <w:t>19- ATLANTIQUE ASSURANCES SA</w:t>
      </w:r>
    </w:p>
    <w:p w:rsidR="0066526A" w:rsidRPr="00AF009F" w:rsidRDefault="0066526A" w:rsidP="0066526A">
      <w:pPr>
        <w:spacing w:line="480" w:lineRule="auto"/>
        <w:ind w:left="397"/>
        <w:rPr>
          <w:rFonts w:ascii="Arial Narrow" w:hAnsi="Arial Narrow" w:cs="Arial"/>
          <w:sz w:val="20"/>
          <w:szCs w:val="20"/>
        </w:rPr>
      </w:pPr>
      <w:r w:rsidRPr="00AF009F">
        <w:rPr>
          <w:rFonts w:ascii="Arial Narrow" w:hAnsi="Arial Narrow" w:cs="Arial"/>
          <w:sz w:val="20"/>
          <w:szCs w:val="20"/>
        </w:rPr>
        <w:t>20- BENEFICIAL GENERAL INSURANCE SA</w:t>
      </w:r>
    </w:p>
    <w:p w:rsidR="0066526A" w:rsidRPr="00AF009F" w:rsidRDefault="0066526A" w:rsidP="0066526A">
      <w:pPr>
        <w:spacing w:line="480" w:lineRule="auto"/>
        <w:ind w:left="397"/>
        <w:rPr>
          <w:rFonts w:ascii="Arial Narrow" w:hAnsi="Arial Narrow" w:cs="Arial"/>
          <w:sz w:val="20"/>
          <w:szCs w:val="20"/>
        </w:rPr>
      </w:pPr>
      <w:r w:rsidRPr="00AF009F">
        <w:rPr>
          <w:rFonts w:ascii="Arial Narrow" w:hAnsi="Arial Narrow" w:cs="Arial"/>
          <w:sz w:val="20"/>
          <w:szCs w:val="20"/>
        </w:rPr>
        <w:t>21- CPA SA</w:t>
      </w:r>
    </w:p>
    <w:p w:rsidR="0066526A" w:rsidRPr="00AF009F" w:rsidRDefault="0066526A" w:rsidP="0066526A">
      <w:pPr>
        <w:spacing w:line="480" w:lineRule="auto"/>
        <w:ind w:left="397"/>
        <w:rPr>
          <w:rFonts w:ascii="Arial Narrow" w:hAnsi="Arial Narrow" w:cs="Arial"/>
          <w:sz w:val="20"/>
          <w:szCs w:val="20"/>
        </w:rPr>
      </w:pPr>
      <w:r w:rsidRPr="00AF009F">
        <w:rPr>
          <w:rFonts w:ascii="Arial Narrow" w:hAnsi="Arial Narrow" w:cs="Arial"/>
          <w:sz w:val="20"/>
          <w:szCs w:val="20"/>
        </w:rPr>
        <w:t>22- NSIA ASSURANCE SA</w:t>
      </w:r>
    </w:p>
    <w:p w:rsidR="0066526A" w:rsidRPr="00AF009F" w:rsidRDefault="0066526A" w:rsidP="0066526A">
      <w:pPr>
        <w:spacing w:line="480" w:lineRule="auto"/>
        <w:ind w:left="397"/>
        <w:rPr>
          <w:rFonts w:ascii="Arial Narrow" w:hAnsi="Arial Narrow" w:cs="Arial"/>
          <w:sz w:val="20"/>
          <w:szCs w:val="20"/>
        </w:rPr>
      </w:pPr>
      <w:r w:rsidRPr="00AF009F">
        <w:rPr>
          <w:rFonts w:ascii="Arial Narrow" w:hAnsi="Arial Narrow" w:cs="Arial"/>
          <w:sz w:val="20"/>
          <w:szCs w:val="20"/>
        </w:rPr>
        <w:t>23- PRO ASSUR SA</w:t>
      </w:r>
    </w:p>
    <w:p w:rsidR="0066526A" w:rsidRPr="00AF009F" w:rsidRDefault="0066526A" w:rsidP="0066526A">
      <w:pPr>
        <w:spacing w:line="480" w:lineRule="auto"/>
        <w:ind w:left="397"/>
        <w:rPr>
          <w:rFonts w:ascii="Arial Narrow" w:hAnsi="Arial Narrow" w:cs="Arial"/>
          <w:sz w:val="20"/>
          <w:szCs w:val="20"/>
        </w:rPr>
      </w:pPr>
      <w:r w:rsidRPr="00AF009F">
        <w:rPr>
          <w:rFonts w:ascii="Arial Narrow" w:hAnsi="Arial Narrow" w:cs="Arial"/>
          <w:sz w:val="20"/>
          <w:szCs w:val="20"/>
        </w:rPr>
        <w:t>24- SAAR SA</w:t>
      </w:r>
    </w:p>
    <w:p w:rsidR="0066526A" w:rsidRPr="00AF009F" w:rsidRDefault="0066526A" w:rsidP="0066526A">
      <w:pPr>
        <w:spacing w:line="480" w:lineRule="auto"/>
        <w:ind w:left="397"/>
        <w:rPr>
          <w:rFonts w:ascii="Arial Narrow" w:hAnsi="Arial Narrow" w:cs="Arial"/>
          <w:sz w:val="20"/>
          <w:szCs w:val="20"/>
        </w:rPr>
      </w:pPr>
      <w:r w:rsidRPr="00AF009F">
        <w:rPr>
          <w:rFonts w:ascii="Arial Narrow" w:hAnsi="Arial Narrow" w:cs="Arial"/>
          <w:sz w:val="20"/>
          <w:szCs w:val="20"/>
        </w:rPr>
        <w:t>25- SAHAM ASSURANCES SA</w:t>
      </w:r>
    </w:p>
    <w:p w:rsidR="0066526A" w:rsidRPr="00AF009F" w:rsidRDefault="0066526A" w:rsidP="0066526A">
      <w:pPr>
        <w:spacing w:line="480" w:lineRule="auto"/>
        <w:ind w:left="397"/>
        <w:rPr>
          <w:rFonts w:ascii="Arial Narrow" w:hAnsi="Arial Narrow" w:cs="Arial"/>
          <w:sz w:val="20"/>
          <w:szCs w:val="20"/>
        </w:rPr>
      </w:pPr>
      <w:r w:rsidRPr="00AF009F">
        <w:rPr>
          <w:rFonts w:ascii="Arial Narrow" w:hAnsi="Arial Narrow" w:cs="Arial"/>
          <w:sz w:val="20"/>
          <w:szCs w:val="20"/>
        </w:rPr>
        <w:t>26- ZENITH ASSURANCES SA</w:t>
      </w:r>
    </w:p>
    <w:p w:rsidR="0066526A" w:rsidRPr="00AF009F" w:rsidRDefault="0066526A" w:rsidP="0066526A">
      <w:pPr>
        <w:spacing w:line="480" w:lineRule="auto"/>
        <w:rPr>
          <w:b/>
          <w:sz w:val="20"/>
          <w:szCs w:val="20"/>
        </w:rPr>
      </w:pPr>
    </w:p>
    <w:p w:rsidR="0066526A" w:rsidRPr="00AF009F" w:rsidRDefault="0066526A" w:rsidP="0066526A">
      <w:pPr>
        <w:tabs>
          <w:tab w:val="left" w:pos="6340"/>
        </w:tabs>
        <w:rPr>
          <w:sz w:val="20"/>
          <w:szCs w:val="20"/>
        </w:rPr>
      </w:pPr>
    </w:p>
    <w:sectPr w:rsidR="0066526A" w:rsidRPr="00AF009F" w:rsidSect="00E26FA8">
      <w:footerReference w:type="default" r:id="rId16"/>
      <w:pgSz w:w="11906" w:h="16838"/>
      <w:pgMar w:top="851" w:right="964" w:bottom="851" w:left="124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4F7" w:rsidRDefault="00EC24F7" w:rsidP="008669E8">
      <w:r>
        <w:separator/>
      </w:r>
    </w:p>
  </w:endnote>
  <w:endnote w:type="continuationSeparator" w:id="0">
    <w:p w:rsidR="00EC24F7" w:rsidRDefault="00EC24F7" w:rsidP="00866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de Latin">
    <w:panose1 w:val="020A0A070505050204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Frutiger">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ooper Std Black">
    <w:altName w:val="Cooper Black"/>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5760443"/>
      <w:docPartObj>
        <w:docPartGallery w:val="Page Numbers (Bottom of Page)"/>
        <w:docPartUnique/>
      </w:docPartObj>
    </w:sdtPr>
    <w:sdtEndPr/>
    <w:sdtContent>
      <w:p w:rsidR="0062458E" w:rsidRDefault="0062458E">
        <w:pPr>
          <w:pStyle w:val="Pieddepage"/>
        </w:pPr>
        <w:r>
          <w:rPr>
            <w:noProof/>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10189210</wp:posOffset>
                      </wp:positionV>
                    </mc:Fallback>
                  </mc:AlternateContent>
                  <wp:extent cx="368300" cy="274320"/>
                  <wp:effectExtent l="9525" t="9525" r="12700" b="11430"/>
                  <wp:wrapNone/>
                  <wp:docPr id="3" name="Rectangle : carré corné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62458E" w:rsidRDefault="0062458E">
                              <w:pPr>
                                <w:jc w:val="center"/>
                              </w:pPr>
                              <w:r>
                                <w:rPr>
                                  <w:sz w:val="22"/>
                                  <w:szCs w:val="22"/>
                                </w:rPr>
                                <w:fldChar w:fldCharType="begin"/>
                              </w:r>
                              <w:r>
                                <w:instrText>PAGE    \* MERGEFORMAT</w:instrText>
                              </w:r>
                              <w:r>
                                <w:rPr>
                                  <w:sz w:val="22"/>
                                  <w:szCs w:val="22"/>
                                </w:rPr>
                                <w:fldChar w:fldCharType="separate"/>
                              </w:r>
                              <w:r w:rsidR="00A26AF4" w:rsidRPr="00A26AF4">
                                <w:rPr>
                                  <w:noProof/>
                                  <w:sz w:val="16"/>
                                  <w:szCs w:val="16"/>
                                </w:rPr>
                                <w:t>12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3" o:spid="_x0000_s1890" type="#_x0000_t65" style="position:absolute;left:0;text-align:left;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" o:allowincell="f" adj="14135" strokecolor="gray" strokeweight=".25pt">
                  <v:textbox>
                    <w:txbxContent>
                      <w:p w:rsidR="0062458E" w:rsidRDefault="0062458E">
                        <w:pPr>
                          <w:jc w:val="center"/>
                        </w:pPr>
                        <w:r>
                          <w:rPr>
                            <w:sz w:val="22"/>
                            <w:szCs w:val="22"/>
                          </w:rPr>
                          <w:fldChar w:fldCharType="begin"/>
                        </w:r>
                        <w:r>
                          <w:instrText>PAGE    \* MERGEFORMAT</w:instrText>
                        </w:r>
                        <w:r>
                          <w:rPr>
                            <w:sz w:val="22"/>
                            <w:szCs w:val="22"/>
                          </w:rPr>
                          <w:fldChar w:fldCharType="separate"/>
                        </w:r>
                        <w:r w:rsidR="00A26AF4" w:rsidRPr="00A26AF4">
                          <w:rPr>
                            <w:noProof/>
                            <w:sz w:val="16"/>
                            <w:szCs w:val="16"/>
                          </w:rPr>
                          <w:t>12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4F7" w:rsidRDefault="00EC24F7" w:rsidP="008669E8">
      <w:r>
        <w:separator/>
      </w:r>
    </w:p>
  </w:footnote>
  <w:footnote w:type="continuationSeparator" w:id="0">
    <w:p w:rsidR="00EC24F7" w:rsidRDefault="00EC24F7" w:rsidP="008669E8">
      <w:r>
        <w:continuationSeparator/>
      </w:r>
    </w:p>
  </w:footnote>
  <w:footnote w:id="1">
    <w:p w:rsidR="0062458E" w:rsidRDefault="0062458E" w:rsidP="008669E8">
      <w:pPr>
        <w:pStyle w:val="Notedebasdepage"/>
        <w:jc w:val="both"/>
      </w:pPr>
      <w:r>
        <w:rPr>
          <w:rStyle w:val="Appelnotedebasdep"/>
        </w:rPr>
        <w:footnoteRef/>
      </w:r>
      <w:r>
        <w:t xml:space="preserve"> Joindre les CV  datés et signés qui seront accompagnés des diplômes légalisés, de certificats de travail ou de contrats de travail</w:t>
      </w:r>
      <w:r>
        <w:rPr>
          <w:sz w:val="24"/>
          <w:szCs w:val="24"/>
        </w:rPr>
        <w:t xml:space="preserve"> </w:t>
      </w:r>
      <w:r>
        <w:t>légalisés et des cartes professionnelles</w:t>
      </w:r>
    </w:p>
  </w:footnote>
  <w:footnote w:id="2">
    <w:p w:rsidR="0062458E" w:rsidRDefault="0062458E" w:rsidP="008669E8">
      <w:pPr>
        <w:pStyle w:val="Notedebasdepage"/>
        <w:jc w:val="left"/>
      </w:pPr>
      <w:r>
        <w:rPr>
          <w:rStyle w:val="Appelnotedebasdep"/>
        </w:rPr>
        <w:footnoteRef/>
      </w:r>
      <w:r>
        <w:t xml:space="preserve"> En toute propriété (joindre la carte grise) ou attestation de location prévue pour le chantier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18"/>
    <w:multiLevelType w:val="singleLevel"/>
    <w:tmpl w:val="00000018"/>
    <w:name w:val="WW8Num24"/>
    <w:lvl w:ilvl="0">
      <w:start w:val="2"/>
      <w:numFmt w:val="bullet"/>
      <w:lvlText w:val="-"/>
      <w:lvlJc w:val="left"/>
      <w:pPr>
        <w:tabs>
          <w:tab w:val="num" w:pos="360"/>
        </w:tabs>
        <w:ind w:left="360" w:hanging="360"/>
      </w:pPr>
      <w:rPr>
        <w:rFonts w:ascii="Times New Roman" w:hAnsi="Times New Roman"/>
      </w:rPr>
    </w:lvl>
  </w:abstractNum>
  <w:abstractNum w:abstractNumId="2">
    <w:nsid w:val="00000026"/>
    <w:multiLevelType w:val="singleLevel"/>
    <w:tmpl w:val="00000026"/>
    <w:name w:val="WW8Num38"/>
    <w:lvl w:ilvl="0">
      <w:start w:val="1"/>
      <w:numFmt w:val="decimal"/>
      <w:lvlText w:val="%1)"/>
      <w:lvlJc w:val="left"/>
      <w:pPr>
        <w:tabs>
          <w:tab w:val="num" w:pos="0"/>
        </w:tabs>
        <w:ind w:left="0" w:firstLine="0"/>
      </w:pPr>
    </w:lvl>
  </w:abstractNum>
  <w:abstractNum w:abstractNumId="3">
    <w:nsid w:val="000F7613"/>
    <w:multiLevelType w:val="multilevel"/>
    <w:tmpl w:val="3622447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nsid w:val="00B83FEB"/>
    <w:multiLevelType w:val="hybridMultilevel"/>
    <w:tmpl w:val="D12AC056"/>
    <w:lvl w:ilvl="0" w:tplc="9476ED68">
      <w:numFmt w:val="bullet"/>
      <w:lvlText w:val="-"/>
      <w:lvlJc w:val="left"/>
      <w:pPr>
        <w:tabs>
          <w:tab w:val="num" w:pos="360"/>
        </w:tabs>
        <w:ind w:left="360" w:hanging="360"/>
      </w:pPr>
      <w:rPr>
        <w:rFonts w:ascii="Times New Roman" w:eastAsia="Times New Roman" w:hAnsi="Times New Roman" w:hint="default"/>
      </w:rPr>
    </w:lvl>
    <w:lvl w:ilvl="1" w:tplc="4DF881D8" w:tentative="1">
      <w:start w:val="1"/>
      <w:numFmt w:val="bullet"/>
      <w:lvlText w:val="o"/>
      <w:lvlJc w:val="left"/>
      <w:pPr>
        <w:tabs>
          <w:tab w:val="num" w:pos="1440"/>
        </w:tabs>
        <w:ind w:left="1440" w:hanging="360"/>
      </w:pPr>
      <w:rPr>
        <w:rFonts w:ascii="Courier New" w:hAnsi="Courier New" w:hint="default"/>
      </w:rPr>
    </w:lvl>
    <w:lvl w:ilvl="2" w:tplc="BB4A906E" w:tentative="1">
      <w:start w:val="1"/>
      <w:numFmt w:val="bullet"/>
      <w:lvlText w:val=""/>
      <w:lvlJc w:val="left"/>
      <w:pPr>
        <w:tabs>
          <w:tab w:val="num" w:pos="2160"/>
        </w:tabs>
        <w:ind w:left="2160" w:hanging="360"/>
      </w:pPr>
      <w:rPr>
        <w:rFonts w:ascii="Wingdings" w:hAnsi="Wingdings" w:hint="default"/>
      </w:rPr>
    </w:lvl>
    <w:lvl w:ilvl="3" w:tplc="6958EB6C" w:tentative="1">
      <w:start w:val="1"/>
      <w:numFmt w:val="bullet"/>
      <w:lvlText w:val=""/>
      <w:lvlJc w:val="left"/>
      <w:pPr>
        <w:tabs>
          <w:tab w:val="num" w:pos="2880"/>
        </w:tabs>
        <w:ind w:left="2880" w:hanging="360"/>
      </w:pPr>
      <w:rPr>
        <w:rFonts w:ascii="Symbol" w:hAnsi="Symbol" w:hint="default"/>
      </w:rPr>
    </w:lvl>
    <w:lvl w:ilvl="4" w:tplc="43DA8864" w:tentative="1">
      <w:start w:val="1"/>
      <w:numFmt w:val="bullet"/>
      <w:lvlText w:val="o"/>
      <w:lvlJc w:val="left"/>
      <w:pPr>
        <w:tabs>
          <w:tab w:val="num" w:pos="3600"/>
        </w:tabs>
        <w:ind w:left="3600" w:hanging="360"/>
      </w:pPr>
      <w:rPr>
        <w:rFonts w:ascii="Courier New" w:hAnsi="Courier New" w:hint="default"/>
      </w:rPr>
    </w:lvl>
    <w:lvl w:ilvl="5" w:tplc="D348EE98" w:tentative="1">
      <w:start w:val="1"/>
      <w:numFmt w:val="bullet"/>
      <w:lvlText w:val=""/>
      <w:lvlJc w:val="left"/>
      <w:pPr>
        <w:tabs>
          <w:tab w:val="num" w:pos="4320"/>
        </w:tabs>
        <w:ind w:left="4320" w:hanging="360"/>
      </w:pPr>
      <w:rPr>
        <w:rFonts w:ascii="Wingdings" w:hAnsi="Wingdings" w:hint="default"/>
      </w:rPr>
    </w:lvl>
    <w:lvl w:ilvl="6" w:tplc="C50843C4" w:tentative="1">
      <w:start w:val="1"/>
      <w:numFmt w:val="bullet"/>
      <w:lvlText w:val=""/>
      <w:lvlJc w:val="left"/>
      <w:pPr>
        <w:tabs>
          <w:tab w:val="num" w:pos="5040"/>
        </w:tabs>
        <w:ind w:left="5040" w:hanging="360"/>
      </w:pPr>
      <w:rPr>
        <w:rFonts w:ascii="Symbol" w:hAnsi="Symbol" w:hint="default"/>
      </w:rPr>
    </w:lvl>
    <w:lvl w:ilvl="7" w:tplc="1DAEEF7C" w:tentative="1">
      <w:start w:val="1"/>
      <w:numFmt w:val="bullet"/>
      <w:lvlText w:val="o"/>
      <w:lvlJc w:val="left"/>
      <w:pPr>
        <w:tabs>
          <w:tab w:val="num" w:pos="5760"/>
        </w:tabs>
        <w:ind w:left="5760" w:hanging="360"/>
      </w:pPr>
      <w:rPr>
        <w:rFonts w:ascii="Courier New" w:hAnsi="Courier New" w:hint="default"/>
      </w:rPr>
    </w:lvl>
    <w:lvl w:ilvl="8" w:tplc="0134728E" w:tentative="1">
      <w:start w:val="1"/>
      <w:numFmt w:val="bullet"/>
      <w:lvlText w:val=""/>
      <w:lvlJc w:val="left"/>
      <w:pPr>
        <w:tabs>
          <w:tab w:val="num" w:pos="6480"/>
        </w:tabs>
        <w:ind w:left="6480" w:hanging="360"/>
      </w:pPr>
      <w:rPr>
        <w:rFonts w:ascii="Wingdings" w:hAnsi="Wingdings" w:hint="default"/>
      </w:rPr>
    </w:lvl>
  </w:abstractNum>
  <w:abstractNum w:abstractNumId="5">
    <w:nsid w:val="00F84579"/>
    <w:multiLevelType w:val="multilevel"/>
    <w:tmpl w:val="043247C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nsid w:val="03476DD1"/>
    <w:multiLevelType w:val="hybridMultilevel"/>
    <w:tmpl w:val="F050D48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03AC0075"/>
    <w:multiLevelType w:val="hybridMultilevel"/>
    <w:tmpl w:val="C690FFB8"/>
    <w:lvl w:ilvl="0" w:tplc="887EAFC2">
      <w:start w:val="3"/>
      <w:numFmt w:val="bullet"/>
      <w:lvlText w:val="-"/>
      <w:lvlJc w:val="left"/>
      <w:pPr>
        <w:ind w:left="862" w:hanging="360"/>
      </w:pPr>
      <w:rPr>
        <w:rFonts w:ascii="Times New Roman" w:eastAsia="Times New Roman" w:hAnsi="Times New Roman" w:cs="Times New Roman" w:hint="default"/>
      </w:rPr>
    </w:lvl>
    <w:lvl w:ilvl="1" w:tplc="887EAFC2">
      <w:start w:val="3"/>
      <w:numFmt w:val="bullet"/>
      <w:lvlText w:val="-"/>
      <w:lvlJc w:val="left"/>
      <w:pPr>
        <w:ind w:left="644" w:hanging="360"/>
      </w:pPr>
      <w:rPr>
        <w:rFonts w:ascii="Times New Roman" w:eastAsia="Times New Roman" w:hAnsi="Times New Roman" w:cs="Times New Roman"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8">
    <w:nsid w:val="052208FD"/>
    <w:multiLevelType w:val="multilevel"/>
    <w:tmpl w:val="E688730A"/>
    <w:lvl w:ilvl="0">
      <w:start w:val="9"/>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9">
    <w:nsid w:val="05646DC5"/>
    <w:multiLevelType w:val="hybridMultilevel"/>
    <w:tmpl w:val="D712763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06714EEC"/>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nsid w:val="0B2B2C15"/>
    <w:multiLevelType w:val="singleLevel"/>
    <w:tmpl w:val="B89A808E"/>
    <w:lvl w:ilvl="0">
      <w:start w:val="100"/>
      <w:numFmt w:val="bullet"/>
      <w:lvlText w:val="-"/>
      <w:lvlJc w:val="left"/>
      <w:pPr>
        <w:tabs>
          <w:tab w:val="num" w:pos="360"/>
        </w:tabs>
        <w:ind w:left="360" w:hanging="360"/>
      </w:pPr>
      <w:rPr>
        <w:rFonts w:hint="default"/>
      </w:rPr>
    </w:lvl>
  </w:abstractNum>
  <w:abstractNum w:abstractNumId="12">
    <w:nsid w:val="0B4C012D"/>
    <w:multiLevelType w:val="hybridMultilevel"/>
    <w:tmpl w:val="75F0F2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0DD42FD7"/>
    <w:multiLevelType w:val="hybridMultilevel"/>
    <w:tmpl w:val="DB9203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184663F5"/>
    <w:multiLevelType w:val="hybridMultilevel"/>
    <w:tmpl w:val="DA3813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8691C72"/>
    <w:multiLevelType w:val="hybridMultilevel"/>
    <w:tmpl w:val="80E09784"/>
    <w:lvl w:ilvl="0" w:tplc="FFFFFFFF">
      <w:start w:val="2"/>
      <w:numFmt w:val="bullet"/>
      <w:lvlText w:val="-"/>
      <w:lvlJc w:val="left"/>
      <w:pPr>
        <w:tabs>
          <w:tab w:val="num" w:pos="786"/>
        </w:tabs>
        <w:ind w:left="786" w:hanging="360"/>
      </w:pPr>
      <w:rPr>
        <w:rFonts w:ascii="Times New Roman" w:eastAsia="Times New Roman" w:hAnsi="Times New Roman" w:cs="Times New Roman" w:hint="default"/>
      </w:rPr>
    </w:lvl>
    <w:lvl w:ilvl="1" w:tplc="FFFFFFFF" w:tentative="1">
      <w:start w:val="1"/>
      <w:numFmt w:val="bullet"/>
      <w:lvlText w:val="o"/>
      <w:lvlJc w:val="left"/>
      <w:pPr>
        <w:tabs>
          <w:tab w:val="num" w:pos="1506"/>
        </w:tabs>
        <w:ind w:left="1506" w:hanging="360"/>
      </w:pPr>
      <w:rPr>
        <w:rFonts w:ascii="Courier New" w:hAnsi="Courier New" w:cs="Courier New" w:hint="default"/>
      </w:rPr>
    </w:lvl>
    <w:lvl w:ilvl="2" w:tplc="FFFFFFFF" w:tentative="1">
      <w:start w:val="1"/>
      <w:numFmt w:val="bullet"/>
      <w:lvlText w:val=""/>
      <w:lvlJc w:val="left"/>
      <w:pPr>
        <w:tabs>
          <w:tab w:val="num" w:pos="2226"/>
        </w:tabs>
        <w:ind w:left="2226" w:hanging="360"/>
      </w:pPr>
      <w:rPr>
        <w:rFonts w:ascii="Wingdings" w:hAnsi="Wingdings" w:hint="default"/>
      </w:rPr>
    </w:lvl>
    <w:lvl w:ilvl="3" w:tplc="FFFFFFFF" w:tentative="1">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cs="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cs="Courier New" w:hint="default"/>
      </w:rPr>
    </w:lvl>
    <w:lvl w:ilvl="8" w:tplc="FFFFFFFF" w:tentative="1">
      <w:start w:val="1"/>
      <w:numFmt w:val="bullet"/>
      <w:lvlText w:val=""/>
      <w:lvlJc w:val="left"/>
      <w:pPr>
        <w:tabs>
          <w:tab w:val="num" w:pos="6546"/>
        </w:tabs>
        <w:ind w:left="6546" w:hanging="360"/>
      </w:pPr>
      <w:rPr>
        <w:rFonts w:ascii="Wingdings" w:hAnsi="Wingdings" w:hint="default"/>
      </w:rPr>
    </w:lvl>
  </w:abstractNum>
  <w:abstractNum w:abstractNumId="16">
    <w:nsid w:val="1899559C"/>
    <w:multiLevelType w:val="hybridMultilevel"/>
    <w:tmpl w:val="05248CB0"/>
    <w:lvl w:ilvl="0" w:tplc="D05C0C26">
      <w:start w:val="1"/>
      <w:numFmt w:val="decimal"/>
      <w:lvlText w:val="%1."/>
      <w:lvlJc w:val="left"/>
      <w:pPr>
        <w:ind w:left="786" w:hanging="360"/>
      </w:pPr>
      <w:rPr>
        <w:b w:val="0"/>
      </w:rPr>
    </w:lvl>
    <w:lvl w:ilvl="1" w:tplc="2C0C0019">
      <w:start w:val="1"/>
      <w:numFmt w:val="lowerLetter"/>
      <w:lvlText w:val="%2."/>
      <w:lvlJc w:val="left"/>
      <w:pPr>
        <w:ind w:left="1440" w:hanging="360"/>
      </w:pPr>
    </w:lvl>
    <w:lvl w:ilvl="2" w:tplc="2C0C001B">
      <w:start w:val="1"/>
      <w:numFmt w:val="lowerRoman"/>
      <w:lvlText w:val="%3."/>
      <w:lvlJc w:val="right"/>
      <w:pPr>
        <w:ind w:left="2160" w:hanging="180"/>
      </w:pPr>
    </w:lvl>
    <w:lvl w:ilvl="3" w:tplc="2C0C000F">
      <w:start w:val="1"/>
      <w:numFmt w:val="decimal"/>
      <w:lvlText w:val="%4."/>
      <w:lvlJc w:val="left"/>
      <w:pPr>
        <w:ind w:left="2880" w:hanging="360"/>
      </w:pPr>
    </w:lvl>
    <w:lvl w:ilvl="4" w:tplc="2C0C0019">
      <w:start w:val="1"/>
      <w:numFmt w:val="lowerLetter"/>
      <w:lvlText w:val="%5."/>
      <w:lvlJc w:val="left"/>
      <w:pPr>
        <w:ind w:left="3600" w:hanging="360"/>
      </w:pPr>
    </w:lvl>
    <w:lvl w:ilvl="5" w:tplc="2C0C001B">
      <w:start w:val="1"/>
      <w:numFmt w:val="lowerRoman"/>
      <w:lvlText w:val="%6."/>
      <w:lvlJc w:val="right"/>
      <w:pPr>
        <w:ind w:left="4320" w:hanging="180"/>
      </w:pPr>
    </w:lvl>
    <w:lvl w:ilvl="6" w:tplc="2C0C000F">
      <w:start w:val="1"/>
      <w:numFmt w:val="decimal"/>
      <w:lvlText w:val="%7."/>
      <w:lvlJc w:val="left"/>
      <w:pPr>
        <w:ind w:left="5040" w:hanging="360"/>
      </w:pPr>
    </w:lvl>
    <w:lvl w:ilvl="7" w:tplc="2C0C0019">
      <w:start w:val="1"/>
      <w:numFmt w:val="lowerLetter"/>
      <w:lvlText w:val="%8."/>
      <w:lvlJc w:val="left"/>
      <w:pPr>
        <w:ind w:left="5760" w:hanging="360"/>
      </w:pPr>
    </w:lvl>
    <w:lvl w:ilvl="8" w:tplc="2C0C001B">
      <w:start w:val="1"/>
      <w:numFmt w:val="lowerRoman"/>
      <w:lvlText w:val="%9."/>
      <w:lvlJc w:val="right"/>
      <w:pPr>
        <w:ind w:left="6480" w:hanging="180"/>
      </w:pPr>
    </w:lvl>
  </w:abstractNum>
  <w:abstractNum w:abstractNumId="17">
    <w:nsid w:val="1AA73AB2"/>
    <w:multiLevelType w:val="multilevel"/>
    <w:tmpl w:val="E986791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nsid w:val="1C437BB9"/>
    <w:multiLevelType w:val="hybridMultilevel"/>
    <w:tmpl w:val="90BE738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1C953721"/>
    <w:multiLevelType w:val="multilevel"/>
    <w:tmpl w:val="604A880A"/>
    <w:lvl w:ilvl="0">
      <w:start w:val="5"/>
      <w:numFmt w:val="decimal"/>
      <w:lvlText w:val="%1"/>
      <w:lvlJc w:val="left"/>
      <w:pPr>
        <w:ind w:left="360" w:hanging="360"/>
      </w:pPr>
      <w:rPr>
        <w:rFonts w:eastAsia="Times New Roman" w:cs="Times New Roman" w:hint="default"/>
      </w:rPr>
    </w:lvl>
    <w:lvl w:ilvl="1">
      <w:start w:val="1"/>
      <w:numFmt w:val="decimal"/>
      <w:lvlText w:val="%1.%2"/>
      <w:lvlJc w:val="left"/>
      <w:pPr>
        <w:ind w:left="502" w:hanging="360"/>
      </w:pPr>
      <w:rPr>
        <w:rFonts w:eastAsia="Times New Roman" w:cs="Times New Roman" w:hint="default"/>
      </w:rPr>
    </w:lvl>
    <w:lvl w:ilvl="2">
      <w:start w:val="1"/>
      <w:numFmt w:val="decimal"/>
      <w:lvlText w:val="%1.%2.%3"/>
      <w:lvlJc w:val="left"/>
      <w:pPr>
        <w:ind w:left="1004" w:hanging="720"/>
      </w:pPr>
      <w:rPr>
        <w:rFonts w:eastAsia="Times New Roman" w:cs="Times New Roman" w:hint="default"/>
      </w:rPr>
    </w:lvl>
    <w:lvl w:ilvl="3">
      <w:start w:val="1"/>
      <w:numFmt w:val="decimal"/>
      <w:lvlText w:val="%1.%2.%3.%4"/>
      <w:lvlJc w:val="left"/>
      <w:pPr>
        <w:ind w:left="1146" w:hanging="720"/>
      </w:pPr>
      <w:rPr>
        <w:rFonts w:eastAsia="Times New Roman" w:cs="Times New Roman" w:hint="default"/>
      </w:rPr>
    </w:lvl>
    <w:lvl w:ilvl="4">
      <w:start w:val="1"/>
      <w:numFmt w:val="decimal"/>
      <w:lvlText w:val="%1.%2.%3.%4.%5"/>
      <w:lvlJc w:val="left"/>
      <w:pPr>
        <w:ind w:left="1648" w:hanging="1080"/>
      </w:pPr>
      <w:rPr>
        <w:rFonts w:eastAsia="Times New Roman" w:cs="Times New Roman" w:hint="default"/>
      </w:rPr>
    </w:lvl>
    <w:lvl w:ilvl="5">
      <w:start w:val="1"/>
      <w:numFmt w:val="decimal"/>
      <w:lvlText w:val="%1.%2.%3.%4.%5.%6"/>
      <w:lvlJc w:val="left"/>
      <w:pPr>
        <w:ind w:left="2150" w:hanging="1440"/>
      </w:pPr>
      <w:rPr>
        <w:rFonts w:eastAsia="Times New Roman" w:cs="Times New Roman" w:hint="default"/>
      </w:rPr>
    </w:lvl>
    <w:lvl w:ilvl="6">
      <w:start w:val="1"/>
      <w:numFmt w:val="decimal"/>
      <w:lvlText w:val="%1.%2.%3.%4.%5.%6.%7"/>
      <w:lvlJc w:val="left"/>
      <w:pPr>
        <w:ind w:left="2292" w:hanging="1440"/>
      </w:pPr>
      <w:rPr>
        <w:rFonts w:eastAsia="Times New Roman" w:cs="Times New Roman" w:hint="default"/>
      </w:rPr>
    </w:lvl>
    <w:lvl w:ilvl="7">
      <w:start w:val="1"/>
      <w:numFmt w:val="decimal"/>
      <w:lvlText w:val="%1.%2.%3.%4.%5.%6.%7.%8"/>
      <w:lvlJc w:val="left"/>
      <w:pPr>
        <w:ind w:left="2794" w:hanging="1800"/>
      </w:pPr>
      <w:rPr>
        <w:rFonts w:eastAsia="Times New Roman" w:cs="Times New Roman" w:hint="default"/>
      </w:rPr>
    </w:lvl>
    <w:lvl w:ilvl="8">
      <w:start w:val="1"/>
      <w:numFmt w:val="decimal"/>
      <w:lvlText w:val="%1.%2.%3.%4.%5.%6.%7.%8.%9"/>
      <w:lvlJc w:val="left"/>
      <w:pPr>
        <w:ind w:left="2936" w:hanging="1800"/>
      </w:pPr>
      <w:rPr>
        <w:rFonts w:eastAsia="Times New Roman" w:cs="Times New Roman" w:hint="default"/>
      </w:rPr>
    </w:lvl>
  </w:abstractNum>
  <w:abstractNum w:abstractNumId="20">
    <w:nsid w:val="1EEB4E52"/>
    <w:multiLevelType w:val="multilevel"/>
    <w:tmpl w:val="B34CE76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nsid w:val="202F512B"/>
    <w:multiLevelType w:val="multilevel"/>
    <w:tmpl w:val="58FC565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nsid w:val="24627382"/>
    <w:multiLevelType w:val="hybridMultilevel"/>
    <w:tmpl w:val="80E2F4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2ACB6351"/>
    <w:multiLevelType w:val="multilevel"/>
    <w:tmpl w:val="D93A11B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2E2B5739"/>
    <w:multiLevelType w:val="hybridMultilevel"/>
    <w:tmpl w:val="97925752"/>
    <w:lvl w:ilvl="0" w:tplc="4CE20FF0">
      <w:start w:val="1"/>
      <w:numFmt w:val="decimal"/>
      <w:lvlText w:val="%1)"/>
      <w:lvlJc w:val="left"/>
      <w:pPr>
        <w:tabs>
          <w:tab w:val="num" w:pos="720"/>
        </w:tabs>
        <w:ind w:left="720" w:hanging="360"/>
      </w:pPr>
      <w:rPr>
        <w:rFonts w:hint="default"/>
        <w:b/>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5">
    <w:nsid w:val="2EB74BD2"/>
    <w:multiLevelType w:val="hybridMultilevel"/>
    <w:tmpl w:val="D8F6FE38"/>
    <w:lvl w:ilvl="0" w:tplc="040C0003">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308E79D9"/>
    <w:multiLevelType w:val="multilevel"/>
    <w:tmpl w:val="920EB73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nsid w:val="34E577E2"/>
    <w:multiLevelType w:val="hybridMultilevel"/>
    <w:tmpl w:val="B230621C"/>
    <w:lvl w:ilvl="0" w:tplc="00000011">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352343A3"/>
    <w:multiLevelType w:val="hybridMultilevel"/>
    <w:tmpl w:val="1DAE16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370443D2"/>
    <w:multiLevelType w:val="multilevel"/>
    <w:tmpl w:val="2B301AE2"/>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37E91A7E"/>
    <w:multiLevelType w:val="hybridMultilevel"/>
    <w:tmpl w:val="F1F0283E"/>
    <w:lvl w:ilvl="0" w:tplc="7D66599C">
      <w:numFmt w:val="bullet"/>
      <w:lvlText w:val="-"/>
      <w:lvlJc w:val="left"/>
      <w:pPr>
        <w:ind w:left="1854" w:hanging="360"/>
      </w:pPr>
      <w:rPr>
        <w:rFonts w:ascii="Arial" w:eastAsia="Times New Roman" w:hAnsi="Arial" w:cs="Arial" w:hint="default"/>
        <w:color w:val="221F1F"/>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31">
    <w:nsid w:val="3DB04F90"/>
    <w:multiLevelType w:val="multilevel"/>
    <w:tmpl w:val="065679E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nsid w:val="419060BA"/>
    <w:multiLevelType w:val="multilevel"/>
    <w:tmpl w:val="27924FC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nsid w:val="421D1181"/>
    <w:multiLevelType w:val="hybridMultilevel"/>
    <w:tmpl w:val="5E0200D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4386372D"/>
    <w:multiLevelType w:val="multilevel"/>
    <w:tmpl w:val="C164C9AA"/>
    <w:lvl w:ilvl="0">
      <w:start w:val="9"/>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35">
    <w:nsid w:val="44372604"/>
    <w:multiLevelType w:val="hybridMultilevel"/>
    <w:tmpl w:val="3CC6C216"/>
    <w:lvl w:ilvl="0" w:tplc="D36090BE">
      <w:start w:val="1"/>
      <w:numFmt w:val="lowerLetter"/>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6">
    <w:nsid w:val="45AB0295"/>
    <w:multiLevelType w:val="hybridMultilevel"/>
    <w:tmpl w:val="57E8F34C"/>
    <w:lvl w:ilvl="0" w:tplc="040C000D">
      <w:start w:val="1"/>
      <w:numFmt w:val="bullet"/>
      <w:lvlText w:val="o"/>
      <w:lvlJc w:val="left"/>
      <w:pPr>
        <w:tabs>
          <w:tab w:val="num" w:pos="1080"/>
        </w:tabs>
        <w:ind w:left="1080" w:hanging="360"/>
      </w:pPr>
      <w:rPr>
        <w:rFonts w:ascii="Courier New" w:hAnsi="Courier New"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7">
    <w:nsid w:val="49993786"/>
    <w:multiLevelType w:val="hybridMultilevel"/>
    <w:tmpl w:val="F96423BC"/>
    <w:lvl w:ilvl="0" w:tplc="FFFFFFFF">
      <w:start w:val="1"/>
      <w:numFmt w:val="decimal"/>
      <w:lvlText w:val="%1."/>
      <w:lvlJc w:val="left"/>
      <w:pPr>
        <w:tabs>
          <w:tab w:val="num" w:pos="720"/>
        </w:tabs>
        <w:ind w:left="720" w:hanging="360"/>
      </w:pPr>
      <w:rPr>
        <w:rFonts w:cs="Times New Roman"/>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8">
    <w:nsid w:val="4BD200F8"/>
    <w:multiLevelType w:val="multilevel"/>
    <w:tmpl w:val="D73A493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nsid w:val="4C3B47EF"/>
    <w:multiLevelType w:val="hybridMultilevel"/>
    <w:tmpl w:val="B8669802"/>
    <w:lvl w:ilvl="0" w:tplc="91EEF816">
      <w:start w:val="1"/>
      <w:numFmt w:val="bullet"/>
      <w:lvlText w:val="*"/>
      <w:lvlJc w:val="left"/>
      <w:pPr>
        <w:ind w:left="720" w:hanging="360"/>
      </w:pPr>
      <w:rPr>
        <w:rFonts w:ascii="Wide Latin" w:hAnsi="Wide Latin" w:cs="Times New Roman"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4DC7171A"/>
    <w:multiLevelType w:val="hybridMultilevel"/>
    <w:tmpl w:val="F0C433B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nsid w:val="52C942A9"/>
    <w:multiLevelType w:val="multilevel"/>
    <w:tmpl w:val="1C182EC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53C31988"/>
    <w:multiLevelType w:val="multilevel"/>
    <w:tmpl w:val="4F62E7B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3">
    <w:nsid w:val="5507287F"/>
    <w:multiLevelType w:val="multilevel"/>
    <w:tmpl w:val="B92A37C2"/>
    <w:styleLink w:val="LFO19"/>
    <w:lvl w:ilvl="0">
      <w:start w:val="1"/>
      <w:numFmt w:val="decimal"/>
      <w:pStyle w:val="TitrePieceDAO"/>
      <w:lvlText w:val="Pièce n°%1 :"/>
      <w:lvlJc w:val="left"/>
      <w:pPr>
        <w:ind w:left="5322" w:hanging="360"/>
      </w:pPr>
      <w:rPr>
        <w:rFonts w:cs="Times New Roman"/>
      </w:rPr>
    </w:lvl>
    <w:lvl w:ilvl="1">
      <w:start w:val="1"/>
      <w:numFmt w:val="lowerLetter"/>
      <w:lvlText w:val="%2."/>
      <w:lvlJc w:val="left"/>
      <w:pPr>
        <w:ind w:left="6042" w:hanging="360"/>
      </w:pPr>
      <w:rPr>
        <w:rFonts w:cs="Times New Roman"/>
      </w:rPr>
    </w:lvl>
    <w:lvl w:ilvl="2">
      <w:start w:val="1"/>
      <w:numFmt w:val="lowerRoman"/>
      <w:lvlText w:val="%3."/>
      <w:lvlJc w:val="right"/>
      <w:pPr>
        <w:ind w:left="6762" w:hanging="180"/>
      </w:pPr>
      <w:rPr>
        <w:rFonts w:cs="Times New Roman"/>
      </w:rPr>
    </w:lvl>
    <w:lvl w:ilvl="3">
      <w:start w:val="1"/>
      <w:numFmt w:val="decimal"/>
      <w:lvlText w:val="%4."/>
      <w:lvlJc w:val="left"/>
      <w:pPr>
        <w:ind w:left="7482" w:hanging="360"/>
      </w:pPr>
      <w:rPr>
        <w:rFonts w:cs="Times New Roman"/>
      </w:rPr>
    </w:lvl>
    <w:lvl w:ilvl="4">
      <w:start w:val="1"/>
      <w:numFmt w:val="lowerLetter"/>
      <w:lvlText w:val="%5."/>
      <w:lvlJc w:val="left"/>
      <w:pPr>
        <w:ind w:left="8202" w:hanging="360"/>
      </w:pPr>
      <w:rPr>
        <w:rFonts w:cs="Times New Roman"/>
      </w:rPr>
    </w:lvl>
    <w:lvl w:ilvl="5">
      <w:start w:val="1"/>
      <w:numFmt w:val="lowerRoman"/>
      <w:lvlText w:val="%6."/>
      <w:lvlJc w:val="right"/>
      <w:pPr>
        <w:ind w:left="8922" w:hanging="180"/>
      </w:pPr>
      <w:rPr>
        <w:rFonts w:cs="Times New Roman"/>
      </w:rPr>
    </w:lvl>
    <w:lvl w:ilvl="6">
      <w:start w:val="1"/>
      <w:numFmt w:val="decimal"/>
      <w:lvlText w:val="%7."/>
      <w:lvlJc w:val="left"/>
      <w:pPr>
        <w:ind w:left="9642" w:hanging="360"/>
      </w:pPr>
      <w:rPr>
        <w:rFonts w:cs="Times New Roman"/>
      </w:rPr>
    </w:lvl>
    <w:lvl w:ilvl="7">
      <w:start w:val="1"/>
      <w:numFmt w:val="lowerLetter"/>
      <w:lvlText w:val="%8."/>
      <w:lvlJc w:val="left"/>
      <w:pPr>
        <w:ind w:left="10362" w:hanging="360"/>
      </w:pPr>
      <w:rPr>
        <w:rFonts w:cs="Times New Roman"/>
      </w:rPr>
    </w:lvl>
    <w:lvl w:ilvl="8">
      <w:start w:val="1"/>
      <w:numFmt w:val="lowerRoman"/>
      <w:lvlText w:val="%9."/>
      <w:lvlJc w:val="right"/>
      <w:pPr>
        <w:ind w:left="11082" w:hanging="180"/>
      </w:pPr>
      <w:rPr>
        <w:rFonts w:cs="Times New Roman"/>
      </w:rPr>
    </w:lvl>
  </w:abstractNum>
  <w:abstractNum w:abstractNumId="44">
    <w:nsid w:val="57EB289C"/>
    <w:multiLevelType w:val="hybridMultilevel"/>
    <w:tmpl w:val="52F85128"/>
    <w:lvl w:ilvl="0" w:tplc="04269F32">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5AB10E33"/>
    <w:multiLevelType w:val="hybridMultilevel"/>
    <w:tmpl w:val="DF30DD0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nsid w:val="5C5B53B3"/>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7">
    <w:nsid w:val="5C934DD4"/>
    <w:multiLevelType w:val="multilevel"/>
    <w:tmpl w:val="08DADBA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8">
    <w:nsid w:val="5D780350"/>
    <w:multiLevelType w:val="multilevel"/>
    <w:tmpl w:val="6EFE83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nsid w:val="5EE965D6"/>
    <w:multiLevelType w:val="multilevel"/>
    <w:tmpl w:val="31F4C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FBA2A89"/>
    <w:multiLevelType w:val="hybridMultilevel"/>
    <w:tmpl w:val="2A7E720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nsid w:val="60473F4E"/>
    <w:multiLevelType w:val="hybridMultilevel"/>
    <w:tmpl w:val="9E4A08C0"/>
    <w:lvl w:ilvl="0" w:tplc="C972B72E">
      <w:start w:val="16"/>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62A7597B"/>
    <w:multiLevelType w:val="multilevel"/>
    <w:tmpl w:val="32E6E944"/>
    <w:lvl w:ilvl="0">
      <w:start w:val="1"/>
      <w:numFmt w:val="decimal"/>
      <w:lvlText w:val="%1."/>
      <w:lvlJc w:val="left"/>
      <w:pPr>
        <w:ind w:left="720" w:hanging="360"/>
      </w:pPr>
    </w:lvl>
    <w:lvl w:ilvl="1">
      <w:start w:val="2"/>
      <w:numFmt w:val="decimal"/>
      <w:isLgl/>
      <w:lvlText w:val="%1.%2"/>
      <w:lvlJc w:val="left"/>
      <w:pPr>
        <w:ind w:left="936" w:hanging="51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53">
    <w:nsid w:val="62C6201B"/>
    <w:multiLevelType w:val="hybridMultilevel"/>
    <w:tmpl w:val="F0CA1576"/>
    <w:lvl w:ilvl="0" w:tplc="04269F32">
      <w:start w:val="1"/>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54">
    <w:nsid w:val="67491591"/>
    <w:multiLevelType w:val="multilevel"/>
    <w:tmpl w:val="3AD46B0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nsid w:val="67C24B34"/>
    <w:multiLevelType w:val="hybridMultilevel"/>
    <w:tmpl w:val="912A61E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6">
    <w:nsid w:val="6E335E96"/>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7">
    <w:nsid w:val="70AE2249"/>
    <w:multiLevelType w:val="hybridMultilevel"/>
    <w:tmpl w:val="BE182C7A"/>
    <w:lvl w:ilvl="0" w:tplc="2C588E70">
      <w:start w:val="1"/>
      <w:numFmt w:val="decimal"/>
      <w:lvlText w:val="%1-"/>
      <w:lvlJc w:val="left"/>
      <w:pPr>
        <w:tabs>
          <w:tab w:val="num" w:pos="794"/>
        </w:tabs>
        <w:ind w:left="851" w:hanging="454"/>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58">
    <w:nsid w:val="71076CDC"/>
    <w:multiLevelType w:val="hybridMultilevel"/>
    <w:tmpl w:val="E64C9122"/>
    <w:lvl w:ilvl="0" w:tplc="C5FE13FC">
      <w:start w:val="1"/>
      <w:numFmt w:val="decimal"/>
      <w:lvlText w:val="%1."/>
      <w:lvlJc w:val="left"/>
      <w:pPr>
        <w:tabs>
          <w:tab w:val="num" w:pos="1412"/>
        </w:tabs>
        <w:ind w:left="1701"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72E80C4E"/>
    <w:multiLevelType w:val="hybridMultilevel"/>
    <w:tmpl w:val="7968014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0">
    <w:nsid w:val="7628365F"/>
    <w:multiLevelType w:val="hybridMultilevel"/>
    <w:tmpl w:val="12082036"/>
    <w:lvl w:ilvl="0" w:tplc="040C0003">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1">
    <w:nsid w:val="762D7C60"/>
    <w:multiLevelType w:val="hybridMultilevel"/>
    <w:tmpl w:val="D2E8CF6C"/>
    <w:lvl w:ilvl="0" w:tplc="040C0003">
      <w:start w:val="1"/>
      <w:numFmt w:val="bullet"/>
      <w:lvlText w:val="o"/>
      <w:lvlJc w:val="left"/>
      <w:pPr>
        <w:tabs>
          <w:tab w:val="num" w:pos="1080"/>
        </w:tabs>
        <w:ind w:left="1080" w:hanging="360"/>
      </w:pPr>
      <w:rPr>
        <w:rFonts w:ascii="Courier New" w:hAnsi="Courier New" w:cs="Courier New" w:hint="default"/>
        <w:b/>
        <w:i w:val="0"/>
        <w:caps/>
      </w:rPr>
    </w:lvl>
    <w:lvl w:ilvl="1" w:tplc="040C0015">
      <w:start w:val="1"/>
      <w:numFmt w:val="upperLetter"/>
      <w:lvlText w:val="%2."/>
      <w:lvlJc w:val="left"/>
      <w:pPr>
        <w:tabs>
          <w:tab w:val="num" w:pos="1800"/>
        </w:tabs>
        <w:ind w:left="1800" w:hanging="360"/>
      </w:pPr>
      <w:rPr>
        <w:rFonts w:hint="default"/>
        <w:b/>
        <w:i w:val="0"/>
        <w:caps/>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2">
    <w:nsid w:val="7BED7B4F"/>
    <w:multiLevelType w:val="hybridMultilevel"/>
    <w:tmpl w:val="FA22A43A"/>
    <w:lvl w:ilvl="0" w:tplc="02E215F4">
      <w:start w:val="1"/>
      <w:numFmt w:val="bullet"/>
      <w:lvlText w:val=""/>
      <w:lvlJc w:val="left"/>
      <w:pPr>
        <w:tabs>
          <w:tab w:val="num" w:pos="720"/>
        </w:tabs>
        <w:ind w:left="720" w:hanging="360"/>
      </w:pPr>
      <w:rPr>
        <w:rFonts w:ascii="Symbol" w:hAnsi="Symbol" w:hint="default"/>
      </w:rPr>
    </w:lvl>
    <w:lvl w:ilvl="1" w:tplc="040C0019"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23"/>
  </w:num>
  <w:num w:numId="3">
    <w:abstractNumId w:val="8"/>
  </w:num>
  <w:num w:numId="4">
    <w:abstractNumId w:val="24"/>
  </w:num>
  <w:num w:numId="5">
    <w:abstractNumId w:val="35"/>
  </w:num>
  <w:num w:numId="6">
    <w:abstractNumId w:val="2"/>
  </w:num>
  <w:num w:numId="7">
    <w:abstractNumId w:val="53"/>
  </w:num>
  <w:num w:numId="8">
    <w:abstractNumId w:val="14"/>
  </w:num>
  <w:num w:numId="9">
    <w:abstractNumId w:val="44"/>
  </w:num>
  <w:num w:numId="10">
    <w:abstractNumId w:val="39"/>
  </w:num>
  <w:num w:numId="11">
    <w:abstractNumId w:val="12"/>
  </w:num>
  <w:num w:numId="12">
    <w:abstractNumId w:val="28"/>
  </w:num>
  <w:num w:numId="13">
    <w:abstractNumId w:val="22"/>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43"/>
    <w:lvlOverride w:ilvl="0">
      <w:lvl w:ilvl="0">
        <w:start w:val="1"/>
        <w:numFmt w:val="decimal"/>
        <w:pStyle w:val="TitrePieceDAO"/>
        <w:lvlText w:val="Pièce n°%1 :"/>
        <w:lvlJc w:val="left"/>
        <w:pPr>
          <w:ind w:left="5747" w:hanging="360"/>
        </w:pPr>
        <w:rPr>
          <w:rFonts w:cs="Times New Roman"/>
        </w:rPr>
      </w:lvl>
    </w:lvlOverride>
  </w:num>
  <w:num w:numId="16">
    <w:abstractNumId w:val="37"/>
  </w:num>
  <w:num w:numId="17">
    <w:abstractNumId w:val="19"/>
  </w:num>
  <w:num w:numId="18">
    <w:abstractNumId w:val="36"/>
  </w:num>
  <w:num w:numId="19">
    <w:abstractNumId w:val="6"/>
  </w:num>
  <w:num w:numId="20">
    <w:abstractNumId w:val="9"/>
  </w:num>
  <w:num w:numId="21">
    <w:abstractNumId w:val="18"/>
  </w:num>
  <w:num w:numId="22">
    <w:abstractNumId w:val="40"/>
  </w:num>
  <w:num w:numId="23">
    <w:abstractNumId w:val="33"/>
  </w:num>
  <w:num w:numId="24">
    <w:abstractNumId w:val="43"/>
  </w:num>
  <w:num w:numId="25">
    <w:abstractNumId w:val="52"/>
  </w:num>
  <w:num w:numId="26">
    <w:abstractNumId w:val="13"/>
  </w:num>
  <w:num w:numId="27">
    <w:abstractNumId w:val="30"/>
  </w:num>
  <w:num w:numId="28">
    <w:abstractNumId w:val="41"/>
  </w:num>
  <w:num w:numId="29">
    <w:abstractNumId w:val="49"/>
  </w:num>
  <w:num w:numId="30">
    <w:abstractNumId w:val="56"/>
  </w:num>
  <w:num w:numId="31">
    <w:abstractNumId w:val="10"/>
  </w:num>
  <w:num w:numId="32">
    <w:abstractNumId w:val="46"/>
  </w:num>
  <w:num w:numId="33">
    <w:abstractNumId w:val="50"/>
  </w:num>
  <w:num w:numId="34">
    <w:abstractNumId w:val="15"/>
  </w:num>
  <w:num w:numId="35">
    <w:abstractNumId w:val="61"/>
  </w:num>
  <w:num w:numId="36">
    <w:abstractNumId w:val="47"/>
  </w:num>
  <w:num w:numId="37">
    <w:abstractNumId w:val="31"/>
  </w:num>
  <w:num w:numId="38">
    <w:abstractNumId w:val="60"/>
  </w:num>
  <w:num w:numId="39">
    <w:abstractNumId w:val="3"/>
  </w:num>
  <w:num w:numId="40">
    <w:abstractNumId w:val="32"/>
  </w:num>
  <w:num w:numId="41">
    <w:abstractNumId w:val="48"/>
  </w:num>
  <w:num w:numId="42">
    <w:abstractNumId w:val="11"/>
  </w:num>
  <w:num w:numId="43">
    <w:abstractNumId w:val="26"/>
  </w:num>
  <w:num w:numId="44">
    <w:abstractNumId w:val="38"/>
  </w:num>
  <w:num w:numId="45">
    <w:abstractNumId w:val="17"/>
  </w:num>
  <w:num w:numId="46">
    <w:abstractNumId w:val="42"/>
  </w:num>
  <w:num w:numId="47">
    <w:abstractNumId w:val="21"/>
  </w:num>
  <w:num w:numId="48">
    <w:abstractNumId w:val="54"/>
  </w:num>
  <w:num w:numId="49">
    <w:abstractNumId w:val="5"/>
  </w:num>
  <w:num w:numId="50">
    <w:abstractNumId w:val="20"/>
  </w:num>
  <w:num w:numId="51">
    <w:abstractNumId w:val="4"/>
  </w:num>
  <w:num w:numId="52">
    <w:abstractNumId w:val="27"/>
  </w:num>
  <w:num w:numId="53">
    <w:abstractNumId w:val="25"/>
  </w:num>
  <w:num w:numId="54">
    <w:abstractNumId w:val="45"/>
  </w:num>
  <w:num w:numId="55">
    <w:abstractNumId w:val="62"/>
  </w:num>
  <w:num w:numId="56">
    <w:abstractNumId w:val="59"/>
  </w:num>
  <w:num w:numId="57">
    <w:abstractNumId w:val="7"/>
  </w:num>
  <w:num w:numId="5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1"/>
  </w:num>
  <w:num w:numId="60">
    <w:abstractNumId w:val="29"/>
  </w:num>
  <w:num w:numId="61">
    <w:abstractNumId w:val="57"/>
  </w:num>
  <w:num w:numId="62">
    <w:abstractNumId w:val="58"/>
  </w:num>
  <w:num w:numId="6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9E8"/>
    <w:rsid w:val="00014187"/>
    <w:rsid w:val="000725B3"/>
    <w:rsid w:val="00072B37"/>
    <w:rsid w:val="00076816"/>
    <w:rsid w:val="000944C9"/>
    <w:rsid w:val="000A1B73"/>
    <w:rsid w:val="000A608A"/>
    <w:rsid w:val="000A67B0"/>
    <w:rsid w:val="000B2DBD"/>
    <w:rsid w:val="000B3173"/>
    <w:rsid w:val="000C2677"/>
    <w:rsid w:val="000D1B1D"/>
    <w:rsid w:val="000E6453"/>
    <w:rsid w:val="00105BF3"/>
    <w:rsid w:val="0012673C"/>
    <w:rsid w:val="00145221"/>
    <w:rsid w:val="00150F5A"/>
    <w:rsid w:val="00151358"/>
    <w:rsid w:val="00154614"/>
    <w:rsid w:val="00161CE6"/>
    <w:rsid w:val="00164A80"/>
    <w:rsid w:val="00172F13"/>
    <w:rsid w:val="00180E7E"/>
    <w:rsid w:val="00184857"/>
    <w:rsid w:val="00197853"/>
    <w:rsid w:val="001A12D4"/>
    <w:rsid w:val="001B0D7D"/>
    <w:rsid w:val="001E1B61"/>
    <w:rsid w:val="001E1BD8"/>
    <w:rsid w:val="001E392E"/>
    <w:rsid w:val="001F03AD"/>
    <w:rsid w:val="00202817"/>
    <w:rsid w:val="00225271"/>
    <w:rsid w:val="00227382"/>
    <w:rsid w:val="002278C5"/>
    <w:rsid w:val="00230AAA"/>
    <w:rsid w:val="002518ED"/>
    <w:rsid w:val="00265919"/>
    <w:rsid w:val="00265AF3"/>
    <w:rsid w:val="00271A1D"/>
    <w:rsid w:val="002755B1"/>
    <w:rsid w:val="00292992"/>
    <w:rsid w:val="002A0CE8"/>
    <w:rsid w:val="002A208E"/>
    <w:rsid w:val="002A56E2"/>
    <w:rsid w:val="002B1C9F"/>
    <w:rsid w:val="002B6875"/>
    <w:rsid w:val="002C4E98"/>
    <w:rsid w:val="002D071B"/>
    <w:rsid w:val="002D345F"/>
    <w:rsid w:val="002D565B"/>
    <w:rsid w:val="002E114F"/>
    <w:rsid w:val="002E1699"/>
    <w:rsid w:val="002F6020"/>
    <w:rsid w:val="00311FA1"/>
    <w:rsid w:val="00313FC6"/>
    <w:rsid w:val="00326D0D"/>
    <w:rsid w:val="00326E6C"/>
    <w:rsid w:val="003279A2"/>
    <w:rsid w:val="00334F47"/>
    <w:rsid w:val="00344505"/>
    <w:rsid w:val="003459AB"/>
    <w:rsid w:val="00374815"/>
    <w:rsid w:val="0037758D"/>
    <w:rsid w:val="00391CC9"/>
    <w:rsid w:val="0039435B"/>
    <w:rsid w:val="0039641C"/>
    <w:rsid w:val="003A1024"/>
    <w:rsid w:val="003A2B02"/>
    <w:rsid w:val="003C4CE0"/>
    <w:rsid w:val="003C6A8E"/>
    <w:rsid w:val="003C740F"/>
    <w:rsid w:val="00403605"/>
    <w:rsid w:val="0041260F"/>
    <w:rsid w:val="004149BF"/>
    <w:rsid w:val="004158C0"/>
    <w:rsid w:val="00416436"/>
    <w:rsid w:val="00423471"/>
    <w:rsid w:val="00425FE4"/>
    <w:rsid w:val="004262DF"/>
    <w:rsid w:val="00426DF2"/>
    <w:rsid w:val="00436B57"/>
    <w:rsid w:val="00442EEC"/>
    <w:rsid w:val="004575AF"/>
    <w:rsid w:val="00457779"/>
    <w:rsid w:val="00461609"/>
    <w:rsid w:val="004703BC"/>
    <w:rsid w:val="0047154A"/>
    <w:rsid w:val="004740A4"/>
    <w:rsid w:val="0048251A"/>
    <w:rsid w:val="004A1311"/>
    <w:rsid w:val="004E1A78"/>
    <w:rsid w:val="004E7F6E"/>
    <w:rsid w:val="004F2237"/>
    <w:rsid w:val="005039E1"/>
    <w:rsid w:val="00504CA4"/>
    <w:rsid w:val="005069C8"/>
    <w:rsid w:val="005206E6"/>
    <w:rsid w:val="005266A8"/>
    <w:rsid w:val="0054292E"/>
    <w:rsid w:val="00543D14"/>
    <w:rsid w:val="00554710"/>
    <w:rsid w:val="00570C2D"/>
    <w:rsid w:val="00595D41"/>
    <w:rsid w:val="005A4EF2"/>
    <w:rsid w:val="005B630E"/>
    <w:rsid w:val="005C324A"/>
    <w:rsid w:val="005C5CCD"/>
    <w:rsid w:val="005D1393"/>
    <w:rsid w:val="005D14A3"/>
    <w:rsid w:val="005D41EA"/>
    <w:rsid w:val="005D460F"/>
    <w:rsid w:val="005D4ABD"/>
    <w:rsid w:val="005D681B"/>
    <w:rsid w:val="005E1434"/>
    <w:rsid w:val="005E5359"/>
    <w:rsid w:val="005F6CB4"/>
    <w:rsid w:val="006103F7"/>
    <w:rsid w:val="0062458E"/>
    <w:rsid w:val="006437B3"/>
    <w:rsid w:val="006459B7"/>
    <w:rsid w:val="00650FDC"/>
    <w:rsid w:val="00653E02"/>
    <w:rsid w:val="0066526A"/>
    <w:rsid w:val="00666644"/>
    <w:rsid w:val="0067146E"/>
    <w:rsid w:val="00674FC1"/>
    <w:rsid w:val="006A7FDD"/>
    <w:rsid w:val="006B3798"/>
    <w:rsid w:val="006B5D8C"/>
    <w:rsid w:val="006C11E1"/>
    <w:rsid w:val="006C3E2F"/>
    <w:rsid w:val="006E58D9"/>
    <w:rsid w:val="006F1D92"/>
    <w:rsid w:val="006F6F2A"/>
    <w:rsid w:val="00722B70"/>
    <w:rsid w:val="0075075C"/>
    <w:rsid w:val="00764EF5"/>
    <w:rsid w:val="00791801"/>
    <w:rsid w:val="00792B4E"/>
    <w:rsid w:val="0079526B"/>
    <w:rsid w:val="00796A71"/>
    <w:rsid w:val="007A089D"/>
    <w:rsid w:val="007A4131"/>
    <w:rsid w:val="007D1090"/>
    <w:rsid w:val="007D2AB3"/>
    <w:rsid w:val="007D6BB7"/>
    <w:rsid w:val="007E32D7"/>
    <w:rsid w:val="007E45D1"/>
    <w:rsid w:val="007E7080"/>
    <w:rsid w:val="007F4949"/>
    <w:rsid w:val="00804DE1"/>
    <w:rsid w:val="00806013"/>
    <w:rsid w:val="00807F06"/>
    <w:rsid w:val="00812AB4"/>
    <w:rsid w:val="00820F5B"/>
    <w:rsid w:val="00862021"/>
    <w:rsid w:val="008669E8"/>
    <w:rsid w:val="00867B8C"/>
    <w:rsid w:val="008749DC"/>
    <w:rsid w:val="00880609"/>
    <w:rsid w:val="00886E27"/>
    <w:rsid w:val="008B11DD"/>
    <w:rsid w:val="008B5285"/>
    <w:rsid w:val="008C516F"/>
    <w:rsid w:val="008C6174"/>
    <w:rsid w:val="008F6404"/>
    <w:rsid w:val="00903EA9"/>
    <w:rsid w:val="00904CDB"/>
    <w:rsid w:val="00907868"/>
    <w:rsid w:val="00925774"/>
    <w:rsid w:val="0095236D"/>
    <w:rsid w:val="00953E08"/>
    <w:rsid w:val="00960421"/>
    <w:rsid w:val="00961175"/>
    <w:rsid w:val="009631DC"/>
    <w:rsid w:val="00963627"/>
    <w:rsid w:val="009662F0"/>
    <w:rsid w:val="009828D3"/>
    <w:rsid w:val="00986372"/>
    <w:rsid w:val="00990909"/>
    <w:rsid w:val="009B3CAD"/>
    <w:rsid w:val="009C20BB"/>
    <w:rsid w:val="009C7883"/>
    <w:rsid w:val="009D3CCD"/>
    <w:rsid w:val="009F0D3D"/>
    <w:rsid w:val="00A024E5"/>
    <w:rsid w:val="00A16E1C"/>
    <w:rsid w:val="00A26AF4"/>
    <w:rsid w:val="00A40C54"/>
    <w:rsid w:val="00A43C9D"/>
    <w:rsid w:val="00A46284"/>
    <w:rsid w:val="00A614E5"/>
    <w:rsid w:val="00A66203"/>
    <w:rsid w:val="00A71294"/>
    <w:rsid w:val="00A7227D"/>
    <w:rsid w:val="00A723E4"/>
    <w:rsid w:val="00A84964"/>
    <w:rsid w:val="00A90C46"/>
    <w:rsid w:val="00A93908"/>
    <w:rsid w:val="00A9659B"/>
    <w:rsid w:val="00AA006B"/>
    <w:rsid w:val="00AD1FAA"/>
    <w:rsid w:val="00AF009F"/>
    <w:rsid w:val="00B06D64"/>
    <w:rsid w:val="00B072F6"/>
    <w:rsid w:val="00B14D23"/>
    <w:rsid w:val="00B2516E"/>
    <w:rsid w:val="00B2534D"/>
    <w:rsid w:val="00B35818"/>
    <w:rsid w:val="00B73DC7"/>
    <w:rsid w:val="00B91722"/>
    <w:rsid w:val="00B918D4"/>
    <w:rsid w:val="00BA0B53"/>
    <w:rsid w:val="00BA2253"/>
    <w:rsid w:val="00BB0E05"/>
    <w:rsid w:val="00BC069B"/>
    <w:rsid w:val="00BC15D2"/>
    <w:rsid w:val="00BC759F"/>
    <w:rsid w:val="00BD46BF"/>
    <w:rsid w:val="00BD64CF"/>
    <w:rsid w:val="00BE0ABC"/>
    <w:rsid w:val="00BE5730"/>
    <w:rsid w:val="00BF146B"/>
    <w:rsid w:val="00BF5A5B"/>
    <w:rsid w:val="00C01A56"/>
    <w:rsid w:val="00C037E8"/>
    <w:rsid w:val="00C25DDC"/>
    <w:rsid w:val="00C4010B"/>
    <w:rsid w:val="00C574F2"/>
    <w:rsid w:val="00C64887"/>
    <w:rsid w:val="00C67E86"/>
    <w:rsid w:val="00C740C7"/>
    <w:rsid w:val="00C9562F"/>
    <w:rsid w:val="00CA4F23"/>
    <w:rsid w:val="00CB770C"/>
    <w:rsid w:val="00CC2D98"/>
    <w:rsid w:val="00CD386B"/>
    <w:rsid w:val="00CD439D"/>
    <w:rsid w:val="00CE3318"/>
    <w:rsid w:val="00CE7BCC"/>
    <w:rsid w:val="00CF0E46"/>
    <w:rsid w:val="00CF55A9"/>
    <w:rsid w:val="00D110DF"/>
    <w:rsid w:val="00D13BA1"/>
    <w:rsid w:val="00D2170B"/>
    <w:rsid w:val="00D34E06"/>
    <w:rsid w:val="00D405FF"/>
    <w:rsid w:val="00D47B47"/>
    <w:rsid w:val="00D61205"/>
    <w:rsid w:val="00D65914"/>
    <w:rsid w:val="00D67ECE"/>
    <w:rsid w:val="00D72648"/>
    <w:rsid w:val="00D76ABA"/>
    <w:rsid w:val="00D927FB"/>
    <w:rsid w:val="00D96D9E"/>
    <w:rsid w:val="00D97581"/>
    <w:rsid w:val="00DA7A85"/>
    <w:rsid w:val="00DB4C82"/>
    <w:rsid w:val="00DB5714"/>
    <w:rsid w:val="00DB682F"/>
    <w:rsid w:val="00DC2EF6"/>
    <w:rsid w:val="00DE5235"/>
    <w:rsid w:val="00DE7931"/>
    <w:rsid w:val="00DE7BA9"/>
    <w:rsid w:val="00DF49B7"/>
    <w:rsid w:val="00E057AD"/>
    <w:rsid w:val="00E26FA8"/>
    <w:rsid w:val="00E515DE"/>
    <w:rsid w:val="00E63525"/>
    <w:rsid w:val="00E6547A"/>
    <w:rsid w:val="00E70824"/>
    <w:rsid w:val="00E76694"/>
    <w:rsid w:val="00E959B6"/>
    <w:rsid w:val="00EA1452"/>
    <w:rsid w:val="00EA2E5B"/>
    <w:rsid w:val="00EB0094"/>
    <w:rsid w:val="00EB368E"/>
    <w:rsid w:val="00EB7405"/>
    <w:rsid w:val="00EB7DC3"/>
    <w:rsid w:val="00EC24F7"/>
    <w:rsid w:val="00EF5378"/>
    <w:rsid w:val="00EF7214"/>
    <w:rsid w:val="00F06222"/>
    <w:rsid w:val="00F15EE9"/>
    <w:rsid w:val="00F35A9F"/>
    <w:rsid w:val="00F47C78"/>
    <w:rsid w:val="00F70289"/>
    <w:rsid w:val="00F8678A"/>
    <w:rsid w:val="00F87FD8"/>
    <w:rsid w:val="00F91410"/>
    <w:rsid w:val="00F91BBA"/>
    <w:rsid w:val="00F92AA1"/>
    <w:rsid w:val="00FB4CDC"/>
    <w:rsid w:val="00FC6ACB"/>
    <w:rsid w:val="00FE6A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docId w15:val="{69FE32BB-F039-4F60-A130-299273CA7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9E8"/>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8669E8"/>
    <w:pPr>
      <w:tabs>
        <w:tab w:val="left" w:pos="426"/>
      </w:tabs>
      <w:spacing w:before="240"/>
      <w:jc w:val="both"/>
      <w:outlineLvl w:val="0"/>
    </w:pPr>
    <w:rPr>
      <w:rFonts w:ascii="Arial" w:hAnsi="Arial" w:cs="Arial"/>
      <w:b/>
      <w:bCs/>
    </w:rPr>
  </w:style>
  <w:style w:type="paragraph" w:styleId="Titre2">
    <w:name w:val="heading 2"/>
    <w:basedOn w:val="Normal"/>
    <w:next w:val="Normal"/>
    <w:link w:val="Titre2Car"/>
    <w:qFormat/>
    <w:rsid w:val="008669E8"/>
    <w:pPr>
      <w:tabs>
        <w:tab w:val="left" w:pos="567"/>
      </w:tabs>
      <w:spacing w:before="120"/>
      <w:jc w:val="both"/>
      <w:outlineLvl w:val="1"/>
    </w:pPr>
    <w:rPr>
      <w:rFonts w:ascii="Arial" w:hAnsi="Arial" w:cs="Arial"/>
      <w:b/>
      <w:bCs/>
    </w:rPr>
  </w:style>
  <w:style w:type="paragraph" w:styleId="Titre3">
    <w:name w:val="heading 3"/>
    <w:basedOn w:val="Normal"/>
    <w:next w:val="Retraitnormal"/>
    <w:link w:val="Titre3Car"/>
    <w:uiPriority w:val="99"/>
    <w:qFormat/>
    <w:rsid w:val="008669E8"/>
    <w:pPr>
      <w:jc w:val="both"/>
      <w:outlineLvl w:val="2"/>
    </w:pPr>
    <w:rPr>
      <w:rFonts w:ascii="Arial" w:hAnsi="Arial" w:cs="Arial"/>
      <w:b/>
      <w:bCs/>
      <w:noProof/>
    </w:rPr>
  </w:style>
  <w:style w:type="paragraph" w:styleId="Titre4">
    <w:name w:val="heading 4"/>
    <w:basedOn w:val="Normal"/>
    <w:next w:val="Normal"/>
    <w:link w:val="Titre4Car"/>
    <w:qFormat/>
    <w:rsid w:val="008669E8"/>
    <w:pPr>
      <w:keepNext/>
      <w:spacing w:before="240" w:after="60"/>
      <w:outlineLvl w:val="3"/>
    </w:pPr>
    <w:rPr>
      <w:b/>
      <w:bCs/>
      <w:sz w:val="28"/>
      <w:szCs w:val="28"/>
    </w:rPr>
  </w:style>
  <w:style w:type="paragraph" w:styleId="Titre5">
    <w:name w:val="heading 5"/>
    <w:basedOn w:val="Normal"/>
    <w:next w:val="Normal"/>
    <w:link w:val="Titre5Car"/>
    <w:qFormat/>
    <w:rsid w:val="008669E8"/>
    <w:pPr>
      <w:spacing w:before="240" w:after="60"/>
      <w:outlineLvl w:val="4"/>
    </w:pPr>
    <w:rPr>
      <w:b/>
      <w:bCs/>
      <w:i/>
      <w:iCs/>
      <w:sz w:val="26"/>
      <w:szCs w:val="26"/>
    </w:rPr>
  </w:style>
  <w:style w:type="paragraph" w:styleId="Titre6">
    <w:name w:val="heading 6"/>
    <w:basedOn w:val="Normal"/>
    <w:next w:val="Normal"/>
    <w:link w:val="Titre6Car"/>
    <w:qFormat/>
    <w:rsid w:val="008669E8"/>
    <w:pPr>
      <w:keepNext/>
      <w:framePr w:hSpace="141" w:wrap="auto" w:vAnchor="text" w:hAnchor="text" w:xAlign="right" w:y="1"/>
      <w:suppressOverlap/>
      <w:jc w:val="center"/>
      <w:outlineLvl w:val="5"/>
    </w:pPr>
    <w:rPr>
      <w:b/>
      <w:bCs/>
      <w:sz w:val="16"/>
      <w:szCs w:val="16"/>
    </w:rPr>
  </w:style>
  <w:style w:type="paragraph" w:styleId="Titre7">
    <w:name w:val="heading 7"/>
    <w:basedOn w:val="Normal"/>
    <w:next w:val="Normal"/>
    <w:link w:val="Titre7Car"/>
    <w:qFormat/>
    <w:rsid w:val="008669E8"/>
    <w:pPr>
      <w:spacing w:before="240" w:after="60"/>
      <w:outlineLvl w:val="6"/>
    </w:pPr>
  </w:style>
  <w:style w:type="paragraph" w:styleId="Titre8">
    <w:name w:val="heading 8"/>
    <w:basedOn w:val="Normal"/>
    <w:next w:val="Normal"/>
    <w:link w:val="Titre8Car"/>
    <w:qFormat/>
    <w:rsid w:val="008669E8"/>
    <w:pPr>
      <w:keepNext/>
      <w:spacing w:line="360" w:lineRule="atLeast"/>
      <w:ind w:right="-1"/>
      <w:outlineLvl w:val="7"/>
    </w:pPr>
    <w:rPr>
      <w:rFonts w:ascii="Arial" w:hAnsi="Arial" w:cs="Arial"/>
      <w:noProof/>
      <w:sz w:val="28"/>
      <w:szCs w:val="28"/>
    </w:rPr>
  </w:style>
  <w:style w:type="paragraph" w:styleId="Titre9">
    <w:name w:val="heading 9"/>
    <w:basedOn w:val="Normal"/>
    <w:next w:val="Normal"/>
    <w:link w:val="Titre9Car"/>
    <w:qFormat/>
    <w:rsid w:val="008669E8"/>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669E8"/>
    <w:rPr>
      <w:rFonts w:ascii="Arial" w:eastAsia="Times New Roman" w:hAnsi="Arial" w:cs="Arial"/>
      <w:b/>
      <w:bCs/>
      <w:sz w:val="24"/>
      <w:szCs w:val="24"/>
      <w:lang w:eastAsia="fr-FR"/>
    </w:rPr>
  </w:style>
  <w:style w:type="character" w:customStyle="1" w:styleId="Titre2Car">
    <w:name w:val="Titre 2 Car"/>
    <w:basedOn w:val="Policepardfaut"/>
    <w:link w:val="Titre2"/>
    <w:rsid w:val="008669E8"/>
    <w:rPr>
      <w:rFonts w:ascii="Arial" w:eastAsia="Times New Roman" w:hAnsi="Arial" w:cs="Arial"/>
      <w:b/>
      <w:bCs/>
      <w:sz w:val="24"/>
      <w:szCs w:val="24"/>
      <w:lang w:eastAsia="fr-FR"/>
    </w:rPr>
  </w:style>
  <w:style w:type="character" w:customStyle="1" w:styleId="Titre3Car">
    <w:name w:val="Titre 3 Car"/>
    <w:basedOn w:val="Policepardfaut"/>
    <w:link w:val="Titre3"/>
    <w:uiPriority w:val="99"/>
    <w:rsid w:val="008669E8"/>
    <w:rPr>
      <w:rFonts w:ascii="Arial" w:eastAsia="Times New Roman" w:hAnsi="Arial" w:cs="Arial"/>
      <w:b/>
      <w:bCs/>
      <w:noProof/>
      <w:sz w:val="24"/>
      <w:szCs w:val="24"/>
      <w:lang w:eastAsia="fr-FR"/>
    </w:rPr>
  </w:style>
  <w:style w:type="character" w:customStyle="1" w:styleId="Titre4Car">
    <w:name w:val="Titre 4 Car"/>
    <w:basedOn w:val="Policepardfaut"/>
    <w:link w:val="Titre4"/>
    <w:rsid w:val="008669E8"/>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rsid w:val="008669E8"/>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rsid w:val="008669E8"/>
    <w:rPr>
      <w:rFonts w:ascii="Times New Roman" w:eastAsia="Times New Roman" w:hAnsi="Times New Roman" w:cs="Times New Roman"/>
      <w:b/>
      <w:bCs/>
      <w:sz w:val="16"/>
      <w:szCs w:val="16"/>
      <w:lang w:eastAsia="fr-FR"/>
    </w:rPr>
  </w:style>
  <w:style w:type="character" w:customStyle="1" w:styleId="Titre7Car">
    <w:name w:val="Titre 7 Car"/>
    <w:basedOn w:val="Policepardfaut"/>
    <w:link w:val="Titre7"/>
    <w:rsid w:val="008669E8"/>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rsid w:val="008669E8"/>
    <w:rPr>
      <w:rFonts w:ascii="Arial" w:eastAsia="Times New Roman" w:hAnsi="Arial" w:cs="Arial"/>
      <w:noProof/>
      <w:sz w:val="28"/>
      <w:szCs w:val="28"/>
      <w:lang w:eastAsia="fr-FR"/>
    </w:rPr>
  </w:style>
  <w:style w:type="character" w:customStyle="1" w:styleId="Titre9Car">
    <w:name w:val="Titre 9 Car"/>
    <w:basedOn w:val="Policepardfaut"/>
    <w:link w:val="Titre9"/>
    <w:rsid w:val="008669E8"/>
    <w:rPr>
      <w:rFonts w:ascii="Arial" w:eastAsia="Times New Roman" w:hAnsi="Arial" w:cs="Arial"/>
      <w:lang w:eastAsia="fr-FR"/>
    </w:rPr>
  </w:style>
  <w:style w:type="paragraph" w:styleId="Retraitnormal">
    <w:name w:val="Normal Indent"/>
    <w:basedOn w:val="Normal"/>
    <w:semiHidden/>
    <w:rsid w:val="008669E8"/>
    <w:pPr>
      <w:ind w:left="708"/>
    </w:pPr>
  </w:style>
  <w:style w:type="paragraph" w:customStyle="1" w:styleId="NO">
    <w:name w:val="NO"/>
    <w:uiPriority w:val="99"/>
    <w:rsid w:val="008669E8"/>
    <w:pPr>
      <w:spacing w:after="0" w:line="240" w:lineRule="auto"/>
      <w:jc w:val="both"/>
    </w:pPr>
    <w:rPr>
      <w:rFonts w:ascii="Times New Roman" w:eastAsia="Times New Roman" w:hAnsi="Times New Roman" w:cs="Times New Roman"/>
      <w:sz w:val="24"/>
      <w:szCs w:val="24"/>
      <w:lang w:eastAsia="fr-FR"/>
    </w:rPr>
  </w:style>
  <w:style w:type="paragraph" w:styleId="TM1">
    <w:name w:val="toc 1"/>
    <w:basedOn w:val="Normal"/>
    <w:next w:val="Normal"/>
    <w:autoRedefine/>
    <w:semiHidden/>
    <w:rsid w:val="008669E8"/>
    <w:pPr>
      <w:tabs>
        <w:tab w:val="right" w:leader="dot" w:pos="9072"/>
      </w:tabs>
      <w:spacing w:before="120" w:after="120"/>
    </w:pPr>
    <w:rPr>
      <w:rFonts w:ascii="Times" w:hAnsi="Times" w:cs="Times"/>
      <w:b/>
      <w:bCs/>
      <w:caps/>
      <w:sz w:val="20"/>
      <w:szCs w:val="20"/>
    </w:rPr>
  </w:style>
  <w:style w:type="paragraph" w:styleId="TM3">
    <w:name w:val="toc 3"/>
    <w:basedOn w:val="Normal"/>
    <w:next w:val="Normal"/>
    <w:autoRedefine/>
    <w:semiHidden/>
    <w:rsid w:val="008669E8"/>
    <w:pPr>
      <w:tabs>
        <w:tab w:val="right" w:leader="dot" w:pos="9072"/>
      </w:tabs>
      <w:ind w:left="240"/>
    </w:pPr>
    <w:rPr>
      <w:rFonts w:ascii="Times" w:hAnsi="Times" w:cs="Times"/>
      <w:i/>
      <w:iCs/>
      <w:sz w:val="20"/>
      <w:szCs w:val="20"/>
    </w:rPr>
  </w:style>
  <w:style w:type="paragraph" w:styleId="En-tte">
    <w:name w:val="header"/>
    <w:aliases w:val="Para3"/>
    <w:basedOn w:val="Normal"/>
    <w:link w:val="En-tteCar"/>
    <w:uiPriority w:val="99"/>
    <w:rsid w:val="008669E8"/>
    <w:pPr>
      <w:tabs>
        <w:tab w:val="center" w:pos="4536"/>
        <w:tab w:val="right" w:pos="9072"/>
      </w:tabs>
    </w:pPr>
  </w:style>
  <w:style w:type="character" w:customStyle="1" w:styleId="En-tteCar">
    <w:name w:val="En-tête Car"/>
    <w:aliases w:val="Para3 Car"/>
    <w:basedOn w:val="Policepardfaut"/>
    <w:link w:val="En-tte"/>
    <w:uiPriority w:val="99"/>
    <w:rsid w:val="008669E8"/>
    <w:rPr>
      <w:rFonts w:ascii="Times New Roman" w:eastAsia="Times New Roman" w:hAnsi="Times New Roman" w:cs="Times New Roman"/>
      <w:sz w:val="24"/>
      <w:szCs w:val="24"/>
      <w:lang w:eastAsia="fr-FR"/>
    </w:rPr>
  </w:style>
  <w:style w:type="paragraph" w:styleId="TM6">
    <w:name w:val="toc 6"/>
    <w:basedOn w:val="Normal"/>
    <w:next w:val="Normal"/>
    <w:autoRedefine/>
    <w:semiHidden/>
    <w:rsid w:val="008669E8"/>
    <w:pPr>
      <w:ind w:left="1200"/>
    </w:pPr>
  </w:style>
  <w:style w:type="paragraph" w:styleId="TM2">
    <w:name w:val="toc 2"/>
    <w:basedOn w:val="Normal"/>
    <w:next w:val="Normal"/>
    <w:autoRedefine/>
    <w:semiHidden/>
    <w:rsid w:val="008669E8"/>
    <w:pPr>
      <w:jc w:val="center"/>
    </w:pPr>
    <w:rPr>
      <w:rFonts w:ascii="Arial" w:hAnsi="Arial" w:cs="Arial"/>
      <w:b/>
      <w:bCs/>
      <w:caps/>
      <w:noProof/>
      <w:sz w:val="28"/>
    </w:rPr>
  </w:style>
  <w:style w:type="paragraph" w:styleId="TM5">
    <w:name w:val="toc 5"/>
    <w:basedOn w:val="Normal"/>
    <w:next w:val="Normal"/>
    <w:autoRedefine/>
    <w:semiHidden/>
    <w:rsid w:val="008669E8"/>
    <w:pPr>
      <w:ind w:left="960"/>
    </w:pPr>
  </w:style>
  <w:style w:type="paragraph" w:styleId="TM8">
    <w:name w:val="toc 8"/>
    <w:basedOn w:val="Normal"/>
    <w:next w:val="Normal"/>
    <w:autoRedefine/>
    <w:semiHidden/>
    <w:rsid w:val="008669E8"/>
    <w:pPr>
      <w:ind w:left="1680"/>
    </w:pPr>
  </w:style>
  <w:style w:type="paragraph" w:customStyle="1" w:styleId="C2">
    <w:name w:val="C2"/>
    <w:rsid w:val="008669E8"/>
    <w:pPr>
      <w:spacing w:after="0" w:line="240" w:lineRule="exact"/>
      <w:jc w:val="center"/>
    </w:pPr>
    <w:rPr>
      <w:rFonts w:ascii="Helvetica-Narrow" w:eastAsia="Times New Roman" w:hAnsi="Helvetica-Narrow" w:cs="Times New Roman"/>
      <w:b/>
      <w:bCs/>
      <w:caps/>
      <w:sz w:val="28"/>
      <w:szCs w:val="28"/>
      <w:lang w:eastAsia="fr-FR"/>
    </w:rPr>
  </w:style>
  <w:style w:type="paragraph" w:customStyle="1" w:styleId="TI">
    <w:name w:val="TI"/>
    <w:rsid w:val="008669E8"/>
    <w:pPr>
      <w:tabs>
        <w:tab w:val="left" w:pos="1008"/>
      </w:tabs>
      <w:spacing w:after="0" w:line="240" w:lineRule="auto"/>
      <w:ind w:left="340" w:hanging="340"/>
      <w:jc w:val="both"/>
    </w:pPr>
    <w:rPr>
      <w:rFonts w:ascii="Times New Roman" w:eastAsia="Times New Roman" w:hAnsi="Times New Roman" w:cs="Times New Roman"/>
      <w:sz w:val="24"/>
      <w:szCs w:val="24"/>
      <w:lang w:eastAsia="fr-FR"/>
    </w:rPr>
  </w:style>
  <w:style w:type="paragraph" w:customStyle="1" w:styleId="T1">
    <w:name w:val="T1"/>
    <w:rsid w:val="008669E8"/>
    <w:pPr>
      <w:tabs>
        <w:tab w:val="left" w:pos="576"/>
      </w:tabs>
      <w:spacing w:after="0" w:line="240" w:lineRule="auto"/>
      <w:ind w:left="454" w:hanging="454"/>
    </w:pPr>
    <w:rPr>
      <w:rFonts w:ascii="Times New Roman" w:eastAsia="Times New Roman" w:hAnsi="Times New Roman" w:cs="Times New Roman"/>
      <w:b/>
      <w:bCs/>
      <w:caps/>
      <w:sz w:val="28"/>
      <w:szCs w:val="28"/>
      <w:lang w:eastAsia="fr-FR"/>
    </w:rPr>
  </w:style>
  <w:style w:type="paragraph" w:customStyle="1" w:styleId="T2">
    <w:name w:val="T2"/>
    <w:rsid w:val="008669E8"/>
    <w:pPr>
      <w:tabs>
        <w:tab w:val="left" w:pos="1152"/>
      </w:tabs>
      <w:spacing w:after="0" w:line="240" w:lineRule="auto"/>
      <w:ind w:left="567" w:hanging="567"/>
      <w:jc w:val="both"/>
    </w:pPr>
    <w:rPr>
      <w:rFonts w:ascii="Times New Roman" w:eastAsia="Times New Roman" w:hAnsi="Times New Roman" w:cs="Times New Roman"/>
      <w:b/>
      <w:bCs/>
      <w:caps/>
      <w:sz w:val="24"/>
      <w:szCs w:val="24"/>
      <w:lang w:eastAsia="fr-FR"/>
    </w:rPr>
  </w:style>
  <w:style w:type="paragraph" w:customStyle="1" w:styleId="T4">
    <w:name w:val="T4"/>
    <w:rsid w:val="008669E8"/>
    <w:pPr>
      <w:tabs>
        <w:tab w:val="left" w:pos="1440"/>
      </w:tabs>
      <w:spacing w:after="0" w:line="240" w:lineRule="exact"/>
      <w:ind w:left="1440" w:hanging="873"/>
    </w:pPr>
    <w:rPr>
      <w:rFonts w:ascii="Helvetica-Narrow" w:eastAsia="Times New Roman" w:hAnsi="Helvetica-Narrow" w:cs="Times New Roman"/>
      <w:i/>
      <w:iCs/>
      <w:sz w:val="24"/>
      <w:szCs w:val="24"/>
      <w:lang w:eastAsia="fr-FR"/>
    </w:rPr>
  </w:style>
  <w:style w:type="paragraph" w:customStyle="1" w:styleId="T3">
    <w:name w:val="T3"/>
    <w:rsid w:val="008669E8"/>
    <w:pPr>
      <w:tabs>
        <w:tab w:val="left" w:pos="1152"/>
        <w:tab w:val="left" w:pos="1291"/>
      </w:tabs>
      <w:spacing w:after="0" w:line="240" w:lineRule="auto"/>
      <w:ind w:left="567" w:hanging="567"/>
    </w:pPr>
    <w:rPr>
      <w:rFonts w:ascii="Times New Roman" w:eastAsia="Times New Roman" w:hAnsi="Times New Roman" w:cs="Times New Roman"/>
      <w:b/>
      <w:bCs/>
      <w:sz w:val="24"/>
      <w:szCs w:val="24"/>
      <w:lang w:eastAsia="fr-FR"/>
    </w:rPr>
  </w:style>
  <w:style w:type="paragraph" w:customStyle="1" w:styleId="S1">
    <w:name w:val="S1"/>
    <w:rsid w:val="008669E8"/>
    <w:pPr>
      <w:tabs>
        <w:tab w:val="left" w:pos="432"/>
        <w:tab w:val="right" w:pos="8928"/>
      </w:tabs>
      <w:spacing w:after="0" w:line="240" w:lineRule="exact"/>
    </w:pPr>
    <w:rPr>
      <w:rFonts w:ascii="Helvetica-Narrow" w:eastAsia="Times New Roman" w:hAnsi="Helvetica-Narrow" w:cs="Times New Roman"/>
      <w:b/>
      <w:bCs/>
      <w:caps/>
      <w:sz w:val="24"/>
      <w:szCs w:val="24"/>
      <w:lang w:eastAsia="fr-FR"/>
    </w:rPr>
  </w:style>
  <w:style w:type="paragraph" w:customStyle="1" w:styleId="S2">
    <w:name w:val="S2"/>
    <w:rsid w:val="008669E8"/>
    <w:pPr>
      <w:tabs>
        <w:tab w:val="left" w:pos="1008"/>
        <w:tab w:val="right" w:pos="8928"/>
      </w:tabs>
      <w:spacing w:after="0" w:line="240" w:lineRule="exact"/>
      <w:ind w:left="432"/>
      <w:jc w:val="both"/>
    </w:pPr>
    <w:rPr>
      <w:rFonts w:ascii="Helvetica-Narrow" w:eastAsia="Times New Roman" w:hAnsi="Helvetica-Narrow" w:cs="Times New Roman"/>
      <w:b/>
      <w:bCs/>
      <w:caps/>
      <w:sz w:val="20"/>
      <w:szCs w:val="20"/>
      <w:lang w:eastAsia="fr-FR"/>
    </w:rPr>
  </w:style>
  <w:style w:type="paragraph" w:customStyle="1" w:styleId="S3">
    <w:name w:val="S3"/>
    <w:rsid w:val="008669E8"/>
    <w:pPr>
      <w:tabs>
        <w:tab w:val="left" w:pos="1728"/>
        <w:tab w:val="right" w:pos="8928"/>
      </w:tabs>
      <w:spacing w:after="0" w:line="240" w:lineRule="exact"/>
      <w:ind w:left="1008"/>
      <w:jc w:val="both"/>
    </w:pPr>
    <w:rPr>
      <w:rFonts w:ascii="Helvetica-Narrow" w:eastAsia="Times New Roman" w:hAnsi="Helvetica-Narrow" w:cs="Times New Roman"/>
      <w:sz w:val="24"/>
      <w:szCs w:val="24"/>
      <w:lang w:eastAsia="fr-FR"/>
    </w:rPr>
  </w:style>
  <w:style w:type="paragraph" w:customStyle="1" w:styleId="R1">
    <w:name w:val="R1"/>
    <w:rsid w:val="008669E8"/>
    <w:pPr>
      <w:spacing w:after="0" w:line="240" w:lineRule="exact"/>
      <w:ind w:firstLine="1134"/>
      <w:jc w:val="both"/>
    </w:pPr>
    <w:rPr>
      <w:rFonts w:ascii="Times New Roman" w:eastAsia="Times New Roman" w:hAnsi="Times New Roman" w:cs="Times New Roman"/>
      <w:i/>
      <w:iCs/>
      <w:sz w:val="24"/>
      <w:szCs w:val="24"/>
      <w:lang w:eastAsia="fr-FR"/>
    </w:rPr>
  </w:style>
  <w:style w:type="paragraph" w:customStyle="1" w:styleId="AV">
    <w:name w:val="AV"/>
    <w:rsid w:val="008669E8"/>
    <w:pPr>
      <w:spacing w:after="0" w:line="240" w:lineRule="exact"/>
      <w:ind w:firstLine="1134"/>
      <w:jc w:val="both"/>
    </w:pPr>
    <w:rPr>
      <w:rFonts w:ascii="Times New Roman" w:eastAsia="Times New Roman" w:hAnsi="Times New Roman" w:cs="Times New Roman"/>
      <w:sz w:val="24"/>
      <w:szCs w:val="24"/>
      <w:lang w:eastAsia="fr-FR"/>
    </w:rPr>
  </w:style>
  <w:style w:type="paragraph" w:customStyle="1" w:styleId="F1">
    <w:name w:val="F1"/>
    <w:rsid w:val="008669E8"/>
    <w:pPr>
      <w:tabs>
        <w:tab w:val="left" w:pos="1459"/>
        <w:tab w:val="left" w:pos="1740"/>
        <w:tab w:val="right" w:pos="8928"/>
      </w:tabs>
      <w:spacing w:after="0" w:line="240" w:lineRule="exact"/>
      <w:ind w:left="1740" w:hanging="1740"/>
      <w:jc w:val="both"/>
    </w:pPr>
    <w:rPr>
      <w:rFonts w:ascii="Helvetica-Narrow" w:eastAsia="Times New Roman" w:hAnsi="Helvetica-Narrow" w:cs="Times New Roman"/>
      <w:b/>
      <w:bCs/>
      <w:caps/>
      <w:sz w:val="24"/>
      <w:szCs w:val="24"/>
      <w:lang w:eastAsia="fr-FR"/>
    </w:rPr>
  </w:style>
  <w:style w:type="paragraph" w:customStyle="1" w:styleId="IT">
    <w:name w:val="IT"/>
    <w:rsid w:val="008669E8"/>
    <w:pPr>
      <w:tabs>
        <w:tab w:val="left" w:pos="1435"/>
      </w:tabs>
      <w:spacing w:after="0" w:line="240" w:lineRule="exact"/>
      <w:ind w:left="1435" w:hanging="227"/>
      <w:jc w:val="both"/>
    </w:pPr>
    <w:rPr>
      <w:rFonts w:ascii="Times New Roman" w:eastAsia="Times New Roman" w:hAnsi="Times New Roman" w:cs="Times New Roman"/>
      <w:sz w:val="24"/>
      <w:szCs w:val="24"/>
      <w:lang w:eastAsia="fr-FR"/>
    </w:rPr>
  </w:style>
  <w:style w:type="paragraph" w:customStyle="1" w:styleId="ON">
    <w:name w:val="ON"/>
    <w:rsid w:val="008669E8"/>
    <w:pPr>
      <w:tabs>
        <w:tab w:val="left" w:pos="432"/>
      </w:tabs>
      <w:spacing w:after="0" w:line="240" w:lineRule="exact"/>
      <w:ind w:left="431" w:hanging="431"/>
      <w:jc w:val="both"/>
    </w:pPr>
    <w:rPr>
      <w:rFonts w:ascii="Times New Roman" w:eastAsia="Times New Roman" w:hAnsi="Times New Roman" w:cs="Times New Roman"/>
      <w:sz w:val="20"/>
      <w:szCs w:val="20"/>
      <w:lang w:eastAsia="fr-FR"/>
    </w:rPr>
  </w:style>
  <w:style w:type="paragraph" w:customStyle="1" w:styleId="C1">
    <w:name w:val="C1"/>
    <w:rsid w:val="008669E8"/>
    <w:pPr>
      <w:spacing w:after="0" w:line="240" w:lineRule="exact"/>
      <w:jc w:val="center"/>
    </w:pPr>
    <w:rPr>
      <w:rFonts w:ascii="Helvetica-Narrow" w:eastAsia="Times New Roman" w:hAnsi="Helvetica-Narrow" w:cs="Times New Roman"/>
      <w:b/>
      <w:bCs/>
      <w:caps/>
      <w:sz w:val="32"/>
      <w:szCs w:val="32"/>
      <w:lang w:eastAsia="fr-FR"/>
    </w:rPr>
  </w:style>
  <w:style w:type="paragraph" w:customStyle="1" w:styleId="T5">
    <w:name w:val="T5"/>
    <w:rsid w:val="008669E8"/>
    <w:pPr>
      <w:tabs>
        <w:tab w:val="left" w:pos="1008"/>
      </w:tabs>
      <w:spacing w:after="0" w:line="240" w:lineRule="exact"/>
      <w:ind w:left="1008" w:hanging="441"/>
      <w:jc w:val="both"/>
    </w:pPr>
    <w:rPr>
      <w:rFonts w:ascii="Helvetica-Narrow" w:eastAsia="Times New Roman" w:hAnsi="Helvetica-Narrow" w:cs="Times New Roman"/>
      <w:b/>
      <w:bCs/>
      <w:lang w:eastAsia="fr-FR"/>
    </w:rPr>
  </w:style>
  <w:style w:type="paragraph" w:customStyle="1" w:styleId="S4">
    <w:name w:val="S4"/>
    <w:rsid w:val="008669E8"/>
    <w:pPr>
      <w:tabs>
        <w:tab w:val="left" w:pos="2480"/>
        <w:tab w:val="right" w:pos="8928"/>
      </w:tabs>
      <w:spacing w:after="0" w:line="240" w:lineRule="exact"/>
      <w:ind w:left="1728"/>
    </w:pPr>
    <w:rPr>
      <w:rFonts w:ascii="Helvetica-Narrow" w:eastAsia="Times New Roman" w:hAnsi="Helvetica-Narrow" w:cs="Times New Roman"/>
      <w:i/>
      <w:iCs/>
      <w:lang w:eastAsia="fr-FR"/>
    </w:rPr>
  </w:style>
  <w:style w:type="paragraph" w:customStyle="1" w:styleId="T6">
    <w:name w:val="T6"/>
    <w:rsid w:val="008669E8"/>
    <w:pPr>
      <w:spacing w:after="0" w:line="240" w:lineRule="exact"/>
      <w:ind w:left="1418" w:hanging="284"/>
    </w:pPr>
    <w:rPr>
      <w:rFonts w:ascii="ZapfDingbats" w:eastAsia="Times New Roman" w:hAnsi="ZapfDingbats" w:cs="Times New Roman"/>
      <w:sz w:val="20"/>
      <w:szCs w:val="20"/>
      <w:lang w:eastAsia="fr-FR"/>
    </w:rPr>
  </w:style>
  <w:style w:type="paragraph" w:customStyle="1" w:styleId="C3">
    <w:name w:val="C3"/>
    <w:rsid w:val="008669E8"/>
    <w:pPr>
      <w:spacing w:after="0" w:line="240" w:lineRule="exact"/>
      <w:jc w:val="center"/>
    </w:pPr>
    <w:rPr>
      <w:rFonts w:ascii="Helvetica-Narrow" w:eastAsia="Times New Roman" w:hAnsi="Helvetica-Narrow" w:cs="Times New Roman"/>
      <w:b/>
      <w:bCs/>
      <w:caps/>
      <w:sz w:val="24"/>
      <w:szCs w:val="24"/>
      <w:lang w:eastAsia="fr-FR"/>
    </w:rPr>
  </w:style>
  <w:style w:type="paragraph" w:customStyle="1" w:styleId="TT">
    <w:name w:val="TT"/>
    <w:rsid w:val="008669E8"/>
    <w:pPr>
      <w:tabs>
        <w:tab w:val="left" w:pos="1584"/>
        <w:tab w:val="left" w:pos="1723"/>
      </w:tabs>
      <w:spacing w:after="0" w:line="240" w:lineRule="exact"/>
      <w:ind w:left="1584" w:hanging="149"/>
      <w:jc w:val="both"/>
    </w:pPr>
    <w:rPr>
      <w:rFonts w:ascii="Times New Roman" w:eastAsia="Times New Roman" w:hAnsi="Times New Roman" w:cs="Times New Roman"/>
      <w:sz w:val="24"/>
      <w:szCs w:val="24"/>
      <w:lang w:eastAsia="fr-FR"/>
    </w:rPr>
  </w:style>
  <w:style w:type="paragraph" w:customStyle="1" w:styleId="NN">
    <w:name w:val="NN"/>
    <w:rsid w:val="008669E8"/>
    <w:pPr>
      <w:tabs>
        <w:tab w:val="left" w:pos="576"/>
      </w:tabs>
      <w:spacing w:after="0" w:line="240" w:lineRule="exact"/>
      <w:ind w:left="576" w:hanging="145"/>
      <w:jc w:val="both"/>
    </w:pPr>
    <w:rPr>
      <w:rFonts w:ascii="Times New Roman" w:eastAsia="Times New Roman" w:hAnsi="Times New Roman" w:cs="Times New Roman"/>
      <w:i/>
      <w:iCs/>
      <w:sz w:val="18"/>
      <w:szCs w:val="18"/>
      <w:lang w:eastAsia="fr-FR"/>
    </w:rPr>
  </w:style>
  <w:style w:type="paragraph" w:customStyle="1" w:styleId="OO">
    <w:name w:val="OO"/>
    <w:rsid w:val="008669E8"/>
    <w:pPr>
      <w:tabs>
        <w:tab w:val="left" w:pos="864"/>
      </w:tabs>
      <w:spacing w:after="0" w:line="240" w:lineRule="exact"/>
      <w:ind w:left="864" w:hanging="288"/>
      <w:jc w:val="both"/>
    </w:pPr>
    <w:rPr>
      <w:rFonts w:ascii="Times New Roman" w:eastAsia="Times New Roman" w:hAnsi="Times New Roman" w:cs="Times New Roman"/>
      <w:i/>
      <w:iCs/>
      <w:sz w:val="18"/>
      <w:szCs w:val="18"/>
      <w:lang w:eastAsia="fr-FR"/>
    </w:rPr>
  </w:style>
  <w:style w:type="paragraph" w:customStyle="1" w:styleId="N2">
    <w:name w:val="N2"/>
    <w:basedOn w:val="Normal"/>
    <w:rsid w:val="008669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z w:val="20"/>
      <w:szCs w:val="20"/>
    </w:rPr>
  </w:style>
  <w:style w:type="paragraph" w:customStyle="1" w:styleId="retrait">
    <w:name w:val="retrait"/>
    <w:basedOn w:val="Normal"/>
    <w:rsid w:val="008669E8"/>
    <w:pPr>
      <w:ind w:left="851" w:hanging="284"/>
      <w:jc w:val="both"/>
    </w:pPr>
  </w:style>
  <w:style w:type="paragraph" w:customStyle="1" w:styleId="BEN">
    <w:name w:val="BEN"/>
    <w:basedOn w:val="Normal"/>
    <w:rsid w:val="008669E8"/>
    <w:pPr>
      <w:jc w:val="both"/>
    </w:pPr>
  </w:style>
  <w:style w:type="paragraph" w:customStyle="1" w:styleId="GT">
    <w:name w:val="GT"/>
    <w:rsid w:val="008669E8"/>
    <w:pPr>
      <w:spacing w:after="0" w:line="240" w:lineRule="exact"/>
      <w:jc w:val="center"/>
    </w:pPr>
    <w:rPr>
      <w:rFonts w:ascii="Arial" w:eastAsia="Times New Roman" w:hAnsi="Arial" w:cs="Arial"/>
      <w:b/>
      <w:bCs/>
      <w:sz w:val="28"/>
      <w:szCs w:val="28"/>
      <w:lang w:eastAsia="fr-FR"/>
    </w:rPr>
  </w:style>
  <w:style w:type="paragraph" w:customStyle="1" w:styleId="HO">
    <w:name w:val="HO"/>
    <w:basedOn w:val="Normal"/>
    <w:rsid w:val="008669E8"/>
    <w:rPr>
      <w:rFonts w:ascii="Helvetica-Narrow" w:hAnsi="Helvetica-Narrow"/>
      <w:sz w:val="22"/>
      <w:szCs w:val="22"/>
    </w:rPr>
  </w:style>
  <w:style w:type="paragraph" w:styleId="Index1">
    <w:name w:val="index 1"/>
    <w:basedOn w:val="Normal"/>
    <w:next w:val="Normal"/>
    <w:autoRedefine/>
    <w:semiHidden/>
    <w:rsid w:val="008669E8"/>
    <w:pPr>
      <w:tabs>
        <w:tab w:val="left" w:leader="dot" w:pos="9000"/>
        <w:tab w:val="right" w:pos="9360"/>
      </w:tabs>
      <w:spacing w:line="264" w:lineRule="atLeast"/>
      <w:ind w:left="1440" w:right="720" w:hanging="1440"/>
      <w:jc w:val="both"/>
    </w:pPr>
    <w:rPr>
      <w:rFonts w:ascii="Arial" w:hAnsi="Arial" w:cs="Arial"/>
      <w:lang w:val="en-US"/>
    </w:rPr>
  </w:style>
  <w:style w:type="paragraph" w:styleId="Titreindex">
    <w:name w:val="index heading"/>
    <w:basedOn w:val="Normal"/>
    <w:next w:val="Index1"/>
    <w:semiHidden/>
    <w:rsid w:val="008669E8"/>
    <w:pPr>
      <w:jc w:val="both"/>
    </w:pPr>
  </w:style>
  <w:style w:type="paragraph" w:styleId="Corpsdetexte">
    <w:name w:val="Body Text"/>
    <w:basedOn w:val="Normal"/>
    <w:link w:val="CorpsdetexteCar"/>
    <w:uiPriority w:val="99"/>
    <w:rsid w:val="008669E8"/>
    <w:pPr>
      <w:jc w:val="center"/>
    </w:pPr>
    <w:rPr>
      <w:rFonts w:ascii="Arial" w:hAnsi="Arial" w:cs="Arial"/>
      <w:noProof/>
    </w:rPr>
  </w:style>
  <w:style w:type="character" w:customStyle="1" w:styleId="CorpsdetexteCar">
    <w:name w:val="Corps de texte Car"/>
    <w:basedOn w:val="Policepardfaut"/>
    <w:link w:val="Corpsdetexte"/>
    <w:uiPriority w:val="99"/>
    <w:rsid w:val="008669E8"/>
    <w:rPr>
      <w:rFonts w:ascii="Arial" w:eastAsia="Times New Roman" w:hAnsi="Arial" w:cs="Arial"/>
      <w:noProof/>
      <w:sz w:val="24"/>
      <w:szCs w:val="24"/>
      <w:lang w:eastAsia="fr-FR"/>
    </w:rPr>
  </w:style>
  <w:style w:type="paragraph" w:styleId="Pieddepage">
    <w:name w:val="footer"/>
    <w:basedOn w:val="Normal"/>
    <w:link w:val="PieddepageCar"/>
    <w:uiPriority w:val="99"/>
    <w:rsid w:val="008669E8"/>
    <w:pPr>
      <w:tabs>
        <w:tab w:val="center" w:pos="4819"/>
        <w:tab w:val="right" w:pos="9071"/>
      </w:tabs>
      <w:jc w:val="both"/>
    </w:pPr>
  </w:style>
  <w:style w:type="character" w:customStyle="1" w:styleId="PieddepageCar">
    <w:name w:val="Pied de page Car"/>
    <w:basedOn w:val="Policepardfaut"/>
    <w:link w:val="Pieddepage"/>
    <w:uiPriority w:val="99"/>
    <w:rsid w:val="008669E8"/>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semiHidden/>
    <w:rsid w:val="008669E8"/>
    <w:pPr>
      <w:spacing w:line="360" w:lineRule="atLeast"/>
      <w:ind w:right="425"/>
      <w:jc w:val="center"/>
    </w:pPr>
    <w:rPr>
      <w:rFonts w:ascii="Arial" w:hAnsi="Arial" w:cs="Arial"/>
      <w:b/>
      <w:bCs/>
      <w:noProof/>
      <w:sz w:val="28"/>
      <w:szCs w:val="28"/>
    </w:rPr>
  </w:style>
  <w:style w:type="character" w:customStyle="1" w:styleId="RetraitcorpsdetexteCar">
    <w:name w:val="Retrait corps de texte Car"/>
    <w:basedOn w:val="Policepardfaut"/>
    <w:link w:val="Retraitcorpsdetexte"/>
    <w:semiHidden/>
    <w:rsid w:val="008669E8"/>
    <w:rPr>
      <w:rFonts w:ascii="Arial" w:eastAsia="Times New Roman" w:hAnsi="Arial" w:cs="Arial"/>
      <w:b/>
      <w:bCs/>
      <w:noProof/>
      <w:sz w:val="28"/>
      <w:szCs w:val="28"/>
      <w:lang w:eastAsia="fr-FR"/>
    </w:rPr>
  </w:style>
  <w:style w:type="character" w:styleId="Numrodepage">
    <w:name w:val="page number"/>
    <w:basedOn w:val="Policepardfaut"/>
    <w:semiHidden/>
    <w:rsid w:val="008669E8"/>
  </w:style>
  <w:style w:type="character" w:styleId="Lienhypertexte">
    <w:name w:val="Hyperlink"/>
    <w:basedOn w:val="Policepardfaut"/>
    <w:uiPriority w:val="99"/>
    <w:rsid w:val="008669E8"/>
    <w:rPr>
      <w:color w:val="0000FF"/>
      <w:u w:val="single"/>
    </w:rPr>
  </w:style>
  <w:style w:type="paragraph" w:styleId="Retraitcorpsdetexte2">
    <w:name w:val="Body Text Indent 2"/>
    <w:basedOn w:val="Normal"/>
    <w:link w:val="Retraitcorpsdetexte2Car"/>
    <w:uiPriority w:val="99"/>
    <w:rsid w:val="008669E8"/>
    <w:pPr>
      <w:ind w:left="709" w:hanging="709"/>
      <w:jc w:val="both"/>
    </w:pPr>
    <w:rPr>
      <w:rFonts w:ascii="Arial" w:hAnsi="Arial" w:cs="Arial"/>
      <w:sz w:val="20"/>
      <w:szCs w:val="20"/>
    </w:rPr>
  </w:style>
  <w:style w:type="character" w:customStyle="1" w:styleId="Retraitcorpsdetexte2Car">
    <w:name w:val="Retrait corps de texte 2 Car"/>
    <w:basedOn w:val="Policepardfaut"/>
    <w:link w:val="Retraitcorpsdetexte2"/>
    <w:uiPriority w:val="99"/>
    <w:rsid w:val="008669E8"/>
    <w:rPr>
      <w:rFonts w:ascii="Arial" w:eastAsia="Times New Roman" w:hAnsi="Arial" w:cs="Arial"/>
      <w:sz w:val="20"/>
      <w:szCs w:val="20"/>
      <w:lang w:eastAsia="fr-FR"/>
    </w:rPr>
  </w:style>
  <w:style w:type="paragraph" w:styleId="Corpsdetexte3">
    <w:name w:val="Body Text 3"/>
    <w:basedOn w:val="Normal"/>
    <w:link w:val="Corpsdetexte3Car"/>
    <w:semiHidden/>
    <w:rsid w:val="008669E8"/>
    <w:pPr>
      <w:overflowPunct w:val="0"/>
      <w:autoSpaceDE w:val="0"/>
      <w:autoSpaceDN w:val="0"/>
      <w:adjustRightInd w:val="0"/>
      <w:textAlignment w:val="baseline"/>
    </w:pPr>
  </w:style>
  <w:style w:type="character" w:customStyle="1" w:styleId="Corpsdetexte3Car">
    <w:name w:val="Corps de texte 3 Car"/>
    <w:basedOn w:val="Policepardfaut"/>
    <w:link w:val="Corpsdetexte3"/>
    <w:semiHidden/>
    <w:rsid w:val="008669E8"/>
    <w:rPr>
      <w:rFonts w:ascii="Times New Roman" w:eastAsia="Times New Roman" w:hAnsi="Times New Roman" w:cs="Times New Roman"/>
      <w:sz w:val="24"/>
      <w:szCs w:val="24"/>
      <w:lang w:eastAsia="fr-FR"/>
    </w:rPr>
  </w:style>
  <w:style w:type="character" w:styleId="Lienhypertextesuivivisit">
    <w:name w:val="FollowedHyperlink"/>
    <w:basedOn w:val="Policepardfaut"/>
    <w:semiHidden/>
    <w:rsid w:val="008669E8"/>
    <w:rPr>
      <w:color w:val="800080"/>
      <w:u w:val="single"/>
    </w:rPr>
  </w:style>
  <w:style w:type="paragraph" w:customStyle="1" w:styleId="par2">
    <w:name w:val="par2"/>
    <w:basedOn w:val="Normal"/>
    <w:rsid w:val="008669E8"/>
    <w:pPr>
      <w:tabs>
        <w:tab w:val="left" w:pos="851"/>
      </w:tabs>
      <w:spacing w:after="120"/>
      <w:jc w:val="both"/>
    </w:pPr>
  </w:style>
  <w:style w:type="paragraph" w:styleId="Commentaire">
    <w:name w:val="annotation text"/>
    <w:basedOn w:val="Normal"/>
    <w:link w:val="CommentaireCar"/>
    <w:semiHidden/>
    <w:rsid w:val="008669E8"/>
  </w:style>
  <w:style w:type="character" w:customStyle="1" w:styleId="CommentaireCar">
    <w:name w:val="Commentaire Car"/>
    <w:basedOn w:val="Policepardfaut"/>
    <w:link w:val="Commentaire"/>
    <w:semiHidden/>
    <w:rsid w:val="008669E8"/>
    <w:rPr>
      <w:rFonts w:ascii="Times New Roman" w:eastAsia="Times New Roman" w:hAnsi="Times New Roman" w:cs="Times New Roman"/>
      <w:sz w:val="24"/>
      <w:szCs w:val="24"/>
      <w:lang w:eastAsia="fr-FR"/>
    </w:rPr>
  </w:style>
  <w:style w:type="paragraph" w:styleId="Titre">
    <w:name w:val="Title"/>
    <w:basedOn w:val="Normal"/>
    <w:link w:val="TitreCar"/>
    <w:qFormat/>
    <w:rsid w:val="008669E8"/>
    <w:pPr>
      <w:jc w:val="center"/>
    </w:pPr>
    <w:rPr>
      <w:rFonts w:ascii="Arial" w:hAnsi="Arial" w:cs="Arial"/>
      <w:b/>
      <w:bCs/>
      <w:sz w:val="32"/>
      <w:szCs w:val="32"/>
    </w:rPr>
  </w:style>
  <w:style w:type="character" w:customStyle="1" w:styleId="TitreCar">
    <w:name w:val="Titre Car"/>
    <w:basedOn w:val="Policepardfaut"/>
    <w:link w:val="Titre"/>
    <w:rsid w:val="008669E8"/>
    <w:rPr>
      <w:rFonts w:ascii="Arial" w:eastAsia="Times New Roman" w:hAnsi="Arial" w:cs="Arial"/>
      <w:b/>
      <w:bCs/>
      <w:sz w:val="32"/>
      <w:szCs w:val="32"/>
      <w:lang w:eastAsia="fr-FR"/>
    </w:rPr>
  </w:style>
  <w:style w:type="paragraph" w:styleId="Retraitcorpsdetexte3">
    <w:name w:val="Body Text Indent 3"/>
    <w:basedOn w:val="Normal"/>
    <w:link w:val="Retraitcorpsdetexte3Car"/>
    <w:semiHidden/>
    <w:rsid w:val="008669E8"/>
    <w:pPr>
      <w:ind w:left="284"/>
    </w:pPr>
    <w:rPr>
      <w:rFonts w:ascii="Frutiger" w:hAnsi="Frutiger"/>
      <w:sz w:val="22"/>
      <w:szCs w:val="22"/>
    </w:rPr>
  </w:style>
  <w:style w:type="character" w:customStyle="1" w:styleId="Retraitcorpsdetexte3Car">
    <w:name w:val="Retrait corps de texte 3 Car"/>
    <w:basedOn w:val="Policepardfaut"/>
    <w:link w:val="Retraitcorpsdetexte3"/>
    <w:semiHidden/>
    <w:rsid w:val="008669E8"/>
    <w:rPr>
      <w:rFonts w:ascii="Frutiger" w:eastAsia="Times New Roman" w:hAnsi="Frutiger" w:cs="Times New Roman"/>
      <w:lang w:eastAsia="fr-FR"/>
    </w:rPr>
  </w:style>
  <w:style w:type="paragraph" w:customStyle="1" w:styleId="Retraitcorpsdetexte1">
    <w:name w:val="Retrait corps de texte1"/>
    <w:basedOn w:val="Normal"/>
    <w:rsid w:val="008669E8"/>
    <w:pPr>
      <w:ind w:left="708" w:firstLine="708"/>
    </w:pPr>
    <w:rPr>
      <w:rFonts w:ascii="Arial" w:hAnsi="Arial" w:cs="Arial"/>
      <w:b/>
      <w:bCs/>
    </w:rPr>
  </w:style>
  <w:style w:type="paragraph" w:styleId="TM7">
    <w:name w:val="toc 7"/>
    <w:basedOn w:val="Normal"/>
    <w:next w:val="Normal"/>
    <w:autoRedefine/>
    <w:semiHidden/>
    <w:rsid w:val="008669E8"/>
    <w:pPr>
      <w:jc w:val="center"/>
    </w:pPr>
  </w:style>
  <w:style w:type="paragraph" w:customStyle="1" w:styleId="TIT">
    <w:name w:val="TIT"/>
    <w:basedOn w:val="Normal"/>
    <w:next w:val="Normal"/>
    <w:rsid w:val="008669E8"/>
    <w:pPr>
      <w:spacing w:before="240" w:after="240"/>
      <w:jc w:val="center"/>
    </w:pPr>
    <w:rPr>
      <w:b/>
      <w:bCs/>
    </w:rPr>
  </w:style>
  <w:style w:type="paragraph" w:customStyle="1" w:styleId="xl26">
    <w:name w:val="xl26"/>
    <w:basedOn w:val="Normal"/>
    <w:rsid w:val="008669E8"/>
    <w:pPr>
      <w:pBdr>
        <w:left w:val="single" w:sz="4" w:space="0" w:color="auto"/>
      </w:pBdr>
      <w:spacing w:before="100" w:beforeAutospacing="1" w:after="100" w:afterAutospacing="1"/>
      <w:jc w:val="center"/>
    </w:pPr>
    <w:rPr>
      <w:rFonts w:ascii="Arial" w:hAnsi="Arial" w:cs="Arial"/>
      <w:b/>
      <w:bCs/>
    </w:rPr>
  </w:style>
  <w:style w:type="paragraph" w:customStyle="1" w:styleId="xl27">
    <w:name w:val="xl27"/>
    <w:basedOn w:val="Normal"/>
    <w:rsid w:val="008669E8"/>
    <w:pPr>
      <w:spacing w:before="100" w:beforeAutospacing="1" w:after="100" w:afterAutospacing="1"/>
      <w:jc w:val="center"/>
    </w:pPr>
  </w:style>
  <w:style w:type="paragraph" w:styleId="Index5">
    <w:name w:val="index 5"/>
    <w:basedOn w:val="Normal"/>
    <w:next w:val="Normal"/>
    <w:autoRedefine/>
    <w:semiHidden/>
    <w:rsid w:val="008669E8"/>
    <w:pPr>
      <w:ind w:left="1200" w:hanging="240"/>
    </w:pPr>
  </w:style>
  <w:style w:type="paragraph" w:customStyle="1" w:styleId="Corpsdetexte21">
    <w:name w:val="Corps de texte 21"/>
    <w:basedOn w:val="Normal"/>
    <w:rsid w:val="008669E8"/>
    <w:pPr>
      <w:suppressAutoHyphens/>
    </w:pPr>
    <w:rPr>
      <w:szCs w:val="20"/>
      <w:lang w:eastAsia="ar-SA"/>
    </w:rPr>
  </w:style>
  <w:style w:type="paragraph" w:customStyle="1" w:styleId="Corpsdetexte31">
    <w:name w:val="Corps de texte 31"/>
    <w:basedOn w:val="Normal"/>
    <w:rsid w:val="008669E8"/>
    <w:pPr>
      <w:suppressAutoHyphens/>
      <w:jc w:val="both"/>
    </w:pPr>
    <w:rPr>
      <w:szCs w:val="20"/>
      <w:lang w:eastAsia="ar-SA"/>
    </w:rPr>
  </w:style>
  <w:style w:type="table" w:styleId="Grilledutableau">
    <w:name w:val="Table Grid"/>
    <w:basedOn w:val="TableauNormal"/>
    <w:uiPriority w:val="59"/>
    <w:rsid w:val="008669E8"/>
    <w:pPr>
      <w:spacing w:after="0" w:line="240" w:lineRule="auto"/>
    </w:pPr>
    <w:rPr>
      <w:rFonts w:ascii="Times New Roman" w:eastAsia="Times New Roman" w:hAnsi="Times New Roman"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gende">
    <w:name w:val="caption"/>
    <w:basedOn w:val="Normal"/>
    <w:next w:val="Normal"/>
    <w:qFormat/>
    <w:rsid w:val="008669E8"/>
    <w:pPr>
      <w:tabs>
        <w:tab w:val="left" w:pos="5580"/>
        <w:tab w:val="left" w:pos="5760"/>
      </w:tabs>
      <w:ind w:right="4445"/>
      <w:jc w:val="both"/>
    </w:pPr>
    <w:rPr>
      <w:rFonts w:ascii="Tahoma" w:hAnsi="Tahoma" w:cs="Tahoma"/>
      <w:b/>
      <w:bCs/>
      <w:szCs w:val="20"/>
    </w:r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
    <w:basedOn w:val="Normal"/>
    <w:link w:val="ParagraphedelisteCar"/>
    <w:uiPriority w:val="34"/>
    <w:qFormat/>
    <w:rsid w:val="008669E8"/>
    <w:pPr>
      <w:ind w:left="720"/>
      <w:contextualSpacing/>
    </w:pPr>
  </w:style>
  <w:style w:type="character" w:styleId="Appelnotedebasdep">
    <w:name w:val="footnote reference"/>
    <w:basedOn w:val="Policepardfaut"/>
    <w:rsid w:val="008669E8"/>
    <w:rPr>
      <w:rFonts w:ascii="Times New Roman" w:hAnsi="Times New Roman"/>
      <w:position w:val="0"/>
      <w:sz w:val="24"/>
      <w:szCs w:val="24"/>
      <w:vertAlign w:val="superscript"/>
    </w:rPr>
  </w:style>
  <w:style w:type="paragraph" w:styleId="Notedebasdepage">
    <w:name w:val="footnote text"/>
    <w:basedOn w:val="Normal"/>
    <w:link w:val="NotedebasdepageCar"/>
    <w:rsid w:val="008669E8"/>
    <w:pPr>
      <w:overflowPunct w:val="0"/>
      <w:autoSpaceDE w:val="0"/>
      <w:autoSpaceDN w:val="0"/>
      <w:adjustRightInd w:val="0"/>
      <w:spacing w:after="120"/>
      <w:ind w:left="432" w:hanging="432"/>
      <w:jc w:val="center"/>
      <w:textAlignment w:val="baseline"/>
    </w:pPr>
    <w:rPr>
      <w:sz w:val="20"/>
      <w:szCs w:val="20"/>
    </w:rPr>
  </w:style>
  <w:style w:type="character" w:customStyle="1" w:styleId="NotedebasdepageCar">
    <w:name w:val="Note de bas de page Car"/>
    <w:basedOn w:val="Policepardfaut"/>
    <w:link w:val="Notedebasdepage"/>
    <w:rsid w:val="008669E8"/>
    <w:rPr>
      <w:rFonts w:ascii="Times New Roman" w:eastAsia="Times New Roman" w:hAnsi="Times New Roman" w:cs="Times New Roman"/>
      <w:sz w:val="20"/>
      <w:szCs w:val="20"/>
      <w:lang w:eastAsia="fr-FR"/>
    </w:rPr>
  </w:style>
  <w:style w:type="paragraph" w:customStyle="1" w:styleId="Head81">
    <w:name w:val="Head 8.1"/>
    <w:basedOn w:val="Normal"/>
    <w:rsid w:val="008669E8"/>
    <w:pPr>
      <w:widowControl w:val="0"/>
      <w:suppressAutoHyphens/>
      <w:overflowPunct w:val="0"/>
      <w:autoSpaceDE w:val="0"/>
      <w:autoSpaceDN w:val="0"/>
      <w:adjustRightInd w:val="0"/>
      <w:ind w:firstLine="851"/>
      <w:jc w:val="center"/>
      <w:textAlignment w:val="baseline"/>
    </w:pPr>
    <w:rPr>
      <w:b/>
      <w:sz w:val="28"/>
      <w:szCs w:val="20"/>
    </w:rPr>
  </w:style>
  <w:style w:type="paragraph" w:customStyle="1" w:styleId="xl78">
    <w:name w:val="xl78"/>
    <w:basedOn w:val="Normal"/>
    <w:rsid w:val="008669E8"/>
    <w:pPr>
      <w:spacing w:before="100" w:beforeAutospacing="1" w:after="100" w:afterAutospacing="1"/>
      <w:ind w:firstLine="851"/>
      <w:jc w:val="center"/>
    </w:pPr>
    <w:rPr>
      <w:rFonts w:ascii="Arial Unicode MS" w:eastAsia="Arial Unicode MS" w:hAnsi="Arial Unicode MS" w:cs="Arial Unicode MS" w:hint="eastAsia"/>
    </w:rPr>
  </w:style>
  <w:style w:type="paragraph" w:customStyle="1" w:styleId="TitrePieceDAO">
    <w:name w:val="TitrePieceDAO"/>
    <w:basedOn w:val="Paragraphedeliste"/>
    <w:rsid w:val="002518ED"/>
    <w:pPr>
      <w:widowControl w:val="0"/>
      <w:numPr>
        <w:numId w:val="15"/>
      </w:numPr>
      <w:suppressAutoHyphens/>
      <w:autoSpaceDE w:val="0"/>
      <w:autoSpaceDN w:val="0"/>
      <w:spacing w:after="160" w:line="244" w:lineRule="auto"/>
      <w:contextualSpacing w:val="0"/>
      <w:jc w:val="center"/>
      <w:textAlignment w:val="baseline"/>
    </w:pPr>
    <w:rPr>
      <w:rFonts w:ascii="Arial" w:hAnsi="Arial" w:cs="Arial"/>
      <w:spacing w:val="45"/>
      <w:sz w:val="60"/>
      <w:szCs w:val="60"/>
      <w:lang w:eastAsia="en-US"/>
    </w:rPr>
  </w:style>
  <w:style w:type="paragraph" w:styleId="Textedebulles">
    <w:name w:val="Balloon Text"/>
    <w:basedOn w:val="Normal"/>
    <w:link w:val="TextedebullesCar"/>
    <w:uiPriority w:val="99"/>
    <w:semiHidden/>
    <w:unhideWhenUsed/>
    <w:rsid w:val="002518ED"/>
    <w:pPr>
      <w:suppressAutoHyphens/>
      <w:autoSpaceDN w:val="0"/>
      <w:textAlignment w:val="baseline"/>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518ED"/>
    <w:rPr>
      <w:rFonts w:ascii="Segoe UI" w:eastAsia="Times New Roman" w:hAnsi="Segoe UI" w:cs="Segoe UI"/>
      <w:sz w:val="18"/>
      <w:szCs w:val="18"/>
      <w:lang w:eastAsia="fr-FR"/>
    </w:rPr>
  </w:style>
  <w:style w:type="paragraph" w:styleId="Textebrut">
    <w:name w:val="Plain Text"/>
    <w:basedOn w:val="Normal"/>
    <w:link w:val="TextebrutCar"/>
    <w:uiPriority w:val="99"/>
    <w:rsid w:val="002518ED"/>
    <w:pPr>
      <w:spacing w:after="120" w:line="320" w:lineRule="exact"/>
      <w:jc w:val="both"/>
    </w:pPr>
    <w:rPr>
      <w:rFonts w:ascii="Courier New" w:hAnsi="Courier New"/>
      <w:sz w:val="20"/>
      <w:szCs w:val="20"/>
      <w:lang w:val="de-DE" w:eastAsia="de-DE"/>
    </w:rPr>
  </w:style>
  <w:style w:type="character" w:customStyle="1" w:styleId="TextebrutCar">
    <w:name w:val="Texte brut Car"/>
    <w:basedOn w:val="Policepardfaut"/>
    <w:link w:val="Textebrut"/>
    <w:uiPriority w:val="99"/>
    <w:rsid w:val="002518ED"/>
    <w:rPr>
      <w:rFonts w:ascii="Courier New" w:eastAsia="Times New Roman" w:hAnsi="Courier New" w:cs="Times New Roman"/>
      <w:sz w:val="20"/>
      <w:szCs w:val="20"/>
      <w:lang w:val="de-DE" w:eastAsia="de-DE"/>
    </w:rPr>
  </w:style>
  <w:style w:type="character" w:customStyle="1" w:styleId="ft">
    <w:name w:val="ft"/>
    <w:basedOn w:val="Policepardfaut"/>
    <w:rsid w:val="002518ED"/>
    <w:rPr>
      <w:rFonts w:cs="Times New Roman"/>
    </w:rPr>
  </w:style>
  <w:style w:type="numbering" w:customStyle="1" w:styleId="LFO19">
    <w:name w:val="LFO19"/>
    <w:rsid w:val="002518ED"/>
    <w:pPr>
      <w:numPr>
        <w:numId w:val="24"/>
      </w:numPr>
    </w:pPr>
  </w:style>
  <w:style w:type="paragraph" w:styleId="Sansinterligne">
    <w:name w:val="No Spacing"/>
    <w:uiPriority w:val="1"/>
    <w:qFormat/>
    <w:rsid w:val="00DB4C82"/>
    <w:pPr>
      <w:spacing w:after="0" w:line="240" w:lineRule="auto"/>
    </w:pPr>
    <w:rPr>
      <w:rFonts w:ascii="Calibri" w:eastAsia="Calibri" w:hAnsi="Calibri" w:cs="Times New Roman"/>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uiPriority w:val="34"/>
    <w:locked/>
    <w:rsid w:val="005F6CB4"/>
    <w:rPr>
      <w:rFonts w:ascii="Times New Roman" w:eastAsia="Times New Roman" w:hAnsi="Times New Roman" w:cs="Times New Roman"/>
      <w:sz w:val="24"/>
      <w:szCs w:val="24"/>
      <w:lang w:eastAsia="fr-FR"/>
    </w:rPr>
  </w:style>
  <w:style w:type="paragraph" w:styleId="Corpsdetexte2">
    <w:name w:val="Body Text 2"/>
    <w:basedOn w:val="Normal"/>
    <w:link w:val="Corpsdetexte2Car"/>
    <w:uiPriority w:val="99"/>
    <w:semiHidden/>
    <w:unhideWhenUsed/>
    <w:rsid w:val="00BC15D2"/>
    <w:pPr>
      <w:spacing w:after="120" w:line="480" w:lineRule="auto"/>
    </w:pPr>
  </w:style>
  <w:style w:type="character" w:customStyle="1" w:styleId="Corpsdetexte2Car">
    <w:name w:val="Corps de texte 2 Car"/>
    <w:basedOn w:val="Policepardfaut"/>
    <w:link w:val="Corpsdetexte2"/>
    <w:uiPriority w:val="99"/>
    <w:semiHidden/>
    <w:rsid w:val="00BC15D2"/>
    <w:rPr>
      <w:rFonts w:ascii="Times New Roman" w:eastAsia="Times New Roman" w:hAnsi="Times New Roman" w:cs="Times New Roman"/>
      <w:sz w:val="24"/>
      <w:szCs w:val="24"/>
      <w:lang w:eastAsia="fr-FR"/>
    </w:rPr>
  </w:style>
  <w:style w:type="paragraph" w:customStyle="1" w:styleId="BodyText31">
    <w:name w:val="Body Text 31"/>
    <w:basedOn w:val="Normal"/>
    <w:rsid w:val="00BC15D2"/>
    <w:pPr>
      <w:widowControl w:val="0"/>
      <w:overflowPunct w:val="0"/>
      <w:autoSpaceDE w:val="0"/>
      <w:autoSpaceDN w:val="0"/>
      <w:adjustRightInd w:val="0"/>
      <w:jc w:val="both"/>
      <w:textAlignment w:val="baseline"/>
    </w:pPr>
    <w:rPr>
      <w:rFonts w:ascii="Times" w:hAnsi="Times"/>
      <w:b/>
      <w:szCs w:val="20"/>
    </w:rPr>
  </w:style>
  <w:style w:type="paragraph" w:styleId="NormalWeb">
    <w:name w:val="Normal (Web)"/>
    <w:basedOn w:val="Normal"/>
    <w:uiPriority w:val="99"/>
    <w:semiHidden/>
    <w:unhideWhenUsed/>
    <w:rsid w:val="0041260F"/>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8852215">
      <w:bodyDiv w:val="1"/>
      <w:marLeft w:val="0"/>
      <w:marRight w:val="0"/>
      <w:marTop w:val="0"/>
      <w:marBottom w:val="0"/>
      <w:divBdr>
        <w:top w:val="none" w:sz="0" w:space="0" w:color="auto"/>
        <w:left w:val="none" w:sz="0" w:space="0" w:color="auto"/>
        <w:bottom w:val="none" w:sz="0" w:space="0" w:color="auto"/>
        <w:right w:val="none" w:sz="0" w:space="0" w:color="auto"/>
      </w:divBdr>
    </w:div>
    <w:div w:id="196904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mailto:communeyagoua@gmai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ommuneyagoua@gmai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muneyagoua@gmail." TargetMode="External"/><Relationship Id="rId5" Type="http://schemas.openxmlformats.org/officeDocument/2006/relationships/footnotes" Target="footnotes.xml"/><Relationship Id="rId15" Type="http://schemas.openxmlformats.org/officeDocument/2006/relationships/hyperlink" Target="mailto:communeyagoua@gmail." TargetMode="External"/><Relationship Id="rId10" Type="http://schemas.openxmlformats.org/officeDocument/2006/relationships/hyperlink" Target="mailto:communeyagoua@gmail."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communeyagoua@gmai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96</Pages>
  <Words>43178</Words>
  <Characters>237485</Characters>
  <Application>Microsoft Office Word</Application>
  <DocSecurity>0</DocSecurity>
  <Lines>1979</Lines>
  <Paragraphs>560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280103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Utilisateur Windows</cp:lastModifiedBy>
  <cp:revision>29</cp:revision>
  <cp:lastPrinted>2026-03-31T12:07:00Z</cp:lastPrinted>
  <dcterms:created xsi:type="dcterms:W3CDTF">2026-01-23T07:14:00Z</dcterms:created>
  <dcterms:modified xsi:type="dcterms:W3CDTF">2026-04-10T12:09:00Z</dcterms:modified>
</cp:coreProperties>
</file>